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D08DE9" w14:textId="61A6C915" w:rsidR="00BC1261" w:rsidRPr="00AC78D6" w:rsidRDefault="00BC1261" w:rsidP="00982FF6">
      <w:pPr>
        <w:spacing w:after="0" w:line="249" w:lineRule="auto"/>
        <w:ind w:hanging="18"/>
        <w:jc w:val="center"/>
        <w:rPr>
          <w:rFonts w:ascii="Times New Roman" w:hAnsi="Times New Roman" w:cs="Times New Roman"/>
          <w:sz w:val="24"/>
          <w:szCs w:val="24"/>
        </w:rPr>
      </w:pPr>
      <w:r w:rsidRPr="00AC78D6">
        <w:rPr>
          <w:rFonts w:ascii="Times New Roman" w:hAnsi="Times New Roman" w:cs="Times New Roman"/>
          <w:sz w:val="24"/>
          <w:szCs w:val="24"/>
        </w:rPr>
        <w:t>МИНИСТЕРСТВО ПРОСВЕЩЕНИЯ ПРИДНЕСТРОВСКОЙ МОЛДАВСКОЙ РЕСПУБЛИКИ</w:t>
      </w:r>
    </w:p>
    <w:p w14:paraId="67E12FE8" w14:textId="567D1E2B" w:rsidR="00BC1261" w:rsidRPr="00AC78D6" w:rsidRDefault="00BC1261" w:rsidP="00982FF6">
      <w:pPr>
        <w:spacing w:after="120"/>
        <w:jc w:val="center"/>
        <w:rPr>
          <w:rFonts w:ascii="Times New Roman" w:hAnsi="Times New Roman" w:cs="Times New Roman"/>
          <w:sz w:val="24"/>
          <w:szCs w:val="24"/>
        </w:rPr>
      </w:pPr>
      <w:r w:rsidRPr="00AC78D6">
        <w:rPr>
          <w:rFonts w:ascii="Times New Roman" w:hAnsi="Times New Roman" w:cs="Times New Roman"/>
          <w:sz w:val="24"/>
          <w:szCs w:val="24"/>
        </w:rPr>
        <w:t>ГОУ ДПО «ИНСТИТУТ РАЗВИТИЯ ОБРАЗОВАНИЯ И ПОВЫШЕНИЯ КВАЛИФИКАЦИИ»</w:t>
      </w:r>
    </w:p>
    <w:p w14:paraId="44F7D8AF" w14:textId="77777777" w:rsidR="00BC1261" w:rsidRPr="00AC78D6" w:rsidRDefault="00BC1261" w:rsidP="00BC1261">
      <w:pPr>
        <w:spacing w:after="120"/>
        <w:jc w:val="center"/>
        <w:rPr>
          <w:rFonts w:ascii="Times New Roman" w:hAnsi="Times New Roman" w:cs="Times New Roman"/>
          <w:sz w:val="24"/>
          <w:szCs w:val="24"/>
        </w:rPr>
      </w:pPr>
    </w:p>
    <w:p w14:paraId="73407FA6" w14:textId="77777777" w:rsidR="00BC1261" w:rsidRPr="00AC78D6" w:rsidRDefault="00BC1261" w:rsidP="00BC1261">
      <w:pPr>
        <w:spacing w:after="120"/>
        <w:jc w:val="center"/>
        <w:rPr>
          <w:rFonts w:ascii="Times New Roman" w:hAnsi="Times New Roman" w:cs="Times New Roman"/>
          <w:sz w:val="24"/>
          <w:szCs w:val="24"/>
        </w:rPr>
      </w:pPr>
    </w:p>
    <w:p w14:paraId="0C6DE77D" w14:textId="77777777" w:rsidR="00BC1261" w:rsidRPr="00AC78D6" w:rsidRDefault="00BC1261" w:rsidP="00BC1261">
      <w:pPr>
        <w:spacing w:after="120"/>
        <w:jc w:val="center"/>
        <w:rPr>
          <w:rFonts w:ascii="Times New Roman" w:hAnsi="Times New Roman" w:cs="Times New Roman"/>
          <w:sz w:val="24"/>
          <w:szCs w:val="24"/>
        </w:rPr>
      </w:pPr>
    </w:p>
    <w:p w14:paraId="6F565457" w14:textId="77777777" w:rsidR="00BC1261" w:rsidRPr="00AC78D6" w:rsidRDefault="00BC1261" w:rsidP="00BC1261">
      <w:pPr>
        <w:spacing w:after="120"/>
        <w:jc w:val="center"/>
        <w:rPr>
          <w:rFonts w:ascii="Times New Roman" w:hAnsi="Times New Roman" w:cs="Times New Roman"/>
          <w:sz w:val="24"/>
          <w:szCs w:val="24"/>
        </w:rPr>
      </w:pPr>
    </w:p>
    <w:p w14:paraId="5DEE74B5" w14:textId="77777777" w:rsidR="00BC1261" w:rsidRPr="00AC78D6" w:rsidRDefault="00BC1261" w:rsidP="00BC1261">
      <w:pPr>
        <w:spacing w:after="120"/>
        <w:jc w:val="center"/>
        <w:rPr>
          <w:rFonts w:ascii="Times New Roman" w:hAnsi="Times New Roman" w:cs="Times New Roman"/>
          <w:b/>
          <w:sz w:val="32"/>
          <w:szCs w:val="32"/>
        </w:rPr>
      </w:pPr>
      <w:r w:rsidRPr="00AC78D6">
        <w:rPr>
          <w:rFonts w:ascii="Times New Roman" w:hAnsi="Times New Roman" w:cs="Times New Roman"/>
          <w:b/>
          <w:sz w:val="32"/>
          <w:szCs w:val="32"/>
        </w:rPr>
        <w:t xml:space="preserve">ПРИМЕРНАЯ ПРОГРАММА </w:t>
      </w:r>
    </w:p>
    <w:p w14:paraId="20001B33" w14:textId="56789AE7" w:rsidR="00BC1261" w:rsidRPr="00AC78D6" w:rsidRDefault="00BC1261" w:rsidP="00BC1261">
      <w:pPr>
        <w:spacing w:after="120"/>
        <w:jc w:val="center"/>
        <w:rPr>
          <w:rFonts w:ascii="Times New Roman" w:hAnsi="Times New Roman" w:cs="Times New Roman"/>
          <w:b/>
          <w:sz w:val="32"/>
          <w:szCs w:val="32"/>
        </w:rPr>
      </w:pPr>
      <w:r w:rsidRPr="00AC78D6">
        <w:rPr>
          <w:rFonts w:ascii="Times New Roman" w:hAnsi="Times New Roman" w:cs="Times New Roman"/>
          <w:b/>
          <w:sz w:val="32"/>
          <w:szCs w:val="32"/>
        </w:rPr>
        <w:t xml:space="preserve"> ПО УЧЕБНОМУ ПРЕДМЕТУ «</w:t>
      </w:r>
      <w:r w:rsidR="00AB07B8" w:rsidRPr="00AC78D6">
        <w:rPr>
          <w:rFonts w:ascii="Times New Roman" w:hAnsi="Times New Roman" w:cs="Times New Roman"/>
          <w:b/>
          <w:sz w:val="32"/>
          <w:szCs w:val="32"/>
        </w:rPr>
        <w:t>Литература</w:t>
      </w:r>
      <w:r w:rsidRPr="00AC78D6">
        <w:rPr>
          <w:rFonts w:ascii="Times New Roman" w:hAnsi="Times New Roman" w:cs="Times New Roman"/>
          <w:b/>
          <w:sz w:val="32"/>
          <w:szCs w:val="32"/>
        </w:rPr>
        <w:t>»</w:t>
      </w:r>
    </w:p>
    <w:p w14:paraId="3F202608" w14:textId="77777777" w:rsidR="00BC1261" w:rsidRPr="00AC78D6" w:rsidRDefault="00BC1261" w:rsidP="00BC1261">
      <w:pPr>
        <w:spacing w:after="120"/>
        <w:jc w:val="center"/>
        <w:rPr>
          <w:rFonts w:ascii="Times New Roman" w:hAnsi="Times New Roman" w:cs="Times New Roman"/>
          <w:sz w:val="32"/>
          <w:szCs w:val="32"/>
        </w:rPr>
      </w:pPr>
      <w:r w:rsidRPr="00AC78D6">
        <w:rPr>
          <w:rFonts w:ascii="Times New Roman" w:hAnsi="Times New Roman" w:cs="Times New Roman"/>
          <w:sz w:val="32"/>
          <w:szCs w:val="32"/>
        </w:rPr>
        <w:t xml:space="preserve">БАЗОВЫЙ УРОВЕНЬ </w:t>
      </w:r>
    </w:p>
    <w:p w14:paraId="4F5FC4B7" w14:textId="04EFE8B3" w:rsidR="00BC1261" w:rsidRPr="00AC78D6" w:rsidRDefault="00BC1261" w:rsidP="00BC1261">
      <w:pPr>
        <w:spacing w:after="120"/>
        <w:jc w:val="center"/>
        <w:rPr>
          <w:rFonts w:ascii="Times New Roman" w:hAnsi="Times New Roman" w:cs="Times New Roman"/>
          <w:sz w:val="32"/>
          <w:szCs w:val="32"/>
        </w:rPr>
      </w:pPr>
      <w:r w:rsidRPr="00AC78D6">
        <w:rPr>
          <w:rFonts w:ascii="Times New Roman" w:hAnsi="Times New Roman" w:cs="Times New Roman"/>
          <w:sz w:val="32"/>
          <w:szCs w:val="32"/>
        </w:rPr>
        <w:t xml:space="preserve">для </w:t>
      </w:r>
      <w:r w:rsidR="00AB07B8" w:rsidRPr="00AC78D6">
        <w:rPr>
          <w:rFonts w:ascii="Times New Roman" w:hAnsi="Times New Roman" w:cs="Times New Roman"/>
          <w:sz w:val="32"/>
          <w:szCs w:val="32"/>
        </w:rPr>
        <w:t>5 — 9</w:t>
      </w:r>
      <w:r w:rsidRPr="00AC78D6">
        <w:rPr>
          <w:rFonts w:ascii="Times New Roman" w:hAnsi="Times New Roman" w:cs="Times New Roman"/>
          <w:sz w:val="32"/>
          <w:szCs w:val="32"/>
        </w:rPr>
        <w:t xml:space="preserve"> классов организаций общего образования </w:t>
      </w:r>
    </w:p>
    <w:p w14:paraId="280A8915" w14:textId="77777777" w:rsidR="00BC1261" w:rsidRPr="00AC78D6" w:rsidRDefault="00BC1261" w:rsidP="00BC1261">
      <w:pPr>
        <w:spacing w:after="120"/>
        <w:jc w:val="center"/>
        <w:rPr>
          <w:rFonts w:ascii="Times New Roman" w:hAnsi="Times New Roman" w:cs="Times New Roman"/>
          <w:sz w:val="32"/>
          <w:szCs w:val="32"/>
        </w:rPr>
      </w:pPr>
      <w:r w:rsidRPr="00AC78D6">
        <w:rPr>
          <w:rFonts w:ascii="Times New Roman" w:hAnsi="Times New Roman" w:cs="Times New Roman"/>
          <w:sz w:val="32"/>
          <w:szCs w:val="32"/>
        </w:rPr>
        <w:t xml:space="preserve">Приднестровской Молдавской Республики </w:t>
      </w:r>
    </w:p>
    <w:p w14:paraId="3739B3FC" w14:textId="77777777" w:rsidR="00BC1261" w:rsidRPr="00AC78D6" w:rsidRDefault="00BC1261" w:rsidP="00BC1261">
      <w:pPr>
        <w:jc w:val="center"/>
        <w:rPr>
          <w:rFonts w:ascii="Times New Roman" w:hAnsi="Times New Roman" w:cs="Times New Roman"/>
        </w:rPr>
      </w:pPr>
    </w:p>
    <w:p w14:paraId="3BBA9DB8" w14:textId="77777777" w:rsidR="00BC1261" w:rsidRPr="00AC78D6" w:rsidRDefault="00BC1261" w:rsidP="00BC1261">
      <w:pPr>
        <w:jc w:val="center"/>
        <w:rPr>
          <w:rFonts w:ascii="Times New Roman" w:hAnsi="Times New Roman" w:cs="Times New Roman"/>
        </w:rPr>
      </w:pPr>
    </w:p>
    <w:p w14:paraId="01416727" w14:textId="77777777" w:rsidR="00BC1261" w:rsidRPr="00AC78D6" w:rsidRDefault="00BC1261" w:rsidP="00BC1261">
      <w:pPr>
        <w:jc w:val="center"/>
        <w:rPr>
          <w:rFonts w:ascii="Times New Roman" w:hAnsi="Times New Roman" w:cs="Times New Roman"/>
          <w:sz w:val="32"/>
          <w:szCs w:val="32"/>
        </w:rPr>
      </w:pPr>
    </w:p>
    <w:p w14:paraId="451EE556" w14:textId="77777777" w:rsidR="00BC1261" w:rsidRPr="00AC78D6" w:rsidRDefault="00BC1261" w:rsidP="00BC1261">
      <w:pPr>
        <w:jc w:val="center"/>
        <w:rPr>
          <w:rFonts w:ascii="Times New Roman" w:hAnsi="Times New Roman" w:cs="Times New Roman"/>
        </w:rPr>
      </w:pPr>
    </w:p>
    <w:p w14:paraId="4D50E77D" w14:textId="77777777" w:rsidR="00BC1261" w:rsidRPr="00AC78D6" w:rsidRDefault="00BC1261" w:rsidP="00BC1261">
      <w:pPr>
        <w:jc w:val="center"/>
        <w:rPr>
          <w:rFonts w:ascii="Times New Roman" w:hAnsi="Times New Roman" w:cs="Times New Roman"/>
        </w:rPr>
      </w:pPr>
    </w:p>
    <w:p w14:paraId="33CD8426" w14:textId="77777777" w:rsidR="00BC1261" w:rsidRPr="00AC78D6" w:rsidRDefault="00BC1261" w:rsidP="00BC1261">
      <w:pPr>
        <w:jc w:val="center"/>
        <w:rPr>
          <w:rFonts w:ascii="Times New Roman" w:hAnsi="Times New Roman" w:cs="Times New Roman"/>
        </w:rPr>
      </w:pPr>
    </w:p>
    <w:p w14:paraId="6E536232" w14:textId="77777777" w:rsidR="00BC1261" w:rsidRPr="00AC78D6" w:rsidRDefault="00BC1261" w:rsidP="00BC1261">
      <w:pPr>
        <w:rPr>
          <w:rFonts w:ascii="Times New Roman" w:hAnsi="Times New Roman" w:cs="Times New Roman"/>
        </w:rPr>
      </w:pPr>
    </w:p>
    <w:p w14:paraId="0FEB0171" w14:textId="77777777" w:rsidR="00BC1261" w:rsidRPr="00AC78D6" w:rsidRDefault="00BC1261" w:rsidP="00BC1261">
      <w:pPr>
        <w:jc w:val="center"/>
        <w:rPr>
          <w:rFonts w:ascii="Times New Roman" w:hAnsi="Times New Roman" w:cs="Times New Roman"/>
        </w:rPr>
      </w:pPr>
    </w:p>
    <w:p w14:paraId="45A30778" w14:textId="77777777" w:rsidR="00BC1261" w:rsidRPr="00AC78D6" w:rsidRDefault="00BC1261" w:rsidP="00BC1261">
      <w:pPr>
        <w:jc w:val="center"/>
        <w:rPr>
          <w:rFonts w:ascii="Times New Roman" w:hAnsi="Times New Roman" w:cs="Times New Roman"/>
        </w:rPr>
      </w:pPr>
    </w:p>
    <w:p w14:paraId="1A626202" w14:textId="77777777" w:rsidR="00BC1261" w:rsidRPr="00AC78D6" w:rsidRDefault="00BC1261" w:rsidP="00BC1261">
      <w:pPr>
        <w:jc w:val="center"/>
        <w:rPr>
          <w:rFonts w:ascii="Times New Roman" w:hAnsi="Times New Roman" w:cs="Times New Roman"/>
        </w:rPr>
      </w:pPr>
    </w:p>
    <w:p w14:paraId="4B56B148" w14:textId="77777777" w:rsidR="00BC1261" w:rsidRPr="00AC78D6" w:rsidRDefault="00BC1261" w:rsidP="00BC1261">
      <w:pPr>
        <w:rPr>
          <w:rFonts w:ascii="Times New Roman" w:hAnsi="Times New Roman" w:cs="Times New Roman"/>
        </w:rPr>
      </w:pPr>
    </w:p>
    <w:p w14:paraId="57DBE6BB" w14:textId="77777777" w:rsidR="00BC1261" w:rsidRPr="00AC78D6" w:rsidRDefault="00BC1261" w:rsidP="00BC1261">
      <w:pPr>
        <w:jc w:val="center"/>
        <w:rPr>
          <w:rFonts w:ascii="Times New Roman" w:hAnsi="Times New Roman" w:cs="Times New Roman"/>
        </w:rPr>
      </w:pPr>
    </w:p>
    <w:p w14:paraId="2A2F6A07" w14:textId="77777777" w:rsidR="00BC1261" w:rsidRDefault="00BC1261" w:rsidP="00BC1261">
      <w:pPr>
        <w:jc w:val="center"/>
        <w:rPr>
          <w:rFonts w:ascii="Times New Roman" w:hAnsi="Times New Roman" w:cs="Times New Roman"/>
          <w:sz w:val="28"/>
          <w:szCs w:val="28"/>
        </w:rPr>
      </w:pPr>
    </w:p>
    <w:p w14:paraId="68867E2D" w14:textId="77777777" w:rsidR="0043567F" w:rsidRDefault="0043567F" w:rsidP="00BC1261">
      <w:pPr>
        <w:jc w:val="center"/>
        <w:rPr>
          <w:rFonts w:ascii="Times New Roman" w:hAnsi="Times New Roman" w:cs="Times New Roman"/>
          <w:sz w:val="28"/>
          <w:szCs w:val="28"/>
        </w:rPr>
      </w:pPr>
    </w:p>
    <w:p w14:paraId="0AA36B3A" w14:textId="77777777" w:rsidR="0043567F" w:rsidRDefault="0043567F" w:rsidP="00BC1261">
      <w:pPr>
        <w:jc w:val="center"/>
        <w:rPr>
          <w:rFonts w:ascii="Times New Roman" w:hAnsi="Times New Roman" w:cs="Times New Roman"/>
          <w:sz w:val="28"/>
          <w:szCs w:val="28"/>
        </w:rPr>
      </w:pPr>
    </w:p>
    <w:p w14:paraId="3A55529B" w14:textId="77777777" w:rsidR="0043567F" w:rsidRDefault="0043567F" w:rsidP="00BC1261">
      <w:pPr>
        <w:jc w:val="center"/>
        <w:rPr>
          <w:rFonts w:ascii="Times New Roman" w:hAnsi="Times New Roman" w:cs="Times New Roman"/>
          <w:sz w:val="28"/>
          <w:szCs w:val="28"/>
        </w:rPr>
      </w:pPr>
    </w:p>
    <w:p w14:paraId="764EE989" w14:textId="77777777" w:rsidR="0043567F" w:rsidRDefault="0043567F" w:rsidP="00BC1261">
      <w:pPr>
        <w:jc w:val="center"/>
        <w:rPr>
          <w:rFonts w:ascii="Times New Roman" w:hAnsi="Times New Roman" w:cs="Times New Roman"/>
          <w:sz w:val="28"/>
          <w:szCs w:val="28"/>
        </w:rPr>
      </w:pPr>
    </w:p>
    <w:p w14:paraId="4C6215D2" w14:textId="77777777" w:rsidR="0043567F" w:rsidRDefault="0043567F" w:rsidP="00BC1261">
      <w:pPr>
        <w:jc w:val="center"/>
        <w:rPr>
          <w:rFonts w:ascii="Times New Roman" w:hAnsi="Times New Roman" w:cs="Times New Roman"/>
          <w:sz w:val="28"/>
          <w:szCs w:val="28"/>
        </w:rPr>
      </w:pPr>
    </w:p>
    <w:p w14:paraId="2360B105" w14:textId="77777777" w:rsidR="0043567F" w:rsidRDefault="00BC1261" w:rsidP="00BC1261">
      <w:pPr>
        <w:spacing w:after="0" w:line="240" w:lineRule="auto"/>
        <w:jc w:val="center"/>
        <w:rPr>
          <w:rFonts w:ascii="Times New Roman" w:hAnsi="Times New Roman" w:cs="Times New Roman"/>
          <w:sz w:val="28"/>
          <w:szCs w:val="28"/>
        </w:rPr>
      </w:pPr>
      <w:r w:rsidRPr="00AC78D6">
        <w:rPr>
          <w:rFonts w:ascii="Times New Roman" w:hAnsi="Times New Roman" w:cs="Times New Roman"/>
          <w:sz w:val="28"/>
          <w:szCs w:val="28"/>
        </w:rPr>
        <w:t>Тирасполь</w:t>
      </w:r>
    </w:p>
    <w:p w14:paraId="34163CCD" w14:textId="4F73BFC4" w:rsidR="00BC1261" w:rsidRPr="00AC78D6" w:rsidRDefault="0043567F" w:rsidP="00BC126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BC1261" w:rsidRPr="00AC78D6">
        <w:rPr>
          <w:rFonts w:ascii="Times New Roman" w:hAnsi="Times New Roman" w:cs="Times New Roman"/>
          <w:sz w:val="28"/>
          <w:szCs w:val="28"/>
        </w:rPr>
        <w:t xml:space="preserve">2025 </w:t>
      </w:r>
    </w:p>
    <w:p w14:paraId="54276667" w14:textId="77777777" w:rsidR="00BC1261" w:rsidRPr="00AC78D6" w:rsidRDefault="00BC1261" w:rsidP="00BC1261">
      <w:pPr>
        <w:spacing w:after="0" w:line="240" w:lineRule="auto"/>
        <w:jc w:val="center"/>
        <w:rPr>
          <w:rFonts w:ascii="Times New Roman" w:hAnsi="Times New Roman" w:cs="Times New Roman"/>
          <w:sz w:val="28"/>
          <w:szCs w:val="28"/>
        </w:rPr>
      </w:pPr>
    </w:p>
    <w:p w14:paraId="3C531E0E" w14:textId="77777777" w:rsidR="0043567F" w:rsidRPr="0043567F" w:rsidRDefault="0043567F" w:rsidP="0043567F">
      <w:pPr>
        <w:spacing w:after="0" w:line="276" w:lineRule="auto"/>
        <w:jc w:val="both"/>
        <w:rPr>
          <w:rFonts w:ascii="Times New Roman" w:eastAsia="Calibri" w:hAnsi="Times New Roman" w:cs="Times New Roman"/>
          <w:b/>
          <w:sz w:val="24"/>
          <w:szCs w:val="24"/>
        </w:rPr>
      </w:pPr>
      <w:r w:rsidRPr="0043567F">
        <w:rPr>
          <w:rFonts w:ascii="Times New Roman" w:eastAsia="Calibri" w:hAnsi="Times New Roman" w:cs="Times New Roman"/>
          <w:b/>
          <w:sz w:val="24"/>
          <w:szCs w:val="24"/>
        </w:rPr>
        <w:lastRenderedPageBreak/>
        <w:t>Составители:</w:t>
      </w:r>
    </w:p>
    <w:p w14:paraId="5BB4D973" w14:textId="723CBF98" w:rsidR="0043567F" w:rsidRPr="0043567F" w:rsidRDefault="0043567F" w:rsidP="0043567F">
      <w:pPr>
        <w:spacing w:after="0" w:line="276" w:lineRule="auto"/>
        <w:jc w:val="both"/>
        <w:rPr>
          <w:rFonts w:ascii="Times New Roman" w:eastAsia="Calibri" w:hAnsi="Times New Roman" w:cs="Times New Roman"/>
          <w:sz w:val="24"/>
          <w:szCs w:val="24"/>
        </w:rPr>
      </w:pPr>
      <w:r w:rsidRPr="0043567F">
        <w:rPr>
          <w:rFonts w:ascii="Times New Roman" w:eastAsia="Calibri" w:hAnsi="Times New Roman" w:cs="Times New Roman"/>
          <w:sz w:val="24"/>
          <w:szCs w:val="24"/>
        </w:rPr>
        <w:t xml:space="preserve">       </w:t>
      </w:r>
      <w:proofErr w:type="spellStart"/>
      <w:r w:rsidRPr="0043567F">
        <w:rPr>
          <w:rFonts w:ascii="Times New Roman" w:eastAsia="Calibri" w:hAnsi="Times New Roman" w:cs="Times New Roman"/>
          <w:sz w:val="24"/>
          <w:szCs w:val="24"/>
        </w:rPr>
        <w:t>Арабаджи</w:t>
      </w:r>
      <w:proofErr w:type="spellEnd"/>
      <w:r w:rsidRPr="0043567F">
        <w:rPr>
          <w:rFonts w:ascii="Times New Roman" w:eastAsia="Calibri" w:hAnsi="Times New Roman" w:cs="Times New Roman"/>
          <w:sz w:val="24"/>
          <w:szCs w:val="24"/>
        </w:rPr>
        <w:t xml:space="preserve"> Т</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А</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 главный методист высшей квалификац</w:t>
      </w:r>
      <w:r w:rsidR="006F1A13">
        <w:rPr>
          <w:rFonts w:ascii="Times New Roman" w:eastAsia="Calibri" w:hAnsi="Times New Roman" w:cs="Times New Roman"/>
          <w:sz w:val="24"/>
          <w:szCs w:val="24"/>
        </w:rPr>
        <w:t xml:space="preserve">ионной категории кафедры </w:t>
      </w:r>
      <w:proofErr w:type="spellStart"/>
      <w:r w:rsidR="006F1A13">
        <w:rPr>
          <w:rFonts w:ascii="Times New Roman" w:eastAsia="Calibri" w:hAnsi="Times New Roman" w:cs="Times New Roman"/>
          <w:sz w:val="24"/>
          <w:szCs w:val="24"/>
        </w:rPr>
        <w:t>ОДиДО</w:t>
      </w:r>
      <w:proofErr w:type="spellEnd"/>
      <w:r w:rsidR="006F1A13">
        <w:rPr>
          <w:rFonts w:ascii="Times New Roman" w:eastAsia="Calibri" w:hAnsi="Times New Roman" w:cs="Times New Roman"/>
          <w:sz w:val="24"/>
          <w:szCs w:val="24"/>
        </w:rPr>
        <w:t xml:space="preserve"> </w:t>
      </w:r>
      <w:r w:rsidRPr="0043567F">
        <w:rPr>
          <w:rFonts w:ascii="Times New Roman" w:eastAsia="Calibri" w:hAnsi="Times New Roman" w:cs="Times New Roman"/>
          <w:sz w:val="24"/>
          <w:szCs w:val="24"/>
        </w:rPr>
        <w:t>ГОУ ДПО «</w:t>
      </w:r>
      <w:proofErr w:type="spellStart"/>
      <w:r w:rsidRPr="0043567F">
        <w:rPr>
          <w:rFonts w:ascii="Times New Roman" w:eastAsia="Calibri" w:hAnsi="Times New Roman" w:cs="Times New Roman"/>
          <w:sz w:val="24"/>
          <w:szCs w:val="24"/>
        </w:rPr>
        <w:t>ИРОиПК</w:t>
      </w:r>
      <w:proofErr w:type="spellEnd"/>
      <w:r w:rsidRPr="0043567F">
        <w:rPr>
          <w:rFonts w:ascii="Times New Roman" w:eastAsia="Calibri" w:hAnsi="Times New Roman" w:cs="Times New Roman"/>
          <w:sz w:val="24"/>
          <w:szCs w:val="24"/>
        </w:rPr>
        <w:t>»</w:t>
      </w:r>
    </w:p>
    <w:p w14:paraId="4406ECDD" w14:textId="7B30186D" w:rsidR="0043567F" w:rsidRPr="0043567F" w:rsidRDefault="0043567F" w:rsidP="0043567F">
      <w:pPr>
        <w:spacing w:after="0" w:line="276" w:lineRule="auto"/>
        <w:jc w:val="both"/>
        <w:rPr>
          <w:rFonts w:ascii="Times New Roman" w:eastAsia="Calibri" w:hAnsi="Times New Roman" w:cs="Times New Roman"/>
          <w:sz w:val="24"/>
          <w:szCs w:val="24"/>
        </w:rPr>
      </w:pPr>
      <w:r w:rsidRPr="0043567F">
        <w:rPr>
          <w:rFonts w:ascii="Times New Roman" w:eastAsia="Calibri" w:hAnsi="Times New Roman" w:cs="Times New Roman"/>
          <w:sz w:val="24"/>
          <w:szCs w:val="24"/>
        </w:rPr>
        <w:t xml:space="preserve">      Антон Е</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Ф</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 учитель русского языка и литературы пер</w:t>
      </w:r>
      <w:r w:rsidR="006F1A13">
        <w:rPr>
          <w:rFonts w:ascii="Times New Roman" w:eastAsia="Calibri" w:hAnsi="Times New Roman" w:cs="Times New Roman"/>
          <w:sz w:val="24"/>
          <w:szCs w:val="24"/>
        </w:rPr>
        <w:t xml:space="preserve">вой квалификационной категории </w:t>
      </w:r>
      <w:r w:rsidRPr="0043567F">
        <w:rPr>
          <w:rFonts w:ascii="Times New Roman" w:eastAsia="Calibri" w:hAnsi="Times New Roman" w:cs="Times New Roman"/>
          <w:sz w:val="24"/>
          <w:szCs w:val="24"/>
        </w:rPr>
        <w:t>МОУ «Бендерская гимназия № 2»</w:t>
      </w:r>
    </w:p>
    <w:p w14:paraId="58B9BD30" w14:textId="63E19903" w:rsidR="0043567F" w:rsidRPr="0043567F" w:rsidRDefault="0043567F" w:rsidP="0043567F">
      <w:pPr>
        <w:spacing w:after="0" w:line="276" w:lineRule="auto"/>
        <w:jc w:val="both"/>
        <w:rPr>
          <w:rFonts w:ascii="Times New Roman" w:eastAsia="Calibri" w:hAnsi="Times New Roman" w:cs="Times New Roman"/>
          <w:sz w:val="24"/>
          <w:szCs w:val="24"/>
        </w:rPr>
      </w:pPr>
      <w:r w:rsidRPr="0043567F">
        <w:rPr>
          <w:rFonts w:ascii="Times New Roman" w:eastAsia="Calibri" w:hAnsi="Times New Roman" w:cs="Times New Roman"/>
          <w:sz w:val="24"/>
          <w:szCs w:val="24"/>
        </w:rPr>
        <w:t xml:space="preserve">      </w:t>
      </w:r>
      <w:proofErr w:type="spellStart"/>
      <w:r w:rsidRPr="0043567F">
        <w:rPr>
          <w:rFonts w:ascii="Times New Roman" w:eastAsia="Calibri" w:hAnsi="Times New Roman" w:cs="Times New Roman"/>
          <w:sz w:val="24"/>
          <w:szCs w:val="24"/>
        </w:rPr>
        <w:t>Иваниченко</w:t>
      </w:r>
      <w:proofErr w:type="spellEnd"/>
      <w:r w:rsidRPr="0043567F">
        <w:rPr>
          <w:rFonts w:ascii="Times New Roman" w:eastAsia="Calibri" w:hAnsi="Times New Roman" w:cs="Times New Roman"/>
          <w:sz w:val="24"/>
          <w:szCs w:val="24"/>
        </w:rPr>
        <w:t xml:space="preserve"> И</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Э</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 учитель русского языка и литературы высшей квалификационной категории МОУ «Бендерская гимназия № 1»</w:t>
      </w:r>
    </w:p>
    <w:p w14:paraId="689BD1A5" w14:textId="6096E4FE" w:rsidR="0043567F" w:rsidRPr="0043567F" w:rsidRDefault="0043567F" w:rsidP="0043567F">
      <w:pPr>
        <w:spacing w:after="0" w:line="276" w:lineRule="auto"/>
        <w:jc w:val="both"/>
        <w:rPr>
          <w:rFonts w:ascii="Times New Roman" w:eastAsia="Calibri" w:hAnsi="Times New Roman" w:cs="Times New Roman"/>
          <w:sz w:val="24"/>
          <w:szCs w:val="24"/>
        </w:rPr>
      </w:pPr>
      <w:r w:rsidRPr="0043567F">
        <w:rPr>
          <w:rFonts w:ascii="Times New Roman" w:eastAsia="Calibri" w:hAnsi="Times New Roman" w:cs="Times New Roman"/>
          <w:sz w:val="24"/>
          <w:szCs w:val="24"/>
        </w:rPr>
        <w:t xml:space="preserve">       </w:t>
      </w:r>
      <w:proofErr w:type="spellStart"/>
      <w:r w:rsidRPr="0043567F">
        <w:rPr>
          <w:rFonts w:ascii="Times New Roman" w:eastAsia="Calibri" w:hAnsi="Times New Roman" w:cs="Times New Roman"/>
          <w:sz w:val="24"/>
          <w:szCs w:val="24"/>
        </w:rPr>
        <w:t>Кожухарь</w:t>
      </w:r>
      <w:proofErr w:type="spellEnd"/>
      <w:r w:rsidRPr="0043567F">
        <w:rPr>
          <w:rFonts w:ascii="Times New Roman" w:eastAsia="Calibri" w:hAnsi="Times New Roman" w:cs="Times New Roman"/>
          <w:sz w:val="24"/>
          <w:szCs w:val="24"/>
        </w:rPr>
        <w:t xml:space="preserve"> Н</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П</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 учитель русского языка и литературы высшей квалификационной категории МОУ «</w:t>
      </w:r>
      <w:proofErr w:type="spellStart"/>
      <w:r w:rsidRPr="0043567F">
        <w:rPr>
          <w:rFonts w:ascii="Times New Roman" w:eastAsia="Calibri" w:hAnsi="Times New Roman" w:cs="Times New Roman"/>
          <w:sz w:val="24"/>
          <w:szCs w:val="24"/>
        </w:rPr>
        <w:t>Кицканская</w:t>
      </w:r>
      <w:proofErr w:type="spellEnd"/>
      <w:r w:rsidRPr="0043567F">
        <w:rPr>
          <w:rFonts w:ascii="Times New Roman" w:eastAsia="Calibri" w:hAnsi="Times New Roman" w:cs="Times New Roman"/>
          <w:sz w:val="24"/>
          <w:szCs w:val="24"/>
        </w:rPr>
        <w:t xml:space="preserve"> средняя общеобразовательная школа № 1»</w:t>
      </w:r>
    </w:p>
    <w:p w14:paraId="3CC6A6C5" w14:textId="029B5AF3" w:rsidR="0043567F" w:rsidRPr="0043567F" w:rsidRDefault="0043567F" w:rsidP="0043567F">
      <w:pPr>
        <w:spacing w:after="0" w:line="276" w:lineRule="auto"/>
        <w:jc w:val="both"/>
        <w:rPr>
          <w:rFonts w:ascii="Times New Roman" w:eastAsia="Calibri" w:hAnsi="Times New Roman" w:cs="Times New Roman"/>
          <w:sz w:val="24"/>
          <w:szCs w:val="24"/>
        </w:rPr>
      </w:pPr>
      <w:r w:rsidRPr="0043567F">
        <w:rPr>
          <w:rFonts w:ascii="Times New Roman" w:eastAsia="Calibri" w:hAnsi="Times New Roman" w:cs="Times New Roman"/>
          <w:sz w:val="24"/>
          <w:szCs w:val="24"/>
        </w:rPr>
        <w:t xml:space="preserve">       Козубенко Ю</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И</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 учитель русского языка и литературы высшей квалификационной категории МОУ «Тираспольская средняя школа-комплекс № 12»</w:t>
      </w:r>
    </w:p>
    <w:p w14:paraId="2BF8A8C3" w14:textId="1FB6FE0D" w:rsidR="0043567F" w:rsidRPr="0043567F" w:rsidRDefault="0043567F" w:rsidP="0043567F">
      <w:pPr>
        <w:spacing w:after="0" w:line="276" w:lineRule="auto"/>
        <w:jc w:val="both"/>
        <w:rPr>
          <w:rFonts w:ascii="Times New Roman" w:eastAsia="Calibri" w:hAnsi="Times New Roman" w:cs="Times New Roman"/>
          <w:sz w:val="24"/>
          <w:szCs w:val="24"/>
        </w:rPr>
      </w:pPr>
      <w:r w:rsidRPr="0043567F">
        <w:rPr>
          <w:rFonts w:ascii="Times New Roman" w:eastAsia="Calibri" w:hAnsi="Times New Roman" w:cs="Times New Roman"/>
          <w:sz w:val="24"/>
          <w:szCs w:val="24"/>
        </w:rPr>
        <w:t xml:space="preserve">      Макарова О</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И</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 учитель русского языка и литературы первой квалификационной категории МОУ «Тираспольская средняя школа № 16»</w:t>
      </w:r>
    </w:p>
    <w:p w14:paraId="7D6F0878" w14:textId="06E838A6" w:rsidR="0043567F" w:rsidRPr="0043567F" w:rsidRDefault="0043567F" w:rsidP="0043567F">
      <w:pPr>
        <w:spacing w:after="0" w:line="276" w:lineRule="auto"/>
        <w:jc w:val="both"/>
        <w:rPr>
          <w:rFonts w:ascii="Times New Roman" w:eastAsia="Calibri" w:hAnsi="Times New Roman" w:cs="Times New Roman"/>
          <w:sz w:val="24"/>
          <w:szCs w:val="24"/>
        </w:rPr>
      </w:pPr>
      <w:r w:rsidRPr="0043567F">
        <w:rPr>
          <w:rFonts w:ascii="Times New Roman" w:eastAsia="Calibri" w:hAnsi="Times New Roman" w:cs="Times New Roman"/>
          <w:sz w:val="24"/>
          <w:szCs w:val="24"/>
        </w:rPr>
        <w:t xml:space="preserve">     Михайлова Л</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Б</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 учитель русского языка и литературы высшей квалификационной категории МОУ «Бендерская гимназия № 2»</w:t>
      </w:r>
    </w:p>
    <w:p w14:paraId="27A4D650" w14:textId="5D3DFDCE" w:rsidR="0043567F" w:rsidRPr="0043567F" w:rsidRDefault="0043567F" w:rsidP="0043567F">
      <w:pPr>
        <w:spacing w:after="0" w:line="276" w:lineRule="auto"/>
        <w:jc w:val="both"/>
        <w:rPr>
          <w:rFonts w:ascii="Times New Roman" w:eastAsia="Calibri" w:hAnsi="Times New Roman" w:cs="Times New Roman"/>
          <w:sz w:val="24"/>
          <w:szCs w:val="24"/>
        </w:rPr>
      </w:pPr>
      <w:r w:rsidRPr="0043567F">
        <w:rPr>
          <w:rFonts w:ascii="Times New Roman" w:eastAsia="Calibri" w:hAnsi="Times New Roman" w:cs="Times New Roman"/>
          <w:sz w:val="24"/>
          <w:szCs w:val="24"/>
        </w:rPr>
        <w:t xml:space="preserve">      </w:t>
      </w:r>
      <w:proofErr w:type="spellStart"/>
      <w:r w:rsidRPr="0043567F">
        <w:rPr>
          <w:rFonts w:ascii="Times New Roman" w:eastAsia="Calibri" w:hAnsi="Times New Roman" w:cs="Times New Roman"/>
          <w:sz w:val="24"/>
          <w:szCs w:val="24"/>
        </w:rPr>
        <w:t>Подплетнева</w:t>
      </w:r>
      <w:proofErr w:type="spellEnd"/>
      <w:r w:rsidRPr="0043567F">
        <w:rPr>
          <w:rFonts w:ascii="Times New Roman" w:eastAsia="Calibri" w:hAnsi="Times New Roman" w:cs="Times New Roman"/>
          <w:sz w:val="24"/>
          <w:szCs w:val="24"/>
        </w:rPr>
        <w:t xml:space="preserve"> Т</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И</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 учитель русского языка и литературы высшей квалификационной категории МОУ «Тираспольская средняя школа № 7»</w:t>
      </w:r>
    </w:p>
    <w:p w14:paraId="79BE7222" w14:textId="73DC0EB7" w:rsidR="0043567F" w:rsidRPr="0043567F" w:rsidRDefault="0043567F" w:rsidP="0043567F">
      <w:pPr>
        <w:spacing w:after="0" w:line="276" w:lineRule="auto"/>
        <w:jc w:val="both"/>
        <w:rPr>
          <w:rFonts w:ascii="Times New Roman" w:eastAsia="Calibri" w:hAnsi="Times New Roman" w:cs="Times New Roman"/>
          <w:sz w:val="24"/>
          <w:szCs w:val="24"/>
        </w:rPr>
      </w:pPr>
      <w:r w:rsidRPr="0043567F">
        <w:rPr>
          <w:rFonts w:ascii="Times New Roman" w:eastAsia="Calibri" w:hAnsi="Times New Roman" w:cs="Times New Roman"/>
          <w:sz w:val="24"/>
          <w:szCs w:val="24"/>
        </w:rPr>
        <w:t xml:space="preserve">     Привалова Н</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С</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 учитель русского языка и литературы высшей квалификационной категории МОУ «Тираспольская средняя школа № 2 им. А.С.Пушкина»</w:t>
      </w:r>
    </w:p>
    <w:p w14:paraId="1A2D6F9A" w14:textId="2C0ED0EC" w:rsidR="0043567F" w:rsidRPr="0043567F" w:rsidRDefault="0043567F" w:rsidP="0043567F">
      <w:pPr>
        <w:spacing w:after="0" w:line="276" w:lineRule="auto"/>
        <w:jc w:val="both"/>
        <w:rPr>
          <w:rFonts w:ascii="Times New Roman" w:eastAsia="Calibri" w:hAnsi="Times New Roman" w:cs="Times New Roman"/>
          <w:sz w:val="24"/>
          <w:szCs w:val="24"/>
        </w:rPr>
      </w:pPr>
      <w:r w:rsidRPr="0043567F">
        <w:rPr>
          <w:rFonts w:ascii="Times New Roman" w:eastAsia="Calibri" w:hAnsi="Times New Roman" w:cs="Times New Roman"/>
          <w:sz w:val="24"/>
          <w:szCs w:val="24"/>
        </w:rPr>
        <w:t xml:space="preserve">     </w:t>
      </w:r>
      <w:proofErr w:type="spellStart"/>
      <w:r w:rsidRPr="0043567F">
        <w:rPr>
          <w:rFonts w:ascii="Times New Roman" w:eastAsia="Calibri" w:hAnsi="Times New Roman" w:cs="Times New Roman"/>
          <w:sz w:val="24"/>
          <w:szCs w:val="24"/>
        </w:rPr>
        <w:t>Пуркач</w:t>
      </w:r>
      <w:proofErr w:type="spellEnd"/>
      <w:r w:rsidRPr="0043567F">
        <w:rPr>
          <w:rFonts w:ascii="Times New Roman" w:eastAsia="Calibri" w:hAnsi="Times New Roman" w:cs="Times New Roman"/>
          <w:sz w:val="24"/>
          <w:szCs w:val="24"/>
        </w:rPr>
        <w:t xml:space="preserve"> Н</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С</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 учитель русского языка и литературы высшей квалификационной категории МОУ «Бендерский    теоретический   лицей им. Л.С. Берга»</w:t>
      </w:r>
    </w:p>
    <w:p w14:paraId="5C1F13FA" w14:textId="534CB81E" w:rsidR="0043567F" w:rsidRPr="0043567F" w:rsidRDefault="0043567F" w:rsidP="0043567F">
      <w:pPr>
        <w:spacing w:after="0" w:line="276" w:lineRule="auto"/>
        <w:jc w:val="both"/>
        <w:rPr>
          <w:rFonts w:ascii="Times New Roman" w:eastAsia="Calibri" w:hAnsi="Times New Roman" w:cs="Times New Roman"/>
          <w:sz w:val="24"/>
          <w:szCs w:val="24"/>
        </w:rPr>
      </w:pPr>
      <w:r w:rsidRPr="0043567F">
        <w:rPr>
          <w:rFonts w:ascii="Times New Roman" w:eastAsia="Calibri" w:hAnsi="Times New Roman" w:cs="Times New Roman"/>
          <w:sz w:val="24"/>
          <w:szCs w:val="24"/>
        </w:rPr>
        <w:t xml:space="preserve">     </w:t>
      </w:r>
      <w:proofErr w:type="spellStart"/>
      <w:r w:rsidRPr="0043567F">
        <w:rPr>
          <w:rFonts w:ascii="Times New Roman" w:eastAsia="Calibri" w:hAnsi="Times New Roman" w:cs="Times New Roman"/>
          <w:sz w:val="24"/>
          <w:szCs w:val="24"/>
        </w:rPr>
        <w:t>Тамащук</w:t>
      </w:r>
      <w:proofErr w:type="spellEnd"/>
      <w:r w:rsidRPr="0043567F">
        <w:rPr>
          <w:rFonts w:ascii="Times New Roman" w:eastAsia="Calibri" w:hAnsi="Times New Roman" w:cs="Times New Roman"/>
          <w:sz w:val="24"/>
          <w:szCs w:val="24"/>
        </w:rPr>
        <w:t xml:space="preserve"> Л</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К</w:t>
      </w:r>
      <w:r w:rsidR="006F1A13">
        <w:rPr>
          <w:rFonts w:ascii="Times New Roman" w:eastAsia="Calibri" w:hAnsi="Times New Roman" w:cs="Times New Roman"/>
          <w:sz w:val="24"/>
          <w:szCs w:val="24"/>
        </w:rPr>
        <w:t>.</w:t>
      </w:r>
      <w:r w:rsidRPr="0043567F">
        <w:rPr>
          <w:rFonts w:ascii="Times New Roman" w:eastAsia="Calibri" w:hAnsi="Times New Roman" w:cs="Times New Roman"/>
          <w:sz w:val="24"/>
          <w:szCs w:val="24"/>
        </w:rPr>
        <w:t>, учитель русского языка и литературы высшей квалификацио</w:t>
      </w:r>
      <w:r w:rsidR="006F1A13">
        <w:rPr>
          <w:rFonts w:ascii="Times New Roman" w:eastAsia="Calibri" w:hAnsi="Times New Roman" w:cs="Times New Roman"/>
          <w:sz w:val="24"/>
          <w:szCs w:val="24"/>
        </w:rPr>
        <w:t>нной категории МОУ «</w:t>
      </w:r>
      <w:proofErr w:type="spellStart"/>
      <w:r w:rsidR="006F1A13">
        <w:rPr>
          <w:rFonts w:ascii="Times New Roman" w:eastAsia="Calibri" w:hAnsi="Times New Roman" w:cs="Times New Roman"/>
          <w:sz w:val="24"/>
          <w:szCs w:val="24"/>
        </w:rPr>
        <w:t>Кицканская</w:t>
      </w:r>
      <w:proofErr w:type="spellEnd"/>
      <w:r w:rsidR="006F1A13">
        <w:rPr>
          <w:rFonts w:ascii="Times New Roman" w:eastAsia="Calibri" w:hAnsi="Times New Roman" w:cs="Times New Roman"/>
          <w:sz w:val="24"/>
          <w:szCs w:val="24"/>
        </w:rPr>
        <w:t xml:space="preserve"> </w:t>
      </w:r>
      <w:r w:rsidRPr="0043567F">
        <w:rPr>
          <w:rFonts w:ascii="Times New Roman" w:eastAsia="Calibri" w:hAnsi="Times New Roman" w:cs="Times New Roman"/>
          <w:sz w:val="24"/>
          <w:szCs w:val="24"/>
        </w:rPr>
        <w:t xml:space="preserve">средняя </w:t>
      </w:r>
      <w:proofErr w:type="gramStart"/>
      <w:r w:rsidRPr="0043567F">
        <w:rPr>
          <w:rFonts w:ascii="Times New Roman" w:eastAsia="Calibri" w:hAnsi="Times New Roman" w:cs="Times New Roman"/>
          <w:sz w:val="24"/>
          <w:szCs w:val="24"/>
        </w:rPr>
        <w:t>общеобразовательная  школа</w:t>
      </w:r>
      <w:proofErr w:type="gramEnd"/>
      <w:r w:rsidRPr="0043567F">
        <w:rPr>
          <w:rFonts w:ascii="Times New Roman" w:eastAsia="Calibri" w:hAnsi="Times New Roman" w:cs="Times New Roman"/>
          <w:sz w:val="24"/>
          <w:szCs w:val="24"/>
        </w:rPr>
        <w:t xml:space="preserve">  № 1</w:t>
      </w:r>
    </w:p>
    <w:p w14:paraId="2F4E3E08" w14:textId="77777777" w:rsidR="0043567F" w:rsidRPr="0043567F" w:rsidRDefault="0043567F" w:rsidP="0043567F">
      <w:pPr>
        <w:spacing w:after="0" w:line="276" w:lineRule="auto"/>
        <w:ind w:firstLine="567"/>
        <w:jc w:val="both"/>
        <w:rPr>
          <w:rFonts w:ascii="Times New Roman" w:eastAsia="Calibri" w:hAnsi="Times New Roman" w:cs="Times New Roman"/>
          <w:sz w:val="24"/>
          <w:szCs w:val="24"/>
        </w:rPr>
      </w:pPr>
    </w:p>
    <w:p w14:paraId="67AE7512" w14:textId="77777777" w:rsidR="0043567F" w:rsidRPr="0043567F" w:rsidRDefault="0043567F" w:rsidP="0043567F">
      <w:pPr>
        <w:spacing w:after="0" w:line="240" w:lineRule="auto"/>
        <w:ind w:firstLine="567"/>
        <w:jc w:val="both"/>
        <w:rPr>
          <w:rFonts w:ascii="Times New Roman" w:eastAsia="Calibri" w:hAnsi="Times New Roman" w:cs="Times New Roman"/>
          <w:sz w:val="24"/>
          <w:szCs w:val="24"/>
        </w:rPr>
      </w:pPr>
    </w:p>
    <w:p w14:paraId="069066C5" w14:textId="77777777" w:rsidR="00BC1261" w:rsidRPr="00AC78D6" w:rsidRDefault="00BC1261" w:rsidP="0043567F">
      <w:pPr>
        <w:spacing w:after="0" w:line="240" w:lineRule="auto"/>
        <w:rPr>
          <w:rFonts w:ascii="Times New Roman" w:hAnsi="Times New Roman" w:cs="Times New Roman"/>
          <w:sz w:val="28"/>
          <w:szCs w:val="28"/>
        </w:rPr>
      </w:pPr>
    </w:p>
    <w:p w14:paraId="7FEA0772" w14:textId="77777777" w:rsidR="00BC1261" w:rsidRPr="00AC78D6" w:rsidRDefault="00BC1261" w:rsidP="00BC1261">
      <w:pPr>
        <w:spacing w:after="0" w:line="240" w:lineRule="auto"/>
        <w:ind w:firstLine="709"/>
        <w:jc w:val="both"/>
        <w:rPr>
          <w:rFonts w:ascii="Times New Roman" w:hAnsi="Times New Roman" w:cs="Times New Roman"/>
          <w:sz w:val="28"/>
          <w:szCs w:val="28"/>
        </w:rPr>
      </w:pPr>
    </w:p>
    <w:p w14:paraId="502C96CD" w14:textId="77777777" w:rsidR="00BC1261" w:rsidRPr="00AC78D6" w:rsidRDefault="00BC1261" w:rsidP="00BC1261">
      <w:pPr>
        <w:spacing w:after="0" w:line="240" w:lineRule="auto"/>
        <w:ind w:firstLine="567"/>
        <w:jc w:val="both"/>
        <w:rPr>
          <w:rFonts w:ascii="Times New Roman" w:hAnsi="Times New Roman" w:cs="Times New Roman"/>
          <w:sz w:val="28"/>
          <w:szCs w:val="28"/>
        </w:rPr>
      </w:pPr>
    </w:p>
    <w:p w14:paraId="59A21003" w14:textId="77777777" w:rsidR="00BC1261" w:rsidRPr="00AC78D6" w:rsidRDefault="00BC1261" w:rsidP="00BC1261">
      <w:pPr>
        <w:spacing w:after="0" w:line="240" w:lineRule="auto"/>
        <w:ind w:firstLine="567"/>
        <w:jc w:val="both"/>
        <w:rPr>
          <w:rFonts w:ascii="Times New Roman" w:hAnsi="Times New Roman" w:cs="Times New Roman"/>
          <w:sz w:val="28"/>
          <w:szCs w:val="28"/>
        </w:rPr>
      </w:pPr>
    </w:p>
    <w:p w14:paraId="394D1F41" w14:textId="77777777" w:rsidR="00BC1261" w:rsidRPr="00AC78D6" w:rsidRDefault="00BC1261" w:rsidP="00BC1261">
      <w:pPr>
        <w:spacing w:after="0" w:line="240" w:lineRule="auto"/>
        <w:ind w:firstLine="567"/>
        <w:jc w:val="both"/>
        <w:rPr>
          <w:rFonts w:ascii="Times New Roman" w:hAnsi="Times New Roman" w:cs="Times New Roman"/>
          <w:sz w:val="28"/>
          <w:szCs w:val="28"/>
        </w:rPr>
      </w:pPr>
    </w:p>
    <w:p w14:paraId="5EB4C41F" w14:textId="77777777" w:rsidR="00BC1261" w:rsidRPr="00AC78D6" w:rsidRDefault="00BC1261" w:rsidP="00BC1261">
      <w:pPr>
        <w:spacing w:after="0" w:line="240" w:lineRule="auto"/>
        <w:ind w:firstLine="567"/>
        <w:jc w:val="both"/>
        <w:rPr>
          <w:rFonts w:ascii="Times New Roman" w:hAnsi="Times New Roman" w:cs="Times New Roman"/>
          <w:sz w:val="28"/>
          <w:szCs w:val="28"/>
        </w:rPr>
      </w:pPr>
    </w:p>
    <w:p w14:paraId="57D4CC5A" w14:textId="77777777" w:rsidR="00BC1261" w:rsidRPr="00AC78D6" w:rsidRDefault="00BC1261" w:rsidP="00BC1261">
      <w:pPr>
        <w:spacing w:after="0" w:line="240" w:lineRule="auto"/>
        <w:ind w:firstLine="567"/>
        <w:jc w:val="both"/>
        <w:rPr>
          <w:rFonts w:ascii="Times New Roman" w:hAnsi="Times New Roman" w:cs="Times New Roman"/>
          <w:sz w:val="28"/>
          <w:szCs w:val="28"/>
        </w:rPr>
      </w:pPr>
    </w:p>
    <w:p w14:paraId="19B07289" w14:textId="77777777" w:rsidR="00BC1261" w:rsidRPr="00AC78D6" w:rsidRDefault="00BC1261" w:rsidP="00BC1261">
      <w:pPr>
        <w:spacing w:after="0" w:line="240" w:lineRule="auto"/>
        <w:ind w:firstLine="567"/>
        <w:jc w:val="both"/>
        <w:rPr>
          <w:rFonts w:ascii="Times New Roman" w:hAnsi="Times New Roman" w:cs="Times New Roman"/>
          <w:sz w:val="28"/>
          <w:szCs w:val="28"/>
        </w:rPr>
      </w:pPr>
    </w:p>
    <w:p w14:paraId="2126C372" w14:textId="77777777" w:rsidR="00BC1261" w:rsidRPr="00AC78D6" w:rsidRDefault="00BC1261" w:rsidP="00BC1261">
      <w:pPr>
        <w:spacing w:after="0" w:line="240" w:lineRule="auto"/>
        <w:ind w:firstLine="567"/>
        <w:jc w:val="both"/>
        <w:rPr>
          <w:rFonts w:ascii="Times New Roman" w:hAnsi="Times New Roman" w:cs="Times New Roman"/>
          <w:sz w:val="28"/>
          <w:szCs w:val="28"/>
        </w:rPr>
      </w:pPr>
    </w:p>
    <w:p w14:paraId="67249F70" w14:textId="77777777" w:rsidR="00BC1261" w:rsidRPr="00AC78D6" w:rsidRDefault="00BC1261" w:rsidP="00BC1261">
      <w:pPr>
        <w:spacing w:after="0" w:line="240" w:lineRule="auto"/>
        <w:ind w:firstLine="567"/>
        <w:jc w:val="both"/>
        <w:rPr>
          <w:rFonts w:ascii="Times New Roman" w:hAnsi="Times New Roman" w:cs="Times New Roman"/>
          <w:sz w:val="28"/>
          <w:szCs w:val="28"/>
        </w:rPr>
      </w:pPr>
    </w:p>
    <w:p w14:paraId="03058048" w14:textId="77777777" w:rsidR="00BC1261" w:rsidRPr="00AC78D6" w:rsidRDefault="00BC1261" w:rsidP="00BC1261">
      <w:pPr>
        <w:spacing w:after="0" w:line="240" w:lineRule="auto"/>
        <w:ind w:firstLine="567"/>
        <w:jc w:val="both"/>
        <w:rPr>
          <w:rFonts w:ascii="Times New Roman" w:hAnsi="Times New Roman" w:cs="Times New Roman"/>
          <w:sz w:val="28"/>
          <w:szCs w:val="28"/>
        </w:rPr>
      </w:pPr>
    </w:p>
    <w:p w14:paraId="0516EF8D" w14:textId="77777777" w:rsidR="00BC1261" w:rsidRPr="00AC78D6" w:rsidRDefault="00BC1261" w:rsidP="00BC1261">
      <w:pPr>
        <w:spacing w:after="0" w:line="240" w:lineRule="auto"/>
        <w:ind w:firstLine="567"/>
        <w:jc w:val="both"/>
        <w:rPr>
          <w:rFonts w:ascii="Times New Roman" w:hAnsi="Times New Roman" w:cs="Times New Roman"/>
          <w:sz w:val="28"/>
          <w:szCs w:val="28"/>
        </w:rPr>
      </w:pPr>
    </w:p>
    <w:p w14:paraId="5BF099D6" w14:textId="77777777" w:rsidR="00BC1261" w:rsidRPr="00AC78D6" w:rsidRDefault="00BC1261" w:rsidP="00BC1261">
      <w:pPr>
        <w:spacing w:after="0" w:line="240" w:lineRule="auto"/>
        <w:ind w:firstLine="567"/>
        <w:jc w:val="both"/>
        <w:rPr>
          <w:rFonts w:ascii="Times New Roman" w:hAnsi="Times New Roman" w:cs="Times New Roman"/>
          <w:sz w:val="28"/>
          <w:szCs w:val="28"/>
        </w:rPr>
      </w:pPr>
    </w:p>
    <w:p w14:paraId="384A9E9E" w14:textId="77777777" w:rsidR="00BC1261" w:rsidRPr="00AC78D6" w:rsidRDefault="00BC1261" w:rsidP="00BC1261">
      <w:pPr>
        <w:spacing w:after="0" w:line="240" w:lineRule="auto"/>
        <w:ind w:firstLine="567"/>
        <w:jc w:val="both"/>
        <w:rPr>
          <w:rFonts w:ascii="Times New Roman" w:hAnsi="Times New Roman" w:cs="Times New Roman"/>
          <w:sz w:val="28"/>
          <w:szCs w:val="28"/>
        </w:rPr>
      </w:pPr>
    </w:p>
    <w:p w14:paraId="21B3F5EE" w14:textId="77777777" w:rsidR="00BC1261" w:rsidRPr="00AC78D6" w:rsidRDefault="00BC1261" w:rsidP="00BC1261">
      <w:pPr>
        <w:spacing w:after="0" w:line="240" w:lineRule="auto"/>
        <w:ind w:firstLine="567"/>
        <w:jc w:val="both"/>
        <w:rPr>
          <w:rFonts w:ascii="Times New Roman" w:hAnsi="Times New Roman" w:cs="Times New Roman"/>
          <w:sz w:val="28"/>
          <w:szCs w:val="28"/>
        </w:rPr>
      </w:pPr>
    </w:p>
    <w:p w14:paraId="0FEE7FD5" w14:textId="77777777" w:rsidR="00BC1261" w:rsidRPr="00AC78D6" w:rsidRDefault="00BC1261" w:rsidP="00BC1261">
      <w:pPr>
        <w:spacing w:after="0" w:line="240" w:lineRule="auto"/>
        <w:ind w:firstLine="567"/>
        <w:jc w:val="both"/>
        <w:rPr>
          <w:rFonts w:ascii="Times New Roman" w:hAnsi="Times New Roman" w:cs="Times New Roman"/>
          <w:sz w:val="28"/>
          <w:szCs w:val="28"/>
        </w:rPr>
      </w:pPr>
    </w:p>
    <w:p w14:paraId="4BAAD616" w14:textId="77777777" w:rsidR="00BC1261" w:rsidRPr="00AC78D6" w:rsidRDefault="00BC1261" w:rsidP="00BC1261">
      <w:pPr>
        <w:spacing w:after="0" w:line="240" w:lineRule="auto"/>
        <w:ind w:firstLine="567"/>
        <w:jc w:val="both"/>
        <w:rPr>
          <w:rFonts w:ascii="Times New Roman" w:hAnsi="Times New Roman" w:cs="Times New Roman"/>
          <w:sz w:val="28"/>
          <w:szCs w:val="28"/>
        </w:rPr>
      </w:pPr>
    </w:p>
    <w:p w14:paraId="73E3DD4F" w14:textId="77777777" w:rsidR="00BC1261" w:rsidRPr="00AC78D6" w:rsidRDefault="00BC1261" w:rsidP="00BC1261">
      <w:pPr>
        <w:spacing w:after="0" w:line="240" w:lineRule="auto"/>
        <w:ind w:firstLine="567"/>
        <w:jc w:val="both"/>
        <w:rPr>
          <w:rFonts w:ascii="Times New Roman" w:hAnsi="Times New Roman" w:cs="Times New Roman"/>
          <w:sz w:val="28"/>
          <w:szCs w:val="28"/>
        </w:rPr>
      </w:pPr>
    </w:p>
    <w:p w14:paraId="07AE1F4E" w14:textId="77777777" w:rsidR="00BC1261" w:rsidRDefault="00BC1261" w:rsidP="00BC1261">
      <w:pPr>
        <w:spacing w:after="0" w:line="240" w:lineRule="auto"/>
        <w:ind w:firstLine="567"/>
        <w:jc w:val="both"/>
        <w:rPr>
          <w:rFonts w:ascii="Times New Roman" w:hAnsi="Times New Roman" w:cs="Times New Roman"/>
          <w:sz w:val="28"/>
          <w:szCs w:val="28"/>
        </w:rPr>
      </w:pPr>
    </w:p>
    <w:p w14:paraId="18FB34E9" w14:textId="77777777" w:rsidR="00982FF6" w:rsidRPr="00AC78D6" w:rsidRDefault="00982FF6" w:rsidP="00BC1261">
      <w:pPr>
        <w:spacing w:after="0" w:line="240" w:lineRule="auto"/>
        <w:ind w:firstLine="567"/>
        <w:jc w:val="both"/>
        <w:rPr>
          <w:rFonts w:ascii="Times New Roman" w:hAnsi="Times New Roman" w:cs="Times New Roman"/>
          <w:sz w:val="28"/>
          <w:szCs w:val="28"/>
        </w:rPr>
      </w:pPr>
    </w:p>
    <w:p w14:paraId="3DF3B3B3" w14:textId="77777777" w:rsidR="00BC1261" w:rsidRPr="00AC78D6" w:rsidRDefault="00BC1261" w:rsidP="00BC1261">
      <w:pPr>
        <w:spacing w:after="0" w:line="240" w:lineRule="auto"/>
        <w:ind w:firstLine="567"/>
        <w:jc w:val="both"/>
        <w:rPr>
          <w:rFonts w:ascii="Times New Roman" w:hAnsi="Times New Roman" w:cs="Times New Roman"/>
          <w:sz w:val="28"/>
          <w:szCs w:val="28"/>
        </w:rPr>
      </w:pPr>
    </w:p>
    <w:p w14:paraId="4941B4FD" w14:textId="77777777" w:rsidR="00BC1261" w:rsidRPr="00AC78D6" w:rsidRDefault="00BC1261" w:rsidP="00BC1261">
      <w:pPr>
        <w:spacing w:after="0" w:line="240" w:lineRule="auto"/>
        <w:ind w:firstLine="567"/>
        <w:jc w:val="both"/>
        <w:rPr>
          <w:rFonts w:ascii="Times New Roman" w:hAnsi="Times New Roman" w:cs="Times New Roman"/>
          <w:sz w:val="28"/>
          <w:szCs w:val="28"/>
        </w:rPr>
      </w:pPr>
    </w:p>
    <w:p w14:paraId="3E0A20DF" w14:textId="77777777" w:rsidR="00BC1261" w:rsidRPr="00AC78D6" w:rsidRDefault="00BC1261" w:rsidP="00BC1261">
      <w:pPr>
        <w:pStyle w:val="a3"/>
        <w:numPr>
          <w:ilvl w:val="0"/>
          <w:numId w:val="1"/>
        </w:numPr>
        <w:spacing w:after="0" w:line="240" w:lineRule="auto"/>
        <w:ind w:left="0" w:firstLine="0"/>
        <w:jc w:val="center"/>
        <w:rPr>
          <w:rFonts w:ascii="Times New Roman" w:hAnsi="Times New Roman" w:cs="Times New Roman"/>
          <w:b/>
          <w:sz w:val="24"/>
          <w:szCs w:val="24"/>
        </w:rPr>
      </w:pPr>
      <w:r w:rsidRPr="00AC78D6">
        <w:rPr>
          <w:rFonts w:ascii="Times New Roman" w:hAnsi="Times New Roman" w:cs="Times New Roman"/>
          <w:b/>
          <w:sz w:val="24"/>
          <w:szCs w:val="24"/>
        </w:rPr>
        <w:lastRenderedPageBreak/>
        <w:t>ПОЯСНИТЕЛЬНАЯ ЗАПИСКА</w:t>
      </w:r>
    </w:p>
    <w:p w14:paraId="259BE8AD" w14:textId="190FFFD6" w:rsidR="00BC1261" w:rsidRPr="00AC78D6" w:rsidRDefault="00BC1261" w:rsidP="001B40AA">
      <w:pPr>
        <w:spacing w:after="0" w:line="240" w:lineRule="auto"/>
        <w:ind w:firstLine="709"/>
        <w:contextualSpacing/>
        <w:jc w:val="both"/>
        <w:rPr>
          <w:rFonts w:ascii="Times New Roman" w:hAnsi="Times New Roman" w:cs="Times New Roman"/>
          <w:sz w:val="24"/>
          <w:szCs w:val="24"/>
        </w:rPr>
      </w:pPr>
      <w:r w:rsidRPr="00AC78D6">
        <w:rPr>
          <w:rFonts w:ascii="Times New Roman" w:hAnsi="Times New Roman" w:cs="Times New Roman"/>
          <w:sz w:val="24"/>
          <w:szCs w:val="24"/>
        </w:rPr>
        <w:t>Примерная</w:t>
      </w:r>
      <w:r w:rsidR="00F508F4">
        <w:rPr>
          <w:rFonts w:ascii="Times New Roman" w:hAnsi="Times New Roman" w:cs="Times New Roman"/>
          <w:sz w:val="24"/>
          <w:szCs w:val="24"/>
        </w:rPr>
        <w:t xml:space="preserve"> программа учебного предмета «Литература</w:t>
      </w:r>
      <w:r w:rsidRPr="00AC78D6">
        <w:rPr>
          <w:rFonts w:ascii="Times New Roman" w:hAnsi="Times New Roman" w:cs="Times New Roman"/>
          <w:sz w:val="24"/>
          <w:szCs w:val="24"/>
        </w:rPr>
        <w:t xml:space="preserve">» для основного общего образования составлена в соответствии с требованиями Государственного образовательного стандарта основного общего образования Приднестровской Молдавской Республики (Приказ Министерства просвещения от 20 февраля 2024 г. № 124) на основе </w:t>
      </w:r>
      <w:r w:rsidR="001B40AA">
        <w:rPr>
          <w:rFonts w:ascii="Times New Roman" w:hAnsi="Times New Roman" w:cs="Times New Roman"/>
          <w:sz w:val="24"/>
          <w:szCs w:val="24"/>
        </w:rPr>
        <w:t xml:space="preserve"> </w:t>
      </w:r>
      <w:r w:rsidR="008C6993" w:rsidRPr="001D1F39">
        <w:rPr>
          <w:rFonts w:ascii="Times New Roman" w:eastAsia="Calibri" w:hAnsi="Times New Roman" w:cs="Times New Roman"/>
          <w:bCs/>
          <w:sz w:val="24"/>
          <w:szCs w:val="24"/>
          <w:lang w:eastAsia="ru-RU"/>
        </w:rPr>
        <w:t>При</w:t>
      </w:r>
      <w:r w:rsidR="001B40AA">
        <w:rPr>
          <w:rFonts w:ascii="Times New Roman" w:eastAsia="Calibri" w:hAnsi="Times New Roman" w:cs="Times New Roman"/>
          <w:bCs/>
          <w:sz w:val="24"/>
          <w:szCs w:val="24"/>
          <w:lang w:eastAsia="ru-RU"/>
        </w:rPr>
        <w:t>мерной программы</w:t>
      </w:r>
      <w:r w:rsidR="008C6993" w:rsidRPr="001D1F39">
        <w:rPr>
          <w:rFonts w:ascii="Times New Roman" w:eastAsia="Calibri" w:hAnsi="Times New Roman" w:cs="Times New Roman"/>
          <w:bCs/>
          <w:sz w:val="24"/>
          <w:szCs w:val="24"/>
          <w:lang w:eastAsia="ru-RU"/>
        </w:rPr>
        <w:t xml:space="preserve"> под редакцией В.Я. Коровина, М.: Просвещение, 2020 год, «Рабочая программа «Литература». Предметная линия учеб</w:t>
      </w:r>
      <w:r w:rsidR="001B40AA">
        <w:rPr>
          <w:rFonts w:ascii="Times New Roman" w:eastAsia="Calibri" w:hAnsi="Times New Roman" w:cs="Times New Roman"/>
          <w:bCs/>
          <w:sz w:val="24"/>
          <w:szCs w:val="24"/>
          <w:lang w:eastAsia="ru-RU"/>
        </w:rPr>
        <w:t xml:space="preserve">ников В.Я. Коровина 5-9 классы» </w:t>
      </w:r>
      <w:r w:rsidRPr="00AC78D6">
        <w:rPr>
          <w:rFonts w:ascii="Times New Roman" w:hAnsi="Times New Roman" w:cs="Times New Roman"/>
          <w:sz w:val="24"/>
          <w:szCs w:val="24"/>
        </w:rPr>
        <w:t>и интеграции республиканского компонента. Программа расс</w:t>
      </w:r>
      <w:r w:rsidR="0043567F">
        <w:rPr>
          <w:rFonts w:ascii="Times New Roman" w:hAnsi="Times New Roman" w:cs="Times New Roman"/>
          <w:sz w:val="24"/>
          <w:szCs w:val="24"/>
        </w:rPr>
        <w:t xml:space="preserve">читана на изучение в течение 5 </w:t>
      </w:r>
      <w:r w:rsidRPr="00AC78D6">
        <w:rPr>
          <w:rFonts w:ascii="Times New Roman" w:hAnsi="Times New Roman" w:cs="Times New Roman"/>
          <w:sz w:val="24"/>
          <w:szCs w:val="24"/>
        </w:rPr>
        <w:t xml:space="preserve"> лет.</w:t>
      </w:r>
    </w:p>
    <w:p w14:paraId="5E78A0E3" w14:textId="399018DD" w:rsidR="003F336E" w:rsidRPr="00AC78D6" w:rsidRDefault="00BC1261" w:rsidP="0043567F">
      <w:pPr>
        <w:pStyle w:val="ad"/>
        <w:spacing w:before="0" w:beforeAutospacing="0" w:after="0" w:afterAutospacing="0"/>
        <w:ind w:firstLine="567"/>
        <w:jc w:val="both"/>
      </w:pPr>
      <w:r w:rsidRPr="00AC78D6">
        <w:t>Методологической основой построения программы является Государственный образовательный стандарт основного общего образования, который определяет ведущие научные подходы организации процесса ее освоения: деятельностный и компетентностный; фиксирует образовательный результат выпускника основной школы</w:t>
      </w:r>
      <w:r w:rsidR="00491572" w:rsidRPr="00AC78D6">
        <w:t xml:space="preserve"> — функциональная грамотность.</w:t>
      </w:r>
      <w:r w:rsidR="003F336E" w:rsidRPr="00AC78D6">
        <w:t xml:space="preserve"> Продолжая мысль, можно сказать, что методологическая основа программы по литературе строится на </w:t>
      </w:r>
      <w:proofErr w:type="spellStart"/>
      <w:r w:rsidR="003F336E" w:rsidRPr="00AC78D6">
        <w:t>деятельностном</w:t>
      </w:r>
      <w:proofErr w:type="spellEnd"/>
      <w:r w:rsidR="003F336E" w:rsidRPr="00AC78D6">
        <w:t xml:space="preserve"> и </w:t>
      </w:r>
      <w:proofErr w:type="spellStart"/>
      <w:r w:rsidR="003F336E" w:rsidRPr="00AC78D6">
        <w:t>компетентностном</w:t>
      </w:r>
      <w:proofErr w:type="spellEnd"/>
      <w:r w:rsidR="003F336E" w:rsidRPr="00AC78D6">
        <w:t xml:space="preserve"> подходах, что позволяет сформировать не только </w:t>
      </w:r>
      <w:proofErr w:type="spellStart"/>
      <w:r w:rsidR="003F336E" w:rsidRPr="00AC78D6">
        <w:t>знаниевый</w:t>
      </w:r>
      <w:proofErr w:type="spellEnd"/>
      <w:r w:rsidR="003F336E" w:rsidRPr="00AC78D6">
        <w:t xml:space="preserve"> компонент, но и навыки анализа, критического мышления и интерпретации текстов. Государственный образовательный стандарт фиксирует такие результаты, как функциональная грамотность, которая включает способность понимать и интерпретировать литературные произведения, сопоставлять их с историческим, культурным и социальным контекстом.</w:t>
      </w:r>
    </w:p>
    <w:p w14:paraId="54C0FC81" w14:textId="77777777" w:rsidR="003F336E" w:rsidRPr="00AC78D6" w:rsidRDefault="003F336E" w:rsidP="0043567F">
      <w:pPr>
        <w:pStyle w:val="ad"/>
        <w:spacing w:before="0" w:beforeAutospacing="0" w:after="0" w:afterAutospacing="0"/>
        <w:ind w:firstLine="567"/>
        <w:jc w:val="both"/>
      </w:pPr>
      <w:r w:rsidRPr="00AC78D6">
        <w:t>Программа по литературе в этой связи должна быть ориентирована на развитие коммуникативных и аналитических умений учащихся, предоставляя возможность не только изучать канонические произведения, но и обсуждать их актуальность и применимость в современной жизни. Деятельностный подход выражается, например, в проектной деятельности: создание литературных эссе, рецензий или исследовательских работ на основе прочитанных произведений. Компетентностный подход предполагает развитие умения выражать свои мысли, аргументировать собственную позицию и вести диалог с текстом.</w:t>
      </w:r>
    </w:p>
    <w:p w14:paraId="0AA3CB1D" w14:textId="77777777" w:rsidR="003F336E" w:rsidRPr="00AC78D6" w:rsidRDefault="003F336E" w:rsidP="0043567F">
      <w:pPr>
        <w:pStyle w:val="ad"/>
        <w:spacing w:before="0" w:beforeAutospacing="0" w:after="0" w:afterAutospacing="0"/>
        <w:ind w:firstLine="567"/>
        <w:jc w:val="both"/>
      </w:pPr>
      <w:r w:rsidRPr="00AC78D6">
        <w:t>Связь литературы с образовательными стандартами может быть также усилена за счет включения кросс-дисциплинарных тем, таких как философия, история, искусство, что позволяет формировать более широкую картину мира у учащихся и помогает развивать их культурную и нравственную грамотность. Это делает литературу не только средством обучения, но и источником формирования личности.</w:t>
      </w:r>
    </w:p>
    <w:p w14:paraId="6DDD4676" w14:textId="7F35BFB0" w:rsidR="00BC1261" w:rsidRPr="00AC78D6" w:rsidRDefault="00BC1261" w:rsidP="0043567F">
      <w:pPr>
        <w:spacing w:after="0" w:line="240" w:lineRule="auto"/>
        <w:ind w:firstLine="567"/>
        <w:jc w:val="both"/>
        <w:rPr>
          <w:rFonts w:ascii="Times New Roman" w:hAnsi="Times New Roman" w:cs="Times New Roman"/>
          <w:sz w:val="24"/>
          <w:szCs w:val="24"/>
        </w:rPr>
      </w:pPr>
      <w:r w:rsidRPr="00AC78D6">
        <w:rPr>
          <w:rFonts w:ascii="Times New Roman" w:hAnsi="Times New Roman" w:cs="Times New Roman"/>
          <w:sz w:val="24"/>
          <w:szCs w:val="24"/>
        </w:rPr>
        <w:t>Деятельностный подход предполагает специальным образом организованную учебную деятельность обучающегося: постановк</w:t>
      </w:r>
      <w:r w:rsidR="00491572" w:rsidRPr="00AC78D6">
        <w:rPr>
          <w:rFonts w:ascii="Times New Roman" w:hAnsi="Times New Roman" w:cs="Times New Roman"/>
          <w:sz w:val="24"/>
          <w:szCs w:val="24"/>
        </w:rPr>
        <w:t>у</w:t>
      </w:r>
      <w:r w:rsidRPr="00AC78D6">
        <w:rPr>
          <w:rFonts w:ascii="Times New Roman" w:hAnsi="Times New Roman" w:cs="Times New Roman"/>
          <w:sz w:val="24"/>
          <w:szCs w:val="24"/>
        </w:rPr>
        <w:t xml:space="preserve"> и принятие цели, определение системы задач по ее достижению, выбор методов и операций при работе с содержанием, контроль и оценк</w:t>
      </w:r>
      <w:r w:rsidR="00491572" w:rsidRPr="00AC78D6">
        <w:rPr>
          <w:rFonts w:ascii="Times New Roman" w:hAnsi="Times New Roman" w:cs="Times New Roman"/>
          <w:sz w:val="24"/>
          <w:szCs w:val="24"/>
        </w:rPr>
        <w:t>у</w:t>
      </w:r>
      <w:r w:rsidRPr="00AC78D6">
        <w:rPr>
          <w:rFonts w:ascii="Times New Roman" w:hAnsi="Times New Roman" w:cs="Times New Roman"/>
          <w:sz w:val="24"/>
          <w:szCs w:val="24"/>
        </w:rPr>
        <w:t xml:space="preserve"> достижения цели.</w:t>
      </w:r>
    </w:p>
    <w:p w14:paraId="5CE4FE33" w14:textId="77777777" w:rsidR="00BC1261" w:rsidRPr="00AC78D6" w:rsidRDefault="00BC1261" w:rsidP="00BC1261">
      <w:pPr>
        <w:spacing w:after="0" w:line="240" w:lineRule="auto"/>
        <w:ind w:firstLine="567"/>
        <w:jc w:val="both"/>
        <w:rPr>
          <w:rFonts w:ascii="Times New Roman" w:hAnsi="Times New Roman" w:cs="Times New Roman"/>
          <w:sz w:val="24"/>
          <w:szCs w:val="24"/>
        </w:rPr>
      </w:pPr>
      <w:r w:rsidRPr="00AC78D6">
        <w:rPr>
          <w:rFonts w:ascii="Times New Roman" w:hAnsi="Times New Roman" w:cs="Times New Roman"/>
          <w:sz w:val="24"/>
          <w:szCs w:val="24"/>
        </w:rPr>
        <w:t xml:space="preserve">Компетентностный подход ориентирует учителя на активное использование </w:t>
      </w:r>
      <w:proofErr w:type="spellStart"/>
      <w:r w:rsidRPr="00AC78D6">
        <w:rPr>
          <w:rFonts w:ascii="Times New Roman" w:hAnsi="Times New Roman" w:cs="Times New Roman"/>
          <w:sz w:val="24"/>
          <w:szCs w:val="24"/>
        </w:rPr>
        <w:t>практико</w:t>
      </w:r>
      <w:proofErr w:type="spellEnd"/>
      <w:r w:rsidRPr="00AC78D6">
        <w:rPr>
          <w:rFonts w:ascii="Times New Roman" w:hAnsi="Times New Roman" w:cs="Times New Roman"/>
          <w:sz w:val="24"/>
          <w:szCs w:val="24"/>
        </w:rPr>
        <w:t xml:space="preserve"> ориентированных заданий, демонстрирующих необходимость применения освоенного предметного содержания во внеучебных условиях (жизненных ситуациях). </w:t>
      </w:r>
    </w:p>
    <w:p w14:paraId="04462BFD" w14:textId="77777777" w:rsidR="00F20387" w:rsidRPr="00AC78D6" w:rsidRDefault="00F20387" w:rsidP="00F20387">
      <w:pPr>
        <w:spacing w:after="0" w:line="240" w:lineRule="auto"/>
        <w:ind w:firstLine="567"/>
        <w:jc w:val="both"/>
        <w:rPr>
          <w:rFonts w:ascii="Times New Roman" w:hAnsi="Times New Roman" w:cs="Times New Roman"/>
          <w:sz w:val="24"/>
          <w:szCs w:val="24"/>
        </w:rPr>
      </w:pPr>
      <w:r w:rsidRPr="00AC78D6">
        <w:rPr>
          <w:rFonts w:ascii="Times New Roman" w:hAnsi="Times New Roman" w:cs="Times New Roman"/>
          <w:sz w:val="24"/>
          <w:szCs w:val="24"/>
        </w:rPr>
        <w:t xml:space="preserve">Программа по литературе, помимо принципов научности, системности, доступности и преемственности, также строится на принципах </w:t>
      </w:r>
      <w:proofErr w:type="spellStart"/>
      <w:r w:rsidRPr="00AC78D6">
        <w:rPr>
          <w:rFonts w:ascii="Times New Roman" w:hAnsi="Times New Roman" w:cs="Times New Roman"/>
          <w:sz w:val="24"/>
          <w:szCs w:val="24"/>
        </w:rPr>
        <w:t>культуросообразности</w:t>
      </w:r>
      <w:proofErr w:type="spellEnd"/>
      <w:r w:rsidRPr="00AC78D6">
        <w:rPr>
          <w:rFonts w:ascii="Times New Roman" w:hAnsi="Times New Roman" w:cs="Times New Roman"/>
          <w:sz w:val="24"/>
          <w:szCs w:val="24"/>
        </w:rPr>
        <w:t xml:space="preserve"> и личностно-ориентированного подхода. Эти принципы позволяют учитывать культурные ценности, традиции и интересы обучающихся, а также способствуют развитию их индивидуальных способностей и творческого потенциала.</w:t>
      </w:r>
    </w:p>
    <w:p w14:paraId="3DCBB1D4" w14:textId="77777777" w:rsidR="00F20387" w:rsidRPr="00AC78D6" w:rsidRDefault="00F20387" w:rsidP="00F20387">
      <w:pPr>
        <w:spacing w:after="0" w:line="240" w:lineRule="auto"/>
        <w:ind w:firstLine="567"/>
        <w:jc w:val="both"/>
        <w:rPr>
          <w:rFonts w:ascii="Times New Roman" w:hAnsi="Times New Roman" w:cs="Times New Roman"/>
          <w:sz w:val="24"/>
          <w:szCs w:val="24"/>
        </w:rPr>
      </w:pPr>
      <w:r w:rsidRPr="00AC78D6">
        <w:rPr>
          <w:rFonts w:ascii="Times New Roman" w:hAnsi="Times New Roman" w:cs="Times New Roman"/>
          <w:sz w:val="24"/>
          <w:szCs w:val="24"/>
        </w:rPr>
        <w:t>Программа способствует развитию критического мышления, навыков анализа художественных текстов, умения интерпретировать произведения в контексте их историко-культурной значимости. Также формируются такие ключевые компетенции, как коммуникативные навыки, способность к ведению дискуссий и выражению своей позиции.</w:t>
      </w:r>
    </w:p>
    <w:p w14:paraId="0C7B2460" w14:textId="77777777" w:rsidR="00F20387" w:rsidRPr="00AC78D6" w:rsidRDefault="00F20387" w:rsidP="00F20387">
      <w:pPr>
        <w:spacing w:after="0" w:line="240" w:lineRule="auto"/>
        <w:ind w:firstLine="567"/>
        <w:jc w:val="both"/>
        <w:rPr>
          <w:rFonts w:ascii="Times New Roman" w:hAnsi="Times New Roman" w:cs="Times New Roman"/>
          <w:sz w:val="24"/>
          <w:szCs w:val="24"/>
        </w:rPr>
      </w:pPr>
      <w:r w:rsidRPr="00AC78D6">
        <w:rPr>
          <w:rFonts w:ascii="Times New Roman" w:hAnsi="Times New Roman" w:cs="Times New Roman"/>
          <w:sz w:val="24"/>
          <w:szCs w:val="24"/>
        </w:rPr>
        <w:t>Практическая направленность курса обеспечивается через проектную деятельность, работу с различными литературными жанрами, создание собственных литературных произведений (эссе, миниатюр, рецензий), а также участие в литературных обсуждениях и дебатах. При этом содержание программы учитывает возрастные особенности подростков, их интерес к исследованию глубоких тем, связанность с собственным опытом и желание находить ответы на вопросы о жизни, личности и обществе.</w:t>
      </w:r>
    </w:p>
    <w:p w14:paraId="6B2F37B0" w14:textId="77777777" w:rsidR="00F20387" w:rsidRPr="00AC78D6" w:rsidRDefault="00F20387" w:rsidP="00F20387">
      <w:pPr>
        <w:spacing w:after="0" w:line="240" w:lineRule="auto"/>
        <w:ind w:firstLine="567"/>
        <w:jc w:val="both"/>
        <w:rPr>
          <w:rFonts w:ascii="Times New Roman" w:hAnsi="Times New Roman" w:cs="Times New Roman"/>
          <w:sz w:val="24"/>
          <w:szCs w:val="24"/>
        </w:rPr>
      </w:pPr>
    </w:p>
    <w:p w14:paraId="583CE013" w14:textId="77777777" w:rsidR="00F20387" w:rsidRPr="00AC78D6" w:rsidRDefault="00F20387" w:rsidP="00F20387">
      <w:pPr>
        <w:spacing w:after="0" w:line="240" w:lineRule="auto"/>
        <w:ind w:firstLine="567"/>
        <w:jc w:val="both"/>
        <w:rPr>
          <w:rFonts w:ascii="Times New Roman" w:hAnsi="Times New Roman" w:cs="Times New Roman"/>
          <w:sz w:val="24"/>
          <w:szCs w:val="24"/>
        </w:rPr>
      </w:pPr>
      <w:r w:rsidRPr="00AC78D6">
        <w:rPr>
          <w:rFonts w:ascii="Times New Roman" w:hAnsi="Times New Roman" w:cs="Times New Roman"/>
          <w:sz w:val="24"/>
          <w:szCs w:val="24"/>
        </w:rPr>
        <w:lastRenderedPageBreak/>
        <w:t>Таким образом, программа по литературе становится не только средством передачи знаний, но и инструментом формирования культурной, нравственной и личностной зрелости школьников.</w:t>
      </w:r>
    </w:p>
    <w:p w14:paraId="1E2E05CE" w14:textId="5D3AF424" w:rsidR="00F20387" w:rsidRPr="000750F4" w:rsidRDefault="00BC1261" w:rsidP="00F20387">
      <w:pPr>
        <w:spacing w:after="0" w:line="240" w:lineRule="auto"/>
        <w:ind w:firstLine="567"/>
        <w:jc w:val="both"/>
        <w:rPr>
          <w:rFonts w:ascii="Times New Roman" w:hAnsi="Times New Roman" w:cs="Times New Roman"/>
          <w:b/>
        </w:rPr>
      </w:pPr>
      <w:r w:rsidRPr="00AC78D6">
        <w:rPr>
          <w:rFonts w:ascii="Times New Roman" w:hAnsi="Times New Roman" w:cs="Times New Roman"/>
          <w:sz w:val="24"/>
          <w:szCs w:val="24"/>
        </w:rPr>
        <w:t xml:space="preserve">Цель основного общего образования — формирование фундаментальных знаний и общей культуры личности раскрывается и уточняется в целях освоения программы учебного предмета </w:t>
      </w:r>
      <w:r w:rsidRPr="000750F4">
        <w:rPr>
          <w:rFonts w:ascii="Times New Roman" w:hAnsi="Times New Roman" w:cs="Times New Roman"/>
          <w:b/>
          <w:sz w:val="24"/>
          <w:szCs w:val="24"/>
        </w:rPr>
        <w:t>«</w:t>
      </w:r>
      <w:r w:rsidR="00F20387" w:rsidRPr="000750F4">
        <w:rPr>
          <w:rFonts w:ascii="Times New Roman" w:hAnsi="Times New Roman" w:cs="Times New Roman"/>
          <w:b/>
          <w:sz w:val="24"/>
          <w:szCs w:val="24"/>
        </w:rPr>
        <w:t>Литература</w:t>
      </w:r>
      <w:r w:rsidR="00491572" w:rsidRPr="000750F4">
        <w:rPr>
          <w:rFonts w:ascii="Times New Roman" w:hAnsi="Times New Roman" w:cs="Times New Roman"/>
          <w:b/>
          <w:sz w:val="24"/>
          <w:szCs w:val="24"/>
        </w:rPr>
        <w:t>»:</w:t>
      </w:r>
    </w:p>
    <w:p w14:paraId="5A37B10A" w14:textId="5F0DFFA1" w:rsidR="00F20387" w:rsidRPr="00AC78D6" w:rsidRDefault="00F20387" w:rsidP="00F20387">
      <w:pPr>
        <w:spacing w:after="0" w:line="240" w:lineRule="auto"/>
        <w:ind w:firstLine="567"/>
        <w:jc w:val="both"/>
        <w:rPr>
          <w:rFonts w:ascii="Times New Roman" w:hAnsi="Times New Roman" w:cs="Times New Roman"/>
        </w:rPr>
      </w:pPr>
      <w:r w:rsidRPr="00AC78D6">
        <w:rPr>
          <w:rFonts w:ascii="Times New Roman" w:hAnsi="Times New Roman" w:cs="Times New Roman"/>
        </w:rPr>
        <w:t xml:space="preserve">1) понимание духовно-нравственной и культурной ценности литературы и ее роли в формировании гражданственности и патриотизма, </w:t>
      </w:r>
      <w:r w:rsidR="00491572" w:rsidRPr="00AC78D6">
        <w:rPr>
          <w:rFonts w:ascii="Times New Roman" w:hAnsi="Times New Roman" w:cs="Times New Roman"/>
        </w:rPr>
        <w:t xml:space="preserve">укреплении единства </w:t>
      </w:r>
      <w:r w:rsidRPr="00AC78D6">
        <w:rPr>
          <w:rFonts w:ascii="Times New Roman" w:hAnsi="Times New Roman" w:cs="Times New Roman"/>
        </w:rPr>
        <w:t xml:space="preserve">многонационального народа Приднестровской </w:t>
      </w:r>
      <w:r w:rsidR="00491572" w:rsidRPr="00AC78D6">
        <w:rPr>
          <w:rFonts w:ascii="Times New Roman" w:hAnsi="Times New Roman" w:cs="Times New Roman"/>
        </w:rPr>
        <w:t xml:space="preserve">Молдавской Республики; </w:t>
      </w:r>
    </w:p>
    <w:p w14:paraId="178CCC9C" w14:textId="77777777" w:rsidR="00F20387" w:rsidRPr="00AC78D6" w:rsidRDefault="00F20387" w:rsidP="00F20387">
      <w:pPr>
        <w:spacing w:after="0" w:line="240" w:lineRule="auto"/>
        <w:ind w:firstLine="567"/>
        <w:jc w:val="both"/>
        <w:rPr>
          <w:rFonts w:ascii="Times New Roman" w:hAnsi="Times New Roman" w:cs="Times New Roman"/>
        </w:rPr>
      </w:pPr>
      <w:r w:rsidRPr="00AC78D6">
        <w:rPr>
          <w:rFonts w:ascii="Times New Roman" w:hAnsi="Times New Roman" w:cs="Times New Roman"/>
        </w:rPr>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14:paraId="75FD7718" w14:textId="77777777" w:rsidR="00F20387" w:rsidRPr="00AC78D6" w:rsidRDefault="00F20387" w:rsidP="00F20387">
      <w:pPr>
        <w:spacing w:after="0" w:line="240" w:lineRule="auto"/>
        <w:ind w:firstLine="567"/>
        <w:jc w:val="both"/>
        <w:rPr>
          <w:rFonts w:ascii="Times New Roman" w:hAnsi="Times New Roman" w:cs="Times New Roman"/>
        </w:rPr>
      </w:pPr>
      <w:r w:rsidRPr="00AC78D6">
        <w:rPr>
          <w:rFonts w:ascii="Times New Roman" w:hAnsi="Times New Roman" w:cs="Times New Roman"/>
        </w:rPr>
        <w:t xml:space="preserve">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 </w:t>
      </w:r>
    </w:p>
    <w:p w14:paraId="749F16BD" w14:textId="77777777" w:rsidR="00F20387" w:rsidRPr="00AC78D6" w:rsidRDefault="00F20387" w:rsidP="00F20387">
      <w:pPr>
        <w:spacing w:after="0" w:line="240" w:lineRule="auto"/>
        <w:ind w:firstLine="567"/>
        <w:jc w:val="both"/>
        <w:rPr>
          <w:rFonts w:ascii="Times New Roman" w:hAnsi="Times New Roman" w:cs="Times New Roman"/>
        </w:rPr>
      </w:pPr>
      <w:r w:rsidRPr="00AC78D6">
        <w:rPr>
          <w:rFonts w:ascii="Times New Roman" w:hAnsi="Times New Roman" w:cs="Times New Roman"/>
        </w:rPr>
        <w:t>4) умение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14:paraId="05F988B3" w14:textId="77777777" w:rsidR="00F20387" w:rsidRPr="00AC78D6" w:rsidRDefault="00F20387" w:rsidP="00F20387">
      <w:pPr>
        <w:spacing w:after="0" w:line="240" w:lineRule="auto"/>
        <w:ind w:firstLine="567"/>
        <w:jc w:val="both"/>
        <w:rPr>
          <w:rFonts w:ascii="Times New Roman" w:hAnsi="Times New Roman" w:cs="Times New Roman"/>
        </w:rPr>
      </w:pPr>
      <w:r w:rsidRPr="00AC78D6">
        <w:rPr>
          <w:rFonts w:ascii="Times New Roman" w:hAnsi="Times New Roman" w:cs="Times New Roman"/>
        </w:rPr>
        <w:t xml:space="preserve"> 5) 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 (знание теоретико-литературных понятий не выносится на промежуточную и государственную итоговую аттестацию); </w:t>
      </w:r>
    </w:p>
    <w:p w14:paraId="37B3C80C" w14:textId="77777777" w:rsidR="00F20387" w:rsidRPr="00AC78D6" w:rsidRDefault="00F20387" w:rsidP="00F20387">
      <w:pPr>
        <w:spacing w:after="0" w:line="240" w:lineRule="auto"/>
        <w:ind w:firstLine="567"/>
        <w:jc w:val="both"/>
        <w:rPr>
          <w:rFonts w:ascii="Times New Roman" w:hAnsi="Times New Roman" w:cs="Times New Roman"/>
        </w:rPr>
      </w:pPr>
      <w:r w:rsidRPr="00AC78D6">
        <w:rPr>
          <w:rFonts w:ascii="Times New Roman" w:hAnsi="Times New Roman" w:cs="Times New Roman"/>
        </w:rPr>
        <w:t xml:space="preserve">6) умение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 </w:t>
      </w:r>
    </w:p>
    <w:p w14:paraId="4842CA13" w14:textId="77777777" w:rsidR="00F20387" w:rsidRPr="00AC78D6" w:rsidRDefault="00F20387" w:rsidP="00F20387">
      <w:pPr>
        <w:spacing w:after="0" w:line="240" w:lineRule="auto"/>
        <w:ind w:firstLine="567"/>
        <w:jc w:val="both"/>
        <w:rPr>
          <w:rFonts w:ascii="Times New Roman" w:hAnsi="Times New Roman" w:cs="Times New Roman"/>
        </w:rPr>
      </w:pPr>
      <w:r w:rsidRPr="00AC78D6">
        <w:rPr>
          <w:rFonts w:ascii="Times New Roman" w:hAnsi="Times New Roman" w:cs="Times New Roman"/>
        </w:rPr>
        <w:t>7) выявление связи между важнейшими фактами биографии писателей и особенностями исторической эпохи, авторского мировоззрения проблематики произведений;</w:t>
      </w:r>
    </w:p>
    <w:p w14:paraId="04B93BC3" w14:textId="77777777" w:rsidR="00F20387" w:rsidRPr="00AC78D6" w:rsidRDefault="00F20387" w:rsidP="00F20387">
      <w:pPr>
        <w:spacing w:after="0" w:line="240" w:lineRule="auto"/>
        <w:ind w:firstLine="567"/>
        <w:jc w:val="both"/>
        <w:rPr>
          <w:rFonts w:ascii="Times New Roman" w:hAnsi="Times New Roman" w:cs="Times New Roman"/>
        </w:rPr>
      </w:pPr>
      <w:r w:rsidRPr="00AC78D6">
        <w:rPr>
          <w:rFonts w:ascii="Times New Roman" w:hAnsi="Times New Roman" w:cs="Times New Roman"/>
        </w:rPr>
        <w:t xml:space="preserve"> 8) умение сопоставлять произведения, их фрагменты (с учетом </w:t>
      </w:r>
      <w:proofErr w:type="spellStart"/>
      <w:r w:rsidRPr="00AC78D6">
        <w:rPr>
          <w:rFonts w:ascii="Times New Roman" w:hAnsi="Times New Roman" w:cs="Times New Roman"/>
        </w:rPr>
        <w:t>внутритекстовых</w:t>
      </w:r>
      <w:proofErr w:type="spellEnd"/>
      <w:r w:rsidRPr="00AC78D6">
        <w:rPr>
          <w:rFonts w:ascii="Times New Roman" w:hAnsi="Times New Roman" w:cs="Times New Roman"/>
        </w:rPr>
        <w:t xml:space="preserve">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 </w:t>
      </w:r>
    </w:p>
    <w:p w14:paraId="61994B5A" w14:textId="77777777" w:rsidR="00F20387" w:rsidRPr="00AC78D6" w:rsidRDefault="00F20387" w:rsidP="00F20387">
      <w:pPr>
        <w:spacing w:after="0" w:line="240" w:lineRule="auto"/>
        <w:ind w:firstLine="567"/>
        <w:jc w:val="both"/>
        <w:rPr>
          <w:rFonts w:ascii="Times New Roman" w:hAnsi="Times New Roman" w:cs="Times New Roman"/>
        </w:rPr>
      </w:pPr>
      <w:r w:rsidRPr="00AC78D6">
        <w:rPr>
          <w:rFonts w:ascii="Times New Roman" w:hAnsi="Times New Roman" w:cs="Times New Roman"/>
        </w:rPr>
        <w:t xml:space="preserve">9) 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 </w:t>
      </w:r>
    </w:p>
    <w:p w14:paraId="2C6B6ED5" w14:textId="50EC9F33" w:rsidR="00F20387" w:rsidRPr="00AC78D6" w:rsidRDefault="00F20387" w:rsidP="00F20387">
      <w:pPr>
        <w:spacing w:after="0" w:line="240" w:lineRule="auto"/>
        <w:ind w:firstLine="567"/>
        <w:jc w:val="both"/>
        <w:rPr>
          <w:rFonts w:ascii="Times New Roman" w:hAnsi="Times New Roman" w:cs="Times New Roman"/>
        </w:rPr>
      </w:pPr>
      <w:r w:rsidRPr="00AC78D6">
        <w:rPr>
          <w:rFonts w:ascii="Times New Roman" w:hAnsi="Times New Roman" w:cs="Times New Roman"/>
        </w:rPr>
        <w:t xml:space="preserve">10)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 </w:t>
      </w:r>
    </w:p>
    <w:p w14:paraId="2E0EC68D" w14:textId="77777777" w:rsidR="00506DD7" w:rsidRPr="00AC78D6" w:rsidRDefault="00F20387" w:rsidP="00F20387">
      <w:pPr>
        <w:spacing w:after="0" w:line="240" w:lineRule="auto"/>
        <w:ind w:firstLine="567"/>
        <w:jc w:val="both"/>
        <w:rPr>
          <w:rFonts w:ascii="Times New Roman" w:hAnsi="Times New Roman" w:cs="Times New Roman"/>
        </w:rPr>
      </w:pPr>
      <w:r w:rsidRPr="00AC78D6">
        <w:rPr>
          <w:rFonts w:ascii="Times New Roman" w:hAnsi="Times New Roman" w:cs="Times New Roman"/>
        </w:rPr>
        <w:t xml:space="preserve">11)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 </w:t>
      </w:r>
    </w:p>
    <w:p w14:paraId="4B76F33F" w14:textId="77777777" w:rsidR="00506DD7" w:rsidRPr="00AC78D6" w:rsidRDefault="00F20387" w:rsidP="00F20387">
      <w:pPr>
        <w:spacing w:after="0" w:line="240" w:lineRule="auto"/>
        <w:ind w:firstLine="567"/>
        <w:jc w:val="both"/>
        <w:rPr>
          <w:rFonts w:ascii="Times New Roman" w:hAnsi="Times New Roman" w:cs="Times New Roman"/>
        </w:rPr>
      </w:pPr>
      <w:r w:rsidRPr="00AC78D6">
        <w:rPr>
          <w:rFonts w:ascii="Times New Roman" w:hAnsi="Times New Roman" w:cs="Times New Roman"/>
        </w:rPr>
        <w:t xml:space="preserve">12)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w:t>
      </w:r>
    </w:p>
    <w:p w14:paraId="1F6E253A" w14:textId="77777777" w:rsidR="00506DD7" w:rsidRPr="00AC78D6" w:rsidRDefault="00F20387" w:rsidP="00F20387">
      <w:pPr>
        <w:spacing w:after="0" w:line="240" w:lineRule="auto"/>
        <w:ind w:firstLine="567"/>
        <w:jc w:val="both"/>
        <w:rPr>
          <w:rFonts w:ascii="Times New Roman" w:hAnsi="Times New Roman" w:cs="Times New Roman"/>
        </w:rPr>
      </w:pPr>
      <w:r w:rsidRPr="00AC78D6">
        <w:rPr>
          <w:rFonts w:ascii="Times New Roman" w:hAnsi="Times New Roman" w:cs="Times New Roman"/>
        </w:rPr>
        <w:t xml:space="preserve">13) 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w:t>
      </w:r>
      <w:r w:rsidRPr="00AC78D6">
        <w:rPr>
          <w:rFonts w:ascii="Times New Roman" w:hAnsi="Times New Roman" w:cs="Times New Roman"/>
        </w:rPr>
        <w:lastRenderedPageBreak/>
        <w:t>250 слов), аннотацию, отзыв, рецензию; применять различные виды цитирования; делать ссылки на источник информации; редактировать собственные и чужие письменные тексты;</w:t>
      </w:r>
    </w:p>
    <w:p w14:paraId="3D147949" w14:textId="77777777" w:rsidR="00506DD7" w:rsidRPr="00AC78D6" w:rsidRDefault="00F20387" w:rsidP="00F20387">
      <w:pPr>
        <w:spacing w:after="0" w:line="240" w:lineRule="auto"/>
        <w:ind w:firstLine="567"/>
        <w:jc w:val="both"/>
        <w:rPr>
          <w:rFonts w:ascii="Times New Roman" w:hAnsi="Times New Roman" w:cs="Times New Roman"/>
        </w:rPr>
      </w:pPr>
      <w:r w:rsidRPr="00AC78D6">
        <w:rPr>
          <w:rFonts w:ascii="Times New Roman" w:hAnsi="Times New Roman" w:cs="Times New Roman"/>
        </w:rPr>
        <w:t xml:space="preserve"> 14) овладение умениями самостоятельной интерпретации и оценки текстуально изученных художественных произведений древности, классической отечественной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 </w:t>
      </w:r>
    </w:p>
    <w:p w14:paraId="51C75940" w14:textId="77777777" w:rsidR="00506DD7" w:rsidRPr="00AC78D6" w:rsidRDefault="00F20387" w:rsidP="00F20387">
      <w:pPr>
        <w:spacing w:after="0" w:line="240" w:lineRule="auto"/>
        <w:ind w:firstLine="567"/>
        <w:jc w:val="both"/>
        <w:rPr>
          <w:rFonts w:ascii="Times New Roman" w:hAnsi="Times New Roman" w:cs="Times New Roman"/>
        </w:rPr>
      </w:pPr>
      <w:r w:rsidRPr="00AC78D6">
        <w:rPr>
          <w:rFonts w:ascii="Times New Roman" w:hAnsi="Times New Roman" w:cs="Times New Roman"/>
        </w:rPr>
        <w:t xml:space="preserve">15) развитие способности понимать литературные художественные произведения, отражающие разные этнокультурные традиции; </w:t>
      </w:r>
    </w:p>
    <w:p w14:paraId="135C0DD2" w14:textId="77777777" w:rsidR="00506DD7" w:rsidRPr="00AC78D6" w:rsidRDefault="00F20387" w:rsidP="00F20387">
      <w:pPr>
        <w:spacing w:after="0" w:line="240" w:lineRule="auto"/>
        <w:ind w:firstLine="567"/>
        <w:jc w:val="both"/>
        <w:rPr>
          <w:rFonts w:ascii="Times New Roman" w:hAnsi="Times New Roman" w:cs="Times New Roman"/>
        </w:rPr>
      </w:pPr>
      <w:r w:rsidRPr="00AC78D6">
        <w:rPr>
          <w:rFonts w:ascii="Times New Roman" w:hAnsi="Times New Roman" w:cs="Times New Roman"/>
        </w:rPr>
        <w:t xml:space="preserve">16)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14:paraId="63F2CAD2" w14:textId="77777777" w:rsidR="00506DD7" w:rsidRPr="00AC78D6" w:rsidRDefault="00F20387" w:rsidP="00F20387">
      <w:pPr>
        <w:spacing w:after="0" w:line="240" w:lineRule="auto"/>
        <w:ind w:firstLine="567"/>
        <w:jc w:val="both"/>
        <w:rPr>
          <w:rFonts w:ascii="Times New Roman" w:hAnsi="Times New Roman" w:cs="Times New Roman"/>
        </w:rPr>
      </w:pPr>
      <w:r w:rsidRPr="00AC78D6">
        <w:rPr>
          <w:rFonts w:ascii="Times New Roman" w:hAnsi="Times New Roman" w:cs="Times New Roman"/>
        </w:rPr>
        <w:t xml:space="preserve">17) развитие умения планировать собственное досуговое чтение, формировать и обогащать свой круг чтения, в том числе за счет произведений современной литературы;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 </w:t>
      </w:r>
    </w:p>
    <w:p w14:paraId="751D2074" w14:textId="745BD7CB" w:rsidR="00BC1261" w:rsidRPr="00AC78D6" w:rsidRDefault="00F20387" w:rsidP="00F20387">
      <w:pPr>
        <w:spacing w:after="0" w:line="240" w:lineRule="auto"/>
        <w:ind w:firstLine="567"/>
        <w:jc w:val="both"/>
        <w:rPr>
          <w:rFonts w:ascii="Times New Roman" w:hAnsi="Times New Roman" w:cs="Times New Roman"/>
          <w:sz w:val="24"/>
          <w:szCs w:val="24"/>
        </w:rPr>
      </w:pPr>
      <w:r w:rsidRPr="00AC78D6">
        <w:rPr>
          <w:rFonts w:ascii="Times New Roman" w:hAnsi="Times New Roman" w:cs="Times New Roman"/>
        </w:rPr>
        <w:t>18)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глобальной сети Интернет для выполнения учебной задачи; применять ИКТ, соблюдать правила информационной безопасности;</w:t>
      </w:r>
    </w:p>
    <w:p w14:paraId="7972EC29" w14:textId="77777777" w:rsidR="00BC1261" w:rsidRPr="00AC78D6" w:rsidRDefault="00BC1261" w:rsidP="00BC1261">
      <w:pPr>
        <w:spacing w:after="0" w:line="240" w:lineRule="auto"/>
        <w:ind w:firstLine="567"/>
        <w:jc w:val="both"/>
        <w:rPr>
          <w:rFonts w:ascii="Times New Roman" w:hAnsi="Times New Roman" w:cs="Times New Roman"/>
          <w:sz w:val="24"/>
          <w:szCs w:val="24"/>
        </w:rPr>
      </w:pPr>
      <w:r w:rsidRPr="00AC78D6">
        <w:rPr>
          <w:rFonts w:ascii="Times New Roman" w:hAnsi="Times New Roman" w:cs="Times New Roman"/>
          <w:sz w:val="24"/>
          <w:szCs w:val="24"/>
        </w:rPr>
        <w:t xml:space="preserve">Программа структурирована таким образом, что позволяет вести мониторинг не только предметных результатов, но и метапредметных умений по окончании каждого учебного года. В этих целях раздел «Личностные, метапредметные и предметные результаты» содержит комплекс метапредметных и предметных результатов в разрезе классов освоения программы. </w:t>
      </w:r>
    </w:p>
    <w:p w14:paraId="48DAE1FF" w14:textId="77777777" w:rsidR="00BC1261" w:rsidRPr="00AC78D6" w:rsidRDefault="00BC1261" w:rsidP="00BC1261">
      <w:pPr>
        <w:spacing w:after="0" w:line="240" w:lineRule="auto"/>
        <w:jc w:val="both"/>
        <w:rPr>
          <w:rFonts w:ascii="Times New Roman" w:hAnsi="Times New Roman" w:cs="Times New Roman"/>
          <w:sz w:val="24"/>
          <w:szCs w:val="24"/>
        </w:rPr>
      </w:pPr>
    </w:p>
    <w:p w14:paraId="101CCC48" w14:textId="77777777" w:rsidR="00BC1261" w:rsidRPr="00AC78D6" w:rsidRDefault="00BC1261" w:rsidP="00BC1261">
      <w:pPr>
        <w:pStyle w:val="a3"/>
        <w:numPr>
          <w:ilvl w:val="0"/>
          <w:numId w:val="1"/>
        </w:numPr>
        <w:spacing w:after="0" w:line="240" w:lineRule="auto"/>
        <w:ind w:left="0" w:firstLine="0"/>
        <w:jc w:val="center"/>
        <w:rPr>
          <w:rFonts w:ascii="Times New Roman" w:hAnsi="Times New Roman" w:cs="Times New Roman"/>
          <w:b/>
          <w:sz w:val="24"/>
          <w:szCs w:val="24"/>
        </w:rPr>
      </w:pPr>
      <w:r w:rsidRPr="00AC78D6">
        <w:rPr>
          <w:rFonts w:ascii="Times New Roman" w:hAnsi="Times New Roman" w:cs="Times New Roman"/>
          <w:b/>
          <w:sz w:val="24"/>
          <w:szCs w:val="24"/>
        </w:rPr>
        <w:t>ОБЩАЯ ХАРАКТЕРИСТКА УЧЕБНОГО ПРЕДМЕТА</w:t>
      </w:r>
    </w:p>
    <w:p w14:paraId="35788F3D" w14:textId="77777777" w:rsidR="00E86629" w:rsidRPr="000750F4" w:rsidRDefault="00BC1261" w:rsidP="006F1A13">
      <w:pPr>
        <w:spacing w:after="0" w:line="240" w:lineRule="auto"/>
        <w:ind w:firstLine="567"/>
        <w:jc w:val="both"/>
        <w:rPr>
          <w:rFonts w:ascii="Times New Roman" w:hAnsi="Times New Roman" w:cs="Times New Roman"/>
          <w:b/>
          <w:sz w:val="24"/>
          <w:szCs w:val="24"/>
        </w:rPr>
      </w:pPr>
      <w:r w:rsidRPr="000750F4">
        <w:rPr>
          <w:rFonts w:ascii="Times New Roman" w:hAnsi="Times New Roman" w:cs="Times New Roman"/>
          <w:b/>
          <w:sz w:val="24"/>
          <w:szCs w:val="24"/>
        </w:rPr>
        <w:t>Цели изучения предмета</w:t>
      </w:r>
      <w:r w:rsidR="00E86629" w:rsidRPr="000750F4">
        <w:rPr>
          <w:rFonts w:ascii="Times New Roman" w:hAnsi="Times New Roman" w:cs="Times New Roman"/>
          <w:b/>
          <w:sz w:val="24"/>
          <w:szCs w:val="24"/>
        </w:rPr>
        <w:t>:</w:t>
      </w:r>
    </w:p>
    <w:p w14:paraId="06707338" w14:textId="12128790" w:rsidR="00E86629" w:rsidRPr="00AC78D6" w:rsidRDefault="00E86629" w:rsidP="006F1A13">
      <w:pPr>
        <w:pStyle w:val="a3"/>
        <w:numPr>
          <w:ilvl w:val="0"/>
          <w:numId w:val="27"/>
        </w:numPr>
        <w:spacing w:after="0" w:line="240" w:lineRule="auto"/>
        <w:ind w:left="0" w:firstLine="567"/>
        <w:jc w:val="both"/>
        <w:rPr>
          <w:rFonts w:ascii="Times New Roman" w:hAnsi="Times New Roman" w:cs="Times New Roman"/>
          <w:sz w:val="24"/>
          <w:szCs w:val="24"/>
        </w:rPr>
      </w:pPr>
      <w:r w:rsidRPr="00AC78D6">
        <w:rPr>
          <w:rFonts w:ascii="Times New Roman" w:hAnsi="Times New Roman" w:cs="Times New Roman"/>
          <w:sz w:val="24"/>
          <w:szCs w:val="24"/>
        </w:rPr>
        <w:t xml:space="preserve">формирование у обучающихся потребности в качественном чтении, культуры читательского восприятия; </w:t>
      </w:r>
    </w:p>
    <w:p w14:paraId="1E94538C" w14:textId="4E89EBFB" w:rsidR="00BD6204" w:rsidRDefault="00BD6204" w:rsidP="006F1A13">
      <w:pPr>
        <w:pStyle w:val="a3"/>
        <w:numPr>
          <w:ilvl w:val="0"/>
          <w:numId w:val="27"/>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E86629" w:rsidRPr="00AC78D6">
        <w:rPr>
          <w:rFonts w:ascii="Times New Roman" w:hAnsi="Times New Roman" w:cs="Times New Roman"/>
          <w:sz w:val="24"/>
          <w:szCs w:val="24"/>
        </w:rPr>
        <w:t>понимание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r>
        <w:rPr>
          <w:rFonts w:ascii="Times New Roman" w:hAnsi="Times New Roman" w:cs="Times New Roman"/>
          <w:sz w:val="24"/>
          <w:szCs w:val="24"/>
        </w:rPr>
        <w:t>;</w:t>
      </w:r>
      <w:r w:rsidR="00BC1261" w:rsidRPr="00AC78D6">
        <w:rPr>
          <w:rFonts w:ascii="Times New Roman" w:hAnsi="Times New Roman" w:cs="Times New Roman"/>
          <w:sz w:val="24"/>
          <w:szCs w:val="24"/>
        </w:rPr>
        <w:t xml:space="preserve"> </w:t>
      </w:r>
    </w:p>
    <w:p w14:paraId="44B4AA17" w14:textId="4CC9E1DD" w:rsidR="00E86629" w:rsidRPr="00BD6204" w:rsidRDefault="00BD6204" w:rsidP="006F1A13">
      <w:pPr>
        <w:pStyle w:val="a3"/>
        <w:numPr>
          <w:ilvl w:val="0"/>
          <w:numId w:val="27"/>
        </w:numPr>
        <w:spacing w:after="0" w:line="240" w:lineRule="auto"/>
        <w:ind w:left="0" w:firstLine="567"/>
        <w:jc w:val="both"/>
        <w:rPr>
          <w:rFonts w:ascii="Times New Roman" w:hAnsi="Times New Roman" w:cs="Times New Roman"/>
          <w:sz w:val="24"/>
          <w:szCs w:val="24"/>
        </w:rPr>
      </w:pPr>
      <w:r w:rsidRPr="00BD6204">
        <w:rPr>
          <w:rFonts w:ascii="Times New Roman" w:hAnsi="Times New Roman" w:cs="Times New Roman"/>
          <w:sz w:val="24"/>
          <w:szCs w:val="24"/>
        </w:rPr>
        <w:t xml:space="preserve"> р</w:t>
      </w:r>
      <w:r w:rsidR="00E86629" w:rsidRPr="00BD6204">
        <w:rPr>
          <w:rStyle w:val="ae"/>
          <w:rFonts w:ascii="Times New Roman" w:hAnsi="Times New Roman" w:cs="Times New Roman"/>
          <w:b w:val="0"/>
        </w:rPr>
        <w:t>азвитие творческих способностей и воображения</w:t>
      </w:r>
      <w:r w:rsidR="00E86629" w:rsidRPr="00BD6204">
        <w:rPr>
          <w:rFonts w:ascii="Times New Roman" w:hAnsi="Times New Roman" w:cs="Times New Roman"/>
        </w:rPr>
        <w:t xml:space="preserve"> через анализ художественных текстов и создание собственных произведений, что способствует самовыражению и формированию уникального взгляда на мир</w:t>
      </w:r>
      <w:r w:rsidRPr="00BD6204">
        <w:rPr>
          <w:rFonts w:ascii="Times New Roman" w:hAnsi="Times New Roman" w:cs="Times New Roman"/>
        </w:rPr>
        <w:t>;</w:t>
      </w:r>
    </w:p>
    <w:p w14:paraId="695893E1" w14:textId="51A723AA" w:rsidR="00E86629" w:rsidRPr="00AC78D6" w:rsidRDefault="00BD6204" w:rsidP="006F1A13">
      <w:pPr>
        <w:pStyle w:val="ad"/>
        <w:numPr>
          <w:ilvl w:val="0"/>
          <w:numId w:val="27"/>
        </w:numPr>
        <w:spacing w:before="0" w:beforeAutospacing="0" w:after="0" w:afterAutospacing="0"/>
        <w:ind w:left="0" w:firstLine="567"/>
        <w:jc w:val="both"/>
      </w:pPr>
      <w:r>
        <w:rPr>
          <w:rStyle w:val="ae"/>
          <w:b w:val="0"/>
        </w:rPr>
        <w:t xml:space="preserve"> ф</w:t>
      </w:r>
      <w:r w:rsidR="00E86629" w:rsidRPr="00AC78D6">
        <w:rPr>
          <w:rStyle w:val="ae"/>
          <w:b w:val="0"/>
        </w:rPr>
        <w:t>ормирование умений интерпретировать литературу в контексте других искусств</w:t>
      </w:r>
      <w:r w:rsidR="00E86629" w:rsidRPr="00AC78D6">
        <w:t xml:space="preserve"> и культурных традиций, развивая способность к осмыслению взаимосвязей между искусствами и культурными явлениями.</w:t>
      </w:r>
    </w:p>
    <w:p w14:paraId="6CAC36B0" w14:textId="77777777" w:rsidR="00BC1261" w:rsidRPr="00AC78D6" w:rsidRDefault="00BC1261" w:rsidP="006F1A13">
      <w:pPr>
        <w:spacing w:after="0" w:line="240" w:lineRule="auto"/>
        <w:ind w:firstLine="567"/>
        <w:jc w:val="both"/>
        <w:rPr>
          <w:rFonts w:ascii="Times New Roman" w:hAnsi="Times New Roman" w:cs="Times New Roman"/>
          <w:sz w:val="24"/>
          <w:szCs w:val="24"/>
        </w:rPr>
      </w:pPr>
      <w:r w:rsidRPr="000750F4">
        <w:rPr>
          <w:rFonts w:ascii="Times New Roman" w:hAnsi="Times New Roman" w:cs="Times New Roman"/>
          <w:b/>
          <w:sz w:val="24"/>
          <w:szCs w:val="24"/>
        </w:rPr>
        <w:t>Задачами достижения целей</w:t>
      </w:r>
      <w:r w:rsidRPr="00AC78D6">
        <w:rPr>
          <w:rFonts w:ascii="Times New Roman" w:hAnsi="Times New Roman" w:cs="Times New Roman"/>
          <w:sz w:val="24"/>
          <w:szCs w:val="24"/>
        </w:rPr>
        <w:t xml:space="preserve"> освоения программы являются:</w:t>
      </w:r>
    </w:p>
    <w:p w14:paraId="06FCD31D" w14:textId="2DB6D5D4" w:rsidR="00E86629" w:rsidRPr="00AC78D6" w:rsidRDefault="00E86629" w:rsidP="006F1A13">
      <w:pPr>
        <w:pStyle w:val="ad"/>
        <w:numPr>
          <w:ilvl w:val="1"/>
          <w:numId w:val="29"/>
        </w:numPr>
        <w:spacing w:before="0" w:beforeAutospacing="0" w:after="0" w:afterAutospacing="0"/>
        <w:ind w:left="0" w:firstLine="567"/>
        <w:jc w:val="both"/>
      </w:pPr>
      <w:r w:rsidRPr="00AC78D6">
        <w:t>Обобщить понимание литературы как одной из ключевых национально-культурных ценностей, позволяющей познавать жизнь и обеспечивать культурную самоидентификацию.</w:t>
      </w:r>
    </w:p>
    <w:p w14:paraId="2C3BC046" w14:textId="1EBF9A46" w:rsidR="00E86629" w:rsidRPr="00AC78D6" w:rsidRDefault="00E86629" w:rsidP="006F1A13">
      <w:pPr>
        <w:pStyle w:val="ad"/>
        <w:numPr>
          <w:ilvl w:val="1"/>
          <w:numId w:val="29"/>
        </w:numPr>
        <w:spacing w:before="0" w:beforeAutospacing="0" w:after="0" w:afterAutospacing="0"/>
        <w:ind w:left="0" w:firstLine="567"/>
        <w:jc w:val="both"/>
      </w:pPr>
      <w:r w:rsidRPr="00AC78D6">
        <w:t>Раскрыть коммуникативно-эстетические возможности родного языка через изучение выдающихся произведений отечественной и мировой культуры.</w:t>
      </w:r>
    </w:p>
    <w:p w14:paraId="0B4C14E0" w14:textId="378E29F3" w:rsidR="00E86629" w:rsidRPr="00AC78D6" w:rsidRDefault="00E86629" w:rsidP="006F1A13">
      <w:pPr>
        <w:pStyle w:val="ad"/>
        <w:numPr>
          <w:ilvl w:val="1"/>
          <w:numId w:val="29"/>
        </w:numPr>
        <w:spacing w:before="0" w:beforeAutospacing="0" w:after="0" w:afterAutospacing="0"/>
        <w:ind w:left="0" w:firstLine="567"/>
        <w:jc w:val="both"/>
      </w:pPr>
      <w:r w:rsidRPr="00AC78D6">
        <w:t>Приобщить обучающихся к наследию отечественной и зарубежной классической литературы, а также к лучшим образцам современной литературы.</w:t>
      </w:r>
    </w:p>
    <w:p w14:paraId="00C987E1" w14:textId="63EC23CB" w:rsidR="00E86629" w:rsidRPr="00AC78D6" w:rsidRDefault="00E86629" w:rsidP="006F1A13">
      <w:pPr>
        <w:pStyle w:val="ad"/>
        <w:numPr>
          <w:ilvl w:val="1"/>
          <w:numId w:val="29"/>
        </w:numPr>
        <w:spacing w:before="0" w:beforeAutospacing="0" w:after="0" w:afterAutospacing="0"/>
        <w:ind w:left="0" w:firstLine="567"/>
        <w:jc w:val="both"/>
      </w:pPr>
      <w:r w:rsidRPr="00AC78D6">
        <w:t>Воспитать уважение к отечественной классике как высшему достижению национальной культуры, способствуя формированию патриотизма и национально-культурной идентичности.</w:t>
      </w:r>
    </w:p>
    <w:p w14:paraId="4E6E868C" w14:textId="75261EC0" w:rsidR="00E86629" w:rsidRPr="00AC78D6" w:rsidRDefault="00E86629" w:rsidP="006F1A13">
      <w:pPr>
        <w:pStyle w:val="ad"/>
        <w:numPr>
          <w:ilvl w:val="1"/>
          <w:numId w:val="29"/>
        </w:numPr>
        <w:spacing w:before="0" w:beforeAutospacing="0" w:after="0" w:afterAutospacing="0"/>
        <w:ind w:left="0" w:firstLine="567"/>
        <w:jc w:val="both"/>
      </w:pPr>
      <w:r w:rsidRPr="00AC78D6">
        <w:t>Содействовать освоению духовного опыта человечества, общечеловеческих культурных традиций и ценностей, формируя гуманистическое мировоззрение.</w:t>
      </w:r>
    </w:p>
    <w:p w14:paraId="012C9177" w14:textId="52769D31" w:rsidR="00E86629" w:rsidRPr="00AC78D6" w:rsidRDefault="00E86629" w:rsidP="006F1A13">
      <w:pPr>
        <w:pStyle w:val="ad"/>
        <w:numPr>
          <w:ilvl w:val="1"/>
          <w:numId w:val="29"/>
        </w:numPr>
        <w:spacing w:before="0" w:beforeAutospacing="0" w:after="0" w:afterAutospacing="0"/>
        <w:ind w:left="0" w:firstLine="567"/>
        <w:jc w:val="both"/>
      </w:pPr>
      <w:r w:rsidRPr="00AC78D6">
        <w:t>Формировать мотивацию к систематическому чтению как средству познания мира и самопознания.</w:t>
      </w:r>
    </w:p>
    <w:p w14:paraId="25D530B0" w14:textId="2B793AF1" w:rsidR="00E86629" w:rsidRPr="00AC78D6" w:rsidRDefault="00E86629" w:rsidP="006F1A13">
      <w:pPr>
        <w:pStyle w:val="ad"/>
        <w:numPr>
          <w:ilvl w:val="1"/>
          <w:numId w:val="29"/>
        </w:numPr>
        <w:spacing w:before="0" w:beforeAutospacing="0" w:after="0" w:afterAutospacing="0"/>
        <w:ind w:left="0" w:firstLine="567"/>
        <w:jc w:val="both"/>
      </w:pPr>
      <w:r w:rsidRPr="00AC78D6">
        <w:t>Уточнить значение чтения и изучения литературы для гармонизации отношений между человеком и обществом.</w:t>
      </w:r>
    </w:p>
    <w:p w14:paraId="7EB99B17" w14:textId="64D6F6BB" w:rsidR="00E86629" w:rsidRPr="00AC78D6" w:rsidRDefault="00E86629" w:rsidP="006F1A13">
      <w:pPr>
        <w:pStyle w:val="ad"/>
        <w:numPr>
          <w:ilvl w:val="1"/>
          <w:numId w:val="29"/>
        </w:numPr>
        <w:spacing w:before="0" w:beforeAutospacing="0" w:after="0" w:afterAutospacing="0"/>
        <w:ind w:left="0" w:firstLine="567"/>
        <w:jc w:val="both"/>
      </w:pPr>
      <w:r w:rsidRPr="00AC78D6">
        <w:lastRenderedPageBreak/>
        <w:t>Систематизировать знания обучающихся о литературе как искусстве слова, включая теоретико- и историко-литературные аспекты.</w:t>
      </w:r>
    </w:p>
    <w:p w14:paraId="317FADD1" w14:textId="25C45334" w:rsidR="00E86629" w:rsidRPr="00AC78D6" w:rsidRDefault="00E86629" w:rsidP="006F1A13">
      <w:pPr>
        <w:pStyle w:val="ad"/>
        <w:numPr>
          <w:ilvl w:val="1"/>
          <w:numId w:val="29"/>
        </w:numPr>
        <w:spacing w:before="0" w:beforeAutospacing="0" w:after="0" w:afterAutospacing="0"/>
        <w:ind w:left="0" w:firstLine="567"/>
        <w:jc w:val="both"/>
      </w:pPr>
      <w:r w:rsidRPr="00AC78D6">
        <w:t>Развивать умения анализировать, критически оценивать и интерпретировать художественные произведения, воспринимая их в историко-культурном контексте.</w:t>
      </w:r>
    </w:p>
    <w:p w14:paraId="0A3BEEBD" w14:textId="77B8C19C" w:rsidR="00E86629" w:rsidRPr="00AC78D6" w:rsidRDefault="00E86629" w:rsidP="006F1A13">
      <w:pPr>
        <w:pStyle w:val="ad"/>
        <w:numPr>
          <w:ilvl w:val="1"/>
          <w:numId w:val="29"/>
        </w:numPr>
        <w:spacing w:before="0" w:beforeAutospacing="0" w:after="0" w:afterAutospacing="0"/>
        <w:ind w:left="0" w:firstLine="567"/>
        <w:jc w:val="both"/>
      </w:pPr>
      <w:r w:rsidRPr="00AC78D6">
        <w:t>Поощрять выявление и исследование проблематики произведений, их художественных особенностей и авторских позиций.</w:t>
      </w:r>
    </w:p>
    <w:p w14:paraId="38428AE6" w14:textId="05E88811" w:rsidR="00E86629" w:rsidRPr="00AC78D6" w:rsidRDefault="00E86629" w:rsidP="006F1A13">
      <w:pPr>
        <w:pStyle w:val="ad"/>
        <w:numPr>
          <w:ilvl w:val="1"/>
          <w:numId w:val="29"/>
        </w:numPr>
        <w:spacing w:before="0" w:beforeAutospacing="0" w:after="0" w:afterAutospacing="0"/>
        <w:ind w:left="0" w:firstLine="567"/>
        <w:jc w:val="both"/>
      </w:pPr>
      <w:r w:rsidRPr="00AC78D6">
        <w:t>Совершенствовать навыки анализа литературных произведений, их сравнительного исследования с произведениями других видов искусства.</w:t>
      </w:r>
    </w:p>
    <w:p w14:paraId="6BD762E8" w14:textId="44B8BA89" w:rsidR="00E86629" w:rsidRPr="00AC78D6" w:rsidRDefault="00E86629" w:rsidP="006F1A13">
      <w:pPr>
        <w:pStyle w:val="ad"/>
        <w:numPr>
          <w:ilvl w:val="1"/>
          <w:numId w:val="29"/>
        </w:numPr>
        <w:spacing w:before="0" w:beforeAutospacing="0" w:after="0" w:afterAutospacing="0"/>
        <w:ind w:left="0" w:firstLine="567"/>
        <w:jc w:val="both"/>
      </w:pPr>
      <w:r w:rsidRPr="00AC78D6">
        <w:t>Способствовать освоению методов поиска необходимой информации и критической оценки различных источников.</w:t>
      </w:r>
    </w:p>
    <w:p w14:paraId="40FA57D1" w14:textId="7DD8E2BF" w:rsidR="00E86629" w:rsidRPr="00AC78D6" w:rsidRDefault="00E86629" w:rsidP="006F1A13">
      <w:pPr>
        <w:pStyle w:val="ad"/>
        <w:numPr>
          <w:ilvl w:val="1"/>
          <w:numId w:val="29"/>
        </w:numPr>
        <w:spacing w:before="0" w:beforeAutospacing="0" w:after="0" w:afterAutospacing="0"/>
        <w:ind w:left="0" w:firstLine="567"/>
        <w:jc w:val="both"/>
      </w:pPr>
      <w:r w:rsidRPr="00AC78D6">
        <w:t>Формировать эстетический вкус и творческие способности, развивая умения выражать собственное отношение к произведениям.</w:t>
      </w:r>
    </w:p>
    <w:p w14:paraId="5F07B861" w14:textId="047FB672" w:rsidR="00E86629" w:rsidRPr="00AC78D6" w:rsidRDefault="00E86629" w:rsidP="006F1A13">
      <w:pPr>
        <w:pStyle w:val="ad"/>
        <w:numPr>
          <w:ilvl w:val="1"/>
          <w:numId w:val="29"/>
        </w:numPr>
        <w:spacing w:before="0" w:beforeAutospacing="0" w:after="0" w:afterAutospacing="0"/>
        <w:ind w:left="0" w:firstLine="567"/>
        <w:jc w:val="both"/>
      </w:pPr>
      <w:r w:rsidRPr="00AC78D6">
        <w:t>Углубить коммуникативные навыки, совершенствуя речь обучающихся на основе образцов художественной литературы.</w:t>
      </w:r>
    </w:p>
    <w:p w14:paraId="463937B5" w14:textId="3286ED09" w:rsidR="00E86629" w:rsidRPr="00AC78D6" w:rsidRDefault="00E86629" w:rsidP="006F1A13">
      <w:pPr>
        <w:pStyle w:val="ad"/>
        <w:numPr>
          <w:ilvl w:val="1"/>
          <w:numId w:val="29"/>
        </w:numPr>
        <w:spacing w:before="0" w:beforeAutospacing="0" w:after="0" w:afterAutospacing="0"/>
        <w:ind w:left="0" w:firstLine="567"/>
        <w:jc w:val="both"/>
      </w:pPr>
      <w:r w:rsidRPr="00AC78D6">
        <w:t>Развивать умение создавать устные и письменные высказывания, редактировать их, а также выразительно читать произведения, включая чтение наизусть.</w:t>
      </w:r>
    </w:p>
    <w:p w14:paraId="1C1AE5C2" w14:textId="7D403FE4" w:rsidR="00E86629" w:rsidRPr="00AC78D6" w:rsidRDefault="00E86629" w:rsidP="006F1A13">
      <w:pPr>
        <w:pStyle w:val="ad"/>
        <w:numPr>
          <w:ilvl w:val="1"/>
          <w:numId w:val="29"/>
        </w:numPr>
        <w:spacing w:before="0" w:beforeAutospacing="0" w:after="0" w:afterAutospacing="0"/>
        <w:ind w:left="0" w:firstLine="567"/>
        <w:jc w:val="both"/>
      </w:pPr>
      <w:r w:rsidRPr="00AC78D6">
        <w:t>Организовать участие в учебных диалогах, способствуя восприятию чужой точки зрения и развитию навыков аргументированного отстаивания своей позиции.</w:t>
      </w:r>
    </w:p>
    <w:p w14:paraId="656DBA2D" w14:textId="77777777" w:rsidR="00E86629" w:rsidRPr="00AC78D6" w:rsidRDefault="00E86629" w:rsidP="006F1A13">
      <w:pPr>
        <w:spacing w:after="0" w:line="240" w:lineRule="auto"/>
        <w:ind w:firstLine="567"/>
        <w:jc w:val="both"/>
        <w:rPr>
          <w:rFonts w:ascii="Times New Roman" w:hAnsi="Times New Roman" w:cs="Times New Roman"/>
          <w:sz w:val="24"/>
          <w:szCs w:val="24"/>
        </w:rPr>
      </w:pPr>
      <w:r w:rsidRPr="00AC78D6">
        <w:rPr>
          <w:rFonts w:ascii="Times New Roman" w:hAnsi="Times New Roman" w:cs="Times New Roman"/>
          <w:sz w:val="24"/>
          <w:szCs w:val="24"/>
        </w:rPr>
        <w:t>Развитие содержания учебного предмета "Литература" основано на концентрическом принципе, который подразумевает постепенное углубление изучаемых тем и расширение материала на каждом новом этапе обучения. Этот подход позволяет возвращаться к ключевым литературным произведениям и идеям, изучая их с разных сторон, в более сложных аспектах и в более глубоком контексте по мере взросления и интеллектуального развития обучающихся. Это создает системность и целостность восприятия предмета.</w:t>
      </w:r>
    </w:p>
    <w:p w14:paraId="2C6E1706" w14:textId="722999C7" w:rsidR="009E4566" w:rsidRPr="00AC78D6" w:rsidRDefault="009E4566" w:rsidP="006F1A13">
      <w:pPr>
        <w:spacing w:after="0"/>
        <w:ind w:firstLine="709"/>
        <w:jc w:val="both"/>
        <w:rPr>
          <w:rFonts w:ascii="Times New Roman" w:hAnsi="Times New Roman" w:cs="Times New Roman"/>
          <w:sz w:val="24"/>
          <w:szCs w:val="24"/>
        </w:rPr>
      </w:pPr>
      <w:r w:rsidRPr="00AC78D6">
        <w:rPr>
          <w:rFonts w:ascii="Times New Roman" w:hAnsi="Times New Roman" w:cs="Times New Roman"/>
          <w:sz w:val="24"/>
          <w:szCs w:val="24"/>
        </w:rPr>
        <w:t>В этой связи программой предусмотрено на базовом уровне изучение таких разделов как</w:t>
      </w:r>
      <w:r w:rsidR="00BD6204">
        <w:rPr>
          <w:rFonts w:ascii="Times New Roman" w:hAnsi="Times New Roman" w:cs="Times New Roman"/>
          <w:sz w:val="24"/>
          <w:szCs w:val="24"/>
        </w:rPr>
        <w:t>:</w:t>
      </w:r>
    </w:p>
    <w:p w14:paraId="2B18FDC3" w14:textId="77777777" w:rsidR="009E4566" w:rsidRPr="00AC78D6" w:rsidRDefault="009E4566" w:rsidP="006F1A13">
      <w:pPr>
        <w:spacing w:after="0"/>
        <w:ind w:firstLine="709"/>
        <w:jc w:val="both"/>
        <w:rPr>
          <w:rFonts w:ascii="Times New Roman" w:hAnsi="Times New Roman" w:cs="Times New Roman"/>
          <w:sz w:val="24"/>
          <w:szCs w:val="24"/>
        </w:rPr>
      </w:pPr>
      <w:r w:rsidRPr="00AC78D6">
        <w:rPr>
          <w:rFonts w:ascii="Times New Roman" w:hAnsi="Times New Roman" w:cs="Times New Roman"/>
          <w:sz w:val="24"/>
          <w:szCs w:val="24"/>
        </w:rPr>
        <w:t>Раздел 1. Мифология</w:t>
      </w:r>
    </w:p>
    <w:p w14:paraId="78CBF8C1" w14:textId="77777777" w:rsidR="009E4566" w:rsidRPr="00AC78D6" w:rsidRDefault="009E4566" w:rsidP="006F1A13">
      <w:pPr>
        <w:spacing w:after="0"/>
        <w:ind w:firstLine="709"/>
        <w:jc w:val="both"/>
        <w:rPr>
          <w:rFonts w:ascii="Times New Roman" w:hAnsi="Times New Roman" w:cs="Times New Roman"/>
          <w:sz w:val="24"/>
          <w:szCs w:val="24"/>
        </w:rPr>
      </w:pPr>
      <w:r w:rsidRPr="00AC78D6">
        <w:rPr>
          <w:rFonts w:ascii="Times New Roman" w:hAnsi="Times New Roman" w:cs="Times New Roman"/>
          <w:sz w:val="24"/>
          <w:szCs w:val="24"/>
        </w:rPr>
        <w:t>Раздел 2. Фольклор</w:t>
      </w:r>
    </w:p>
    <w:p w14:paraId="4412F8ED" w14:textId="77777777" w:rsidR="009E4566" w:rsidRPr="00AC78D6" w:rsidRDefault="009E4566" w:rsidP="006F1A13">
      <w:pPr>
        <w:spacing w:after="0"/>
        <w:ind w:firstLine="709"/>
        <w:rPr>
          <w:rFonts w:ascii="Times New Roman" w:hAnsi="Times New Roman" w:cs="Times New Roman"/>
          <w:sz w:val="24"/>
          <w:szCs w:val="24"/>
        </w:rPr>
      </w:pPr>
      <w:r w:rsidRPr="00AC78D6">
        <w:rPr>
          <w:rFonts w:ascii="Times New Roman" w:hAnsi="Times New Roman" w:cs="Times New Roman"/>
          <w:sz w:val="24"/>
          <w:szCs w:val="24"/>
        </w:rPr>
        <w:t>Раздел 3. Литература первой половины XIX века</w:t>
      </w:r>
    </w:p>
    <w:p w14:paraId="26E47CD5" w14:textId="77777777" w:rsidR="009E4566" w:rsidRPr="00AC78D6" w:rsidRDefault="009E4566" w:rsidP="006F1A13">
      <w:pPr>
        <w:spacing w:after="0"/>
        <w:ind w:firstLine="709"/>
        <w:rPr>
          <w:rFonts w:ascii="Times New Roman" w:hAnsi="Times New Roman" w:cs="Times New Roman"/>
          <w:sz w:val="24"/>
          <w:szCs w:val="24"/>
        </w:rPr>
      </w:pPr>
      <w:r w:rsidRPr="00AC78D6">
        <w:rPr>
          <w:rFonts w:ascii="Times New Roman" w:hAnsi="Times New Roman" w:cs="Times New Roman"/>
          <w:sz w:val="24"/>
          <w:szCs w:val="24"/>
        </w:rPr>
        <w:t>Раздел 4. Литература второй половины XIX века</w:t>
      </w:r>
    </w:p>
    <w:p w14:paraId="2695BDF7" w14:textId="77777777" w:rsidR="009E4566" w:rsidRPr="00AC78D6" w:rsidRDefault="009E4566" w:rsidP="006F1A13">
      <w:pPr>
        <w:spacing w:after="0"/>
        <w:ind w:firstLine="709"/>
        <w:rPr>
          <w:rFonts w:ascii="Times New Roman" w:hAnsi="Times New Roman" w:cs="Times New Roman"/>
          <w:sz w:val="24"/>
          <w:szCs w:val="24"/>
        </w:rPr>
      </w:pPr>
      <w:r w:rsidRPr="00AC78D6">
        <w:rPr>
          <w:rFonts w:ascii="Times New Roman" w:hAnsi="Times New Roman" w:cs="Times New Roman"/>
          <w:sz w:val="24"/>
          <w:szCs w:val="24"/>
        </w:rPr>
        <w:t>Раздел 5. Литература XIX–ХХ веков</w:t>
      </w:r>
    </w:p>
    <w:p w14:paraId="59A56440" w14:textId="77777777" w:rsidR="009E4566" w:rsidRPr="00AC78D6" w:rsidRDefault="009E4566" w:rsidP="006F1A13">
      <w:pPr>
        <w:spacing w:after="0"/>
        <w:ind w:firstLine="709"/>
        <w:rPr>
          <w:rFonts w:ascii="Times New Roman" w:hAnsi="Times New Roman" w:cs="Times New Roman"/>
          <w:sz w:val="24"/>
          <w:szCs w:val="24"/>
        </w:rPr>
      </w:pPr>
      <w:r w:rsidRPr="00AC78D6">
        <w:rPr>
          <w:rFonts w:ascii="Times New Roman" w:hAnsi="Times New Roman" w:cs="Times New Roman"/>
          <w:sz w:val="24"/>
          <w:szCs w:val="24"/>
        </w:rPr>
        <w:t>Раздел 6. Литература XX– начала XXI века</w:t>
      </w:r>
    </w:p>
    <w:p w14:paraId="3903DBF1" w14:textId="77777777" w:rsidR="009E4566" w:rsidRPr="00AC78D6" w:rsidRDefault="009E4566" w:rsidP="006F1A13">
      <w:pPr>
        <w:spacing w:after="0"/>
        <w:ind w:firstLine="709"/>
        <w:rPr>
          <w:rFonts w:ascii="Times New Roman" w:hAnsi="Times New Roman" w:cs="Times New Roman"/>
          <w:sz w:val="24"/>
          <w:szCs w:val="24"/>
        </w:rPr>
      </w:pPr>
      <w:r w:rsidRPr="00AC78D6">
        <w:rPr>
          <w:rFonts w:ascii="Times New Roman" w:hAnsi="Times New Roman" w:cs="Times New Roman"/>
          <w:sz w:val="24"/>
          <w:szCs w:val="24"/>
        </w:rPr>
        <w:t>Раздел 7.  Литература народов Российской Федерации</w:t>
      </w:r>
    </w:p>
    <w:p w14:paraId="64198D95" w14:textId="77777777" w:rsidR="009E4566" w:rsidRPr="00AC78D6" w:rsidRDefault="009E4566" w:rsidP="006F1A13">
      <w:pPr>
        <w:spacing w:after="0"/>
        <w:ind w:firstLine="709"/>
        <w:rPr>
          <w:rFonts w:ascii="Times New Roman" w:hAnsi="Times New Roman" w:cs="Times New Roman"/>
          <w:sz w:val="24"/>
          <w:szCs w:val="24"/>
        </w:rPr>
      </w:pPr>
      <w:r w:rsidRPr="00AC78D6">
        <w:rPr>
          <w:rFonts w:ascii="Times New Roman" w:hAnsi="Times New Roman" w:cs="Times New Roman"/>
          <w:sz w:val="24"/>
          <w:szCs w:val="24"/>
        </w:rPr>
        <w:t>Раздел 8.  Зарубежная литература</w:t>
      </w:r>
    </w:p>
    <w:p w14:paraId="33B67835" w14:textId="43596F96" w:rsidR="009E4566" w:rsidRPr="00AC78D6" w:rsidRDefault="009E4566" w:rsidP="006F1A13">
      <w:pPr>
        <w:spacing w:after="0"/>
        <w:ind w:firstLine="709"/>
        <w:rPr>
          <w:rFonts w:ascii="Times New Roman" w:hAnsi="Times New Roman" w:cs="Times New Roman"/>
          <w:sz w:val="24"/>
          <w:szCs w:val="24"/>
        </w:rPr>
      </w:pPr>
      <w:r w:rsidRPr="00AC78D6">
        <w:rPr>
          <w:rFonts w:ascii="Times New Roman" w:hAnsi="Times New Roman" w:cs="Times New Roman"/>
          <w:sz w:val="24"/>
          <w:szCs w:val="24"/>
        </w:rPr>
        <w:t>Раздел 9. Литература Приднестровья</w:t>
      </w:r>
    </w:p>
    <w:p w14:paraId="39CA76CF" w14:textId="77777777" w:rsidR="00BC1261" w:rsidRPr="00AC78D6" w:rsidRDefault="00BC1261" w:rsidP="00BC1261">
      <w:pPr>
        <w:spacing w:after="0" w:line="240" w:lineRule="auto"/>
        <w:jc w:val="both"/>
        <w:rPr>
          <w:rFonts w:ascii="Times New Roman" w:hAnsi="Times New Roman" w:cs="Times New Roman"/>
          <w:sz w:val="24"/>
          <w:szCs w:val="24"/>
        </w:rPr>
      </w:pPr>
    </w:p>
    <w:p w14:paraId="273CA6C9" w14:textId="4B46C853" w:rsidR="00BC1261" w:rsidRPr="00AC78D6" w:rsidRDefault="00491572" w:rsidP="00BC1261">
      <w:pPr>
        <w:pStyle w:val="a3"/>
        <w:numPr>
          <w:ilvl w:val="0"/>
          <w:numId w:val="1"/>
        </w:numPr>
        <w:tabs>
          <w:tab w:val="left" w:pos="426"/>
        </w:tabs>
        <w:spacing w:after="0" w:line="240" w:lineRule="auto"/>
        <w:ind w:left="0" w:firstLine="0"/>
        <w:jc w:val="center"/>
        <w:rPr>
          <w:rFonts w:ascii="Times New Roman" w:hAnsi="Times New Roman" w:cs="Times New Roman"/>
          <w:b/>
          <w:sz w:val="24"/>
          <w:szCs w:val="24"/>
        </w:rPr>
      </w:pPr>
      <w:r w:rsidRPr="00AC78D6">
        <w:rPr>
          <w:rFonts w:ascii="Times New Roman" w:hAnsi="Times New Roman" w:cs="Times New Roman"/>
          <w:b/>
          <w:sz w:val="24"/>
          <w:szCs w:val="24"/>
        </w:rPr>
        <w:t>МЕСТО УЧЕБНОГО ПРЕДМЕТА «ЛИТЕРАТУРА</w:t>
      </w:r>
      <w:r w:rsidR="00BC1261" w:rsidRPr="00AC78D6">
        <w:rPr>
          <w:rFonts w:ascii="Times New Roman" w:hAnsi="Times New Roman" w:cs="Times New Roman"/>
          <w:b/>
          <w:sz w:val="24"/>
          <w:szCs w:val="24"/>
        </w:rPr>
        <w:t>» В БАЗИСНОМ УЧЕБНОМ ПЛАНЕ</w:t>
      </w:r>
    </w:p>
    <w:p w14:paraId="29A722FB" w14:textId="4D259918" w:rsidR="0043567F" w:rsidRPr="00AC78D6" w:rsidRDefault="00BC1261" w:rsidP="00BD6204">
      <w:pPr>
        <w:spacing w:after="0" w:line="240" w:lineRule="auto"/>
        <w:ind w:firstLine="567"/>
        <w:jc w:val="both"/>
        <w:rPr>
          <w:rFonts w:ascii="Times New Roman" w:hAnsi="Times New Roman" w:cs="Times New Roman"/>
          <w:sz w:val="24"/>
          <w:szCs w:val="24"/>
        </w:rPr>
      </w:pPr>
      <w:r w:rsidRPr="00AC78D6">
        <w:rPr>
          <w:rFonts w:ascii="Times New Roman" w:hAnsi="Times New Roman" w:cs="Times New Roman"/>
          <w:sz w:val="24"/>
          <w:szCs w:val="24"/>
        </w:rPr>
        <w:t>В соответствии с Базисным учебным плано</w:t>
      </w:r>
      <w:r w:rsidR="00BD6204">
        <w:rPr>
          <w:rFonts w:ascii="Times New Roman" w:hAnsi="Times New Roman" w:cs="Times New Roman"/>
          <w:sz w:val="24"/>
          <w:szCs w:val="24"/>
        </w:rPr>
        <w:t xml:space="preserve">м основного общего образования </w:t>
      </w:r>
      <w:r w:rsidR="00BD6204" w:rsidRPr="00BD6204">
        <w:rPr>
          <w:rFonts w:ascii="Times New Roman" w:hAnsi="Times New Roman" w:cs="Times New Roman"/>
          <w:sz w:val="24"/>
          <w:szCs w:val="24"/>
        </w:rPr>
        <w:t xml:space="preserve">(приказ Министерства просвещения Приднестровской Молдавской Республики 18.03.2025 № 233) </w:t>
      </w:r>
      <w:r w:rsidRPr="00AC78D6">
        <w:rPr>
          <w:rFonts w:ascii="Times New Roman" w:hAnsi="Times New Roman" w:cs="Times New Roman"/>
          <w:sz w:val="24"/>
          <w:szCs w:val="24"/>
        </w:rPr>
        <w:t xml:space="preserve">для освоения программы по </w:t>
      </w:r>
      <w:r w:rsidR="00491572" w:rsidRPr="00AC78D6">
        <w:rPr>
          <w:rFonts w:ascii="Times New Roman" w:hAnsi="Times New Roman" w:cs="Times New Roman"/>
          <w:sz w:val="24"/>
          <w:szCs w:val="24"/>
        </w:rPr>
        <w:t>литературе</w:t>
      </w:r>
      <w:r w:rsidRPr="00AC78D6">
        <w:rPr>
          <w:rFonts w:ascii="Times New Roman" w:hAnsi="Times New Roman" w:cs="Times New Roman"/>
          <w:sz w:val="24"/>
          <w:szCs w:val="24"/>
        </w:rPr>
        <w:t xml:space="preserve"> с </w:t>
      </w:r>
      <w:r w:rsidR="00491572" w:rsidRPr="00AC78D6">
        <w:rPr>
          <w:rFonts w:ascii="Times New Roman" w:hAnsi="Times New Roman" w:cs="Times New Roman"/>
          <w:sz w:val="24"/>
          <w:szCs w:val="24"/>
        </w:rPr>
        <w:t>5</w:t>
      </w:r>
      <w:r w:rsidRPr="00AC78D6">
        <w:rPr>
          <w:rFonts w:ascii="Times New Roman" w:hAnsi="Times New Roman" w:cs="Times New Roman"/>
          <w:sz w:val="24"/>
          <w:szCs w:val="24"/>
        </w:rPr>
        <w:t xml:space="preserve"> </w:t>
      </w:r>
      <w:proofErr w:type="gramStart"/>
      <w:r w:rsidRPr="00AC78D6">
        <w:rPr>
          <w:rFonts w:ascii="Times New Roman" w:hAnsi="Times New Roman" w:cs="Times New Roman"/>
          <w:sz w:val="24"/>
          <w:szCs w:val="24"/>
        </w:rPr>
        <w:t xml:space="preserve">по  </w:t>
      </w:r>
      <w:r w:rsidR="00491572" w:rsidRPr="00AC78D6">
        <w:rPr>
          <w:rFonts w:ascii="Times New Roman" w:hAnsi="Times New Roman" w:cs="Times New Roman"/>
          <w:sz w:val="24"/>
          <w:szCs w:val="24"/>
        </w:rPr>
        <w:t>9</w:t>
      </w:r>
      <w:proofErr w:type="gramEnd"/>
      <w:r w:rsidR="000750F4">
        <w:rPr>
          <w:rFonts w:ascii="Times New Roman" w:hAnsi="Times New Roman" w:cs="Times New Roman"/>
          <w:sz w:val="24"/>
          <w:szCs w:val="24"/>
        </w:rPr>
        <w:t xml:space="preserve"> классы предусмотрено </w:t>
      </w:r>
      <w:r w:rsidR="000750F4" w:rsidRPr="000750F4">
        <w:rPr>
          <w:rFonts w:ascii="Times New Roman" w:hAnsi="Times New Roman" w:cs="Times New Roman"/>
          <w:b/>
          <w:sz w:val="24"/>
          <w:szCs w:val="24"/>
        </w:rPr>
        <w:t>374 часа</w:t>
      </w:r>
      <w:r w:rsidR="000750F4">
        <w:rPr>
          <w:rFonts w:ascii="Times New Roman" w:hAnsi="Times New Roman" w:cs="Times New Roman"/>
          <w:sz w:val="24"/>
          <w:szCs w:val="24"/>
        </w:rPr>
        <w:t>.</w:t>
      </w:r>
    </w:p>
    <w:p w14:paraId="48DA8233" w14:textId="77777777" w:rsidR="00BC1261" w:rsidRDefault="00BC1261" w:rsidP="00BC1261">
      <w:pPr>
        <w:spacing w:after="0" w:line="240" w:lineRule="auto"/>
        <w:ind w:firstLine="567"/>
        <w:jc w:val="both"/>
        <w:rPr>
          <w:rFonts w:ascii="Times New Roman" w:hAnsi="Times New Roman" w:cs="Times New Roman"/>
          <w:sz w:val="24"/>
          <w:szCs w:val="24"/>
        </w:rPr>
      </w:pPr>
      <w:r w:rsidRPr="00AC78D6">
        <w:rPr>
          <w:rFonts w:ascii="Times New Roman" w:hAnsi="Times New Roman" w:cs="Times New Roman"/>
          <w:sz w:val="24"/>
          <w:szCs w:val="24"/>
        </w:rPr>
        <w:t>Часовая нагрузка по годам распределена следующим образом:</w:t>
      </w:r>
    </w:p>
    <w:tbl>
      <w:tblPr>
        <w:tblStyle w:val="a4"/>
        <w:tblW w:w="0" w:type="auto"/>
        <w:tblInd w:w="108" w:type="dxa"/>
        <w:tblLook w:val="04A0" w:firstRow="1" w:lastRow="0" w:firstColumn="1" w:lastColumn="0" w:noHBand="0" w:noVBand="1"/>
      </w:tblPr>
      <w:tblGrid>
        <w:gridCol w:w="3260"/>
        <w:gridCol w:w="2693"/>
        <w:gridCol w:w="3686"/>
      </w:tblGrid>
      <w:tr w:rsidR="007B2C31" w:rsidRPr="00AC78D6" w14:paraId="5392B00D" w14:textId="77777777" w:rsidTr="006F1A13">
        <w:tc>
          <w:tcPr>
            <w:tcW w:w="3260" w:type="dxa"/>
            <w:vMerge w:val="restart"/>
            <w:vAlign w:val="center"/>
          </w:tcPr>
          <w:p w14:paraId="01C1B094" w14:textId="77777777" w:rsidR="00BC1261" w:rsidRPr="00AC78D6" w:rsidRDefault="00BC1261" w:rsidP="0062570F">
            <w:pPr>
              <w:jc w:val="center"/>
              <w:rPr>
                <w:rFonts w:ascii="Times New Roman" w:hAnsi="Times New Roman" w:cs="Times New Roman"/>
                <w:sz w:val="24"/>
                <w:szCs w:val="24"/>
              </w:rPr>
            </w:pPr>
            <w:r w:rsidRPr="00AC78D6">
              <w:rPr>
                <w:rFonts w:ascii="Times New Roman" w:hAnsi="Times New Roman" w:cs="Times New Roman"/>
                <w:sz w:val="24"/>
                <w:szCs w:val="24"/>
              </w:rPr>
              <w:t>Класс</w:t>
            </w:r>
          </w:p>
        </w:tc>
        <w:tc>
          <w:tcPr>
            <w:tcW w:w="6379" w:type="dxa"/>
            <w:gridSpan w:val="2"/>
            <w:vAlign w:val="center"/>
          </w:tcPr>
          <w:p w14:paraId="7E9FCD44" w14:textId="77777777" w:rsidR="00BC1261" w:rsidRPr="00AC78D6" w:rsidRDefault="00BC1261" w:rsidP="0062570F">
            <w:pPr>
              <w:jc w:val="center"/>
              <w:rPr>
                <w:rFonts w:ascii="Times New Roman" w:hAnsi="Times New Roman" w:cs="Times New Roman"/>
                <w:sz w:val="24"/>
                <w:szCs w:val="24"/>
              </w:rPr>
            </w:pPr>
            <w:r w:rsidRPr="00AC78D6">
              <w:rPr>
                <w:rFonts w:ascii="Times New Roman" w:hAnsi="Times New Roman" w:cs="Times New Roman"/>
                <w:sz w:val="24"/>
                <w:szCs w:val="24"/>
              </w:rPr>
              <w:t>Количество часов:</w:t>
            </w:r>
          </w:p>
        </w:tc>
      </w:tr>
      <w:tr w:rsidR="007B2C31" w:rsidRPr="00AC78D6" w14:paraId="6276879C" w14:textId="77777777" w:rsidTr="006F1A13">
        <w:tc>
          <w:tcPr>
            <w:tcW w:w="3260" w:type="dxa"/>
            <w:vMerge/>
            <w:vAlign w:val="center"/>
          </w:tcPr>
          <w:p w14:paraId="3D78C75A" w14:textId="77777777" w:rsidR="00BC1261" w:rsidRPr="00AC78D6" w:rsidRDefault="00BC1261" w:rsidP="0062570F">
            <w:pPr>
              <w:jc w:val="center"/>
              <w:rPr>
                <w:rFonts w:ascii="Times New Roman" w:hAnsi="Times New Roman" w:cs="Times New Roman"/>
                <w:sz w:val="24"/>
                <w:szCs w:val="24"/>
              </w:rPr>
            </w:pPr>
          </w:p>
        </w:tc>
        <w:tc>
          <w:tcPr>
            <w:tcW w:w="2693" w:type="dxa"/>
            <w:vAlign w:val="center"/>
          </w:tcPr>
          <w:p w14:paraId="5D849F5C" w14:textId="77777777" w:rsidR="00BC1261" w:rsidRPr="00AC78D6" w:rsidRDefault="00BC1261" w:rsidP="0062570F">
            <w:pPr>
              <w:jc w:val="center"/>
              <w:rPr>
                <w:rFonts w:ascii="Times New Roman" w:hAnsi="Times New Roman" w:cs="Times New Roman"/>
                <w:sz w:val="24"/>
                <w:szCs w:val="24"/>
              </w:rPr>
            </w:pPr>
            <w:r w:rsidRPr="00AC78D6">
              <w:rPr>
                <w:rFonts w:ascii="Times New Roman" w:hAnsi="Times New Roman" w:cs="Times New Roman"/>
                <w:sz w:val="24"/>
                <w:szCs w:val="24"/>
              </w:rPr>
              <w:t>в неделю</w:t>
            </w:r>
          </w:p>
        </w:tc>
        <w:tc>
          <w:tcPr>
            <w:tcW w:w="3686" w:type="dxa"/>
            <w:vAlign w:val="center"/>
          </w:tcPr>
          <w:p w14:paraId="43E27A31" w14:textId="77777777" w:rsidR="00BC1261" w:rsidRPr="00AC78D6" w:rsidRDefault="00BC1261" w:rsidP="0062570F">
            <w:pPr>
              <w:jc w:val="center"/>
              <w:rPr>
                <w:rFonts w:ascii="Times New Roman" w:hAnsi="Times New Roman" w:cs="Times New Roman"/>
                <w:sz w:val="24"/>
                <w:szCs w:val="24"/>
              </w:rPr>
            </w:pPr>
            <w:r w:rsidRPr="00AC78D6">
              <w:rPr>
                <w:rFonts w:ascii="Times New Roman" w:hAnsi="Times New Roman" w:cs="Times New Roman"/>
                <w:sz w:val="24"/>
                <w:szCs w:val="24"/>
              </w:rPr>
              <w:t>за год</w:t>
            </w:r>
          </w:p>
        </w:tc>
      </w:tr>
      <w:tr w:rsidR="007B2C31" w:rsidRPr="00AC78D6" w14:paraId="37DF19E3" w14:textId="77777777" w:rsidTr="006F1A13">
        <w:tc>
          <w:tcPr>
            <w:tcW w:w="3260" w:type="dxa"/>
          </w:tcPr>
          <w:p w14:paraId="783D5565" w14:textId="77777777" w:rsidR="00BC1261" w:rsidRPr="00AC78D6" w:rsidRDefault="00BC1261" w:rsidP="00CB3413">
            <w:pPr>
              <w:jc w:val="center"/>
              <w:rPr>
                <w:rFonts w:ascii="Times New Roman" w:hAnsi="Times New Roman" w:cs="Times New Roman"/>
                <w:sz w:val="24"/>
                <w:szCs w:val="24"/>
              </w:rPr>
            </w:pPr>
            <w:r w:rsidRPr="00AC78D6">
              <w:rPr>
                <w:rFonts w:ascii="Times New Roman" w:hAnsi="Times New Roman" w:cs="Times New Roman"/>
                <w:sz w:val="24"/>
                <w:szCs w:val="24"/>
              </w:rPr>
              <w:t>5 класс</w:t>
            </w:r>
          </w:p>
        </w:tc>
        <w:tc>
          <w:tcPr>
            <w:tcW w:w="2693" w:type="dxa"/>
          </w:tcPr>
          <w:p w14:paraId="6401E8D8" w14:textId="297190CA" w:rsidR="00BC1261" w:rsidRPr="00AC78D6" w:rsidRDefault="00902DCB" w:rsidP="000750F4">
            <w:pPr>
              <w:jc w:val="center"/>
              <w:rPr>
                <w:rFonts w:ascii="Times New Roman" w:hAnsi="Times New Roman" w:cs="Times New Roman"/>
                <w:sz w:val="24"/>
                <w:szCs w:val="24"/>
                <w:lang w:val="en-US"/>
              </w:rPr>
            </w:pPr>
            <w:r w:rsidRPr="00AC78D6">
              <w:rPr>
                <w:rFonts w:ascii="Times New Roman" w:hAnsi="Times New Roman" w:cs="Times New Roman"/>
                <w:sz w:val="24"/>
                <w:szCs w:val="24"/>
                <w:lang w:val="en-US"/>
              </w:rPr>
              <w:t>2</w:t>
            </w:r>
          </w:p>
        </w:tc>
        <w:tc>
          <w:tcPr>
            <w:tcW w:w="3686" w:type="dxa"/>
          </w:tcPr>
          <w:p w14:paraId="384E88B3" w14:textId="3160B48E" w:rsidR="00BC1261" w:rsidRPr="00AC78D6" w:rsidRDefault="00902DCB" w:rsidP="000750F4">
            <w:pPr>
              <w:jc w:val="center"/>
              <w:rPr>
                <w:rFonts w:ascii="Times New Roman" w:hAnsi="Times New Roman" w:cs="Times New Roman"/>
                <w:sz w:val="24"/>
                <w:szCs w:val="24"/>
                <w:lang w:val="en-US"/>
              </w:rPr>
            </w:pPr>
            <w:r w:rsidRPr="00AC78D6">
              <w:rPr>
                <w:rFonts w:ascii="Times New Roman" w:hAnsi="Times New Roman" w:cs="Times New Roman"/>
                <w:sz w:val="24"/>
                <w:szCs w:val="24"/>
                <w:lang w:val="en-US"/>
              </w:rPr>
              <w:t>68</w:t>
            </w:r>
          </w:p>
        </w:tc>
      </w:tr>
      <w:tr w:rsidR="007B2C31" w:rsidRPr="00AC78D6" w14:paraId="15B207AA" w14:textId="77777777" w:rsidTr="006F1A13">
        <w:tc>
          <w:tcPr>
            <w:tcW w:w="3260" w:type="dxa"/>
          </w:tcPr>
          <w:p w14:paraId="04F0F1A9" w14:textId="77777777" w:rsidR="00BC1261" w:rsidRPr="00AC78D6" w:rsidRDefault="00BC1261" w:rsidP="00CB3413">
            <w:pPr>
              <w:jc w:val="center"/>
              <w:rPr>
                <w:rFonts w:ascii="Times New Roman" w:hAnsi="Times New Roman" w:cs="Times New Roman"/>
                <w:sz w:val="24"/>
                <w:szCs w:val="24"/>
              </w:rPr>
            </w:pPr>
            <w:r w:rsidRPr="00AC78D6">
              <w:rPr>
                <w:rFonts w:ascii="Times New Roman" w:hAnsi="Times New Roman" w:cs="Times New Roman"/>
                <w:sz w:val="24"/>
                <w:szCs w:val="24"/>
              </w:rPr>
              <w:t>6 класс</w:t>
            </w:r>
          </w:p>
        </w:tc>
        <w:tc>
          <w:tcPr>
            <w:tcW w:w="2693" w:type="dxa"/>
          </w:tcPr>
          <w:p w14:paraId="2A738BDB" w14:textId="12E25A21" w:rsidR="00BC1261" w:rsidRPr="00AC78D6" w:rsidRDefault="000750F4" w:rsidP="000750F4">
            <w:pPr>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tcPr>
          <w:p w14:paraId="2DC91186" w14:textId="1A575505" w:rsidR="00BC1261" w:rsidRPr="00AC78D6" w:rsidRDefault="000750F4" w:rsidP="000750F4">
            <w:pPr>
              <w:jc w:val="center"/>
              <w:rPr>
                <w:rFonts w:ascii="Times New Roman" w:hAnsi="Times New Roman" w:cs="Times New Roman"/>
                <w:sz w:val="24"/>
                <w:szCs w:val="24"/>
              </w:rPr>
            </w:pPr>
            <w:r w:rsidRPr="00AC78D6">
              <w:rPr>
                <w:rFonts w:ascii="Times New Roman" w:hAnsi="Times New Roman" w:cs="Times New Roman"/>
                <w:sz w:val="24"/>
                <w:szCs w:val="24"/>
                <w:lang w:val="en-US"/>
              </w:rPr>
              <w:t>68</w:t>
            </w:r>
          </w:p>
        </w:tc>
      </w:tr>
      <w:tr w:rsidR="007B2C31" w:rsidRPr="00AC78D6" w14:paraId="4E70587F" w14:textId="77777777" w:rsidTr="006F1A13">
        <w:tc>
          <w:tcPr>
            <w:tcW w:w="3260" w:type="dxa"/>
          </w:tcPr>
          <w:p w14:paraId="69DCD142" w14:textId="77777777" w:rsidR="00BC1261" w:rsidRPr="00AC78D6" w:rsidRDefault="00BC1261" w:rsidP="00CB3413">
            <w:pPr>
              <w:jc w:val="center"/>
              <w:rPr>
                <w:rFonts w:ascii="Times New Roman" w:hAnsi="Times New Roman" w:cs="Times New Roman"/>
                <w:sz w:val="24"/>
                <w:szCs w:val="24"/>
              </w:rPr>
            </w:pPr>
            <w:r w:rsidRPr="00AC78D6">
              <w:rPr>
                <w:rFonts w:ascii="Times New Roman" w:hAnsi="Times New Roman" w:cs="Times New Roman"/>
                <w:sz w:val="24"/>
                <w:szCs w:val="24"/>
              </w:rPr>
              <w:t>7 класс</w:t>
            </w:r>
          </w:p>
        </w:tc>
        <w:tc>
          <w:tcPr>
            <w:tcW w:w="2693" w:type="dxa"/>
          </w:tcPr>
          <w:p w14:paraId="5754BC46" w14:textId="10A85C7D" w:rsidR="00BC1261" w:rsidRPr="00AC78D6" w:rsidRDefault="000750F4" w:rsidP="000750F4">
            <w:pPr>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tcPr>
          <w:p w14:paraId="68C7A776" w14:textId="3ECD6B0F" w:rsidR="00BC1261" w:rsidRPr="00AC78D6" w:rsidRDefault="000750F4" w:rsidP="000750F4">
            <w:pPr>
              <w:jc w:val="center"/>
              <w:rPr>
                <w:rFonts w:ascii="Times New Roman" w:hAnsi="Times New Roman" w:cs="Times New Roman"/>
                <w:sz w:val="24"/>
                <w:szCs w:val="24"/>
              </w:rPr>
            </w:pPr>
            <w:r w:rsidRPr="00AC78D6">
              <w:rPr>
                <w:rFonts w:ascii="Times New Roman" w:hAnsi="Times New Roman" w:cs="Times New Roman"/>
                <w:sz w:val="24"/>
                <w:szCs w:val="24"/>
                <w:lang w:val="en-US"/>
              </w:rPr>
              <w:t>68</w:t>
            </w:r>
          </w:p>
        </w:tc>
      </w:tr>
      <w:tr w:rsidR="007B2C31" w:rsidRPr="00AC78D6" w14:paraId="4E596AA5" w14:textId="77777777" w:rsidTr="006F1A13">
        <w:tc>
          <w:tcPr>
            <w:tcW w:w="3260" w:type="dxa"/>
          </w:tcPr>
          <w:p w14:paraId="46FFD8ED" w14:textId="77777777" w:rsidR="00BC1261" w:rsidRPr="00AC78D6" w:rsidRDefault="00BC1261" w:rsidP="00CB3413">
            <w:pPr>
              <w:jc w:val="center"/>
              <w:rPr>
                <w:rFonts w:ascii="Times New Roman" w:hAnsi="Times New Roman" w:cs="Times New Roman"/>
                <w:sz w:val="24"/>
                <w:szCs w:val="24"/>
              </w:rPr>
            </w:pPr>
            <w:r w:rsidRPr="00AC78D6">
              <w:rPr>
                <w:rFonts w:ascii="Times New Roman" w:hAnsi="Times New Roman" w:cs="Times New Roman"/>
                <w:sz w:val="24"/>
                <w:szCs w:val="24"/>
              </w:rPr>
              <w:t>8 класс</w:t>
            </w:r>
          </w:p>
        </w:tc>
        <w:tc>
          <w:tcPr>
            <w:tcW w:w="2693" w:type="dxa"/>
          </w:tcPr>
          <w:p w14:paraId="6031DF4D" w14:textId="25F0D93D" w:rsidR="00BC1261" w:rsidRPr="00AC78D6" w:rsidRDefault="000750F4" w:rsidP="000750F4">
            <w:pPr>
              <w:jc w:val="center"/>
              <w:rPr>
                <w:rFonts w:ascii="Times New Roman" w:hAnsi="Times New Roman" w:cs="Times New Roman"/>
                <w:sz w:val="24"/>
                <w:szCs w:val="24"/>
              </w:rPr>
            </w:pPr>
            <w:r>
              <w:rPr>
                <w:rFonts w:ascii="Times New Roman" w:hAnsi="Times New Roman" w:cs="Times New Roman"/>
                <w:sz w:val="24"/>
                <w:szCs w:val="24"/>
              </w:rPr>
              <w:t>2</w:t>
            </w:r>
          </w:p>
        </w:tc>
        <w:tc>
          <w:tcPr>
            <w:tcW w:w="3686" w:type="dxa"/>
          </w:tcPr>
          <w:p w14:paraId="745079B1" w14:textId="7360619D" w:rsidR="00BC1261" w:rsidRPr="00AC78D6" w:rsidRDefault="000750F4" w:rsidP="000750F4">
            <w:pPr>
              <w:jc w:val="center"/>
              <w:rPr>
                <w:rFonts w:ascii="Times New Roman" w:hAnsi="Times New Roman" w:cs="Times New Roman"/>
                <w:sz w:val="24"/>
                <w:szCs w:val="24"/>
              </w:rPr>
            </w:pPr>
            <w:r w:rsidRPr="00AC78D6">
              <w:rPr>
                <w:rFonts w:ascii="Times New Roman" w:hAnsi="Times New Roman" w:cs="Times New Roman"/>
                <w:sz w:val="24"/>
                <w:szCs w:val="24"/>
                <w:lang w:val="en-US"/>
              </w:rPr>
              <w:t>68</w:t>
            </w:r>
          </w:p>
        </w:tc>
      </w:tr>
      <w:tr w:rsidR="00BC1261" w:rsidRPr="00AC78D6" w14:paraId="13EE6066" w14:textId="77777777" w:rsidTr="006F1A13">
        <w:tc>
          <w:tcPr>
            <w:tcW w:w="3260" w:type="dxa"/>
          </w:tcPr>
          <w:p w14:paraId="575D12C8" w14:textId="77777777" w:rsidR="00BC1261" w:rsidRPr="00AC78D6" w:rsidRDefault="00BC1261" w:rsidP="00CB3413">
            <w:pPr>
              <w:jc w:val="center"/>
              <w:rPr>
                <w:rFonts w:ascii="Times New Roman" w:hAnsi="Times New Roman" w:cs="Times New Roman"/>
                <w:sz w:val="24"/>
                <w:szCs w:val="24"/>
              </w:rPr>
            </w:pPr>
            <w:r w:rsidRPr="00AC78D6">
              <w:rPr>
                <w:rFonts w:ascii="Times New Roman" w:hAnsi="Times New Roman" w:cs="Times New Roman"/>
                <w:sz w:val="24"/>
                <w:szCs w:val="24"/>
              </w:rPr>
              <w:t>9 класс</w:t>
            </w:r>
          </w:p>
        </w:tc>
        <w:tc>
          <w:tcPr>
            <w:tcW w:w="2693" w:type="dxa"/>
          </w:tcPr>
          <w:p w14:paraId="28A67081" w14:textId="23CACAFC" w:rsidR="00BC1261" w:rsidRPr="00AC78D6" w:rsidRDefault="000750F4" w:rsidP="000750F4">
            <w:pPr>
              <w:jc w:val="center"/>
              <w:rPr>
                <w:rFonts w:ascii="Times New Roman" w:hAnsi="Times New Roman" w:cs="Times New Roman"/>
                <w:sz w:val="24"/>
                <w:szCs w:val="24"/>
              </w:rPr>
            </w:pPr>
            <w:r>
              <w:rPr>
                <w:rFonts w:ascii="Times New Roman" w:hAnsi="Times New Roman" w:cs="Times New Roman"/>
                <w:sz w:val="24"/>
                <w:szCs w:val="24"/>
              </w:rPr>
              <w:t>3</w:t>
            </w:r>
          </w:p>
        </w:tc>
        <w:tc>
          <w:tcPr>
            <w:tcW w:w="3686" w:type="dxa"/>
          </w:tcPr>
          <w:p w14:paraId="1436C348" w14:textId="538DB999" w:rsidR="00BC1261" w:rsidRPr="00AC78D6" w:rsidRDefault="000750F4" w:rsidP="000750F4">
            <w:pPr>
              <w:jc w:val="center"/>
              <w:rPr>
                <w:rFonts w:ascii="Times New Roman" w:hAnsi="Times New Roman" w:cs="Times New Roman"/>
                <w:sz w:val="24"/>
                <w:szCs w:val="24"/>
              </w:rPr>
            </w:pPr>
            <w:r>
              <w:rPr>
                <w:rFonts w:ascii="Times New Roman" w:hAnsi="Times New Roman" w:cs="Times New Roman"/>
                <w:sz w:val="24"/>
                <w:szCs w:val="24"/>
              </w:rPr>
              <w:t>102</w:t>
            </w:r>
          </w:p>
        </w:tc>
      </w:tr>
    </w:tbl>
    <w:p w14:paraId="3AF4E838" w14:textId="77777777" w:rsidR="00BC1261" w:rsidRDefault="00BC1261" w:rsidP="00BC1261">
      <w:pPr>
        <w:spacing w:after="0" w:line="240" w:lineRule="auto"/>
        <w:ind w:firstLine="709"/>
        <w:jc w:val="both"/>
        <w:rPr>
          <w:rFonts w:ascii="Times New Roman" w:hAnsi="Times New Roman" w:cs="Times New Roman"/>
          <w:sz w:val="24"/>
          <w:szCs w:val="24"/>
        </w:rPr>
      </w:pPr>
    </w:p>
    <w:p w14:paraId="6AD026A5" w14:textId="77777777" w:rsidR="006F1A13" w:rsidRDefault="006F1A13" w:rsidP="00BC1261">
      <w:pPr>
        <w:spacing w:after="0" w:line="240" w:lineRule="auto"/>
        <w:ind w:firstLine="709"/>
        <w:jc w:val="both"/>
        <w:rPr>
          <w:rFonts w:ascii="Times New Roman" w:hAnsi="Times New Roman" w:cs="Times New Roman"/>
          <w:sz w:val="24"/>
          <w:szCs w:val="24"/>
        </w:rPr>
      </w:pPr>
    </w:p>
    <w:p w14:paraId="4E678572" w14:textId="77777777" w:rsidR="006F1A13" w:rsidRDefault="006F1A13" w:rsidP="00BC1261">
      <w:pPr>
        <w:spacing w:after="0" w:line="240" w:lineRule="auto"/>
        <w:ind w:firstLine="709"/>
        <w:jc w:val="both"/>
        <w:rPr>
          <w:rFonts w:ascii="Times New Roman" w:hAnsi="Times New Roman" w:cs="Times New Roman"/>
          <w:sz w:val="24"/>
          <w:szCs w:val="24"/>
        </w:rPr>
      </w:pPr>
    </w:p>
    <w:p w14:paraId="35D2D895" w14:textId="77777777" w:rsidR="00BD6204" w:rsidRPr="00AC78D6" w:rsidRDefault="00BD6204" w:rsidP="00BC1261">
      <w:pPr>
        <w:spacing w:after="0" w:line="240" w:lineRule="auto"/>
        <w:ind w:firstLine="709"/>
        <w:jc w:val="both"/>
        <w:rPr>
          <w:rFonts w:ascii="Times New Roman" w:hAnsi="Times New Roman" w:cs="Times New Roman"/>
          <w:sz w:val="24"/>
          <w:szCs w:val="24"/>
        </w:rPr>
      </w:pPr>
    </w:p>
    <w:p w14:paraId="607D8AE7" w14:textId="70D67075" w:rsidR="00BC1261" w:rsidRPr="00AC78D6" w:rsidRDefault="00BC1261" w:rsidP="00BC1261">
      <w:pPr>
        <w:tabs>
          <w:tab w:val="left" w:pos="993"/>
        </w:tabs>
        <w:spacing w:after="0" w:line="240" w:lineRule="auto"/>
        <w:jc w:val="center"/>
        <w:rPr>
          <w:rFonts w:ascii="Times New Roman" w:eastAsia="Times New Roman" w:hAnsi="Times New Roman" w:cs="Times New Roman"/>
          <w:b/>
          <w:sz w:val="24"/>
          <w:szCs w:val="24"/>
          <w:lang w:eastAsia="ru-RU"/>
        </w:rPr>
      </w:pPr>
      <w:r w:rsidRPr="00AC78D6">
        <w:rPr>
          <w:rFonts w:ascii="Times New Roman" w:eastAsia="Calibri" w:hAnsi="Times New Roman" w:cs="Times New Roman"/>
          <w:b/>
          <w:sz w:val="24"/>
          <w:szCs w:val="24"/>
          <w:lang w:eastAsia="ru-RU"/>
        </w:rPr>
        <w:lastRenderedPageBreak/>
        <w:t xml:space="preserve">4. СОДЕРЖАНИЕ ПРОГРАММЫ </w:t>
      </w:r>
      <w:r w:rsidRPr="00AC78D6">
        <w:rPr>
          <w:rFonts w:ascii="Times New Roman" w:eastAsia="Times New Roman" w:hAnsi="Times New Roman" w:cs="Times New Roman"/>
          <w:b/>
          <w:sz w:val="24"/>
          <w:szCs w:val="24"/>
          <w:lang w:eastAsia="ru-RU"/>
        </w:rPr>
        <w:t>УЧЕБНОГО ПРЕДМЕТА «</w:t>
      </w:r>
      <w:r w:rsidR="00491572" w:rsidRPr="00AC78D6">
        <w:rPr>
          <w:rFonts w:ascii="Times New Roman" w:eastAsia="Times New Roman" w:hAnsi="Times New Roman" w:cs="Times New Roman"/>
          <w:b/>
          <w:sz w:val="24"/>
          <w:szCs w:val="24"/>
          <w:lang w:eastAsia="ru-RU"/>
        </w:rPr>
        <w:t>ЛИТЕРАТУРА</w:t>
      </w:r>
      <w:r w:rsidRPr="00AC78D6">
        <w:rPr>
          <w:rFonts w:ascii="Times New Roman" w:eastAsia="Times New Roman" w:hAnsi="Times New Roman" w:cs="Times New Roman"/>
          <w:b/>
          <w:sz w:val="24"/>
          <w:szCs w:val="24"/>
          <w:lang w:eastAsia="ru-RU"/>
        </w:rPr>
        <w:t>»</w:t>
      </w:r>
    </w:p>
    <w:p w14:paraId="4B46A299" w14:textId="77777777" w:rsidR="00BC1261" w:rsidRPr="00AC78D6" w:rsidRDefault="00BC1261" w:rsidP="00BC1261">
      <w:pPr>
        <w:spacing w:after="5" w:line="249" w:lineRule="auto"/>
        <w:ind w:right="67"/>
        <w:jc w:val="center"/>
        <w:rPr>
          <w:rFonts w:ascii="Times New Roman" w:eastAsia="Times New Roman" w:hAnsi="Times New Roman" w:cs="Times New Roman"/>
          <w:b/>
          <w:sz w:val="24"/>
          <w:szCs w:val="24"/>
          <w:lang w:eastAsia="ru-RU"/>
        </w:rPr>
      </w:pPr>
      <w:r w:rsidRPr="00AC78D6">
        <w:rPr>
          <w:rFonts w:ascii="Times New Roman" w:eastAsia="Times New Roman" w:hAnsi="Times New Roman" w:cs="Times New Roman"/>
          <w:b/>
          <w:sz w:val="24"/>
          <w:szCs w:val="24"/>
          <w:lang w:eastAsia="ru-RU"/>
        </w:rPr>
        <w:t>5 КЛАСС</w:t>
      </w:r>
    </w:p>
    <w:p w14:paraId="6FD8A9E3" w14:textId="77777777" w:rsidR="00BC1261" w:rsidRPr="00AC78D6" w:rsidRDefault="00BC1261" w:rsidP="00BC1261">
      <w:pPr>
        <w:spacing w:after="0" w:line="240" w:lineRule="auto"/>
        <w:ind w:firstLine="567"/>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Тематическое распределение часов:</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1029"/>
        <w:gridCol w:w="6167"/>
        <w:gridCol w:w="2438"/>
      </w:tblGrid>
      <w:tr w:rsidR="007B2C31" w:rsidRPr="00AC78D6" w14:paraId="77E80674" w14:textId="77777777" w:rsidTr="00BC5440">
        <w:trPr>
          <w:trHeight w:val="280"/>
        </w:trPr>
        <w:tc>
          <w:tcPr>
            <w:tcW w:w="1029" w:type="dxa"/>
          </w:tcPr>
          <w:p w14:paraId="65FA4F4A" w14:textId="77777777" w:rsidR="00BC1261" w:rsidRPr="00AC78D6" w:rsidRDefault="00BC1261" w:rsidP="00BC5440">
            <w:pPr>
              <w:jc w:val="center"/>
              <w:rPr>
                <w:rFonts w:ascii="Times New Roman" w:eastAsia="Calibri" w:hAnsi="Times New Roman" w:cs="Times New Roman"/>
                <w:sz w:val="24"/>
                <w:szCs w:val="24"/>
                <w:lang w:eastAsia="ru-RU"/>
              </w:rPr>
            </w:pPr>
            <w:r w:rsidRPr="00AC78D6">
              <w:rPr>
                <w:rFonts w:ascii="Times New Roman" w:eastAsia="Calibri" w:hAnsi="Times New Roman" w:cs="Times New Roman"/>
                <w:sz w:val="24"/>
                <w:szCs w:val="24"/>
                <w:lang w:eastAsia="ru-RU"/>
              </w:rPr>
              <w:t>№ п/п</w:t>
            </w:r>
          </w:p>
        </w:tc>
        <w:tc>
          <w:tcPr>
            <w:tcW w:w="6167" w:type="dxa"/>
          </w:tcPr>
          <w:p w14:paraId="4EC0C464" w14:textId="77777777" w:rsidR="00BC1261" w:rsidRPr="00AC78D6" w:rsidRDefault="00BC1261" w:rsidP="00BC5440">
            <w:pPr>
              <w:widowControl w:val="0"/>
              <w:autoSpaceDE w:val="0"/>
              <w:autoSpaceDN w:val="0"/>
              <w:jc w:val="center"/>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Название раздела программы</w:t>
            </w:r>
          </w:p>
        </w:tc>
        <w:tc>
          <w:tcPr>
            <w:tcW w:w="2438" w:type="dxa"/>
          </w:tcPr>
          <w:p w14:paraId="543B097E" w14:textId="77777777" w:rsidR="00BC1261" w:rsidRPr="00AC78D6" w:rsidRDefault="00BC1261" w:rsidP="00BC5440">
            <w:pPr>
              <w:widowControl w:val="0"/>
              <w:autoSpaceDE w:val="0"/>
              <w:autoSpaceDN w:val="0"/>
              <w:ind w:left="-89" w:right="-108"/>
              <w:jc w:val="center"/>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Кол-во часов</w:t>
            </w:r>
          </w:p>
        </w:tc>
      </w:tr>
      <w:tr w:rsidR="007B2C31" w:rsidRPr="00AC78D6" w14:paraId="7C1D98A7" w14:textId="77777777" w:rsidTr="00BC5440">
        <w:trPr>
          <w:trHeight w:val="287"/>
        </w:trPr>
        <w:tc>
          <w:tcPr>
            <w:tcW w:w="1029" w:type="dxa"/>
          </w:tcPr>
          <w:p w14:paraId="1B4C8E9F" w14:textId="5D8702DA" w:rsidR="00BC1261" w:rsidRPr="00AC78D6" w:rsidRDefault="00BC1261" w:rsidP="00BC5440">
            <w:pPr>
              <w:pStyle w:val="a3"/>
              <w:numPr>
                <w:ilvl w:val="0"/>
                <w:numId w:val="8"/>
              </w:numPr>
              <w:jc w:val="both"/>
              <w:rPr>
                <w:rFonts w:ascii="Times New Roman" w:eastAsia="Calibri" w:hAnsi="Times New Roman" w:cs="Times New Roman"/>
                <w:sz w:val="24"/>
                <w:szCs w:val="24"/>
                <w:lang w:eastAsia="ru-RU"/>
              </w:rPr>
            </w:pPr>
          </w:p>
        </w:tc>
        <w:tc>
          <w:tcPr>
            <w:tcW w:w="6167" w:type="dxa"/>
          </w:tcPr>
          <w:p w14:paraId="6308349D" w14:textId="072B69C6" w:rsidR="00BC1261" w:rsidRPr="00AC78D6" w:rsidRDefault="00492541" w:rsidP="00BC5440">
            <w:pPr>
              <w:widowControl w:val="0"/>
              <w:autoSpaceDE w:val="0"/>
              <w:autoSpaceDN w:val="0"/>
              <w:jc w:val="both"/>
              <w:rPr>
                <w:rFonts w:ascii="Times New Roman" w:eastAsia="Calibri" w:hAnsi="Times New Roman" w:cs="Times New Roman"/>
                <w:sz w:val="24"/>
                <w:szCs w:val="24"/>
                <w:lang w:eastAsia="ru-RU"/>
              </w:rPr>
            </w:pPr>
            <w:r w:rsidRPr="00AC78D6">
              <w:rPr>
                <w:rStyle w:val="ab"/>
                <w:rFonts w:eastAsiaTheme="minorHAnsi"/>
                <w:bCs/>
                <w:sz w:val="24"/>
                <w:szCs w:val="24"/>
              </w:rPr>
              <w:t>Раздел 1. Мифология</w:t>
            </w:r>
          </w:p>
        </w:tc>
        <w:tc>
          <w:tcPr>
            <w:tcW w:w="2438" w:type="dxa"/>
          </w:tcPr>
          <w:p w14:paraId="4CD7567B" w14:textId="278574D2" w:rsidR="00BC1261" w:rsidRPr="00AC78D6" w:rsidRDefault="00492541" w:rsidP="00BC5440">
            <w:pPr>
              <w:widowControl w:val="0"/>
              <w:autoSpaceDE w:val="0"/>
              <w:autoSpaceDN w:val="0"/>
              <w:jc w:val="center"/>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3</w:t>
            </w:r>
          </w:p>
        </w:tc>
      </w:tr>
      <w:tr w:rsidR="007B2C31" w:rsidRPr="00AC78D6" w14:paraId="3D5AA365" w14:textId="77777777" w:rsidTr="00BC5440">
        <w:trPr>
          <w:trHeight w:val="287"/>
        </w:trPr>
        <w:tc>
          <w:tcPr>
            <w:tcW w:w="1029" w:type="dxa"/>
          </w:tcPr>
          <w:p w14:paraId="1676350F" w14:textId="1F854089" w:rsidR="00BC1261" w:rsidRPr="00AC78D6" w:rsidRDefault="00BC1261" w:rsidP="00BC5440">
            <w:pPr>
              <w:pStyle w:val="a3"/>
              <w:numPr>
                <w:ilvl w:val="0"/>
                <w:numId w:val="8"/>
              </w:numPr>
              <w:jc w:val="both"/>
              <w:rPr>
                <w:rFonts w:ascii="Times New Roman" w:eastAsia="Calibri" w:hAnsi="Times New Roman" w:cs="Times New Roman"/>
                <w:sz w:val="24"/>
                <w:szCs w:val="24"/>
                <w:lang w:eastAsia="ru-RU"/>
              </w:rPr>
            </w:pPr>
          </w:p>
        </w:tc>
        <w:tc>
          <w:tcPr>
            <w:tcW w:w="6167" w:type="dxa"/>
          </w:tcPr>
          <w:p w14:paraId="4FDE33A0" w14:textId="4FB0C7D8" w:rsidR="00BC1261" w:rsidRPr="00AC78D6" w:rsidRDefault="00492541" w:rsidP="00BC5440">
            <w:pPr>
              <w:widowControl w:val="0"/>
              <w:autoSpaceDE w:val="0"/>
              <w:autoSpaceDN w:val="0"/>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Раздел 2. Фольклор</w:t>
            </w:r>
          </w:p>
        </w:tc>
        <w:tc>
          <w:tcPr>
            <w:tcW w:w="2438" w:type="dxa"/>
          </w:tcPr>
          <w:p w14:paraId="1A6F5D4A" w14:textId="465B490C" w:rsidR="00BC1261" w:rsidRPr="00AC78D6" w:rsidRDefault="00902DCB" w:rsidP="00BC5440">
            <w:pPr>
              <w:widowControl w:val="0"/>
              <w:autoSpaceDE w:val="0"/>
              <w:autoSpaceDN w:val="0"/>
              <w:jc w:val="center"/>
              <w:rPr>
                <w:rFonts w:ascii="Times New Roman" w:eastAsia="Times New Roman" w:hAnsi="Times New Roman" w:cs="Times New Roman"/>
                <w:sz w:val="24"/>
                <w:szCs w:val="24"/>
                <w:lang w:val="en-US" w:eastAsia="ru-RU"/>
              </w:rPr>
            </w:pPr>
            <w:r w:rsidRPr="00AC78D6">
              <w:rPr>
                <w:rFonts w:ascii="Times New Roman" w:eastAsia="Times New Roman" w:hAnsi="Times New Roman" w:cs="Times New Roman"/>
                <w:sz w:val="24"/>
                <w:szCs w:val="24"/>
                <w:lang w:val="en-US" w:eastAsia="ru-RU"/>
              </w:rPr>
              <w:t>6</w:t>
            </w:r>
          </w:p>
        </w:tc>
      </w:tr>
      <w:tr w:rsidR="007B2C31" w:rsidRPr="00AC78D6" w14:paraId="6C84A9C5" w14:textId="77777777" w:rsidTr="00BC5440">
        <w:trPr>
          <w:trHeight w:val="287"/>
        </w:trPr>
        <w:tc>
          <w:tcPr>
            <w:tcW w:w="1029" w:type="dxa"/>
          </w:tcPr>
          <w:p w14:paraId="593B266B" w14:textId="56098B5B" w:rsidR="00BC1261" w:rsidRPr="00AC78D6" w:rsidRDefault="00BC1261" w:rsidP="00BC5440">
            <w:pPr>
              <w:pStyle w:val="a3"/>
              <w:numPr>
                <w:ilvl w:val="0"/>
                <w:numId w:val="8"/>
              </w:numPr>
              <w:jc w:val="both"/>
              <w:rPr>
                <w:rFonts w:ascii="Times New Roman" w:eastAsia="Calibri" w:hAnsi="Times New Roman" w:cs="Times New Roman"/>
                <w:sz w:val="24"/>
                <w:szCs w:val="24"/>
                <w:lang w:eastAsia="ru-RU"/>
              </w:rPr>
            </w:pPr>
          </w:p>
        </w:tc>
        <w:tc>
          <w:tcPr>
            <w:tcW w:w="6167" w:type="dxa"/>
          </w:tcPr>
          <w:p w14:paraId="4D3DB0B6" w14:textId="37818146" w:rsidR="00BC1261" w:rsidRPr="00AC78D6" w:rsidRDefault="00492541" w:rsidP="00BC5440">
            <w:pPr>
              <w:widowControl w:val="0"/>
              <w:autoSpaceDE w:val="0"/>
              <w:autoSpaceDN w:val="0"/>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Раздел 3. Литература первой половины XIX века</w:t>
            </w:r>
          </w:p>
        </w:tc>
        <w:tc>
          <w:tcPr>
            <w:tcW w:w="2438" w:type="dxa"/>
          </w:tcPr>
          <w:p w14:paraId="52B107CA" w14:textId="37765FDC" w:rsidR="00BC1261" w:rsidRPr="00AC78D6" w:rsidRDefault="00492541" w:rsidP="00BC5440">
            <w:pPr>
              <w:widowControl w:val="0"/>
              <w:autoSpaceDE w:val="0"/>
              <w:autoSpaceDN w:val="0"/>
              <w:jc w:val="center"/>
              <w:rPr>
                <w:rFonts w:ascii="Times New Roman" w:eastAsia="Times New Roman" w:hAnsi="Times New Roman" w:cs="Times New Roman"/>
                <w:sz w:val="24"/>
                <w:szCs w:val="24"/>
                <w:lang w:val="en-US" w:eastAsia="ru-RU"/>
              </w:rPr>
            </w:pPr>
            <w:r w:rsidRPr="00AC78D6">
              <w:rPr>
                <w:rFonts w:ascii="Times New Roman" w:eastAsia="Times New Roman" w:hAnsi="Times New Roman" w:cs="Times New Roman"/>
                <w:sz w:val="24"/>
                <w:szCs w:val="24"/>
                <w:lang w:eastAsia="ru-RU"/>
              </w:rPr>
              <w:t>1</w:t>
            </w:r>
            <w:r w:rsidR="00902DCB" w:rsidRPr="00AC78D6">
              <w:rPr>
                <w:rFonts w:ascii="Times New Roman" w:eastAsia="Times New Roman" w:hAnsi="Times New Roman" w:cs="Times New Roman"/>
                <w:sz w:val="24"/>
                <w:szCs w:val="24"/>
                <w:lang w:val="en-US" w:eastAsia="ru-RU"/>
              </w:rPr>
              <w:t>2</w:t>
            </w:r>
          </w:p>
        </w:tc>
      </w:tr>
      <w:tr w:rsidR="007B2C31" w:rsidRPr="00AC78D6" w14:paraId="2CFB2A05" w14:textId="77777777" w:rsidTr="00BC5440">
        <w:trPr>
          <w:trHeight w:val="287"/>
        </w:trPr>
        <w:tc>
          <w:tcPr>
            <w:tcW w:w="1029" w:type="dxa"/>
          </w:tcPr>
          <w:p w14:paraId="3871DF28" w14:textId="4733F5C1" w:rsidR="00BC1261" w:rsidRPr="00AC78D6" w:rsidRDefault="00BC1261" w:rsidP="00BC5440">
            <w:pPr>
              <w:pStyle w:val="a3"/>
              <w:numPr>
                <w:ilvl w:val="0"/>
                <w:numId w:val="8"/>
              </w:numPr>
              <w:jc w:val="both"/>
              <w:rPr>
                <w:rFonts w:ascii="Times New Roman" w:eastAsia="Calibri" w:hAnsi="Times New Roman" w:cs="Times New Roman"/>
                <w:sz w:val="24"/>
                <w:szCs w:val="24"/>
                <w:lang w:eastAsia="ru-RU"/>
              </w:rPr>
            </w:pPr>
          </w:p>
        </w:tc>
        <w:tc>
          <w:tcPr>
            <w:tcW w:w="6167" w:type="dxa"/>
          </w:tcPr>
          <w:p w14:paraId="038ACD4A" w14:textId="4762B736" w:rsidR="00BC1261" w:rsidRPr="00AC78D6" w:rsidRDefault="00492541" w:rsidP="00BC5440">
            <w:pPr>
              <w:widowControl w:val="0"/>
              <w:autoSpaceDE w:val="0"/>
              <w:autoSpaceDN w:val="0"/>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Раздел 4. Литература второй половины XIX века</w:t>
            </w:r>
          </w:p>
        </w:tc>
        <w:tc>
          <w:tcPr>
            <w:tcW w:w="2438" w:type="dxa"/>
          </w:tcPr>
          <w:p w14:paraId="7EF2357E" w14:textId="1A6C9D0E" w:rsidR="00BC1261" w:rsidRPr="00AC78D6" w:rsidRDefault="00492541" w:rsidP="00BC5440">
            <w:pPr>
              <w:widowControl w:val="0"/>
              <w:autoSpaceDE w:val="0"/>
              <w:autoSpaceDN w:val="0"/>
              <w:jc w:val="center"/>
              <w:rPr>
                <w:rFonts w:ascii="Times New Roman" w:eastAsia="Times New Roman" w:hAnsi="Times New Roman" w:cs="Times New Roman"/>
                <w:sz w:val="24"/>
                <w:szCs w:val="24"/>
                <w:lang w:val="en-US" w:eastAsia="ru-RU"/>
              </w:rPr>
            </w:pPr>
            <w:r w:rsidRPr="00AC78D6">
              <w:rPr>
                <w:rFonts w:ascii="Times New Roman" w:eastAsia="Times New Roman" w:hAnsi="Times New Roman" w:cs="Times New Roman"/>
                <w:sz w:val="24"/>
                <w:szCs w:val="24"/>
                <w:lang w:eastAsia="ru-RU"/>
              </w:rPr>
              <w:t>1</w:t>
            </w:r>
            <w:r w:rsidR="00902DCB" w:rsidRPr="00AC78D6">
              <w:rPr>
                <w:rFonts w:ascii="Times New Roman" w:eastAsia="Times New Roman" w:hAnsi="Times New Roman" w:cs="Times New Roman"/>
                <w:sz w:val="24"/>
                <w:szCs w:val="24"/>
                <w:lang w:val="en-US" w:eastAsia="ru-RU"/>
              </w:rPr>
              <w:t>1</w:t>
            </w:r>
          </w:p>
        </w:tc>
      </w:tr>
      <w:tr w:rsidR="007B2C31" w:rsidRPr="00AC78D6" w14:paraId="532D4591" w14:textId="77777777" w:rsidTr="00BC5440">
        <w:trPr>
          <w:trHeight w:val="287"/>
        </w:trPr>
        <w:tc>
          <w:tcPr>
            <w:tcW w:w="1029" w:type="dxa"/>
          </w:tcPr>
          <w:p w14:paraId="4CC599D3" w14:textId="77777777" w:rsidR="00492541" w:rsidRPr="00AC78D6" w:rsidRDefault="00492541" w:rsidP="00BC5440">
            <w:pPr>
              <w:pStyle w:val="a3"/>
              <w:numPr>
                <w:ilvl w:val="0"/>
                <w:numId w:val="8"/>
              </w:numPr>
              <w:jc w:val="both"/>
              <w:rPr>
                <w:rFonts w:ascii="Times New Roman" w:eastAsia="Calibri" w:hAnsi="Times New Roman" w:cs="Times New Roman"/>
                <w:sz w:val="24"/>
                <w:szCs w:val="24"/>
                <w:lang w:eastAsia="ru-RU"/>
              </w:rPr>
            </w:pPr>
          </w:p>
        </w:tc>
        <w:tc>
          <w:tcPr>
            <w:tcW w:w="6167" w:type="dxa"/>
          </w:tcPr>
          <w:p w14:paraId="53AB0CF7" w14:textId="63026557" w:rsidR="00492541" w:rsidRPr="00AC78D6" w:rsidRDefault="00492541" w:rsidP="00BC5440">
            <w:pPr>
              <w:widowControl w:val="0"/>
              <w:autoSpaceDE w:val="0"/>
              <w:autoSpaceDN w:val="0"/>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Раздел 5. Литература XIX–ХХ веков</w:t>
            </w:r>
          </w:p>
        </w:tc>
        <w:tc>
          <w:tcPr>
            <w:tcW w:w="2438" w:type="dxa"/>
          </w:tcPr>
          <w:p w14:paraId="641D4D59" w14:textId="36C686C8" w:rsidR="00492541" w:rsidRPr="00AC78D6" w:rsidRDefault="00492541" w:rsidP="00BC5440">
            <w:pPr>
              <w:widowControl w:val="0"/>
              <w:autoSpaceDE w:val="0"/>
              <w:autoSpaceDN w:val="0"/>
              <w:jc w:val="center"/>
              <w:rPr>
                <w:rFonts w:ascii="Times New Roman" w:eastAsia="Times New Roman" w:hAnsi="Times New Roman" w:cs="Times New Roman"/>
                <w:sz w:val="24"/>
                <w:szCs w:val="24"/>
                <w:lang w:val="en-US" w:eastAsia="ru-RU"/>
              </w:rPr>
            </w:pPr>
            <w:r w:rsidRPr="00AC78D6">
              <w:rPr>
                <w:rFonts w:ascii="Times New Roman" w:eastAsia="Times New Roman" w:hAnsi="Times New Roman" w:cs="Times New Roman"/>
                <w:sz w:val="24"/>
                <w:szCs w:val="24"/>
                <w:lang w:eastAsia="ru-RU"/>
              </w:rPr>
              <w:t>1</w:t>
            </w:r>
            <w:r w:rsidR="00902DCB" w:rsidRPr="00AC78D6">
              <w:rPr>
                <w:rFonts w:ascii="Times New Roman" w:eastAsia="Times New Roman" w:hAnsi="Times New Roman" w:cs="Times New Roman"/>
                <w:sz w:val="24"/>
                <w:szCs w:val="24"/>
                <w:lang w:val="en-US" w:eastAsia="ru-RU"/>
              </w:rPr>
              <w:t>5</w:t>
            </w:r>
          </w:p>
        </w:tc>
      </w:tr>
      <w:tr w:rsidR="007B2C31" w:rsidRPr="00AC78D6" w14:paraId="4D2EA85A" w14:textId="77777777" w:rsidTr="00BC5440">
        <w:trPr>
          <w:trHeight w:val="287"/>
        </w:trPr>
        <w:tc>
          <w:tcPr>
            <w:tcW w:w="1029" w:type="dxa"/>
          </w:tcPr>
          <w:p w14:paraId="37618B89" w14:textId="77777777" w:rsidR="00492541" w:rsidRPr="00AC78D6" w:rsidRDefault="00492541" w:rsidP="00BC5440">
            <w:pPr>
              <w:pStyle w:val="a3"/>
              <w:numPr>
                <w:ilvl w:val="0"/>
                <w:numId w:val="8"/>
              </w:numPr>
              <w:jc w:val="both"/>
              <w:rPr>
                <w:rFonts w:ascii="Times New Roman" w:eastAsia="Calibri" w:hAnsi="Times New Roman" w:cs="Times New Roman"/>
                <w:sz w:val="24"/>
                <w:szCs w:val="24"/>
                <w:lang w:eastAsia="ru-RU"/>
              </w:rPr>
            </w:pPr>
          </w:p>
        </w:tc>
        <w:tc>
          <w:tcPr>
            <w:tcW w:w="6167" w:type="dxa"/>
          </w:tcPr>
          <w:p w14:paraId="3432D239" w14:textId="1DD9208C" w:rsidR="00492541" w:rsidRPr="00AC78D6" w:rsidRDefault="00492541" w:rsidP="00BC5440">
            <w:pPr>
              <w:widowControl w:val="0"/>
              <w:autoSpaceDE w:val="0"/>
              <w:autoSpaceDN w:val="0"/>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Раздел 6. Литература XX– начала XXI века</w:t>
            </w:r>
          </w:p>
        </w:tc>
        <w:tc>
          <w:tcPr>
            <w:tcW w:w="2438" w:type="dxa"/>
          </w:tcPr>
          <w:p w14:paraId="1CB7AB2D" w14:textId="321B33A9" w:rsidR="00492541" w:rsidRPr="00AC78D6" w:rsidRDefault="00902DCB" w:rsidP="00BC5440">
            <w:pPr>
              <w:widowControl w:val="0"/>
              <w:autoSpaceDE w:val="0"/>
              <w:autoSpaceDN w:val="0"/>
              <w:jc w:val="center"/>
              <w:rPr>
                <w:rFonts w:ascii="Times New Roman" w:eastAsia="Times New Roman" w:hAnsi="Times New Roman" w:cs="Times New Roman"/>
                <w:sz w:val="24"/>
                <w:szCs w:val="24"/>
                <w:lang w:val="en-US" w:eastAsia="ru-RU"/>
              </w:rPr>
            </w:pPr>
            <w:r w:rsidRPr="00AC78D6">
              <w:rPr>
                <w:rFonts w:ascii="Times New Roman" w:eastAsia="Times New Roman" w:hAnsi="Times New Roman" w:cs="Times New Roman"/>
                <w:sz w:val="24"/>
                <w:szCs w:val="24"/>
                <w:lang w:val="en-US" w:eastAsia="ru-RU"/>
              </w:rPr>
              <w:t>8</w:t>
            </w:r>
          </w:p>
        </w:tc>
      </w:tr>
      <w:tr w:rsidR="007B2C31" w:rsidRPr="00AC78D6" w14:paraId="28FB7A05" w14:textId="77777777" w:rsidTr="00BC5440">
        <w:trPr>
          <w:trHeight w:val="287"/>
        </w:trPr>
        <w:tc>
          <w:tcPr>
            <w:tcW w:w="1029" w:type="dxa"/>
          </w:tcPr>
          <w:p w14:paraId="1765D210" w14:textId="77777777" w:rsidR="009E4566" w:rsidRPr="00AC78D6" w:rsidRDefault="009E4566" w:rsidP="00BC5440">
            <w:pPr>
              <w:pStyle w:val="a3"/>
              <w:numPr>
                <w:ilvl w:val="0"/>
                <w:numId w:val="8"/>
              </w:numPr>
              <w:jc w:val="both"/>
              <w:rPr>
                <w:rFonts w:ascii="Times New Roman" w:eastAsia="Calibri" w:hAnsi="Times New Roman" w:cs="Times New Roman"/>
                <w:sz w:val="24"/>
                <w:szCs w:val="24"/>
                <w:lang w:eastAsia="ru-RU"/>
              </w:rPr>
            </w:pPr>
          </w:p>
        </w:tc>
        <w:tc>
          <w:tcPr>
            <w:tcW w:w="6167" w:type="dxa"/>
          </w:tcPr>
          <w:p w14:paraId="383877D2" w14:textId="67AFBCCD" w:rsidR="009E4566" w:rsidRPr="00AC78D6" w:rsidRDefault="009E4566" w:rsidP="00BC5440">
            <w:pPr>
              <w:widowControl w:val="0"/>
              <w:autoSpaceDE w:val="0"/>
              <w:autoSpaceDN w:val="0"/>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Раздел 7.  Литература народов Российской Федерации</w:t>
            </w:r>
          </w:p>
        </w:tc>
        <w:tc>
          <w:tcPr>
            <w:tcW w:w="2438" w:type="dxa"/>
          </w:tcPr>
          <w:p w14:paraId="69597C1E" w14:textId="68021437" w:rsidR="009E4566" w:rsidRPr="00AC78D6" w:rsidRDefault="00902DCB" w:rsidP="00BC5440">
            <w:pPr>
              <w:widowControl w:val="0"/>
              <w:autoSpaceDE w:val="0"/>
              <w:autoSpaceDN w:val="0"/>
              <w:jc w:val="center"/>
              <w:rPr>
                <w:rFonts w:ascii="Times New Roman" w:eastAsia="Times New Roman" w:hAnsi="Times New Roman" w:cs="Times New Roman"/>
                <w:sz w:val="24"/>
                <w:szCs w:val="24"/>
                <w:lang w:val="en-US" w:eastAsia="ru-RU"/>
              </w:rPr>
            </w:pPr>
            <w:r w:rsidRPr="00AC78D6">
              <w:rPr>
                <w:rFonts w:ascii="Times New Roman" w:eastAsia="Times New Roman" w:hAnsi="Times New Roman" w:cs="Times New Roman"/>
                <w:sz w:val="24"/>
                <w:szCs w:val="24"/>
                <w:lang w:val="en-US" w:eastAsia="ru-RU"/>
              </w:rPr>
              <w:t>1</w:t>
            </w:r>
          </w:p>
        </w:tc>
      </w:tr>
      <w:tr w:rsidR="007B2C31" w:rsidRPr="00AC78D6" w14:paraId="2EC6CF5A" w14:textId="77777777" w:rsidTr="00BC5440">
        <w:trPr>
          <w:trHeight w:val="287"/>
        </w:trPr>
        <w:tc>
          <w:tcPr>
            <w:tcW w:w="1029" w:type="dxa"/>
          </w:tcPr>
          <w:p w14:paraId="7D6316F8" w14:textId="77777777" w:rsidR="00492541" w:rsidRPr="00AC78D6" w:rsidRDefault="00492541" w:rsidP="00BC5440">
            <w:pPr>
              <w:pStyle w:val="a3"/>
              <w:numPr>
                <w:ilvl w:val="0"/>
                <w:numId w:val="8"/>
              </w:numPr>
              <w:jc w:val="both"/>
              <w:rPr>
                <w:rFonts w:ascii="Times New Roman" w:eastAsia="Calibri" w:hAnsi="Times New Roman" w:cs="Times New Roman"/>
                <w:sz w:val="24"/>
                <w:szCs w:val="24"/>
                <w:lang w:eastAsia="ru-RU"/>
              </w:rPr>
            </w:pPr>
          </w:p>
        </w:tc>
        <w:tc>
          <w:tcPr>
            <w:tcW w:w="6167" w:type="dxa"/>
          </w:tcPr>
          <w:p w14:paraId="5D7520CD" w14:textId="10B1B1FD" w:rsidR="00492541" w:rsidRPr="00AC78D6" w:rsidRDefault="00492541" w:rsidP="00BC5440">
            <w:pPr>
              <w:widowControl w:val="0"/>
              <w:autoSpaceDE w:val="0"/>
              <w:autoSpaceDN w:val="0"/>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 xml:space="preserve">Раздел </w:t>
            </w:r>
            <w:r w:rsidR="009E4566" w:rsidRPr="00AC78D6">
              <w:rPr>
                <w:rFonts w:ascii="Times New Roman" w:eastAsia="Times New Roman" w:hAnsi="Times New Roman" w:cs="Times New Roman"/>
                <w:sz w:val="24"/>
                <w:szCs w:val="24"/>
                <w:lang w:eastAsia="ru-RU"/>
              </w:rPr>
              <w:t xml:space="preserve">8. </w:t>
            </w:r>
            <w:r w:rsidRPr="00AC78D6">
              <w:rPr>
                <w:rFonts w:ascii="Times New Roman" w:eastAsia="Times New Roman" w:hAnsi="Times New Roman" w:cs="Times New Roman"/>
                <w:sz w:val="24"/>
                <w:szCs w:val="24"/>
                <w:lang w:eastAsia="ru-RU"/>
              </w:rPr>
              <w:t xml:space="preserve"> Зарубежная литература</w:t>
            </w:r>
          </w:p>
        </w:tc>
        <w:tc>
          <w:tcPr>
            <w:tcW w:w="2438" w:type="dxa"/>
          </w:tcPr>
          <w:p w14:paraId="71784A49" w14:textId="6308E9E6" w:rsidR="00492541" w:rsidRPr="00AC78D6" w:rsidRDefault="00902DCB" w:rsidP="00BC5440">
            <w:pPr>
              <w:widowControl w:val="0"/>
              <w:autoSpaceDE w:val="0"/>
              <w:autoSpaceDN w:val="0"/>
              <w:jc w:val="center"/>
              <w:rPr>
                <w:rFonts w:ascii="Times New Roman" w:eastAsia="Times New Roman" w:hAnsi="Times New Roman" w:cs="Times New Roman"/>
                <w:sz w:val="24"/>
                <w:szCs w:val="24"/>
                <w:lang w:val="en-US" w:eastAsia="ru-RU"/>
              </w:rPr>
            </w:pPr>
            <w:r w:rsidRPr="00AC78D6">
              <w:rPr>
                <w:rFonts w:ascii="Times New Roman" w:eastAsia="Times New Roman" w:hAnsi="Times New Roman" w:cs="Times New Roman"/>
                <w:sz w:val="24"/>
                <w:szCs w:val="24"/>
                <w:lang w:val="en-US" w:eastAsia="ru-RU"/>
              </w:rPr>
              <w:t>6</w:t>
            </w:r>
          </w:p>
        </w:tc>
      </w:tr>
      <w:tr w:rsidR="007B2C31" w:rsidRPr="00AC78D6" w14:paraId="22AF8861" w14:textId="77777777" w:rsidTr="00BC5440">
        <w:trPr>
          <w:trHeight w:val="435"/>
        </w:trPr>
        <w:tc>
          <w:tcPr>
            <w:tcW w:w="1029" w:type="dxa"/>
          </w:tcPr>
          <w:p w14:paraId="6D54B612" w14:textId="77777777" w:rsidR="00492541" w:rsidRPr="00AC78D6" w:rsidRDefault="00492541" w:rsidP="00BC5440">
            <w:pPr>
              <w:pStyle w:val="a3"/>
              <w:numPr>
                <w:ilvl w:val="0"/>
                <w:numId w:val="8"/>
              </w:numPr>
              <w:jc w:val="both"/>
              <w:rPr>
                <w:rFonts w:ascii="Times New Roman" w:eastAsia="Calibri" w:hAnsi="Times New Roman" w:cs="Times New Roman"/>
                <w:sz w:val="24"/>
                <w:szCs w:val="24"/>
                <w:lang w:eastAsia="ru-RU"/>
              </w:rPr>
            </w:pPr>
          </w:p>
        </w:tc>
        <w:tc>
          <w:tcPr>
            <w:tcW w:w="6167" w:type="dxa"/>
          </w:tcPr>
          <w:p w14:paraId="65D9C6EC" w14:textId="3482BFB9" w:rsidR="00492541" w:rsidRPr="00AC78D6" w:rsidRDefault="009E4566" w:rsidP="00BC5440">
            <w:pPr>
              <w:widowControl w:val="0"/>
              <w:autoSpaceDE w:val="0"/>
              <w:autoSpaceDN w:val="0"/>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Раздел 9. Литература Приднестровья</w:t>
            </w:r>
          </w:p>
        </w:tc>
        <w:tc>
          <w:tcPr>
            <w:tcW w:w="2438" w:type="dxa"/>
          </w:tcPr>
          <w:p w14:paraId="6EB14BA2" w14:textId="1D75F4C0" w:rsidR="00BC5440" w:rsidRPr="000750F4" w:rsidRDefault="0079153A" w:rsidP="00BC5440">
            <w:pPr>
              <w:widowControl w:val="0"/>
              <w:autoSpaceDE w:val="0"/>
              <w:autoSpaceDN w:val="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Введена в другие разделы в </w:t>
            </w:r>
            <w:r w:rsidR="00BC5440">
              <w:rPr>
                <w:rFonts w:ascii="Times New Roman" w:eastAsia="Times New Roman" w:hAnsi="Times New Roman" w:cs="Times New Roman"/>
                <w:sz w:val="20"/>
                <w:szCs w:val="20"/>
                <w:lang w:eastAsia="ru-RU"/>
              </w:rPr>
              <w:t>с</w:t>
            </w:r>
            <w:r>
              <w:rPr>
                <w:rFonts w:ascii="Times New Roman" w:eastAsia="Times New Roman" w:hAnsi="Times New Roman" w:cs="Times New Roman"/>
                <w:sz w:val="20"/>
                <w:szCs w:val="20"/>
                <w:lang w:eastAsia="ru-RU"/>
              </w:rPr>
              <w:t>о</w:t>
            </w:r>
            <w:r w:rsidR="00491572" w:rsidRPr="000750F4">
              <w:rPr>
                <w:rFonts w:ascii="Times New Roman" w:eastAsia="Times New Roman" w:hAnsi="Times New Roman" w:cs="Times New Roman"/>
                <w:sz w:val="20"/>
                <w:szCs w:val="20"/>
                <w:lang w:eastAsia="ru-RU"/>
              </w:rPr>
              <w:t>ответствии с темами</w:t>
            </w:r>
          </w:p>
        </w:tc>
      </w:tr>
      <w:tr w:rsidR="00BC5440" w:rsidRPr="00AC78D6" w14:paraId="401A2EE3" w14:textId="77777777" w:rsidTr="00C105D3">
        <w:trPr>
          <w:trHeight w:val="240"/>
        </w:trPr>
        <w:tc>
          <w:tcPr>
            <w:tcW w:w="7196" w:type="dxa"/>
            <w:gridSpan w:val="2"/>
          </w:tcPr>
          <w:p w14:paraId="41599B67" w14:textId="6DACD060" w:rsidR="00BC5440" w:rsidRPr="00AC78D6" w:rsidRDefault="00BC5440" w:rsidP="00BC5440">
            <w:pPr>
              <w:widowControl w:val="0"/>
              <w:autoSpaceDE w:val="0"/>
              <w:autoSpaceDN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Всего </w:t>
            </w:r>
          </w:p>
        </w:tc>
        <w:tc>
          <w:tcPr>
            <w:tcW w:w="2438" w:type="dxa"/>
          </w:tcPr>
          <w:p w14:paraId="25AB8501" w14:textId="50F0160F" w:rsidR="00BC5440" w:rsidRPr="00BC5440" w:rsidRDefault="0078575D" w:rsidP="00BC5440">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68: 62 + 6 ч резерв времени </w:t>
            </w:r>
          </w:p>
        </w:tc>
      </w:tr>
    </w:tbl>
    <w:p w14:paraId="2DCAD68A" w14:textId="366F047D" w:rsidR="009E4566" w:rsidRPr="00AC78D6" w:rsidRDefault="009E4566" w:rsidP="009E4566">
      <w:pPr>
        <w:spacing w:after="0" w:line="240" w:lineRule="auto"/>
        <w:ind w:firstLine="709"/>
        <w:jc w:val="both"/>
        <w:rPr>
          <w:rFonts w:ascii="Times New Roman" w:hAnsi="Times New Roman" w:cs="Times New Roman"/>
          <w:bCs/>
          <w:sz w:val="24"/>
          <w:szCs w:val="24"/>
        </w:rPr>
      </w:pPr>
      <w:r w:rsidRPr="00AC78D6">
        <w:rPr>
          <w:rFonts w:ascii="Times New Roman" w:hAnsi="Times New Roman" w:cs="Times New Roman"/>
          <w:b/>
          <w:sz w:val="24"/>
          <w:szCs w:val="24"/>
        </w:rPr>
        <w:t xml:space="preserve">Мифология. </w:t>
      </w:r>
      <w:r w:rsidRPr="00AC78D6">
        <w:rPr>
          <w:rFonts w:ascii="Times New Roman" w:hAnsi="Times New Roman" w:cs="Times New Roman"/>
          <w:bCs/>
          <w:sz w:val="24"/>
          <w:szCs w:val="24"/>
        </w:rPr>
        <w:t xml:space="preserve">Мифы народов России и мира. </w:t>
      </w:r>
    </w:p>
    <w:p w14:paraId="599546F2" w14:textId="5E154E9E" w:rsidR="009E4566" w:rsidRPr="00AC78D6" w:rsidRDefault="009E4566" w:rsidP="009E4566">
      <w:pPr>
        <w:spacing w:after="0" w:line="240" w:lineRule="auto"/>
        <w:ind w:firstLine="709"/>
        <w:jc w:val="both"/>
        <w:rPr>
          <w:rFonts w:ascii="Times New Roman" w:hAnsi="Times New Roman" w:cs="Times New Roman"/>
          <w:bCs/>
          <w:sz w:val="24"/>
          <w:szCs w:val="24"/>
        </w:rPr>
      </w:pPr>
      <w:r w:rsidRPr="00AC78D6">
        <w:rPr>
          <w:rFonts w:ascii="Times New Roman" w:hAnsi="Times New Roman" w:cs="Times New Roman"/>
          <w:b/>
          <w:sz w:val="24"/>
          <w:szCs w:val="24"/>
        </w:rPr>
        <w:t xml:space="preserve"> Фольклор. </w:t>
      </w:r>
      <w:r w:rsidRPr="00AC78D6">
        <w:rPr>
          <w:rFonts w:ascii="Times New Roman" w:hAnsi="Times New Roman" w:cs="Times New Roman"/>
          <w:bCs/>
          <w:sz w:val="24"/>
          <w:szCs w:val="24"/>
        </w:rPr>
        <w:t xml:space="preserve">Малые жанры: пословицы, поговорки, загадки. Устное народное творчество Приднестровья: легенды, пословицы, поговорки. Сказки народов России и народов мира (не менее трех). </w:t>
      </w:r>
    </w:p>
    <w:p w14:paraId="4ECF9172" w14:textId="31056431" w:rsidR="009E4566" w:rsidRPr="00AC78D6" w:rsidRDefault="009E4566" w:rsidP="009E4566">
      <w:pPr>
        <w:spacing w:after="0" w:line="240" w:lineRule="auto"/>
        <w:ind w:firstLine="709"/>
        <w:jc w:val="both"/>
        <w:rPr>
          <w:rFonts w:ascii="Times New Roman" w:hAnsi="Times New Roman" w:cs="Times New Roman"/>
          <w:bCs/>
          <w:sz w:val="24"/>
          <w:szCs w:val="24"/>
        </w:rPr>
      </w:pPr>
      <w:r w:rsidRPr="00AC78D6">
        <w:rPr>
          <w:rFonts w:ascii="Times New Roman" w:hAnsi="Times New Roman" w:cs="Times New Roman"/>
          <w:b/>
          <w:sz w:val="24"/>
          <w:szCs w:val="24"/>
        </w:rPr>
        <w:t xml:space="preserve"> Литература первой половины XIX в</w:t>
      </w:r>
      <w:r w:rsidRPr="00AC78D6">
        <w:rPr>
          <w:rFonts w:ascii="Times New Roman" w:hAnsi="Times New Roman" w:cs="Times New Roman"/>
          <w:bCs/>
          <w:sz w:val="24"/>
          <w:szCs w:val="24"/>
        </w:rPr>
        <w:t xml:space="preserve">. И.А. Крылов. Басни (три по выбору). Например, «Волк на псарне», «Листы и Корни», «Свинья под Дубом», «Квартет», «Осел и Соловей», «Ворона и Лисица» и другие.  А.С. Пушкин. Стихотворения «Зимнее утро», «Зимний вечер», «Няне» и другие по выбору. «Сказка о мертвой царевне и о семи богатырях». М.Ю. Лермонтов. Стихотворение «Бородино». Н.В. Гоголь. Повесть «Ночь перед Рождеством» из сборника «Вечера на хуторе близ Диканьки». </w:t>
      </w:r>
    </w:p>
    <w:p w14:paraId="0C0BB2F6" w14:textId="0401BF91" w:rsidR="009E4566" w:rsidRPr="00AC78D6" w:rsidRDefault="009E4566" w:rsidP="009E4566">
      <w:pPr>
        <w:spacing w:after="0" w:line="240" w:lineRule="auto"/>
        <w:ind w:firstLine="709"/>
        <w:jc w:val="both"/>
        <w:rPr>
          <w:rFonts w:ascii="Times New Roman" w:hAnsi="Times New Roman" w:cs="Times New Roman"/>
          <w:bCs/>
          <w:sz w:val="24"/>
          <w:szCs w:val="24"/>
        </w:rPr>
      </w:pPr>
      <w:r w:rsidRPr="00AC78D6">
        <w:rPr>
          <w:rFonts w:ascii="Times New Roman" w:hAnsi="Times New Roman" w:cs="Times New Roman"/>
          <w:b/>
          <w:sz w:val="24"/>
          <w:szCs w:val="24"/>
        </w:rPr>
        <w:t xml:space="preserve"> Литература второй половины XIX в</w:t>
      </w:r>
      <w:r w:rsidRPr="00AC78D6">
        <w:rPr>
          <w:rFonts w:ascii="Times New Roman" w:hAnsi="Times New Roman" w:cs="Times New Roman"/>
          <w:bCs/>
          <w:sz w:val="24"/>
          <w:szCs w:val="24"/>
        </w:rPr>
        <w:t xml:space="preserve">. И.С. Тургенев. Рассказ «Муму». Н.А. Некрасов. Стихотворения «Крестьянские дети», «Школьник».   Поэма «Мороз, Красный нос» (фрагмент).  Л.Н. Толстой. Рассказ «Кавказский пленник». </w:t>
      </w:r>
    </w:p>
    <w:p w14:paraId="37DD341A" w14:textId="01B26935" w:rsidR="009E4566" w:rsidRPr="00AC78D6" w:rsidRDefault="009E4566" w:rsidP="009E4566">
      <w:pPr>
        <w:spacing w:after="0" w:line="240" w:lineRule="auto"/>
        <w:ind w:firstLine="709"/>
        <w:jc w:val="both"/>
        <w:rPr>
          <w:rFonts w:ascii="Times New Roman" w:hAnsi="Times New Roman" w:cs="Times New Roman"/>
          <w:bCs/>
          <w:sz w:val="24"/>
          <w:szCs w:val="24"/>
        </w:rPr>
      </w:pPr>
      <w:r w:rsidRPr="00AC78D6">
        <w:rPr>
          <w:rFonts w:ascii="Times New Roman" w:hAnsi="Times New Roman" w:cs="Times New Roman"/>
          <w:b/>
          <w:sz w:val="24"/>
          <w:szCs w:val="24"/>
        </w:rPr>
        <w:t xml:space="preserve"> Литература XIX – XX вв</w:t>
      </w:r>
      <w:r w:rsidRPr="00AC78D6">
        <w:rPr>
          <w:rFonts w:ascii="Times New Roman" w:hAnsi="Times New Roman" w:cs="Times New Roman"/>
          <w:bCs/>
          <w:sz w:val="24"/>
          <w:szCs w:val="24"/>
        </w:rPr>
        <w:t>. Стихотворения отечественных поэтов XIX – XX вв. о родной природе   и о связи человека с Родиной (не менее пяти стихотворений трех поэтов). Стихотворения А.К. Толстого, Ф.И. Тютчева, А.А. Фета, И.А. Бунина, А.А. Блока, С.А. Есенина, Н.М. Рубцова, Ю.П. Кузнецова. Юмористические рассказы отечественных писателей XIX – XX вв. А.П. Чехов (два рассказа по выбору). Например, «Лошадиная фамилия», «Мальчики», «Хирургия» и другие. М.М. Зощенко (два рассказа по выбору). Например, «Галоша», «Леля и Минька», «Елка», «Золотые слова», «Встреча» и другие. Произведения отечественной литературы о природе и животных (не менее двух). А.И. Куприн, М.М. Пришвин, К.Г. Паустовский и другие.  А.П. Платонов. Рассказы (один по выбору). Например, «Корова», «Никита» и другие.  В.П. Астафьев. Рассказ «</w:t>
      </w:r>
      <w:proofErr w:type="spellStart"/>
      <w:r w:rsidRPr="00AC78D6">
        <w:rPr>
          <w:rFonts w:ascii="Times New Roman" w:hAnsi="Times New Roman" w:cs="Times New Roman"/>
          <w:bCs/>
          <w:sz w:val="24"/>
          <w:szCs w:val="24"/>
        </w:rPr>
        <w:t>Васюткино</w:t>
      </w:r>
      <w:proofErr w:type="spellEnd"/>
      <w:r w:rsidRPr="00AC78D6">
        <w:rPr>
          <w:rFonts w:ascii="Times New Roman" w:hAnsi="Times New Roman" w:cs="Times New Roman"/>
          <w:bCs/>
          <w:sz w:val="24"/>
          <w:szCs w:val="24"/>
        </w:rPr>
        <w:t xml:space="preserve"> озеро». </w:t>
      </w:r>
    </w:p>
    <w:p w14:paraId="3C248DC8" w14:textId="66FE4C92" w:rsidR="009E4566" w:rsidRPr="00AC78D6" w:rsidRDefault="009E4566" w:rsidP="009E4566">
      <w:pPr>
        <w:spacing w:after="0" w:line="240" w:lineRule="auto"/>
        <w:ind w:firstLine="709"/>
        <w:jc w:val="both"/>
        <w:rPr>
          <w:rFonts w:ascii="Times New Roman" w:hAnsi="Times New Roman" w:cs="Times New Roman"/>
          <w:b/>
          <w:sz w:val="24"/>
          <w:szCs w:val="24"/>
        </w:rPr>
      </w:pPr>
      <w:r w:rsidRPr="00AC78D6">
        <w:rPr>
          <w:rFonts w:ascii="Times New Roman" w:hAnsi="Times New Roman" w:cs="Times New Roman"/>
          <w:b/>
          <w:sz w:val="24"/>
          <w:szCs w:val="24"/>
        </w:rPr>
        <w:t xml:space="preserve"> Литература XX – начала XXI вв. </w:t>
      </w:r>
    </w:p>
    <w:p w14:paraId="615FFE4E" w14:textId="77777777" w:rsidR="009E4566" w:rsidRPr="00AC78D6" w:rsidRDefault="009E4566" w:rsidP="009E4566">
      <w:pPr>
        <w:spacing w:after="0" w:line="240" w:lineRule="auto"/>
        <w:ind w:firstLine="709"/>
        <w:jc w:val="both"/>
        <w:rPr>
          <w:rFonts w:ascii="Times New Roman" w:hAnsi="Times New Roman" w:cs="Times New Roman"/>
          <w:bCs/>
          <w:sz w:val="24"/>
          <w:szCs w:val="24"/>
        </w:rPr>
      </w:pPr>
      <w:r w:rsidRPr="00AC78D6">
        <w:rPr>
          <w:rFonts w:ascii="Times New Roman" w:hAnsi="Times New Roman" w:cs="Times New Roman"/>
          <w:bCs/>
          <w:sz w:val="24"/>
          <w:szCs w:val="24"/>
        </w:rPr>
        <w:t xml:space="preserve">а) 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w:t>
      </w:r>
    </w:p>
    <w:p w14:paraId="3AABEF92" w14:textId="77777777" w:rsidR="009E4566" w:rsidRPr="00AC78D6" w:rsidRDefault="009E4566" w:rsidP="009E4566">
      <w:pPr>
        <w:spacing w:after="0" w:line="240" w:lineRule="auto"/>
        <w:ind w:firstLine="709"/>
        <w:jc w:val="both"/>
        <w:rPr>
          <w:rFonts w:ascii="Times New Roman" w:hAnsi="Times New Roman" w:cs="Times New Roman"/>
          <w:bCs/>
          <w:sz w:val="24"/>
          <w:szCs w:val="24"/>
        </w:rPr>
      </w:pPr>
      <w:r w:rsidRPr="00AC78D6">
        <w:rPr>
          <w:rFonts w:ascii="Times New Roman" w:hAnsi="Times New Roman" w:cs="Times New Roman"/>
          <w:bCs/>
          <w:sz w:val="24"/>
          <w:szCs w:val="24"/>
        </w:rPr>
        <w:t xml:space="preserve">б) 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w:t>
      </w:r>
      <w:proofErr w:type="spellStart"/>
      <w:r w:rsidRPr="00AC78D6">
        <w:rPr>
          <w:rFonts w:ascii="Times New Roman" w:hAnsi="Times New Roman" w:cs="Times New Roman"/>
          <w:bCs/>
          <w:sz w:val="24"/>
          <w:szCs w:val="24"/>
        </w:rPr>
        <w:t>Железникова</w:t>
      </w:r>
      <w:proofErr w:type="spellEnd"/>
      <w:r w:rsidRPr="00AC78D6">
        <w:rPr>
          <w:rFonts w:ascii="Times New Roman" w:hAnsi="Times New Roman" w:cs="Times New Roman"/>
          <w:bCs/>
          <w:sz w:val="24"/>
          <w:szCs w:val="24"/>
        </w:rPr>
        <w:t xml:space="preserve">, Ю.Я. Яковлева, Ю.И. Коваля, А.А. </w:t>
      </w:r>
      <w:proofErr w:type="spellStart"/>
      <w:r w:rsidRPr="00AC78D6">
        <w:rPr>
          <w:rFonts w:ascii="Times New Roman" w:hAnsi="Times New Roman" w:cs="Times New Roman"/>
          <w:bCs/>
          <w:sz w:val="24"/>
          <w:szCs w:val="24"/>
        </w:rPr>
        <w:t>Лиханова</w:t>
      </w:r>
      <w:proofErr w:type="spellEnd"/>
      <w:r w:rsidRPr="00AC78D6">
        <w:rPr>
          <w:rFonts w:ascii="Times New Roman" w:hAnsi="Times New Roman" w:cs="Times New Roman"/>
          <w:bCs/>
          <w:sz w:val="24"/>
          <w:szCs w:val="24"/>
        </w:rPr>
        <w:t xml:space="preserve"> и другие. </w:t>
      </w:r>
    </w:p>
    <w:p w14:paraId="711289D4" w14:textId="77777777" w:rsidR="009E4566" w:rsidRPr="00AC78D6" w:rsidRDefault="009E4566" w:rsidP="009E4566">
      <w:pPr>
        <w:spacing w:after="0" w:line="240" w:lineRule="auto"/>
        <w:ind w:firstLine="709"/>
        <w:jc w:val="both"/>
        <w:rPr>
          <w:rFonts w:ascii="Times New Roman" w:hAnsi="Times New Roman" w:cs="Times New Roman"/>
          <w:bCs/>
          <w:sz w:val="24"/>
          <w:szCs w:val="24"/>
        </w:rPr>
      </w:pPr>
      <w:r w:rsidRPr="00AC78D6">
        <w:rPr>
          <w:rFonts w:ascii="Times New Roman" w:hAnsi="Times New Roman" w:cs="Times New Roman"/>
          <w:bCs/>
          <w:sz w:val="24"/>
          <w:szCs w:val="24"/>
        </w:rPr>
        <w:t xml:space="preserve">в) 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(главы по выбору) и другие. </w:t>
      </w:r>
    </w:p>
    <w:p w14:paraId="6F3E8964" w14:textId="6FB795B1" w:rsidR="009E4566" w:rsidRPr="00AC78D6" w:rsidRDefault="009E4566" w:rsidP="009E4566">
      <w:pPr>
        <w:spacing w:after="0" w:line="240" w:lineRule="auto"/>
        <w:ind w:firstLine="709"/>
        <w:jc w:val="both"/>
        <w:rPr>
          <w:rFonts w:ascii="Times New Roman" w:hAnsi="Times New Roman" w:cs="Times New Roman"/>
          <w:bCs/>
          <w:sz w:val="24"/>
          <w:szCs w:val="24"/>
        </w:rPr>
      </w:pPr>
      <w:r w:rsidRPr="00AC78D6">
        <w:rPr>
          <w:rFonts w:ascii="Times New Roman" w:hAnsi="Times New Roman" w:cs="Times New Roman"/>
          <w:b/>
          <w:sz w:val="24"/>
          <w:szCs w:val="24"/>
        </w:rPr>
        <w:t xml:space="preserve"> Литература народов Российской Федерации</w:t>
      </w:r>
      <w:r w:rsidRPr="00AC78D6">
        <w:rPr>
          <w:rFonts w:ascii="Times New Roman" w:hAnsi="Times New Roman" w:cs="Times New Roman"/>
          <w:bCs/>
          <w:sz w:val="24"/>
          <w:szCs w:val="24"/>
        </w:rPr>
        <w:t xml:space="preserve">. Стихотворения (одно по выбору). Р.Г. Гамзатов «Песня соловья»; М. Карим «Эту песню мать мне пела». </w:t>
      </w:r>
    </w:p>
    <w:p w14:paraId="4D29B970" w14:textId="3D54A1ED" w:rsidR="009E4566" w:rsidRPr="00AC78D6" w:rsidRDefault="009E4566" w:rsidP="009E4566">
      <w:pPr>
        <w:spacing w:after="0" w:line="240" w:lineRule="auto"/>
        <w:ind w:firstLine="709"/>
        <w:jc w:val="both"/>
        <w:rPr>
          <w:rFonts w:ascii="Times New Roman" w:hAnsi="Times New Roman" w:cs="Times New Roman"/>
          <w:bCs/>
          <w:sz w:val="24"/>
          <w:szCs w:val="24"/>
        </w:rPr>
      </w:pPr>
      <w:r w:rsidRPr="00AC78D6">
        <w:rPr>
          <w:rFonts w:ascii="Times New Roman" w:hAnsi="Times New Roman" w:cs="Times New Roman"/>
          <w:b/>
          <w:sz w:val="24"/>
          <w:szCs w:val="24"/>
        </w:rPr>
        <w:lastRenderedPageBreak/>
        <w:t xml:space="preserve"> Зарубежная литература</w:t>
      </w:r>
      <w:r w:rsidRPr="00AC78D6">
        <w:rPr>
          <w:rFonts w:ascii="Times New Roman" w:hAnsi="Times New Roman" w:cs="Times New Roman"/>
          <w:bCs/>
          <w:sz w:val="24"/>
          <w:szCs w:val="24"/>
        </w:rPr>
        <w:t xml:space="preserve">. Г.Х. Андерсен. Сказки (одна по выбору). Например, «Снежная королева», «Соловей» и другие. </w:t>
      </w:r>
    </w:p>
    <w:p w14:paraId="54BBDE1F" w14:textId="77777777" w:rsidR="009E4566" w:rsidRPr="00AC78D6" w:rsidRDefault="009E4566" w:rsidP="009E4566">
      <w:pPr>
        <w:spacing w:after="0" w:line="240" w:lineRule="auto"/>
        <w:ind w:firstLine="709"/>
        <w:jc w:val="both"/>
        <w:rPr>
          <w:rFonts w:ascii="Times New Roman" w:hAnsi="Times New Roman" w:cs="Times New Roman"/>
          <w:bCs/>
          <w:sz w:val="24"/>
          <w:szCs w:val="24"/>
        </w:rPr>
      </w:pPr>
      <w:r w:rsidRPr="00AC78D6">
        <w:rPr>
          <w:rFonts w:ascii="Times New Roman" w:hAnsi="Times New Roman" w:cs="Times New Roman"/>
          <w:bCs/>
          <w:sz w:val="24"/>
          <w:szCs w:val="24"/>
        </w:rPr>
        <w:t xml:space="preserve">а) Зарубежная сказочная проза (одно произведение по выбору). Например, Л. Кэрролл «Алиса в Стране Чудес» (главы по выбору), Д. </w:t>
      </w:r>
      <w:proofErr w:type="spellStart"/>
      <w:r w:rsidRPr="00AC78D6">
        <w:rPr>
          <w:rFonts w:ascii="Times New Roman" w:hAnsi="Times New Roman" w:cs="Times New Roman"/>
          <w:bCs/>
          <w:sz w:val="24"/>
          <w:szCs w:val="24"/>
        </w:rPr>
        <w:t>Толкин</w:t>
      </w:r>
      <w:proofErr w:type="spellEnd"/>
      <w:r w:rsidRPr="00AC78D6">
        <w:rPr>
          <w:rFonts w:ascii="Times New Roman" w:hAnsi="Times New Roman" w:cs="Times New Roman"/>
          <w:bCs/>
          <w:sz w:val="24"/>
          <w:szCs w:val="24"/>
        </w:rPr>
        <w:t xml:space="preserve"> «</w:t>
      </w:r>
      <w:proofErr w:type="spellStart"/>
      <w:r w:rsidRPr="00AC78D6">
        <w:rPr>
          <w:rFonts w:ascii="Times New Roman" w:hAnsi="Times New Roman" w:cs="Times New Roman"/>
          <w:bCs/>
          <w:sz w:val="24"/>
          <w:szCs w:val="24"/>
        </w:rPr>
        <w:t>Хоббит</w:t>
      </w:r>
      <w:proofErr w:type="spellEnd"/>
      <w:r w:rsidRPr="00AC78D6">
        <w:rPr>
          <w:rFonts w:ascii="Times New Roman" w:hAnsi="Times New Roman" w:cs="Times New Roman"/>
          <w:bCs/>
          <w:sz w:val="24"/>
          <w:szCs w:val="24"/>
        </w:rPr>
        <w:t xml:space="preserve">, или Туда и обратно» (главы по выбору) и другие. </w:t>
      </w:r>
    </w:p>
    <w:p w14:paraId="46451C56" w14:textId="77777777" w:rsidR="009E4566" w:rsidRPr="00AC78D6" w:rsidRDefault="009E4566" w:rsidP="009E4566">
      <w:pPr>
        <w:spacing w:after="0" w:line="240" w:lineRule="auto"/>
        <w:ind w:firstLine="709"/>
        <w:jc w:val="both"/>
        <w:rPr>
          <w:rFonts w:ascii="Times New Roman" w:hAnsi="Times New Roman" w:cs="Times New Roman"/>
          <w:bCs/>
          <w:sz w:val="24"/>
          <w:szCs w:val="24"/>
        </w:rPr>
      </w:pPr>
      <w:r w:rsidRPr="00AC78D6">
        <w:rPr>
          <w:rFonts w:ascii="Times New Roman" w:hAnsi="Times New Roman" w:cs="Times New Roman"/>
          <w:bCs/>
          <w:sz w:val="24"/>
          <w:szCs w:val="24"/>
        </w:rPr>
        <w:t xml:space="preserve">б) Зарубежная проза о детях и подростках (два произведения   по выбору). Например, М. Твен «Приключения Тома </w:t>
      </w:r>
      <w:proofErr w:type="spellStart"/>
      <w:r w:rsidRPr="00AC78D6">
        <w:rPr>
          <w:rFonts w:ascii="Times New Roman" w:hAnsi="Times New Roman" w:cs="Times New Roman"/>
          <w:bCs/>
          <w:sz w:val="24"/>
          <w:szCs w:val="24"/>
        </w:rPr>
        <w:t>Сойера</w:t>
      </w:r>
      <w:proofErr w:type="spellEnd"/>
      <w:r w:rsidRPr="00AC78D6">
        <w:rPr>
          <w:rFonts w:ascii="Times New Roman" w:hAnsi="Times New Roman" w:cs="Times New Roman"/>
          <w:bCs/>
          <w:sz w:val="24"/>
          <w:szCs w:val="24"/>
        </w:rPr>
        <w:t xml:space="preserve">» (главы по выбору), Д. Лондон «Сказание о </w:t>
      </w:r>
      <w:proofErr w:type="spellStart"/>
      <w:r w:rsidRPr="00AC78D6">
        <w:rPr>
          <w:rFonts w:ascii="Times New Roman" w:hAnsi="Times New Roman" w:cs="Times New Roman"/>
          <w:bCs/>
          <w:sz w:val="24"/>
          <w:szCs w:val="24"/>
        </w:rPr>
        <w:t>Кише</w:t>
      </w:r>
      <w:proofErr w:type="spellEnd"/>
      <w:r w:rsidRPr="00AC78D6">
        <w:rPr>
          <w:rFonts w:ascii="Times New Roman" w:hAnsi="Times New Roman" w:cs="Times New Roman"/>
          <w:bCs/>
          <w:sz w:val="24"/>
          <w:szCs w:val="24"/>
        </w:rPr>
        <w:t xml:space="preserve">», Р. </w:t>
      </w:r>
      <w:proofErr w:type="spellStart"/>
      <w:r w:rsidRPr="00AC78D6">
        <w:rPr>
          <w:rFonts w:ascii="Times New Roman" w:hAnsi="Times New Roman" w:cs="Times New Roman"/>
          <w:bCs/>
          <w:sz w:val="24"/>
          <w:szCs w:val="24"/>
        </w:rPr>
        <w:t>Брэдбери</w:t>
      </w:r>
      <w:proofErr w:type="spellEnd"/>
      <w:r w:rsidRPr="00AC78D6">
        <w:rPr>
          <w:rFonts w:ascii="Times New Roman" w:hAnsi="Times New Roman" w:cs="Times New Roman"/>
          <w:bCs/>
          <w:sz w:val="24"/>
          <w:szCs w:val="24"/>
        </w:rPr>
        <w:t xml:space="preserve">. Рассказы. Например, «Каникулы», «Звук бегущих ног», «Зеленое утро» и другие. </w:t>
      </w:r>
    </w:p>
    <w:p w14:paraId="645CD73F" w14:textId="77777777" w:rsidR="009E4566" w:rsidRPr="00AC78D6" w:rsidRDefault="009E4566" w:rsidP="009E4566">
      <w:pPr>
        <w:spacing w:after="0" w:line="240" w:lineRule="auto"/>
        <w:ind w:firstLine="709"/>
        <w:jc w:val="both"/>
        <w:rPr>
          <w:rFonts w:ascii="Times New Roman" w:hAnsi="Times New Roman" w:cs="Times New Roman"/>
          <w:bCs/>
          <w:sz w:val="24"/>
          <w:szCs w:val="24"/>
        </w:rPr>
      </w:pPr>
      <w:r w:rsidRPr="00AC78D6">
        <w:rPr>
          <w:rFonts w:ascii="Times New Roman" w:hAnsi="Times New Roman" w:cs="Times New Roman"/>
          <w:bCs/>
          <w:sz w:val="24"/>
          <w:szCs w:val="24"/>
        </w:rPr>
        <w:t xml:space="preserve">в) Зарубежная приключенческая проза (два произведения по выбору). Например, Р. Стивенсон «Остров сокровищ», «Черная стрела» и другие. </w:t>
      </w:r>
    </w:p>
    <w:p w14:paraId="58BA7B14" w14:textId="77777777" w:rsidR="009E4566" w:rsidRPr="00AC78D6" w:rsidRDefault="009E4566" w:rsidP="009E4566">
      <w:pPr>
        <w:spacing w:after="0" w:line="240" w:lineRule="auto"/>
        <w:ind w:firstLine="709"/>
        <w:jc w:val="both"/>
        <w:rPr>
          <w:rFonts w:ascii="Times New Roman" w:hAnsi="Times New Roman" w:cs="Times New Roman"/>
          <w:bCs/>
          <w:sz w:val="24"/>
          <w:szCs w:val="24"/>
        </w:rPr>
      </w:pPr>
      <w:r w:rsidRPr="00AC78D6">
        <w:rPr>
          <w:rFonts w:ascii="Times New Roman" w:hAnsi="Times New Roman" w:cs="Times New Roman"/>
          <w:bCs/>
          <w:sz w:val="24"/>
          <w:szCs w:val="24"/>
        </w:rPr>
        <w:t xml:space="preserve">г) Зарубежная проза о животных (одно-два произведения по выбору). Например, Э. Сетон-Томпсон «Королевская </w:t>
      </w:r>
      <w:proofErr w:type="spellStart"/>
      <w:r w:rsidRPr="00AC78D6">
        <w:rPr>
          <w:rFonts w:ascii="Times New Roman" w:hAnsi="Times New Roman" w:cs="Times New Roman"/>
          <w:bCs/>
          <w:sz w:val="24"/>
          <w:szCs w:val="24"/>
        </w:rPr>
        <w:t>аналостанка</w:t>
      </w:r>
      <w:proofErr w:type="spellEnd"/>
      <w:r w:rsidRPr="00AC78D6">
        <w:rPr>
          <w:rFonts w:ascii="Times New Roman" w:hAnsi="Times New Roman" w:cs="Times New Roman"/>
          <w:bCs/>
          <w:sz w:val="24"/>
          <w:szCs w:val="24"/>
        </w:rPr>
        <w:t>», Д. Даррелл «Говорящий сверток», Д. Лондон «Белый клык», Д. Киплинг «</w:t>
      </w:r>
      <w:proofErr w:type="spellStart"/>
      <w:r w:rsidRPr="00AC78D6">
        <w:rPr>
          <w:rFonts w:ascii="Times New Roman" w:hAnsi="Times New Roman" w:cs="Times New Roman"/>
          <w:bCs/>
          <w:sz w:val="24"/>
          <w:szCs w:val="24"/>
        </w:rPr>
        <w:t>Маугли</w:t>
      </w:r>
      <w:proofErr w:type="spellEnd"/>
      <w:r w:rsidRPr="00AC78D6">
        <w:rPr>
          <w:rFonts w:ascii="Times New Roman" w:hAnsi="Times New Roman" w:cs="Times New Roman"/>
          <w:bCs/>
          <w:sz w:val="24"/>
          <w:szCs w:val="24"/>
        </w:rPr>
        <w:t>», «</w:t>
      </w:r>
      <w:proofErr w:type="spellStart"/>
      <w:r w:rsidRPr="00AC78D6">
        <w:rPr>
          <w:rFonts w:ascii="Times New Roman" w:hAnsi="Times New Roman" w:cs="Times New Roman"/>
          <w:bCs/>
          <w:sz w:val="24"/>
          <w:szCs w:val="24"/>
        </w:rPr>
        <w:t>Рикки-Тикки-Тави</w:t>
      </w:r>
      <w:proofErr w:type="spellEnd"/>
      <w:r w:rsidRPr="00AC78D6">
        <w:rPr>
          <w:rFonts w:ascii="Times New Roman" w:hAnsi="Times New Roman" w:cs="Times New Roman"/>
          <w:bCs/>
          <w:sz w:val="24"/>
          <w:szCs w:val="24"/>
        </w:rPr>
        <w:t xml:space="preserve">» и другие. </w:t>
      </w:r>
    </w:p>
    <w:p w14:paraId="05109D63" w14:textId="678D2123" w:rsidR="009E4566" w:rsidRDefault="009E4566" w:rsidP="009E4566">
      <w:pPr>
        <w:spacing w:after="0" w:line="240" w:lineRule="auto"/>
        <w:ind w:firstLine="709"/>
        <w:jc w:val="both"/>
        <w:rPr>
          <w:rFonts w:ascii="Times New Roman" w:hAnsi="Times New Roman" w:cs="Times New Roman"/>
          <w:bCs/>
          <w:sz w:val="24"/>
          <w:szCs w:val="24"/>
        </w:rPr>
      </w:pPr>
      <w:r w:rsidRPr="00AC78D6">
        <w:rPr>
          <w:rFonts w:ascii="Times New Roman" w:hAnsi="Times New Roman" w:cs="Times New Roman"/>
          <w:b/>
          <w:sz w:val="24"/>
          <w:szCs w:val="24"/>
        </w:rPr>
        <w:t xml:space="preserve"> Литература Приднестровья</w:t>
      </w:r>
      <w:r w:rsidRPr="00AC78D6">
        <w:rPr>
          <w:rFonts w:ascii="Times New Roman" w:hAnsi="Times New Roman" w:cs="Times New Roman"/>
          <w:bCs/>
          <w:sz w:val="24"/>
          <w:szCs w:val="24"/>
        </w:rPr>
        <w:t xml:space="preserve">. Стихи приднестровских поэтов. </w:t>
      </w:r>
      <w:proofErr w:type="spellStart"/>
      <w:r w:rsidRPr="00AC78D6">
        <w:rPr>
          <w:rFonts w:ascii="Times New Roman" w:hAnsi="Times New Roman" w:cs="Times New Roman"/>
          <w:bCs/>
          <w:sz w:val="24"/>
          <w:szCs w:val="24"/>
        </w:rPr>
        <w:t>А.Вырвич</w:t>
      </w:r>
      <w:proofErr w:type="spellEnd"/>
      <w:r w:rsidRPr="00AC78D6">
        <w:rPr>
          <w:rFonts w:ascii="Times New Roman" w:hAnsi="Times New Roman" w:cs="Times New Roman"/>
          <w:bCs/>
          <w:sz w:val="24"/>
          <w:szCs w:val="24"/>
        </w:rPr>
        <w:t xml:space="preserve"> «Приднестровье», </w:t>
      </w:r>
      <w:proofErr w:type="spellStart"/>
      <w:r w:rsidRPr="00AC78D6">
        <w:rPr>
          <w:rFonts w:ascii="Times New Roman" w:hAnsi="Times New Roman" w:cs="Times New Roman"/>
          <w:bCs/>
          <w:sz w:val="24"/>
          <w:szCs w:val="24"/>
        </w:rPr>
        <w:t>Г.Васютинская</w:t>
      </w:r>
      <w:proofErr w:type="spellEnd"/>
      <w:r w:rsidRPr="00AC78D6">
        <w:rPr>
          <w:rFonts w:ascii="Times New Roman" w:hAnsi="Times New Roman" w:cs="Times New Roman"/>
          <w:bCs/>
          <w:sz w:val="24"/>
          <w:szCs w:val="24"/>
        </w:rPr>
        <w:t xml:space="preserve"> «Солнечный дождик», </w:t>
      </w:r>
      <w:proofErr w:type="spellStart"/>
      <w:r w:rsidRPr="00AC78D6">
        <w:rPr>
          <w:rFonts w:ascii="Times New Roman" w:hAnsi="Times New Roman" w:cs="Times New Roman"/>
          <w:bCs/>
          <w:sz w:val="24"/>
          <w:szCs w:val="24"/>
        </w:rPr>
        <w:t>Н.Панасюк</w:t>
      </w:r>
      <w:proofErr w:type="spellEnd"/>
      <w:r w:rsidRPr="00AC78D6">
        <w:rPr>
          <w:rFonts w:ascii="Times New Roman" w:hAnsi="Times New Roman" w:cs="Times New Roman"/>
          <w:bCs/>
          <w:sz w:val="24"/>
          <w:szCs w:val="24"/>
        </w:rPr>
        <w:t xml:space="preserve"> «Листопад», </w:t>
      </w:r>
      <w:proofErr w:type="spellStart"/>
      <w:r w:rsidRPr="00AC78D6">
        <w:rPr>
          <w:rFonts w:ascii="Times New Roman" w:hAnsi="Times New Roman" w:cs="Times New Roman"/>
          <w:bCs/>
          <w:sz w:val="24"/>
          <w:szCs w:val="24"/>
        </w:rPr>
        <w:t>А.Лосева</w:t>
      </w:r>
      <w:proofErr w:type="spellEnd"/>
      <w:r w:rsidRPr="00AC78D6">
        <w:rPr>
          <w:rFonts w:ascii="Times New Roman" w:hAnsi="Times New Roman" w:cs="Times New Roman"/>
          <w:bCs/>
          <w:sz w:val="24"/>
          <w:szCs w:val="24"/>
        </w:rPr>
        <w:t xml:space="preserve"> «</w:t>
      </w:r>
      <w:proofErr w:type="spellStart"/>
      <w:r w:rsidRPr="00AC78D6">
        <w:rPr>
          <w:rFonts w:ascii="Times New Roman" w:hAnsi="Times New Roman" w:cs="Times New Roman"/>
          <w:bCs/>
          <w:sz w:val="24"/>
          <w:szCs w:val="24"/>
        </w:rPr>
        <w:t>Лиманские</w:t>
      </w:r>
      <w:proofErr w:type="spellEnd"/>
      <w:r w:rsidRPr="00AC78D6">
        <w:rPr>
          <w:rFonts w:ascii="Times New Roman" w:hAnsi="Times New Roman" w:cs="Times New Roman"/>
          <w:bCs/>
          <w:sz w:val="24"/>
          <w:szCs w:val="24"/>
        </w:rPr>
        <w:t xml:space="preserve"> зарисовки», </w:t>
      </w:r>
      <w:proofErr w:type="spellStart"/>
      <w:r w:rsidRPr="00AC78D6">
        <w:rPr>
          <w:rFonts w:ascii="Times New Roman" w:hAnsi="Times New Roman" w:cs="Times New Roman"/>
          <w:bCs/>
          <w:sz w:val="24"/>
          <w:szCs w:val="24"/>
        </w:rPr>
        <w:t>А.Дрожжин</w:t>
      </w:r>
      <w:proofErr w:type="spellEnd"/>
      <w:r w:rsidRPr="00AC78D6">
        <w:rPr>
          <w:rFonts w:ascii="Times New Roman" w:hAnsi="Times New Roman" w:cs="Times New Roman"/>
          <w:bCs/>
          <w:sz w:val="24"/>
          <w:szCs w:val="24"/>
        </w:rPr>
        <w:t xml:space="preserve"> «Снег пошел», «Ласточка». Приднестровская проза о родной природе, тема детства, произведения о войне и др. </w:t>
      </w:r>
      <w:proofErr w:type="spellStart"/>
      <w:r w:rsidRPr="00AC78D6">
        <w:rPr>
          <w:rFonts w:ascii="Times New Roman" w:hAnsi="Times New Roman" w:cs="Times New Roman"/>
          <w:bCs/>
          <w:sz w:val="24"/>
          <w:szCs w:val="24"/>
        </w:rPr>
        <w:t>Н.Шуда</w:t>
      </w:r>
      <w:proofErr w:type="spellEnd"/>
      <w:r w:rsidRPr="00AC78D6">
        <w:rPr>
          <w:rFonts w:ascii="Times New Roman" w:hAnsi="Times New Roman" w:cs="Times New Roman"/>
          <w:bCs/>
          <w:sz w:val="24"/>
          <w:szCs w:val="24"/>
        </w:rPr>
        <w:t xml:space="preserve"> «Лето красное, «Олень». </w:t>
      </w:r>
      <w:proofErr w:type="spellStart"/>
      <w:r w:rsidRPr="00AC78D6">
        <w:rPr>
          <w:rFonts w:ascii="Times New Roman" w:hAnsi="Times New Roman" w:cs="Times New Roman"/>
          <w:bCs/>
          <w:sz w:val="24"/>
          <w:szCs w:val="24"/>
        </w:rPr>
        <w:t>П.Данич</w:t>
      </w:r>
      <w:proofErr w:type="spellEnd"/>
      <w:r w:rsidRPr="00AC78D6">
        <w:rPr>
          <w:rFonts w:ascii="Times New Roman" w:hAnsi="Times New Roman" w:cs="Times New Roman"/>
          <w:bCs/>
          <w:sz w:val="24"/>
          <w:szCs w:val="24"/>
        </w:rPr>
        <w:t xml:space="preserve"> «Шарик». </w:t>
      </w:r>
      <w:proofErr w:type="spellStart"/>
      <w:r w:rsidRPr="00AC78D6">
        <w:rPr>
          <w:rFonts w:ascii="Times New Roman" w:hAnsi="Times New Roman" w:cs="Times New Roman"/>
          <w:bCs/>
          <w:sz w:val="24"/>
          <w:szCs w:val="24"/>
        </w:rPr>
        <w:t>Г.Панов</w:t>
      </w:r>
      <w:proofErr w:type="spellEnd"/>
      <w:r w:rsidRPr="00AC78D6">
        <w:rPr>
          <w:rFonts w:ascii="Times New Roman" w:hAnsi="Times New Roman" w:cs="Times New Roman"/>
          <w:bCs/>
          <w:sz w:val="24"/>
          <w:szCs w:val="24"/>
        </w:rPr>
        <w:t xml:space="preserve"> «Ванюшка». </w:t>
      </w:r>
      <w:proofErr w:type="spellStart"/>
      <w:r w:rsidRPr="00AC78D6">
        <w:rPr>
          <w:rFonts w:ascii="Times New Roman" w:hAnsi="Times New Roman" w:cs="Times New Roman"/>
          <w:bCs/>
          <w:sz w:val="24"/>
          <w:szCs w:val="24"/>
        </w:rPr>
        <w:t>Л.Кудрявцева</w:t>
      </w:r>
      <w:proofErr w:type="spellEnd"/>
      <w:r w:rsidRPr="00AC78D6">
        <w:rPr>
          <w:rFonts w:ascii="Times New Roman" w:hAnsi="Times New Roman" w:cs="Times New Roman"/>
          <w:bCs/>
          <w:sz w:val="24"/>
          <w:szCs w:val="24"/>
        </w:rPr>
        <w:t xml:space="preserve"> «Совесть». </w:t>
      </w:r>
      <w:proofErr w:type="spellStart"/>
      <w:r w:rsidRPr="00AC78D6">
        <w:rPr>
          <w:rFonts w:ascii="Times New Roman" w:hAnsi="Times New Roman" w:cs="Times New Roman"/>
          <w:bCs/>
          <w:sz w:val="24"/>
          <w:szCs w:val="24"/>
        </w:rPr>
        <w:t>А.Лосева</w:t>
      </w:r>
      <w:proofErr w:type="spellEnd"/>
      <w:r w:rsidRPr="00AC78D6">
        <w:rPr>
          <w:rFonts w:ascii="Times New Roman" w:hAnsi="Times New Roman" w:cs="Times New Roman"/>
          <w:bCs/>
          <w:sz w:val="24"/>
          <w:szCs w:val="24"/>
        </w:rPr>
        <w:t xml:space="preserve"> «Память, опаленная войной». </w:t>
      </w:r>
      <w:proofErr w:type="spellStart"/>
      <w:r w:rsidRPr="00AC78D6">
        <w:rPr>
          <w:rFonts w:ascii="Times New Roman" w:hAnsi="Times New Roman" w:cs="Times New Roman"/>
          <w:bCs/>
          <w:sz w:val="24"/>
          <w:szCs w:val="24"/>
        </w:rPr>
        <w:t>Л.Денисова</w:t>
      </w:r>
      <w:proofErr w:type="spellEnd"/>
      <w:r w:rsidRPr="00AC78D6">
        <w:rPr>
          <w:rFonts w:ascii="Times New Roman" w:hAnsi="Times New Roman" w:cs="Times New Roman"/>
          <w:bCs/>
          <w:sz w:val="24"/>
          <w:szCs w:val="24"/>
        </w:rPr>
        <w:t xml:space="preserve"> «Кресты». </w:t>
      </w:r>
      <w:proofErr w:type="spellStart"/>
      <w:r w:rsidRPr="00AC78D6">
        <w:rPr>
          <w:rFonts w:ascii="Times New Roman" w:hAnsi="Times New Roman" w:cs="Times New Roman"/>
          <w:bCs/>
          <w:sz w:val="24"/>
          <w:szCs w:val="24"/>
        </w:rPr>
        <w:t>В.Караджов</w:t>
      </w:r>
      <w:proofErr w:type="spellEnd"/>
      <w:r w:rsidRPr="00AC78D6">
        <w:rPr>
          <w:rFonts w:ascii="Times New Roman" w:hAnsi="Times New Roman" w:cs="Times New Roman"/>
          <w:bCs/>
          <w:sz w:val="24"/>
          <w:szCs w:val="24"/>
        </w:rPr>
        <w:t xml:space="preserve"> «Дороги судьбы», «Пенек».</w:t>
      </w:r>
    </w:p>
    <w:p w14:paraId="4A8B8F48" w14:textId="77777777" w:rsidR="00D92CA9" w:rsidRPr="00AC78D6" w:rsidRDefault="00D92CA9" w:rsidP="009E4566">
      <w:pPr>
        <w:spacing w:after="0" w:line="240" w:lineRule="auto"/>
        <w:ind w:firstLine="709"/>
        <w:jc w:val="both"/>
        <w:rPr>
          <w:rFonts w:ascii="Times New Roman" w:hAnsi="Times New Roman" w:cs="Times New Roman"/>
          <w:bCs/>
          <w:sz w:val="24"/>
          <w:szCs w:val="24"/>
        </w:rPr>
      </w:pPr>
    </w:p>
    <w:p w14:paraId="1E0100F8" w14:textId="2D99FEFE" w:rsidR="00D92CA9" w:rsidRPr="00425D8F" w:rsidRDefault="00D92CA9" w:rsidP="006F1A1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6F1A13">
        <w:rPr>
          <w:rFonts w:ascii="Times New Roman" w:eastAsia="Times New Roman" w:hAnsi="Times New Roman" w:cs="Times New Roman"/>
          <w:b/>
          <w:sz w:val="24"/>
          <w:szCs w:val="24"/>
          <w:lang w:eastAsia="ru-RU"/>
        </w:rPr>
        <w:t>Перечень универсальных учебных действий</w:t>
      </w:r>
      <w:r w:rsidRPr="00425D8F">
        <w:rPr>
          <w:rFonts w:ascii="Times New Roman" w:eastAsia="Times New Roman" w:hAnsi="Times New Roman" w:cs="Times New Roman"/>
          <w:sz w:val="24"/>
          <w:szCs w:val="24"/>
          <w:lang w:eastAsia="ru-RU"/>
        </w:rPr>
        <w:t>, которые можно сформировать в 5</w:t>
      </w:r>
      <w:r w:rsidR="008B4C6D" w:rsidRPr="00425D8F">
        <w:rPr>
          <w:rFonts w:ascii="Times New Roman" w:eastAsia="Times New Roman" w:hAnsi="Times New Roman" w:cs="Times New Roman"/>
          <w:sz w:val="24"/>
          <w:szCs w:val="24"/>
          <w:lang w:eastAsia="ru-RU"/>
        </w:rPr>
        <w:t xml:space="preserve"> </w:t>
      </w:r>
      <w:r w:rsidRPr="00425D8F">
        <w:rPr>
          <w:rFonts w:ascii="Times New Roman" w:eastAsia="Times New Roman" w:hAnsi="Times New Roman" w:cs="Times New Roman"/>
          <w:sz w:val="24"/>
          <w:szCs w:val="24"/>
          <w:lang w:eastAsia="ru-RU"/>
        </w:rPr>
        <w:t>классе в рамках освоения программы учебного предмета «Литература»:</w:t>
      </w:r>
    </w:p>
    <w:p w14:paraId="278EFEFD" w14:textId="77777777" w:rsidR="00D92CA9" w:rsidRPr="008B4C6D" w:rsidRDefault="00D92CA9" w:rsidP="006F1A13">
      <w:pPr>
        <w:pStyle w:val="1"/>
        <w:numPr>
          <w:ilvl w:val="0"/>
          <w:numId w:val="14"/>
        </w:numPr>
        <w:spacing w:line="240" w:lineRule="auto"/>
        <w:ind w:left="284" w:firstLine="709"/>
        <w:rPr>
          <w:i/>
          <w:sz w:val="24"/>
          <w:szCs w:val="24"/>
        </w:rPr>
      </w:pPr>
      <w:r w:rsidRPr="008B4C6D">
        <w:rPr>
          <w:i/>
          <w:sz w:val="24"/>
          <w:szCs w:val="24"/>
        </w:rPr>
        <w:t>универсальные учебные регулятивные действия</w:t>
      </w:r>
    </w:p>
    <w:p w14:paraId="33D90208" w14:textId="0E6287BA" w:rsidR="00D92CA9" w:rsidRPr="00425D8F" w:rsidRDefault="00D92CA9" w:rsidP="00425D8F">
      <w:pPr>
        <w:pStyle w:val="1"/>
        <w:spacing w:line="240" w:lineRule="auto"/>
        <w:ind w:left="284"/>
        <w:jc w:val="both"/>
        <w:rPr>
          <w:sz w:val="24"/>
          <w:szCs w:val="24"/>
        </w:rPr>
      </w:pPr>
      <w:r w:rsidRPr="00425D8F">
        <w:rPr>
          <w:sz w:val="24"/>
          <w:szCs w:val="24"/>
        </w:rPr>
        <w:t>-</w:t>
      </w:r>
      <w:r w:rsidR="00425D8F" w:rsidRPr="00425D8F">
        <w:rPr>
          <w:sz w:val="24"/>
          <w:szCs w:val="24"/>
        </w:rPr>
        <w:t xml:space="preserve"> </w:t>
      </w:r>
      <w:r w:rsidRPr="00425D8F">
        <w:rPr>
          <w:sz w:val="24"/>
          <w:szCs w:val="24"/>
        </w:rPr>
        <w:t>самоорганизация:</w:t>
      </w:r>
    </w:p>
    <w:p w14:paraId="272FC9BF" w14:textId="77777777" w:rsidR="00D92CA9" w:rsidRPr="008B4C6D" w:rsidRDefault="00D92CA9" w:rsidP="006F1A13">
      <w:pPr>
        <w:pStyle w:val="1"/>
        <w:spacing w:line="240" w:lineRule="auto"/>
        <w:ind w:left="57" w:firstLine="652"/>
        <w:jc w:val="both"/>
        <w:rPr>
          <w:sz w:val="24"/>
          <w:szCs w:val="24"/>
        </w:rPr>
      </w:pPr>
      <w:r w:rsidRPr="008B4C6D">
        <w:rPr>
          <w:sz w:val="24"/>
          <w:szCs w:val="24"/>
        </w:rPr>
        <w:t>выявлять проблемы для решения в учебных и жизненных ситуациях, анализируя ситуации, изображённые в художественной литературе;</w:t>
      </w:r>
    </w:p>
    <w:p w14:paraId="6F5B59E2" w14:textId="77777777" w:rsidR="00D92CA9" w:rsidRPr="008F53C4" w:rsidRDefault="00D92CA9" w:rsidP="006F1A13">
      <w:pPr>
        <w:pStyle w:val="1"/>
        <w:spacing w:line="240" w:lineRule="auto"/>
        <w:ind w:left="57" w:firstLine="652"/>
        <w:jc w:val="both"/>
        <w:rPr>
          <w:sz w:val="24"/>
          <w:szCs w:val="24"/>
        </w:rPr>
      </w:pPr>
      <w:r w:rsidRPr="008F53C4">
        <w:rPr>
          <w:sz w:val="24"/>
          <w:szCs w:val="24"/>
        </w:rPr>
        <w:t>ориентироваться в различных подходах принятия решений (индивидуальное, принятие решения в группе, принятие решений группой);</w:t>
      </w:r>
    </w:p>
    <w:p w14:paraId="1E942778" w14:textId="77777777" w:rsidR="00D92CA9" w:rsidRPr="008F53C4" w:rsidRDefault="00D92CA9" w:rsidP="006F1A13">
      <w:pPr>
        <w:pStyle w:val="1"/>
        <w:spacing w:line="240" w:lineRule="auto"/>
        <w:ind w:left="57" w:firstLine="652"/>
        <w:jc w:val="both"/>
        <w:rPr>
          <w:sz w:val="24"/>
          <w:szCs w:val="24"/>
        </w:rPr>
      </w:pPr>
      <w:r w:rsidRPr="008F53C4">
        <w:rPr>
          <w:sz w:val="24"/>
          <w:szCs w:val="24"/>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4BADD84" w14:textId="77777777" w:rsidR="00D92CA9" w:rsidRPr="008F53C4" w:rsidRDefault="00D92CA9" w:rsidP="006F1A13">
      <w:pPr>
        <w:pStyle w:val="1"/>
        <w:spacing w:line="240" w:lineRule="auto"/>
        <w:ind w:left="57" w:firstLine="652"/>
        <w:jc w:val="both"/>
        <w:rPr>
          <w:sz w:val="24"/>
          <w:szCs w:val="24"/>
        </w:rPr>
      </w:pPr>
      <w:r w:rsidRPr="008F53C4">
        <w:rPr>
          <w:sz w:val="24"/>
          <w:szCs w:val="24"/>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делать выбор и брать ответственность за решение.</w:t>
      </w:r>
    </w:p>
    <w:p w14:paraId="7FD0F042" w14:textId="74FDADDA" w:rsidR="00D92CA9" w:rsidRPr="008F53C4" w:rsidRDefault="00D92CA9" w:rsidP="006F1A13">
      <w:pPr>
        <w:pStyle w:val="1"/>
        <w:spacing w:line="240" w:lineRule="auto"/>
        <w:ind w:firstLine="709"/>
        <w:jc w:val="both"/>
        <w:rPr>
          <w:sz w:val="24"/>
          <w:szCs w:val="24"/>
        </w:rPr>
      </w:pPr>
      <w:r w:rsidRPr="008F53C4">
        <w:rPr>
          <w:sz w:val="24"/>
          <w:szCs w:val="24"/>
        </w:rPr>
        <w:t>-</w:t>
      </w:r>
      <w:r w:rsidR="00425D8F" w:rsidRPr="008F53C4">
        <w:rPr>
          <w:sz w:val="24"/>
          <w:szCs w:val="24"/>
        </w:rPr>
        <w:t xml:space="preserve"> </w:t>
      </w:r>
      <w:r w:rsidRPr="008F53C4">
        <w:rPr>
          <w:sz w:val="24"/>
          <w:szCs w:val="24"/>
        </w:rPr>
        <w:t xml:space="preserve"> самоконтроль, эмоциональный интеллект:</w:t>
      </w:r>
    </w:p>
    <w:p w14:paraId="0D9E15FB" w14:textId="77777777" w:rsidR="00D92CA9" w:rsidRPr="008F53C4" w:rsidRDefault="00D92CA9" w:rsidP="006F1A13">
      <w:pPr>
        <w:pStyle w:val="1"/>
        <w:spacing w:line="240" w:lineRule="auto"/>
        <w:ind w:firstLine="709"/>
        <w:jc w:val="both"/>
        <w:rPr>
          <w:sz w:val="24"/>
          <w:szCs w:val="24"/>
        </w:rPr>
      </w:pPr>
      <w:r w:rsidRPr="008F53C4">
        <w:rPr>
          <w:sz w:val="24"/>
          <w:szCs w:val="24"/>
        </w:rPr>
        <w:t xml:space="preserve">владеть способами самоконтроля, </w:t>
      </w:r>
      <w:proofErr w:type="spellStart"/>
      <w:r w:rsidRPr="008F53C4">
        <w:rPr>
          <w:sz w:val="24"/>
          <w:szCs w:val="24"/>
        </w:rPr>
        <w:t>самомотивации</w:t>
      </w:r>
      <w:proofErr w:type="spellEnd"/>
      <w:r w:rsidRPr="008F53C4">
        <w:rPr>
          <w:sz w:val="24"/>
          <w:szCs w:val="24"/>
        </w:rPr>
        <w:t xml:space="preserve"> и рефлексии в литературном образовании;</w:t>
      </w:r>
    </w:p>
    <w:p w14:paraId="04BDF75C" w14:textId="77777777" w:rsidR="00D92CA9" w:rsidRPr="008F53C4" w:rsidRDefault="00D92CA9" w:rsidP="006F1A13">
      <w:pPr>
        <w:pStyle w:val="1"/>
        <w:spacing w:line="240" w:lineRule="auto"/>
        <w:ind w:firstLine="709"/>
        <w:jc w:val="both"/>
        <w:rPr>
          <w:sz w:val="24"/>
          <w:szCs w:val="24"/>
        </w:rPr>
      </w:pPr>
      <w:r w:rsidRPr="008F53C4">
        <w:rPr>
          <w:sz w:val="24"/>
          <w:szCs w:val="24"/>
        </w:rPr>
        <w:t>давать адекватную оценку учебной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6C7283E" w14:textId="77777777" w:rsidR="00D92CA9" w:rsidRPr="008F53C4" w:rsidRDefault="00D92CA9" w:rsidP="006F1A13">
      <w:pPr>
        <w:pStyle w:val="1"/>
        <w:spacing w:line="240" w:lineRule="auto"/>
        <w:ind w:firstLine="709"/>
        <w:jc w:val="both"/>
        <w:rPr>
          <w:sz w:val="24"/>
          <w:szCs w:val="24"/>
        </w:rPr>
      </w:pPr>
      <w:r w:rsidRPr="008F53C4">
        <w:rPr>
          <w:sz w:val="24"/>
          <w:szCs w:val="24"/>
        </w:rPr>
        <w:t>объяснять причины достижения (</w:t>
      </w:r>
      <w:proofErr w:type="spellStart"/>
      <w:r w:rsidRPr="008F53C4">
        <w:rPr>
          <w:sz w:val="24"/>
          <w:szCs w:val="24"/>
        </w:rPr>
        <w:t>недостижения</w:t>
      </w:r>
      <w:proofErr w:type="spellEnd"/>
      <w:r w:rsidRPr="008F53C4">
        <w:rPr>
          <w:sz w:val="24"/>
          <w:szCs w:val="24"/>
        </w:rPr>
        <w:t>) результатов деятельности, давать оценку приобретённому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215F7F42" w14:textId="77777777" w:rsidR="00D92CA9" w:rsidRPr="008F53C4" w:rsidRDefault="00D92CA9" w:rsidP="006F1A13">
      <w:pPr>
        <w:pStyle w:val="1"/>
        <w:spacing w:line="240" w:lineRule="auto"/>
        <w:ind w:firstLine="709"/>
        <w:jc w:val="both"/>
        <w:rPr>
          <w:sz w:val="24"/>
          <w:szCs w:val="24"/>
        </w:rPr>
      </w:pPr>
      <w:r w:rsidRPr="008F53C4">
        <w:rPr>
          <w:sz w:val="24"/>
          <w:szCs w:val="24"/>
        </w:rPr>
        <w:t>развивать способность различать и называть собственные эмоции, управлять ими и эмоциями других;</w:t>
      </w:r>
    </w:p>
    <w:p w14:paraId="67A1CB4F" w14:textId="77777777" w:rsidR="00D92CA9" w:rsidRPr="008F53C4" w:rsidRDefault="00D92CA9" w:rsidP="006F1A13">
      <w:pPr>
        <w:pStyle w:val="1"/>
        <w:spacing w:line="240" w:lineRule="auto"/>
        <w:ind w:firstLine="709"/>
        <w:jc w:val="both"/>
        <w:rPr>
          <w:sz w:val="24"/>
          <w:szCs w:val="24"/>
        </w:rPr>
      </w:pPr>
      <w:r w:rsidRPr="008F53C4">
        <w:rPr>
          <w:sz w:val="24"/>
          <w:szCs w:val="24"/>
        </w:rPr>
        <w:t>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14:paraId="450188B7" w14:textId="77777777" w:rsidR="00D92CA9" w:rsidRPr="008F53C4" w:rsidRDefault="00D92CA9" w:rsidP="006F1A13">
      <w:pPr>
        <w:pStyle w:val="1"/>
        <w:spacing w:line="240" w:lineRule="auto"/>
        <w:ind w:firstLine="709"/>
        <w:jc w:val="both"/>
        <w:rPr>
          <w:sz w:val="24"/>
          <w:szCs w:val="24"/>
        </w:rPr>
      </w:pPr>
      <w:r w:rsidRPr="008F53C4">
        <w:rPr>
          <w:sz w:val="24"/>
          <w:szCs w:val="24"/>
        </w:rPr>
        <w:t>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w:t>
      </w:r>
    </w:p>
    <w:p w14:paraId="66E6A759" w14:textId="77777777" w:rsidR="00D92CA9" w:rsidRPr="008F53C4" w:rsidRDefault="00D92CA9" w:rsidP="006F1A13">
      <w:pPr>
        <w:pStyle w:val="1"/>
        <w:spacing w:line="240" w:lineRule="auto"/>
        <w:ind w:firstLine="709"/>
        <w:jc w:val="both"/>
        <w:rPr>
          <w:sz w:val="24"/>
          <w:szCs w:val="24"/>
        </w:rPr>
      </w:pPr>
      <w:r w:rsidRPr="008F53C4">
        <w:rPr>
          <w:sz w:val="24"/>
          <w:szCs w:val="24"/>
        </w:rPr>
        <w:t xml:space="preserve">принимать себя и других, не осуждая; проявлять открытость себе и другим; </w:t>
      </w:r>
      <w:r w:rsidRPr="008F53C4">
        <w:rPr>
          <w:sz w:val="24"/>
          <w:szCs w:val="24"/>
        </w:rPr>
        <w:lastRenderedPageBreak/>
        <w:t>осознавать невозможность контролировать всё вокруг.</w:t>
      </w:r>
    </w:p>
    <w:p w14:paraId="39AEFD7D" w14:textId="77777777" w:rsidR="00D92CA9" w:rsidRPr="006F1A13" w:rsidRDefault="00D92CA9" w:rsidP="006F1A13">
      <w:pPr>
        <w:pStyle w:val="1"/>
        <w:spacing w:line="240" w:lineRule="auto"/>
        <w:ind w:firstLine="709"/>
        <w:jc w:val="both"/>
        <w:rPr>
          <w:sz w:val="24"/>
          <w:szCs w:val="24"/>
        </w:rPr>
      </w:pPr>
      <w:r w:rsidRPr="006F1A13">
        <w:rPr>
          <w:sz w:val="24"/>
          <w:szCs w:val="24"/>
        </w:rPr>
        <w:t>-совместная деятельность:</w:t>
      </w:r>
    </w:p>
    <w:p w14:paraId="093F7D6E" w14:textId="77777777" w:rsidR="00D92CA9" w:rsidRPr="008F53C4" w:rsidRDefault="00D92CA9" w:rsidP="006F1A13">
      <w:pPr>
        <w:pStyle w:val="1"/>
        <w:spacing w:line="240" w:lineRule="auto"/>
        <w:ind w:firstLine="709"/>
        <w:jc w:val="both"/>
        <w:rPr>
          <w:sz w:val="24"/>
          <w:szCs w:val="24"/>
        </w:rPr>
      </w:pPr>
      <w:r w:rsidRPr="008F53C4">
        <w:rPr>
          <w:sz w:val="24"/>
          <w:szCs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63BB9058" w14:textId="77777777" w:rsidR="00D92CA9" w:rsidRPr="008F53C4" w:rsidRDefault="00D92CA9" w:rsidP="006F1A13">
      <w:pPr>
        <w:pStyle w:val="1"/>
        <w:spacing w:line="240" w:lineRule="auto"/>
        <w:ind w:firstLine="709"/>
        <w:jc w:val="both"/>
        <w:rPr>
          <w:sz w:val="24"/>
          <w:szCs w:val="24"/>
        </w:rPr>
      </w:pPr>
      <w:r w:rsidRPr="008F53C4">
        <w:rPr>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2D9D6054" w14:textId="77777777" w:rsidR="00D92CA9" w:rsidRPr="008F53C4" w:rsidRDefault="00D92CA9" w:rsidP="006F1A13">
      <w:pPr>
        <w:pStyle w:val="1"/>
        <w:spacing w:line="240" w:lineRule="auto"/>
        <w:ind w:firstLine="709"/>
        <w:jc w:val="both"/>
        <w:rPr>
          <w:sz w:val="24"/>
          <w:szCs w:val="24"/>
        </w:rPr>
      </w:pPr>
      <w:r w:rsidRPr="008F53C4">
        <w:rPr>
          <w:sz w:val="24"/>
          <w:szCs w:val="24"/>
        </w:rPr>
        <w:t>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38261E31" w14:textId="77777777" w:rsidR="008F53C4" w:rsidRPr="008F53C4" w:rsidRDefault="00D92CA9" w:rsidP="006F1A13">
      <w:pPr>
        <w:pStyle w:val="1"/>
        <w:spacing w:line="240" w:lineRule="auto"/>
        <w:ind w:firstLine="709"/>
        <w:jc w:val="both"/>
        <w:rPr>
          <w:sz w:val="24"/>
          <w:szCs w:val="24"/>
        </w:rPr>
      </w:pPr>
      <w:r w:rsidRPr="008F53C4">
        <w:rPr>
          <w:sz w:val="24"/>
          <w:szCs w:val="24"/>
        </w:rPr>
        <w:t xml:space="preserve">выполнять свою часть работы, достигать качественного результата по своему направлению, и координировать свои действия с другими членами команды; </w:t>
      </w:r>
    </w:p>
    <w:p w14:paraId="098540A0" w14:textId="29611086" w:rsidR="00D92CA9" w:rsidRPr="008F53C4" w:rsidRDefault="00D92CA9" w:rsidP="006F1A13">
      <w:pPr>
        <w:pStyle w:val="1"/>
        <w:spacing w:line="240" w:lineRule="auto"/>
        <w:ind w:firstLine="709"/>
        <w:jc w:val="both"/>
        <w:rPr>
          <w:sz w:val="24"/>
          <w:szCs w:val="24"/>
        </w:rPr>
      </w:pPr>
      <w:r w:rsidRPr="008F53C4">
        <w:rPr>
          <w:sz w:val="24"/>
          <w:szCs w:val="24"/>
        </w:rPr>
        <w:t>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580CDFE3" w14:textId="77777777" w:rsidR="00D92CA9" w:rsidRPr="008F53C4" w:rsidRDefault="00D92CA9" w:rsidP="006F1A13">
      <w:pPr>
        <w:pStyle w:val="1"/>
        <w:numPr>
          <w:ilvl w:val="0"/>
          <w:numId w:val="14"/>
        </w:numPr>
        <w:spacing w:line="240" w:lineRule="auto"/>
        <w:ind w:left="0" w:firstLine="709"/>
        <w:rPr>
          <w:i/>
          <w:sz w:val="24"/>
          <w:szCs w:val="24"/>
        </w:rPr>
      </w:pPr>
      <w:r w:rsidRPr="008F53C4">
        <w:rPr>
          <w:rStyle w:val="af1"/>
          <w:bCs/>
          <w:i/>
          <w:sz w:val="24"/>
          <w:szCs w:val="24"/>
        </w:rPr>
        <w:t>универсальные учебные познавательные действия</w:t>
      </w:r>
    </w:p>
    <w:p w14:paraId="00F5F64A" w14:textId="77777777" w:rsidR="00D92CA9" w:rsidRPr="008F53C4" w:rsidRDefault="00D92CA9" w:rsidP="006F1A13">
      <w:pPr>
        <w:pStyle w:val="1"/>
        <w:spacing w:line="240" w:lineRule="auto"/>
        <w:ind w:firstLine="709"/>
        <w:jc w:val="both"/>
        <w:rPr>
          <w:sz w:val="24"/>
          <w:szCs w:val="24"/>
        </w:rPr>
      </w:pPr>
      <w:r w:rsidRPr="008F53C4">
        <w:rPr>
          <w:rStyle w:val="af1"/>
          <w:bCs/>
          <w:sz w:val="24"/>
          <w:szCs w:val="24"/>
          <w:u w:val="single"/>
        </w:rPr>
        <w:t>-</w:t>
      </w:r>
      <w:r w:rsidRPr="008F53C4">
        <w:rPr>
          <w:rStyle w:val="af1"/>
          <w:bCs/>
          <w:sz w:val="24"/>
          <w:szCs w:val="24"/>
        </w:rPr>
        <w:t>базовые логические действия:</w:t>
      </w:r>
    </w:p>
    <w:p w14:paraId="76F61ACB" w14:textId="77777777" w:rsidR="00D92CA9" w:rsidRPr="008F53C4" w:rsidRDefault="00D92CA9" w:rsidP="006F1A13">
      <w:pPr>
        <w:pStyle w:val="1"/>
        <w:spacing w:line="240" w:lineRule="auto"/>
        <w:ind w:firstLine="709"/>
        <w:jc w:val="both"/>
        <w:rPr>
          <w:sz w:val="24"/>
          <w:szCs w:val="24"/>
        </w:rPr>
      </w:pPr>
      <w:r w:rsidRPr="008F53C4">
        <w:rPr>
          <w:rStyle w:val="af1"/>
          <w:sz w:val="24"/>
          <w:szCs w:val="24"/>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14:paraId="5A6EDA80" w14:textId="77777777" w:rsidR="00D92CA9" w:rsidRPr="008F53C4" w:rsidRDefault="00D92CA9" w:rsidP="006F1A13">
      <w:pPr>
        <w:pStyle w:val="1"/>
        <w:spacing w:line="240" w:lineRule="auto"/>
        <w:ind w:firstLine="709"/>
        <w:jc w:val="both"/>
        <w:rPr>
          <w:sz w:val="24"/>
          <w:szCs w:val="24"/>
        </w:rPr>
      </w:pPr>
      <w:r w:rsidRPr="008F53C4">
        <w:rPr>
          <w:rStyle w:val="af1"/>
          <w:sz w:val="24"/>
          <w:szCs w:val="24"/>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69C15683" w14:textId="77777777" w:rsidR="00D92CA9" w:rsidRPr="008F53C4" w:rsidRDefault="00D92CA9" w:rsidP="006F1A13">
      <w:pPr>
        <w:pStyle w:val="1"/>
        <w:spacing w:line="240" w:lineRule="auto"/>
        <w:ind w:firstLine="709"/>
        <w:jc w:val="both"/>
        <w:rPr>
          <w:sz w:val="24"/>
          <w:szCs w:val="24"/>
        </w:rPr>
      </w:pPr>
      <w:r w:rsidRPr="008F53C4">
        <w:rPr>
          <w:rStyle w:val="af1"/>
          <w:sz w:val="24"/>
          <w:szCs w:val="24"/>
        </w:rPr>
        <w:t>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w:t>
      </w:r>
    </w:p>
    <w:p w14:paraId="3920BCA7" w14:textId="77777777" w:rsidR="00D92CA9" w:rsidRPr="008F53C4" w:rsidRDefault="00D92CA9" w:rsidP="006F1A13">
      <w:pPr>
        <w:pStyle w:val="1"/>
        <w:spacing w:line="240" w:lineRule="auto"/>
        <w:ind w:firstLine="709"/>
        <w:jc w:val="both"/>
        <w:rPr>
          <w:sz w:val="24"/>
          <w:szCs w:val="24"/>
        </w:rPr>
      </w:pPr>
      <w:r w:rsidRPr="008F53C4">
        <w:rPr>
          <w:rStyle w:val="af1"/>
          <w:sz w:val="24"/>
          <w:szCs w:val="24"/>
        </w:rPr>
        <w:t>выявлять дефициты информации, данных, необходимых для решения поставленной учебной задачи;</w:t>
      </w:r>
    </w:p>
    <w:p w14:paraId="37F21D13" w14:textId="77777777" w:rsidR="00D92CA9" w:rsidRPr="008F53C4" w:rsidRDefault="00D92CA9" w:rsidP="006F1A13">
      <w:pPr>
        <w:pStyle w:val="1"/>
        <w:spacing w:line="240" w:lineRule="auto"/>
        <w:ind w:firstLine="709"/>
        <w:jc w:val="both"/>
        <w:rPr>
          <w:sz w:val="24"/>
          <w:szCs w:val="24"/>
        </w:rPr>
      </w:pPr>
      <w:r w:rsidRPr="008F53C4">
        <w:rPr>
          <w:rStyle w:val="af1"/>
          <w:sz w:val="24"/>
          <w:szCs w:val="24"/>
        </w:rP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14:paraId="5E52238A" w14:textId="77777777" w:rsidR="00D92CA9" w:rsidRPr="008F53C4" w:rsidRDefault="00D92CA9" w:rsidP="006F1A13">
      <w:pPr>
        <w:pStyle w:val="1"/>
        <w:spacing w:after="80" w:line="240" w:lineRule="auto"/>
        <w:ind w:firstLine="709"/>
        <w:jc w:val="both"/>
        <w:rPr>
          <w:sz w:val="24"/>
          <w:szCs w:val="24"/>
        </w:rPr>
      </w:pPr>
      <w:r w:rsidRPr="008F53C4">
        <w:rPr>
          <w:rStyle w:val="af1"/>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102A4379" w14:textId="4F4EB6FA" w:rsidR="00D92CA9" w:rsidRPr="008F53C4" w:rsidRDefault="00425D8F" w:rsidP="006F1A13">
      <w:pPr>
        <w:pStyle w:val="1"/>
        <w:spacing w:line="240" w:lineRule="auto"/>
        <w:ind w:firstLine="709"/>
        <w:rPr>
          <w:sz w:val="24"/>
          <w:szCs w:val="24"/>
        </w:rPr>
      </w:pPr>
      <w:r w:rsidRPr="008F53C4">
        <w:rPr>
          <w:rStyle w:val="af1"/>
          <w:bCs/>
          <w:sz w:val="24"/>
          <w:szCs w:val="24"/>
        </w:rPr>
        <w:t xml:space="preserve">    </w:t>
      </w:r>
      <w:r w:rsidR="00D92CA9" w:rsidRPr="008F53C4">
        <w:rPr>
          <w:rStyle w:val="af1"/>
          <w:bCs/>
          <w:sz w:val="24"/>
          <w:szCs w:val="24"/>
        </w:rPr>
        <w:t>-</w:t>
      </w:r>
      <w:r w:rsidRPr="008F53C4">
        <w:rPr>
          <w:rStyle w:val="af1"/>
          <w:bCs/>
          <w:sz w:val="24"/>
          <w:szCs w:val="24"/>
        </w:rPr>
        <w:t xml:space="preserve">  </w:t>
      </w:r>
      <w:r w:rsidR="00D92CA9" w:rsidRPr="008F53C4">
        <w:rPr>
          <w:rStyle w:val="af1"/>
          <w:bCs/>
          <w:sz w:val="24"/>
          <w:szCs w:val="24"/>
        </w:rPr>
        <w:t>базовые исследовательские действия</w:t>
      </w:r>
      <w:r w:rsidR="00D92CA9" w:rsidRPr="008F53C4">
        <w:rPr>
          <w:rStyle w:val="af1"/>
          <w:sz w:val="24"/>
          <w:szCs w:val="24"/>
        </w:rPr>
        <w:t>:</w:t>
      </w:r>
    </w:p>
    <w:p w14:paraId="406B205F" w14:textId="77777777" w:rsidR="00D92CA9" w:rsidRPr="008F53C4" w:rsidRDefault="00D92CA9" w:rsidP="006F1A13">
      <w:pPr>
        <w:pStyle w:val="1"/>
        <w:spacing w:line="240" w:lineRule="auto"/>
        <w:ind w:firstLine="709"/>
        <w:jc w:val="both"/>
        <w:rPr>
          <w:sz w:val="24"/>
          <w:szCs w:val="24"/>
        </w:rPr>
      </w:pPr>
      <w:r w:rsidRPr="008F53C4">
        <w:rPr>
          <w:rStyle w:val="af1"/>
          <w:sz w:val="24"/>
          <w:szCs w:val="24"/>
        </w:rPr>
        <w:t>использовать вопросы как исследовательский инструмент познания в литературном образовании;</w:t>
      </w:r>
    </w:p>
    <w:p w14:paraId="68C5A4D1" w14:textId="77777777" w:rsidR="00D92CA9" w:rsidRPr="008F53C4" w:rsidRDefault="00D92CA9" w:rsidP="006F1A13">
      <w:pPr>
        <w:pStyle w:val="1"/>
        <w:spacing w:line="240" w:lineRule="auto"/>
        <w:ind w:firstLine="709"/>
        <w:jc w:val="both"/>
        <w:rPr>
          <w:sz w:val="24"/>
          <w:szCs w:val="24"/>
        </w:rPr>
      </w:pPr>
      <w:r w:rsidRPr="008F53C4">
        <w:rPr>
          <w:rStyle w:val="af1"/>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0150CAA2" w14:textId="77777777" w:rsidR="00D92CA9" w:rsidRPr="008F53C4" w:rsidRDefault="00D92CA9" w:rsidP="006F1A13">
      <w:pPr>
        <w:pStyle w:val="1"/>
        <w:spacing w:line="240" w:lineRule="auto"/>
        <w:ind w:firstLine="709"/>
        <w:jc w:val="both"/>
        <w:rPr>
          <w:sz w:val="24"/>
          <w:szCs w:val="24"/>
        </w:rPr>
      </w:pPr>
      <w:r w:rsidRPr="008F53C4">
        <w:rPr>
          <w:rStyle w:val="af1"/>
          <w:sz w:val="24"/>
          <w:szCs w:val="24"/>
        </w:rPr>
        <w:t>формировать гипотезу об истинности собственных суждений и суждений других, аргументировать свою позицию, мнение;</w:t>
      </w:r>
    </w:p>
    <w:p w14:paraId="137A6120" w14:textId="77777777" w:rsidR="00D92CA9" w:rsidRPr="008F53C4" w:rsidRDefault="00D92CA9" w:rsidP="006F1A13">
      <w:pPr>
        <w:pStyle w:val="1"/>
        <w:spacing w:line="240" w:lineRule="auto"/>
        <w:ind w:firstLine="709"/>
        <w:jc w:val="both"/>
        <w:rPr>
          <w:sz w:val="24"/>
          <w:szCs w:val="24"/>
        </w:rPr>
      </w:pPr>
      <w:r w:rsidRPr="008F53C4">
        <w:rPr>
          <w:rStyle w:val="af1"/>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w:t>
      </w:r>
      <w:r w:rsidRPr="008F53C4">
        <w:rPr>
          <w:rStyle w:val="af1"/>
          <w:sz w:val="24"/>
          <w:szCs w:val="24"/>
        </w:rPr>
        <w:softHyphen/>
        <w:t>следственных связей и зависимостей объектов между собой;</w:t>
      </w:r>
    </w:p>
    <w:p w14:paraId="58ECCBE9" w14:textId="77777777" w:rsidR="00D92CA9" w:rsidRPr="008F53C4" w:rsidRDefault="00D92CA9" w:rsidP="006F1A13">
      <w:pPr>
        <w:pStyle w:val="1"/>
        <w:spacing w:line="240" w:lineRule="auto"/>
        <w:ind w:firstLine="709"/>
        <w:jc w:val="both"/>
        <w:rPr>
          <w:sz w:val="24"/>
          <w:szCs w:val="24"/>
        </w:rPr>
      </w:pPr>
      <w:r w:rsidRPr="008F53C4">
        <w:rPr>
          <w:rStyle w:val="af1"/>
          <w:sz w:val="24"/>
          <w:szCs w:val="24"/>
        </w:rPr>
        <w:t>оценивать на применимость и достоверность информацию, полученную в ходе исследования (эксперимента);</w:t>
      </w:r>
    </w:p>
    <w:p w14:paraId="0F579356" w14:textId="77777777" w:rsidR="00D92CA9" w:rsidRPr="008F53C4" w:rsidRDefault="00D92CA9" w:rsidP="006F1A13">
      <w:pPr>
        <w:pStyle w:val="1"/>
        <w:spacing w:line="240" w:lineRule="auto"/>
        <w:ind w:firstLine="709"/>
        <w:jc w:val="both"/>
        <w:rPr>
          <w:sz w:val="24"/>
          <w:szCs w:val="24"/>
        </w:rPr>
      </w:pPr>
      <w:r w:rsidRPr="008F53C4">
        <w:rPr>
          <w:rStyle w:val="af1"/>
          <w:sz w:val="24"/>
          <w:szCs w:val="24"/>
        </w:rPr>
        <w:t xml:space="preserve">самостоятельно формулировать обобщения и выводы по результатам проведённого </w:t>
      </w:r>
      <w:r w:rsidRPr="008F53C4">
        <w:rPr>
          <w:rStyle w:val="af1"/>
          <w:sz w:val="24"/>
          <w:szCs w:val="24"/>
        </w:rPr>
        <w:lastRenderedPageBreak/>
        <w:t>наблюдения, опыта, исследования; владеть инструментами оценки достоверности полученных выводов и обобщений;</w:t>
      </w:r>
    </w:p>
    <w:p w14:paraId="2DBBF268" w14:textId="77777777" w:rsidR="00D92CA9" w:rsidRPr="008F53C4" w:rsidRDefault="00D92CA9" w:rsidP="006F1A13">
      <w:pPr>
        <w:pStyle w:val="1"/>
        <w:spacing w:line="240" w:lineRule="auto"/>
        <w:ind w:firstLine="709"/>
        <w:jc w:val="both"/>
        <w:rPr>
          <w:rStyle w:val="af1"/>
          <w:sz w:val="24"/>
          <w:szCs w:val="24"/>
        </w:rPr>
      </w:pPr>
      <w:r w:rsidRPr="008F53C4">
        <w:rPr>
          <w:rStyle w:val="af1"/>
          <w:sz w:val="24"/>
          <w:szCs w:val="24"/>
        </w:rPr>
        <w:t xml:space="preserve">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 </w:t>
      </w:r>
    </w:p>
    <w:p w14:paraId="1E4F410C" w14:textId="77777777" w:rsidR="00D92CA9" w:rsidRPr="006F1A13" w:rsidRDefault="00D92CA9" w:rsidP="006F1A13">
      <w:pPr>
        <w:pStyle w:val="1"/>
        <w:spacing w:line="240" w:lineRule="auto"/>
        <w:ind w:firstLine="709"/>
        <w:jc w:val="both"/>
        <w:rPr>
          <w:sz w:val="24"/>
          <w:szCs w:val="24"/>
        </w:rPr>
      </w:pPr>
      <w:r w:rsidRPr="006F1A13">
        <w:rPr>
          <w:rStyle w:val="af1"/>
          <w:bCs/>
          <w:sz w:val="24"/>
          <w:szCs w:val="24"/>
        </w:rPr>
        <w:t>-работа с информацией:</w:t>
      </w:r>
    </w:p>
    <w:p w14:paraId="617F24DA" w14:textId="77777777" w:rsidR="00D92CA9" w:rsidRPr="008F53C4" w:rsidRDefault="00D92CA9" w:rsidP="006F1A13">
      <w:pPr>
        <w:pStyle w:val="1"/>
        <w:spacing w:line="240" w:lineRule="auto"/>
        <w:ind w:firstLine="709"/>
        <w:jc w:val="both"/>
        <w:rPr>
          <w:sz w:val="24"/>
          <w:szCs w:val="24"/>
        </w:rPr>
      </w:pPr>
      <w:r w:rsidRPr="008F53C4">
        <w:rPr>
          <w:rStyle w:val="af1"/>
          <w:sz w:val="24"/>
          <w:szCs w:val="24"/>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65B5A193" w14:textId="77777777" w:rsidR="00D92CA9" w:rsidRPr="008F53C4" w:rsidRDefault="00D92CA9" w:rsidP="006F1A13">
      <w:pPr>
        <w:pStyle w:val="1"/>
        <w:spacing w:line="240" w:lineRule="auto"/>
        <w:ind w:firstLine="709"/>
        <w:jc w:val="both"/>
        <w:rPr>
          <w:sz w:val="24"/>
          <w:szCs w:val="24"/>
        </w:rPr>
      </w:pPr>
      <w:r w:rsidRPr="008F53C4">
        <w:rPr>
          <w:rStyle w:val="af1"/>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14:paraId="04047134" w14:textId="77777777" w:rsidR="00D92CA9" w:rsidRPr="008F53C4" w:rsidRDefault="00D92CA9" w:rsidP="006F1A13">
      <w:pPr>
        <w:pStyle w:val="1"/>
        <w:spacing w:line="240" w:lineRule="auto"/>
        <w:ind w:firstLine="709"/>
        <w:jc w:val="both"/>
        <w:rPr>
          <w:sz w:val="24"/>
          <w:szCs w:val="24"/>
        </w:rPr>
      </w:pPr>
      <w:r w:rsidRPr="008F53C4">
        <w:rPr>
          <w:rStyle w:val="af1"/>
          <w:sz w:val="24"/>
          <w:szCs w:val="24"/>
        </w:rPr>
        <w:t>находить сходные аргументы (подтверждающие или опровергающие одну и ту же идею, версию) в различных информационных источниках;</w:t>
      </w:r>
    </w:p>
    <w:p w14:paraId="3977817A" w14:textId="77777777" w:rsidR="00D92CA9" w:rsidRPr="008F53C4" w:rsidRDefault="00D92CA9" w:rsidP="006F1A13">
      <w:pPr>
        <w:pStyle w:val="1"/>
        <w:spacing w:line="240" w:lineRule="auto"/>
        <w:ind w:firstLine="709"/>
        <w:jc w:val="both"/>
        <w:rPr>
          <w:sz w:val="24"/>
          <w:szCs w:val="24"/>
        </w:rPr>
      </w:pPr>
      <w:r w:rsidRPr="008F53C4">
        <w:rPr>
          <w:rStyle w:val="af1"/>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38AEF7E4" w14:textId="77777777" w:rsidR="00D92CA9" w:rsidRPr="008F53C4" w:rsidRDefault="00D92CA9" w:rsidP="006F1A13">
      <w:pPr>
        <w:pStyle w:val="1"/>
        <w:spacing w:line="240" w:lineRule="auto"/>
        <w:ind w:firstLine="709"/>
        <w:jc w:val="both"/>
        <w:rPr>
          <w:sz w:val="24"/>
          <w:szCs w:val="24"/>
        </w:rPr>
      </w:pPr>
      <w:r w:rsidRPr="008F53C4">
        <w:rPr>
          <w:rStyle w:val="af1"/>
          <w:sz w:val="24"/>
          <w:szCs w:val="24"/>
        </w:rPr>
        <w:t>оценивать надёжность литературной и другой информации по критериям, предложенным учителем или сформулированным самостоятельно;</w:t>
      </w:r>
    </w:p>
    <w:p w14:paraId="2B68C61D" w14:textId="77777777" w:rsidR="00D92CA9" w:rsidRPr="008F53C4" w:rsidRDefault="00D92CA9" w:rsidP="006F1A13">
      <w:pPr>
        <w:pStyle w:val="1"/>
        <w:spacing w:line="240" w:lineRule="auto"/>
        <w:ind w:firstLine="709"/>
        <w:jc w:val="both"/>
        <w:rPr>
          <w:rStyle w:val="af1"/>
          <w:sz w:val="24"/>
          <w:szCs w:val="24"/>
        </w:rPr>
      </w:pPr>
      <w:r w:rsidRPr="008F53C4">
        <w:rPr>
          <w:rStyle w:val="af1"/>
          <w:sz w:val="24"/>
          <w:szCs w:val="24"/>
        </w:rPr>
        <w:t>эффективно запоминать и систематизировать эту информацию.</w:t>
      </w:r>
    </w:p>
    <w:p w14:paraId="23D0DBBC" w14:textId="133E456D" w:rsidR="00D92CA9" w:rsidRPr="006F1A13" w:rsidRDefault="00D92CA9" w:rsidP="006F1A13">
      <w:pPr>
        <w:pStyle w:val="1"/>
        <w:numPr>
          <w:ilvl w:val="0"/>
          <w:numId w:val="14"/>
        </w:numPr>
        <w:spacing w:line="240" w:lineRule="auto"/>
        <w:ind w:left="0" w:firstLine="567"/>
        <w:jc w:val="both"/>
        <w:rPr>
          <w:rStyle w:val="af1"/>
          <w:bCs/>
          <w:i/>
          <w:sz w:val="24"/>
          <w:szCs w:val="24"/>
        </w:rPr>
      </w:pPr>
      <w:r w:rsidRPr="006F1A13">
        <w:rPr>
          <w:rStyle w:val="af1"/>
          <w:bCs/>
          <w:i/>
          <w:sz w:val="24"/>
          <w:szCs w:val="24"/>
        </w:rPr>
        <w:t>универсальные учебные коммуникативные действия:</w:t>
      </w:r>
    </w:p>
    <w:p w14:paraId="548AA872" w14:textId="77777777" w:rsidR="008B4C6D" w:rsidRPr="006F1A13" w:rsidRDefault="00D92CA9" w:rsidP="006F1A13">
      <w:pPr>
        <w:spacing w:after="0"/>
        <w:ind w:firstLine="567"/>
        <w:jc w:val="both"/>
        <w:rPr>
          <w:rFonts w:ascii="Times New Roman" w:hAnsi="Times New Roman" w:cs="Times New Roman"/>
          <w:bCs/>
          <w:sz w:val="24"/>
          <w:szCs w:val="24"/>
        </w:rPr>
      </w:pPr>
      <w:r w:rsidRPr="006F1A13">
        <w:rPr>
          <w:rFonts w:ascii="Times New Roman" w:hAnsi="Times New Roman" w:cs="Times New Roman"/>
          <w:bCs/>
          <w:sz w:val="24"/>
          <w:szCs w:val="24"/>
        </w:rPr>
        <w:t>- общение:</w:t>
      </w:r>
    </w:p>
    <w:p w14:paraId="6BF1DE28" w14:textId="666D11A0" w:rsidR="00D92CA9" w:rsidRPr="006F1A13" w:rsidRDefault="00D92CA9" w:rsidP="006F1A13">
      <w:pPr>
        <w:spacing w:after="0"/>
        <w:ind w:firstLine="567"/>
        <w:jc w:val="both"/>
        <w:rPr>
          <w:rFonts w:ascii="Times New Roman" w:hAnsi="Times New Roman" w:cs="Times New Roman"/>
          <w:sz w:val="24"/>
          <w:szCs w:val="24"/>
        </w:rPr>
      </w:pPr>
      <w:r w:rsidRPr="006F1A13">
        <w:rPr>
          <w:rFonts w:ascii="Times New Roman" w:hAnsi="Times New Roman" w:cs="Times New Roman"/>
          <w:sz w:val="24"/>
          <w:szCs w:val="24"/>
        </w:rPr>
        <w:t>воспринимать и формулировать суждения, выражать эмоции в соответствии с условиями и целями общения;</w:t>
      </w:r>
    </w:p>
    <w:p w14:paraId="38E48D6E" w14:textId="77777777" w:rsidR="00D92CA9" w:rsidRPr="006F1A13" w:rsidRDefault="00D92CA9" w:rsidP="006F1A13">
      <w:pPr>
        <w:pStyle w:val="a3"/>
        <w:spacing w:after="0" w:line="240" w:lineRule="auto"/>
        <w:ind w:left="0" w:firstLine="567"/>
        <w:jc w:val="both"/>
        <w:rPr>
          <w:rFonts w:ascii="Times New Roman" w:hAnsi="Times New Roman" w:cs="Times New Roman"/>
          <w:sz w:val="24"/>
          <w:szCs w:val="24"/>
        </w:rPr>
      </w:pPr>
      <w:r w:rsidRPr="006F1A13">
        <w:rPr>
          <w:rFonts w:ascii="Times New Roman" w:hAnsi="Times New Roman"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33129A31" w14:textId="77777777" w:rsidR="00D92CA9" w:rsidRPr="006F1A13" w:rsidRDefault="00D92CA9" w:rsidP="006F1A13">
      <w:pPr>
        <w:pStyle w:val="a3"/>
        <w:spacing w:after="0" w:line="240" w:lineRule="auto"/>
        <w:ind w:left="0" w:firstLine="567"/>
        <w:jc w:val="both"/>
        <w:rPr>
          <w:rFonts w:ascii="Times New Roman" w:hAnsi="Times New Roman" w:cs="Times New Roman"/>
          <w:sz w:val="24"/>
          <w:szCs w:val="24"/>
        </w:rPr>
      </w:pPr>
      <w:r w:rsidRPr="006F1A13">
        <w:rPr>
          <w:rFonts w:ascii="Times New Roman" w:hAnsi="Times New Roman" w:cs="Times New Roman"/>
          <w:sz w:val="24"/>
          <w:szCs w:val="24"/>
        </w:rPr>
        <w:t>выражать себя (свою точку зрения) в устных и письменных текстах;</w:t>
      </w:r>
    </w:p>
    <w:p w14:paraId="6BB20C7C" w14:textId="77777777" w:rsidR="00D92CA9" w:rsidRPr="006F1A13" w:rsidRDefault="00D92CA9" w:rsidP="006F1A13">
      <w:pPr>
        <w:pStyle w:val="a3"/>
        <w:spacing w:after="0" w:line="240" w:lineRule="auto"/>
        <w:ind w:left="0" w:firstLine="567"/>
        <w:jc w:val="both"/>
        <w:rPr>
          <w:rFonts w:ascii="Times New Roman" w:hAnsi="Times New Roman" w:cs="Times New Roman"/>
          <w:sz w:val="24"/>
          <w:szCs w:val="24"/>
        </w:rPr>
      </w:pPr>
      <w:r w:rsidRPr="006F1A13">
        <w:rPr>
          <w:rFonts w:ascii="Times New Roman" w:hAnsi="Times New Roman" w:cs="Times New Roman"/>
          <w:sz w:val="24"/>
          <w:szCs w:val="24"/>
        </w:rPr>
        <w:t>понимать намерения других, проявлять уважительное отношение к собеседнику и корректно формулировать свои возражения;</w:t>
      </w:r>
    </w:p>
    <w:p w14:paraId="2895E437" w14:textId="77777777" w:rsidR="00D92CA9" w:rsidRPr="006F1A13" w:rsidRDefault="00D92CA9" w:rsidP="006F1A13">
      <w:pPr>
        <w:pStyle w:val="a3"/>
        <w:spacing w:after="0" w:line="240" w:lineRule="auto"/>
        <w:ind w:left="0" w:firstLine="567"/>
        <w:jc w:val="both"/>
        <w:rPr>
          <w:rFonts w:ascii="Times New Roman" w:hAnsi="Times New Roman" w:cs="Times New Roman"/>
          <w:sz w:val="24"/>
          <w:szCs w:val="24"/>
        </w:rPr>
      </w:pPr>
      <w:r w:rsidRPr="006F1A13">
        <w:rPr>
          <w:rFonts w:ascii="Times New Roman" w:hAnsi="Times New Roman" w:cs="Times New Roman"/>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1960CC81" w14:textId="77777777" w:rsidR="00D92CA9" w:rsidRPr="006F1A13" w:rsidRDefault="00D92CA9" w:rsidP="006F1A13">
      <w:pPr>
        <w:pStyle w:val="a3"/>
        <w:spacing w:after="0" w:line="240" w:lineRule="auto"/>
        <w:ind w:left="0" w:firstLine="567"/>
        <w:jc w:val="both"/>
        <w:rPr>
          <w:rFonts w:ascii="Times New Roman" w:hAnsi="Times New Roman" w:cs="Times New Roman"/>
          <w:sz w:val="24"/>
          <w:szCs w:val="24"/>
        </w:rPr>
      </w:pPr>
      <w:r w:rsidRPr="006F1A13">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14:paraId="31921F05" w14:textId="77777777" w:rsidR="00D92CA9" w:rsidRPr="006F1A13" w:rsidRDefault="00D92CA9" w:rsidP="006F1A13">
      <w:pPr>
        <w:pStyle w:val="a3"/>
        <w:spacing w:after="0" w:line="240" w:lineRule="auto"/>
        <w:ind w:left="0" w:firstLine="567"/>
        <w:jc w:val="both"/>
        <w:rPr>
          <w:rFonts w:ascii="Times New Roman" w:hAnsi="Times New Roman" w:cs="Times New Roman"/>
          <w:sz w:val="24"/>
          <w:szCs w:val="24"/>
        </w:rPr>
      </w:pPr>
      <w:r w:rsidRPr="006F1A13">
        <w:rPr>
          <w:rFonts w:ascii="Times New Roman" w:hAnsi="Times New Roman" w:cs="Times New Roman"/>
          <w:sz w:val="24"/>
          <w:szCs w:val="24"/>
        </w:rPr>
        <w:t>публично представлять результаты выполненного опыта (литературоведческого эксперимента, исследования, проекта);</w:t>
      </w:r>
    </w:p>
    <w:p w14:paraId="4DBCD875" w14:textId="77777777" w:rsidR="00D92CA9" w:rsidRPr="006F1A13" w:rsidRDefault="00D92CA9" w:rsidP="006F1A13">
      <w:pPr>
        <w:pStyle w:val="a3"/>
        <w:spacing w:after="0" w:line="240" w:lineRule="auto"/>
        <w:ind w:left="0" w:firstLine="567"/>
        <w:jc w:val="both"/>
        <w:rPr>
          <w:rFonts w:ascii="Times New Roman" w:hAnsi="Times New Roman" w:cs="Times New Roman"/>
          <w:sz w:val="24"/>
          <w:szCs w:val="24"/>
        </w:rPr>
      </w:pPr>
      <w:r w:rsidRPr="006F1A13">
        <w:rPr>
          <w:rFonts w:ascii="Times New Roman"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7F6AAE8" w14:textId="0E14C0AC" w:rsidR="00D92CA9" w:rsidRPr="006F1A13" w:rsidRDefault="00D92CA9" w:rsidP="006F1A13">
      <w:pPr>
        <w:spacing w:after="0"/>
        <w:ind w:firstLine="567"/>
        <w:jc w:val="both"/>
        <w:rPr>
          <w:rFonts w:ascii="Times New Roman" w:hAnsi="Times New Roman" w:cs="Times New Roman"/>
          <w:sz w:val="24"/>
          <w:szCs w:val="24"/>
        </w:rPr>
      </w:pPr>
      <w:r w:rsidRPr="006F1A13">
        <w:rPr>
          <w:rFonts w:ascii="Times New Roman" w:hAnsi="Times New Roman" w:cs="Times New Roman"/>
          <w:bCs/>
          <w:sz w:val="24"/>
          <w:szCs w:val="24"/>
        </w:rPr>
        <w:t>- совместная деятельность:</w:t>
      </w:r>
    </w:p>
    <w:p w14:paraId="6D073F86" w14:textId="77777777" w:rsidR="00D92CA9" w:rsidRPr="006F1A13" w:rsidRDefault="00D92CA9" w:rsidP="006F1A13">
      <w:pPr>
        <w:spacing w:after="0" w:line="240" w:lineRule="auto"/>
        <w:ind w:firstLine="567"/>
        <w:jc w:val="both"/>
        <w:rPr>
          <w:rFonts w:ascii="Times New Roman" w:hAnsi="Times New Roman" w:cs="Times New Roman"/>
          <w:sz w:val="24"/>
          <w:szCs w:val="24"/>
        </w:rPr>
      </w:pPr>
      <w:r w:rsidRPr="006F1A13">
        <w:rPr>
          <w:rFonts w:ascii="Times New Roman" w:hAnsi="Times New Roman" w:cs="Times New Roman"/>
          <w:sz w:val="24"/>
          <w:szCs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4A1CEF31" w14:textId="77777777" w:rsidR="00D92CA9" w:rsidRPr="006F1A13" w:rsidRDefault="00D92CA9" w:rsidP="006F1A13">
      <w:pPr>
        <w:spacing w:after="0" w:line="240" w:lineRule="auto"/>
        <w:ind w:firstLine="567"/>
        <w:jc w:val="both"/>
        <w:rPr>
          <w:rFonts w:ascii="Times New Roman" w:hAnsi="Times New Roman" w:cs="Times New Roman"/>
          <w:sz w:val="24"/>
          <w:szCs w:val="24"/>
        </w:rPr>
      </w:pPr>
      <w:r w:rsidRPr="006F1A13">
        <w:rPr>
          <w:rFonts w:ascii="Times New Roman" w:hAnsi="Times New Roman" w:cs="Times New Roman"/>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310F9D9" w14:textId="77777777" w:rsidR="00D92CA9" w:rsidRPr="006F1A13" w:rsidRDefault="00D92CA9" w:rsidP="006F1A13">
      <w:pPr>
        <w:spacing w:after="0" w:line="240" w:lineRule="auto"/>
        <w:ind w:firstLine="567"/>
        <w:jc w:val="both"/>
        <w:rPr>
          <w:rFonts w:ascii="Times New Roman" w:hAnsi="Times New Roman" w:cs="Times New Roman"/>
          <w:sz w:val="24"/>
          <w:szCs w:val="24"/>
        </w:rPr>
      </w:pPr>
      <w:r w:rsidRPr="006F1A13">
        <w:rPr>
          <w:rFonts w:ascii="Times New Roman" w:hAnsi="Times New Roman" w:cs="Times New Roman"/>
          <w:sz w:val="24"/>
          <w:szCs w:val="24"/>
        </w:rPr>
        <w:t>уметь обобщать мнения нескольких людей;</w:t>
      </w:r>
    </w:p>
    <w:p w14:paraId="4D4DEBDF" w14:textId="77777777" w:rsidR="00D92CA9" w:rsidRPr="006F1A13" w:rsidRDefault="00D92CA9" w:rsidP="006F1A13">
      <w:pPr>
        <w:spacing w:after="0" w:line="240" w:lineRule="auto"/>
        <w:ind w:firstLine="567"/>
        <w:jc w:val="both"/>
        <w:rPr>
          <w:rFonts w:ascii="Times New Roman" w:hAnsi="Times New Roman" w:cs="Times New Roman"/>
          <w:sz w:val="24"/>
          <w:szCs w:val="24"/>
        </w:rPr>
      </w:pPr>
      <w:r w:rsidRPr="006F1A13">
        <w:rPr>
          <w:rFonts w:ascii="Times New Roman" w:hAnsi="Times New Roman" w:cs="Times New Roman"/>
          <w:sz w:val="24"/>
          <w:szCs w:val="24"/>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415EB562" w14:textId="77777777" w:rsidR="00D92CA9" w:rsidRPr="006F1A13" w:rsidRDefault="00D92CA9" w:rsidP="006F1A13">
      <w:pPr>
        <w:spacing w:after="0" w:line="240" w:lineRule="auto"/>
        <w:ind w:firstLine="567"/>
        <w:jc w:val="both"/>
        <w:rPr>
          <w:rFonts w:ascii="Times New Roman" w:hAnsi="Times New Roman" w:cs="Times New Roman"/>
          <w:sz w:val="24"/>
          <w:szCs w:val="24"/>
        </w:rPr>
      </w:pPr>
      <w:r w:rsidRPr="006F1A13">
        <w:rPr>
          <w:rFonts w:ascii="Times New Roman" w:hAnsi="Times New Roman" w:cs="Times New Roman"/>
          <w:sz w:val="24"/>
          <w:szCs w:val="24"/>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961559A" w14:textId="77777777" w:rsidR="00D92CA9" w:rsidRPr="006F1A13" w:rsidRDefault="00D92CA9" w:rsidP="006F1A13">
      <w:pPr>
        <w:spacing w:after="0" w:line="240" w:lineRule="auto"/>
        <w:ind w:firstLine="567"/>
        <w:jc w:val="both"/>
        <w:rPr>
          <w:rFonts w:ascii="Times New Roman" w:hAnsi="Times New Roman" w:cs="Times New Roman"/>
          <w:sz w:val="24"/>
          <w:szCs w:val="24"/>
        </w:rPr>
      </w:pPr>
      <w:r w:rsidRPr="006F1A13">
        <w:rPr>
          <w:rFonts w:ascii="Times New Roman" w:hAnsi="Times New Roman" w:cs="Times New Roman"/>
          <w:sz w:val="24"/>
          <w:szCs w:val="24"/>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561DEF74" w14:textId="77777777" w:rsidR="00D92CA9" w:rsidRPr="006F1A13" w:rsidRDefault="00D92CA9" w:rsidP="006F1A13">
      <w:pPr>
        <w:spacing w:after="0" w:line="240" w:lineRule="auto"/>
        <w:ind w:firstLine="567"/>
        <w:jc w:val="both"/>
        <w:rPr>
          <w:rFonts w:ascii="Times New Roman" w:hAnsi="Times New Roman" w:cs="Times New Roman"/>
          <w:sz w:val="24"/>
          <w:szCs w:val="24"/>
        </w:rPr>
      </w:pPr>
      <w:r w:rsidRPr="006F1A13">
        <w:rPr>
          <w:rFonts w:ascii="Times New Roman" w:hAnsi="Times New Roman" w:cs="Times New Roman"/>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55780E4E" w14:textId="77777777" w:rsidR="00D92CA9" w:rsidRPr="006F1A13" w:rsidRDefault="00D92CA9" w:rsidP="006F1A13">
      <w:pPr>
        <w:spacing w:after="0" w:line="240" w:lineRule="auto"/>
        <w:ind w:firstLine="567"/>
        <w:jc w:val="both"/>
        <w:rPr>
          <w:rFonts w:ascii="Times New Roman" w:hAnsi="Times New Roman" w:cs="Times New Roman"/>
          <w:sz w:val="24"/>
          <w:szCs w:val="24"/>
        </w:rPr>
      </w:pPr>
      <w:r w:rsidRPr="006F1A13">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14:paraId="79C9A604" w14:textId="77777777" w:rsidR="00D92CA9" w:rsidRPr="006F1A13" w:rsidRDefault="00D92CA9" w:rsidP="006F1A13">
      <w:pPr>
        <w:spacing w:after="0" w:line="240" w:lineRule="auto"/>
        <w:ind w:firstLine="567"/>
        <w:jc w:val="both"/>
        <w:rPr>
          <w:rFonts w:ascii="Times New Roman" w:hAnsi="Times New Roman" w:cs="Times New Roman"/>
          <w:sz w:val="24"/>
          <w:szCs w:val="24"/>
        </w:rPr>
      </w:pPr>
      <w:r w:rsidRPr="006F1A13">
        <w:rPr>
          <w:rFonts w:ascii="Times New Roman" w:hAnsi="Times New Roman" w:cs="Times New Roman"/>
          <w:sz w:val="24"/>
          <w:szCs w:val="24"/>
        </w:rPr>
        <w:t>публично представлять результаты выполненного опыта (литературоведческого эксперимента, исследования, проекта); </w:t>
      </w:r>
    </w:p>
    <w:p w14:paraId="47F2E5EF" w14:textId="77777777" w:rsidR="00D92CA9" w:rsidRPr="006F1A13" w:rsidRDefault="00D92CA9" w:rsidP="006F1A13">
      <w:pPr>
        <w:spacing w:after="0" w:line="240" w:lineRule="auto"/>
        <w:ind w:firstLine="567"/>
        <w:jc w:val="both"/>
        <w:rPr>
          <w:rFonts w:ascii="Times New Roman" w:hAnsi="Times New Roman" w:cs="Times New Roman"/>
          <w:sz w:val="24"/>
          <w:szCs w:val="24"/>
        </w:rPr>
      </w:pPr>
      <w:r w:rsidRPr="006F1A13">
        <w:rPr>
          <w:rFonts w:ascii="Times New Roman"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C6BCCAD" w14:textId="77777777" w:rsidR="00D92CA9" w:rsidRPr="006F1A13" w:rsidRDefault="00D92CA9" w:rsidP="006F1A13">
      <w:pPr>
        <w:spacing w:after="0" w:line="240" w:lineRule="auto"/>
        <w:ind w:firstLine="567"/>
        <w:jc w:val="both"/>
        <w:rPr>
          <w:rFonts w:ascii="Times New Roman" w:hAnsi="Times New Roman" w:cs="Times New Roman"/>
          <w:sz w:val="24"/>
          <w:szCs w:val="24"/>
        </w:rPr>
      </w:pPr>
      <w:r w:rsidRPr="006F1A13">
        <w:rPr>
          <w:rFonts w:ascii="Times New Roman" w:hAnsi="Times New Roman" w:cs="Times New Roman"/>
          <w:sz w:val="24"/>
          <w:szCs w:val="24"/>
        </w:rPr>
        <w:t>участниками взаимодействия на литературных занятиях;</w:t>
      </w:r>
    </w:p>
    <w:p w14:paraId="5E97F44B" w14:textId="77777777" w:rsidR="00D92CA9" w:rsidRPr="006F1A13" w:rsidRDefault="00D92CA9" w:rsidP="006F1A13">
      <w:pPr>
        <w:spacing w:after="0" w:line="240" w:lineRule="auto"/>
        <w:ind w:firstLine="567"/>
        <w:jc w:val="both"/>
        <w:rPr>
          <w:rFonts w:ascii="Times New Roman" w:hAnsi="Times New Roman" w:cs="Times New Roman"/>
          <w:sz w:val="24"/>
          <w:szCs w:val="24"/>
        </w:rPr>
      </w:pPr>
      <w:r w:rsidRPr="006F1A13">
        <w:rPr>
          <w:rFonts w:ascii="Times New Roman" w:hAnsi="Times New Roman" w:cs="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406E467" w14:textId="77777777" w:rsidR="00054565" w:rsidRPr="00054565" w:rsidRDefault="00054565" w:rsidP="00054565">
      <w:pPr>
        <w:spacing w:after="5" w:line="249" w:lineRule="auto"/>
        <w:ind w:right="67"/>
        <w:jc w:val="center"/>
        <w:rPr>
          <w:rFonts w:ascii="Times New Roman" w:eastAsia="Times New Roman" w:hAnsi="Times New Roman" w:cs="Times New Roman"/>
          <w:b/>
          <w:sz w:val="24"/>
          <w:szCs w:val="24"/>
          <w:lang w:eastAsia="ru-RU"/>
        </w:rPr>
      </w:pPr>
      <w:r w:rsidRPr="00054565">
        <w:rPr>
          <w:rFonts w:ascii="Times New Roman" w:eastAsia="Times New Roman" w:hAnsi="Times New Roman" w:cs="Times New Roman"/>
          <w:b/>
          <w:sz w:val="24"/>
          <w:szCs w:val="24"/>
          <w:lang w:eastAsia="ru-RU"/>
        </w:rPr>
        <w:t>6 КЛАСС</w:t>
      </w:r>
    </w:p>
    <w:p w14:paraId="17750775" w14:textId="77777777" w:rsidR="00054565" w:rsidRPr="00054565" w:rsidRDefault="00054565" w:rsidP="00054565">
      <w:pPr>
        <w:spacing w:after="0" w:line="240" w:lineRule="auto"/>
        <w:ind w:firstLine="567"/>
        <w:jc w:val="both"/>
        <w:rPr>
          <w:rFonts w:ascii="Times New Roman" w:eastAsia="Times New Roman" w:hAnsi="Times New Roman" w:cs="Times New Roman"/>
          <w:sz w:val="24"/>
          <w:szCs w:val="24"/>
          <w:lang w:eastAsia="ru-RU"/>
        </w:rPr>
      </w:pPr>
      <w:r w:rsidRPr="00054565">
        <w:rPr>
          <w:rFonts w:ascii="Times New Roman" w:eastAsia="Times New Roman" w:hAnsi="Times New Roman" w:cs="Times New Roman"/>
          <w:sz w:val="24"/>
          <w:szCs w:val="24"/>
          <w:lang w:eastAsia="ru-RU"/>
        </w:rPr>
        <w:t>Тематическое распределение часов:</w:t>
      </w:r>
    </w:p>
    <w:tbl>
      <w:tblPr>
        <w:tblStyle w:val="a4"/>
        <w:tblpPr w:leftFromText="180" w:rightFromText="180" w:vertAnchor="text" w:tblpY="1"/>
        <w:tblOverlap w:val="never"/>
        <w:tblW w:w="9747" w:type="dxa"/>
        <w:tblLayout w:type="fixed"/>
        <w:tblLook w:val="04A0" w:firstRow="1" w:lastRow="0" w:firstColumn="1" w:lastColumn="0" w:noHBand="0" w:noVBand="1"/>
      </w:tblPr>
      <w:tblGrid>
        <w:gridCol w:w="817"/>
        <w:gridCol w:w="6662"/>
        <w:gridCol w:w="2268"/>
      </w:tblGrid>
      <w:tr w:rsidR="00054565" w:rsidRPr="00054565" w14:paraId="5627AF05" w14:textId="77777777" w:rsidTr="00BC206F">
        <w:trPr>
          <w:trHeight w:val="136"/>
        </w:trPr>
        <w:tc>
          <w:tcPr>
            <w:tcW w:w="817" w:type="dxa"/>
          </w:tcPr>
          <w:p w14:paraId="7FABC447" w14:textId="77777777" w:rsidR="00054565" w:rsidRPr="00054565" w:rsidRDefault="00054565" w:rsidP="00780AE1">
            <w:pPr>
              <w:jc w:val="center"/>
              <w:rPr>
                <w:rFonts w:ascii="Times New Roman" w:eastAsia="Calibri" w:hAnsi="Times New Roman" w:cs="Times New Roman"/>
                <w:sz w:val="24"/>
                <w:szCs w:val="24"/>
                <w:lang w:eastAsia="ru-RU"/>
              </w:rPr>
            </w:pPr>
            <w:r w:rsidRPr="00054565">
              <w:rPr>
                <w:rFonts w:ascii="Times New Roman" w:eastAsia="Calibri" w:hAnsi="Times New Roman" w:cs="Times New Roman"/>
                <w:sz w:val="24"/>
                <w:szCs w:val="24"/>
                <w:lang w:eastAsia="ru-RU"/>
              </w:rPr>
              <w:t>№ п/п</w:t>
            </w:r>
          </w:p>
        </w:tc>
        <w:tc>
          <w:tcPr>
            <w:tcW w:w="6662" w:type="dxa"/>
          </w:tcPr>
          <w:p w14:paraId="7B95E182" w14:textId="77777777" w:rsidR="00054565" w:rsidRPr="00054565" w:rsidRDefault="00054565" w:rsidP="00780AE1">
            <w:pPr>
              <w:widowControl w:val="0"/>
              <w:autoSpaceDE w:val="0"/>
              <w:autoSpaceDN w:val="0"/>
              <w:jc w:val="center"/>
              <w:rPr>
                <w:rFonts w:ascii="Times New Roman" w:eastAsia="Times New Roman" w:hAnsi="Times New Roman" w:cs="Times New Roman"/>
                <w:sz w:val="24"/>
                <w:szCs w:val="24"/>
                <w:lang w:eastAsia="ru-RU"/>
              </w:rPr>
            </w:pPr>
            <w:r w:rsidRPr="00054565">
              <w:rPr>
                <w:rFonts w:ascii="Times New Roman" w:eastAsia="Times New Roman" w:hAnsi="Times New Roman" w:cs="Times New Roman"/>
                <w:sz w:val="24"/>
                <w:szCs w:val="24"/>
                <w:lang w:eastAsia="ru-RU"/>
              </w:rPr>
              <w:t>Название раздела программы</w:t>
            </w:r>
          </w:p>
        </w:tc>
        <w:tc>
          <w:tcPr>
            <w:tcW w:w="2268" w:type="dxa"/>
          </w:tcPr>
          <w:p w14:paraId="3FF93309" w14:textId="77777777" w:rsidR="00054565" w:rsidRPr="00054565" w:rsidRDefault="00054565" w:rsidP="00780AE1">
            <w:pPr>
              <w:widowControl w:val="0"/>
              <w:autoSpaceDE w:val="0"/>
              <w:autoSpaceDN w:val="0"/>
              <w:jc w:val="center"/>
              <w:rPr>
                <w:rFonts w:ascii="Times New Roman" w:eastAsia="Times New Roman" w:hAnsi="Times New Roman" w:cs="Times New Roman"/>
                <w:sz w:val="24"/>
                <w:szCs w:val="24"/>
                <w:lang w:eastAsia="ru-RU"/>
              </w:rPr>
            </w:pPr>
            <w:r w:rsidRPr="00054565">
              <w:rPr>
                <w:rFonts w:ascii="Times New Roman" w:eastAsia="Times New Roman" w:hAnsi="Times New Roman" w:cs="Times New Roman"/>
                <w:sz w:val="24"/>
                <w:szCs w:val="24"/>
                <w:lang w:eastAsia="ru-RU"/>
              </w:rPr>
              <w:t>Кол-во часов</w:t>
            </w:r>
          </w:p>
        </w:tc>
      </w:tr>
      <w:tr w:rsidR="00054565" w:rsidRPr="00054565" w14:paraId="52911D15" w14:textId="77777777" w:rsidTr="00BC206F">
        <w:trPr>
          <w:trHeight w:val="277"/>
        </w:trPr>
        <w:tc>
          <w:tcPr>
            <w:tcW w:w="817" w:type="dxa"/>
          </w:tcPr>
          <w:p w14:paraId="4B7228FC" w14:textId="77777777" w:rsidR="00054565" w:rsidRPr="00054565" w:rsidRDefault="00054565" w:rsidP="00780AE1">
            <w:pPr>
              <w:jc w:val="center"/>
              <w:rPr>
                <w:rFonts w:ascii="Times New Roman" w:eastAsia="Calibri" w:hAnsi="Times New Roman" w:cs="Times New Roman"/>
                <w:sz w:val="24"/>
                <w:szCs w:val="24"/>
                <w:lang w:eastAsia="ru-RU"/>
              </w:rPr>
            </w:pPr>
            <w:r w:rsidRPr="00054565">
              <w:rPr>
                <w:rFonts w:ascii="Times New Roman" w:eastAsia="Calibri" w:hAnsi="Times New Roman" w:cs="Times New Roman"/>
                <w:sz w:val="24"/>
                <w:szCs w:val="24"/>
                <w:lang w:eastAsia="ru-RU"/>
              </w:rPr>
              <w:t>1</w:t>
            </w:r>
          </w:p>
        </w:tc>
        <w:tc>
          <w:tcPr>
            <w:tcW w:w="6662" w:type="dxa"/>
          </w:tcPr>
          <w:p w14:paraId="0F2800F3" w14:textId="17620EA0" w:rsidR="00054565" w:rsidRPr="00054565" w:rsidRDefault="00EB7D64" w:rsidP="00780AE1">
            <w:pPr>
              <w:widowControl w:val="0"/>
              <w:autoSpaceDE w:val="0"/>
              <w:autoSpaceDN w:val="0"/>
              <w:jc w:val="both"/>
              <w:rPr>
                <w:rFonts w:ascii="Times New Roman" w:eastAsia="Calibri" w:hAnsi="Times New Roman" w:cs="Times New Roman"/>
                <w:sz w:val="24"/>
                <w:szCs w:val="24"/>
                <w:lang w:eastAsia="ru-RU"/>
              </w:rPr>
            </w:pPr>
            <w:r>
              <w:rPr>
                <w:rFonts w:ascii="Times New Roman" w:eastAsia="Aptos" w:hAnsi="Times New Roman" w:cs="Times New Roman"/>
                <w:bCs/>
                <w:sz w:val="24"/>
                <w:szCs w:val="24"/>
              </w:rPr>
              <w:t xml:space="preserve">Раздел 1. </w:t>
            </w:r>
            <w:r w:rsidR="00054565" w:rsidRPr="00054565">
              <w:rPr>
                <w:rFonts w:ascii="Times New Roman" w:eastAsia="Calibri" w:hAnsi="Times New Roman" w:cs="Times New Roman"/>
                <w:sz w:val="24"/>
                <w:szCs w:val="24"/>
                <w:lang w:eastAsia="ru-RU"/>
              </w:rPr>
              <w:t>Античная литература</w:t>
            </w:r>
            <w:r w:rsidR="00054565">
              <w:rPr>
                <w:rFonts w:ascii="Times New Roman" w:eastAsia="Calibri" w:hAnsi="Times New Roman" w:cs="Times New Roman"/>
                <w:sz w:val="24"/>
                <w:szCs w:val="24"/>
                <w:lang w:eastAsia="ru-RU"/>
              </w:rPr>
              <w:t>.</w:t>
            </w:r>
            <w:r w:rsidR="00054565" w:rsidRPr="00054565">
              <w:rPr>
                <w:rFonts w:ascii="Times New Roman" w:eastAsia="Calibri" w:hAnsi="Times New Roman" w:cs="Times New Roman"/>
                <w:sz w:val="24"/>
                <w:szCs w:val="24"/>
                <w:lang w:eastAsia="ru-RU"/>
              </w:rPr>
              <w:t xml:space="preserve"> </w:t>
            </w:r>
          </w:p>
        </w:tc>
        <w:tc>
          <w:tcPr>
            <w:tcW w:w="2268" w:type="dxa"/>
          </w:tcPr>
          <w:p w14:paraId="3577DE1F" w14:textId="07DC7785" w:rsidR="00054565" w:rsidRPr="00054565" w:rsidRDefault="00054565" w:rsidP="00780AE1">
            <w:pPr>
              <w:widowControl w:val="0"/>
              <w:autoSpaceDE w:val="0"/>
              <w:autoSpaceDN w:val="0"/>
              <w:jc w:val="center"/>
              <w:rPr>
                <w:rFonts w:ascii="Times New Roman" w:eastAsia="Times New Roman" w:hAnsi="Times New Roman" w:cs="Times New Roman"/>
                <w:sz w:val="24"/>
                <w:szCs w:val="24"/>
                <w:lang w:eastAsia="ru-RU"/>
              </w:rPr>
            </w:pPr>
            <w:r w:rsidRPr="00054565">
              <w:rPr>
                <w:rFonts w:ascii="Times New Roman" w:eastAsia="Times New Roman" w:hAnsi="Times New Roman" w:cs="Times New Roman"/>
                <w:sz w:val="24"/>
                <w:szCs w:val="24"/>
                <w:lang w:eastAsia="ru-RU"/>
              </w:rPr>
              <w:t>2</w:t>
            </w:r>
          </w:p>
        </w:tc>
      </w:tr>
      <w:tr w:rsidR="00054565" w:rsidRPr="00054565" w14:paraId="1735A68F" w14:textId="77777777" w:rsidTr="00BC206F">
        <w:trPr>
          <w:trHeight w:val="140"/>
        </w:trPr>
        <w:tc>
          <w:tcPr>
            <w:tcW w:w="817" w:type="dxa"/>
          </w:tcPr>
          <w:p w14:paraId="241595F5" w14:textId="77777777" w:rsidR="00054565" w:rsidRPr="00054565" w:rsidRDefault="00054565" w:rsidP="00780AE1">
            <w:pPr>
              <w:jc w:val="center"/>
              <w:rPr>
                <w:rFonts w:ascii="Times New Roman" w:eastAsia="Calibri" w:hAnsi="Times New Roman" w:cs="Times New Roman"/>
                <w:sz w:val="24"/>
                <w:szCs w:val="24"/>
                <w:lang w:eastAsia="ru-RU"/>
              </w:rPr>
            </w:pPr>
            <w:r w:rsidRPr="00054565">
              <w:rPr>
                <w:rFonts w:ascii="Times New Roman" w:eastAsia="Calibri" w:hAnsi="Times New Roman" w:cs="Times New Roman"/>
                <w:sz w:val="24"/>
                <w:szCs w:val="24"/>
                <w:lang w:eastAsia="ru-RU"/>
              </w:rPr>
              <w:t>2</w:t>
            </w:r>
          </w:p>
        </w:tc>
        <w:tc>
          <w:tcPr>
            <w:tcW w:w="6662" w:type="dxa"/>
          </w:tcPr>
          <w:p w14:paraId="49C70A84" w14:textId="2446DAFF" w:rsidR="00054565" w:rsidRPr="00054565" w:rsidRDefault="00EB7D64" w:rsidP="00780AE1">
            <w:pPr>
              <w:widowControl w:val="0"/>
              <w:autoSpaceDE w:val="0"/>
              <w:autoSpaceDN w:val="0"/>
              <w:jc w:val="both"/>
              <w:rPr>
                <w:rFonts w:ascii="Times New Roman" w:eastAsia="Calibri" w:hAnsi="Times New Roman" w:cs="Times New Roman"/>
                <w:sz w:val="24"/>
                <w:szCs w:val="24"/>
                <w:lang w:eastAsia="ru-RU"/>
              </w:rPr>
            </w:pPr>
            <w:r>
              <w:rPr>
                <w:rFonts w:ascii="Times New Roman" w:eastAsia="Aptos" w:hAnsi="Times New Roman" w:cs="Times New Roman"/>
                <w:bCs/>
                <w:sz w:val="24"/>
                <w:szCs w:val="24"/>
              </w:rPr>
              <w:t xml:space="preserve">Раздел 2. </w:t>
            </w:r>
            <w:r w:rsidR="00054565" w:rsidRPr="00054565">
              <w:rPr>
                <w:rFonts w:ascii="Times New Roman" w:eastAsia="Calibri" w:hAnsi="Times New Roman" w:cs="Times New Roman"/>
                <w:sz w:val="24"/>
                <w:szCs w:val="24"/>
                <w:lang w:eastAsia="ru-RU"/>
              </w:rPr>
              <w:t>Фольклор</w:t>
            </w:r>
            <w:r w:rsidR="00563E21">
              <w:rPr>
                <w:rFonts w:ascii="Times New Roman" w:eastAsia="Calibri" w:hAnsi="Times New Roman" w:cs="Times New Roman"/>
                <w:sz w:val="24"/>
                <w:szCs w:val="24"/>
                <w:lang w:eastAsia="ru-RU"/>
              </w:rPr>
              <w:t xml:space="preserve">. </w:t>
            </w:r>
            <w:r w:rsidR="00054565" w:rsidRPr="00054565">
              <w:rPr>
                <w:rFonts w:ascii="Times New Roman" w:eastAsia="Calibri" w:hAnsi="Times New Roman" w:cs="Times New Roman"/>
                <w:sz w:val="24"/>
                <w:szCs w:val="24"/>
                <w:lang w:eastAsia="ru-RU"/>
              </w:rPr>
              <w:t xml:space="preserve"> </w:t>
            </w:r>
            <w:r w:rsidR="00563E21">
              <w:rPr>
                <w:rFonts w:ascii="Times New Roman" w:eastAsia="Calibri" w:hAnsi="Times New Roman" w:cs="Times New Roman"/>
                <w:sz w:val="24"/>
                <w:szCs w:val="24"/>
                <w:lang w:eastAsia="ru-RU"/>
              </w:rPr>
              <w:t xml:space="preserve"> </w:t>
            </w:r>
            <w:r w:rsidR="00054565" w:rsidRPr="00054565">
              <w:rPr>
                <w:rFonts w:ascii="Times New Roman" w:eastAsia="Calibri" w:hAnsi="Times New Roman" w:cs="Times New Roman"/>
                <w:sz w:val="24"/>
                <w:szCs w:val="24"/>
                <w:lang w:eastAsia="ru-RU"/>
              </w:rPr>
              <w:t>Р</w:t>
            </w:r>
            <w:r w:rsidR="00563E21">
              <w:rPr>
                <w:rFonts w:ascii="Times New Roman" w:eastAsia="Calibri" w:hAnsi="Times New Roman" w:cs="Times New Roman"/>
                <w:sz w:val="24"/>
                <w:szCs w:val="24"/>
                <w:lang w:eastAsia="ru-RU"/>
              </w:rPr>
              <w:t>усские былины.  Народные песни и баллады</w:t>
            </w:r>
            <w:r w:rsidR="00054565" w:rsidRPr="00054565">
              <w:rPr>
                <w:rFonts w:ascii="Times New Roman" w:eastAsia="Calibri" w:hAnsi="Times New Roman" w:cs="Times New Roman"/>
                <w:sz w:val="24"/>
                <w:szCs w:val="24"/>
                <w:lang w:eastAsia="ru-RU"/>
              </w:rPr>
              <w:t xml:space="preserve"> </w:t>
            </w:r>
          </w:p>
        </w:tc>
        <w:tc>
          <w:tcPr>
            <w:tcW w:w="2268" w:type="dxa"/>
          </w:tcPr>
          <w:p w14:paraId="25ED2F20" w14:textId="4EF98C8B" w:rsidR="00054565" w:rsidRPr="00054565" w:rsidRDefault="00054565" w:rsidP="00780AE1">
            <w:pPr>
              <w:widowControl w:val="0"/>
              <w:autoSpaceDE w:val="0"/>
              <w:autoSpaceDN w:val="0"/>
              <w:jc w:val="center"/>
              <w:rPr>
                <w:rFonts w:ascii="Times New Roman" w:eastAsia="Times New Roman" w:hAnsi="Times New Roman" w:cs="Times New Roman"/>
                <w:sz w:val="24"/>
                <w:szCs w:val="24"/>
                <w:lang w:eastAsia="ru-RU"/>
              </w:rPr>
            </w:pPr>
            <w:r w:rsidRPr="00054565">
              <w:rPr>
                <w:rFonts w:ascii="Times New Roman" w:eastAsia="Times New Roman" w:hAnsi="Times New Roman" w:cs="Times New Roman"/>
                <w:sz w:val="24"/>
                <w:szCs w:val="24"/>
                <w:lang w:eastAsia="ru-RU"/>
              </w:rPr>
              <w:t>7</w:t>
            </w:r>
          </w:p>
        </w:tc>
      </w:tr>
      <w:tr w:rsidR="00054565" w:rsidRPr="00054565" w14:paraId="05619E5A" w14:textId="77777777" w:rsidTr="00BC206F">
        <w:trPr>
          <w:trHeight w:val="277"/>
        </w:trPr>
        <w:tc>
          <w:tcPr>
            <w:tcW w:w="817" w:type="dxa"/>
          </w:tcPr>
          <w:p w14:paraId="00437DD1" w14:textId="77777777" w:rsidR="00054565" w:rsidRPr="00054565" w:rsidRDefault="00054565" w:rsidP="00780AE1">
            <w:pPr>
              <w:jc w:val="center"/>
              <w:rPr>
                <w:rFonts w:ascii="Times New Roman" w:eastAsia="Calibri" w:hAnsi="Times New Roman" w:cs="Times New Roman"/>
                <w:sz w:val="24"/>
                <w:szCs w:val="24"/>
                <w:lang w:eastAsia="ru-RU"/>
              </w:rPr>
            </w:pPr>
            <w:r w:rsidRPr="00054565">
              <w:rPr>
                <w:rFonts w:ascii="Times New Roman" w:eastAsia="Calibri" w:hAnsi="Times New Roman" w:cs="Times New Roman"/>
                <w:sz w:val="24"/>
                <w:szCs w:val="24"/>
                <w:lang w:eastAsia="ru-RU"/>
              </w:rPr>
              <w:t>3</w:t>
            </w:r>
          </w:p>
        </w:tc>
        <w:tc>
          <w:tcPr>
            <w:tcW w:w="6662" w:type="dxa"/>
          </w:tcPr>
          <w:p w14:paraId="4C2CED77" w14:textId="656E34DC" w:rsidR="00054565" w:rsidRPr="00054565" w:rsidRDefault="00EB7D64" w:rsidP="00780AE1">
            <w:pPr>
              <w:widowControl w:val="0"/>
              <w:autoSpaceDE w:val="0"/>
              <w:autoSpaceDN w:val="0"/>
              <w:jc w:val="both"/>
              <w:rPr>
                <w:rFonts w:ascii="Times New Roman" w:eastAsia="Calibri" w:hAnsi="Times New Roman" w:cs="Times New Roman"/>
                <w:sz w:val="24"/>
                <w:szCs w:val="24"/>
                <w:lang w:eastAsia="ru-RU"/>
              </w:rPr>
            </w:pPr>
            <w:r>
              <w:rPr>
                <w:rFonts w:ascii="Times New Roman" w:eastAsia="Aptos" w:hAnsi="Times New Roman" w:cs="Times New Roman"/>
                <w:bCs/>
                <w:sz w:val="24"/>
                <w:szCs w:val="24"/>
              </w:rPr>
              <w:t xml:space="preserve">Раздел 3. </w:t>
            </w:r>
            <w:r w:rsidR="00054565" w:rsidRPr="00054565">
              <w:rPr>
                <w:rFonts w:ascii="Times New Roman" w:eastAsia="Calibri" w:hAnsi="Times New Roman" w:cs="Times New Roman"/>
                <w:sz w:val="24"/>
                <w:szCs w:val="24"/>
                <w:lang w:eastAsia="ru-RU"/>
              </w:rPr>
              <w:t xml:space="preserve">Древнерусская литература </w:t>
            </w:r>
          </w:p>
        </w:tc>
        <w:tc>
          <w:tcPr>
            <w:tcW w:w="2268" w:type="dxa"/>
          </w:tcPr>
          <w:p w14:paraId="0C35C20A" w14:textId="3C67C824" w:rsidR="00054565" w:rsidRPr="00054565" w:rsidRDefault="00054565" w:rsidP="00780AE1">
            <w:pPr>
              <w:widowControl w:val="0"/>
              <w:autoSpaceDE w:val="0"/>
              <w:autoSpaceDN w:val="0"/>
              <w:jc w:val="center"/>
              <w:rPr>
                <w:rFonts w:ascii="Times New Roman" w:eastAsia="Times New Roman" w:hAnsi="Times New Roman" w:cs="Times New Roman"/>
                <w:sz w:val="24"/>
                <w:szCs w:val="24"/>
                <w:lang w:eastAsia="ru-RU"/>
              </w:rPr>
            </w:pPr>
            <w:r w:rsidRPr="00054565">
              <w:rPr>
                <w:rFonts w:ascii="Times New Roman" w:eastAsia="Times New Roman" w:hAnsi="Times New Roman" w:cs="Times New Roman"/>
                <w:sz w:val="24"/>
                <w:szCs w:val="24"/>
                <w:lang w:eastAsia="ru-RU"/>
              </w:rPr>
              <w:t>3</w:t>
            </w:r>
          </w:p>
        </w:tc>
      </w:tr>
      <w:tr w:rsidR="00054565" w:rsidRPr="00054565" w14:paraId="0329AAA7" w14:textId="77777777" w:rsidTr="00BC206F">
        <w:trPr>
          <w:trHeight w:val="277"/>
        </w:trPr>
        <w:tc>
          <w:tcPr>
            <w:tcW w:w="817" w:type="dxa"/>
          </w:tcPr>
          <w:p w14:paraId="0D049653" w14:textId="77777777" w:rsidR="00054565" w:rsidRPr="00054565" w:rsidRDefault="00054565" w:rsidP="00780AE1">
            <w:pPr>
              <w:jc w:val="center"/>
              <w:rPr>
                <w:rFonts w:ascii="Times New Roman" w:eastAsia="Calibri" w:hAnsi="Times New Roman" w:cs="Times New Roman"/>
                <w:sz w:val="24"/>
                <w:szCs w:val="24"/>
                <w:lang w:eastAsia="ru-RU"/>
              </w:rPr>
            </w:pPr>
            <w:r w:rsidRPr="00054565">
              <w:rPr>
                <w:rFonts w:ascii="Times New Roman" w:eastAsia="Calibri" w:hAnsi="Times New Roman" w:cs="Times New Roman"/>
                <w:sz w:val="24"/>
                <w:szCs w:val="24"/>
                <w:lang w:eastAsia="ru-RU"/>
              </w:rPr>
              <w:t>4</w:t>
            </w:r>
          </w:p>
        </w:tc>
        <w:tc>
          <w:tcPr>
            <w:tcW w:w="6662" w:type="dxa"/>
          </w:tcPr>
          <w:p w14:paraId="1797D18E" w14:textId="27A72BEF" w:rsidR="00054565" w:rsidRPr="00054565" w:rsidRDefault="00EB7D64" w:rsidP="00780AE1">
            <w:pPr>
              <w:widowControl w:val="0"/>
              <w:autoSpaceDE w:val="0"/>
              <w:autoSpaceDN w:val="0"/>
              <w:jc w:val="both"/>
              <w:rPr>
                <w:rFonts w:ascii="Times New Roman" w:eastAsia="Calibri" w:hAnsi="Times New Roman" w:cs="Times New Roman"/>
                <w:sz w:val="24"/>
                <w:szCs w:val="24"/>
                <w:lang w:eastAsia="ru-RU"/>
              </w:rPr>
            </w:pPr>
            <w:r>
              <w:rPr>
                <w:rFonts w:ascii="Times New Roman" w:eastAsia="Aptos" w:hAnsi="Times New Roman" w:cs="Times New Roman"/>
                <w:bCs/>
                <w:sz w:val="24"/>
                <w:szCs w:val="24"/>
              </w:rPr>
              <w:t xml:space="preserve">Раздел 4. </w:t>
            </w:r>
            <w:r w:rsidR="00054565" w:rsidRPr="00054565">
              <w:rPr>
                <w:rFonts w:ascii="Times New Roman" w:eastAsia="Calibri" w:hAnsi="Times New Roman" w:cs="Times New Roman"/>
                <w:sz w:val="24"/>
                <w:szCs w:val="24"/>
                <w:lang w:eastAsia="ru-RU"/>
              </w:rPr>
              <w:t xml:space="preserve">Литература первой половины XIX века </w:t>
            </w:r>
          </w:p>
        </w:tc>
        <w:tc>
          <w:tcPr>
            <w:tcW w:w="2268" w:type="dxa"/>
          </w:tcPr>
          <w:p w14:paraId="5EE7F187" w14:textId="3B789E9E" w:rsidR="00054565" w:rsidRPr="00054565" w:rsidRDefault="00054565" w:rsidP="00780AE1">
            <w:pPr>
              <w:widowControl w:val="0"/>
              <w:autoSpaceDE w:val="0"/>
              <w:autoSpaceDN w:val="0"/>
              <w:jc w:val="center"/>
              <w:rPr>
                <w:rFonts w:ascii="Times New Roman" w:eastAsia="Times New Roman" w:hAnsi="Times New Roman" w:cs="Times New Roman"/>
                <w:sz w:val="24"/>
                <w:szCs w:val="24"/>
                <w:lang w:eastAsia="ru-RU"/>
              </w:rPr>
            </w:pPr>
            <w:r w:rsidRPr="00054565">
              <w:rPr>
                <w:rFonts w:ascii="Times New Roman" w:eastAsia="Times New Roman" w:hAnsi="Times New Roman" w:cs="Times New Roman"/>
                <w:sz w:val="24"/>
                <w:szCs w:val="24"/>
                <w:lang w:eastAsia="ru-RU"/>
              </w:rPr>
              <w:t>12</w:t>
            </w:r>
          </w:p>
        </w:tc>
      </w:tr>
      <w:tr w:rsidR="00054565" w:rsidRPr="00054565" w14:paraId="348D417D" w14:textId="77777777" w:rsidTr="00BC206F">
        <w:trPr>
          <w:trHeight w:val="277"/>
        </w:trPr>
        <w:tc>
          <w:tcPr>
            <w:tcW w:w="817" w:type="dxa"/>
          </w:tcPr>
          <w:p w14:paraId="7084891B" w14:textId="77777777" w:rsidR="00054565" w:rsidRPr="00054565" w:rsidRDefault="00054565" w:rsidP="00780AE1">
            <w:pPr>
              <w:jc w:val="center"/>
              <w:rPr>
                <w:rFonts w:ascii="Times New Roman" w:eastAsia="Calibri" w:hAnsi="Times New Roman" w:cs="Times New Roman"/>
                <w:sz w:val="24"/>
                <w:szCs w:val="24"/>
                <w:lang w:eastAsia="ru-RU"/>
              </w:rPr>
            </w:pPr>
            <w:r w:rsidRPr="00054565">
              <w:rPr>
                <w:rFonts w:ascii="Times New Roman" w:eastAsia="Calibri" w:hAnsi="Times New Roman" w:cs="Times New Roman"/>
                <w:sz w:val="24"/>
                <w:szCs w:val="24"/>
                <w:lang w:eastAsia="ru-RU"/>
              </w:rPr>
              <w:t>5</w:t>
            </w:r>
          </w:p>
        </w:tc>
        <w:tc>
          <w:tcPr>
            <w:tcW w:w="6662" w:type="dxa"/>
          </w:tcPr>
          <w:p w14:paraId="2EA5AA02" w14:textId="236261FA" w:rsidR="00054565" w:rsidRPr="00054565" w:rsidRDefault="00EB7D64" w:rsidP="00780AE1">
            <w:pPr>
              <w:widowControl w:val="0"/>
              <w:autoSpaceDE w:val="0"/>
              <w:autoSpaceDN w:val="0"/>
              <w:jc w:val="both"/>
              <w:rPr>
                <w:rFonts w:ascii="Times New Roman" w:eastAsia="Calibri" w:hAnsi="Times New Roman" w:cs="Times New Roman"/>
                <w:sz w:val="24"/>
                <w:szCs w:val="24"/>
                <w:lang w:eastAsia="ru-RU"/>
              </w:rPr>
            </w:pPr>
            <w:r>
              <w:rPr>
                <w:rFonts w:ascii="Times New Roman" w:eastAsia="Aptos" w:hAnsi="Times New Roman" w:cs="Times New Roman"/>
                <w:bCs/>
                <w:sz w:val="24"/>
                <w:szCs w:val="24"/>
              </w:rPr>
              <w:t xml:space="preserve">Раздел 5. </w:t>
            </w:r>
            <w:r w:rsidR="00054565" w:rsidRPr="00054565">
              <w:rPr>
                <w:rFonts w:ascii="Times New Roman" w:eastAsia="Calibri" w:hAnsi="Times New Roman" w:cs="Times New Roman"/>
                <w:sz w:val="24"/>
                <w:szCs w:val="24"/>
                <w:lang w:eastAsia="ru-RU"/>
              </w:rPr>
              <w:t xml:space="preserve">Литература второй половины XIX века </w:t>
            </w:r>
          </w:p>
        </w:tc>
        <w:tc>
          <w:tcPr>
            <w:tcW w:w="2268" w:type="dxa"/>
          </w:tcPr>
          <w:p w14:paraId="72AEBCC8" w14:textId="11C97B69" w:rsidR="00054565" w:rsidRPr="00054565" w:rsidRDefault="00054565" w:rsidP="00780AE1">
            <w:pPr>
              <w:widowControl w:val="0"/>
              <w:autoSpaceDE w:val="0"/>
              <w:autoSpaceDN w:val="0"/>
              <w:jc w:val="center"/>
              <w:rPr>
                <w:rFonts w:ascii="Times New Roman" w:eastAsia="Times New Roman" w:hAnsi="Times New Roman" w:cs="Times New Roman"/>
                <w:sz w:val="24"/>
                <w:szCs w:val="24"/>
                <w:lang w:eastAsia="ru-RU"/>
              </w:rPr>
            </w:pPr>
            <w:r w:rsidRPr="00054565">
              <w:rPr>
                <w:rFonts w:ascii="Times New Roman" w:eastAsia="Times New Roman" w:hAnsi="Times New Roman" w:cs="Times New Roman"/>
                <w:sz w:val="24"/>
                <w:szCs w:val="24"/>
                <w:lang w:eastAsia="ru-RU"/>
              </w:rPr>
              <w:t>12</w:t>
            </w:r>
          </w:p>
        </w:tc>
      </w:tr>
      <w:tr w:rsidR="00054565" w:rsidRPr="00054565" w14:paraId="26FF0F8F" w14:textId="77777777" w:rsidTr="00BC206F">
        <w:trPr>
          <w:trHeight w:val="284"/>
        </w:trPr>
        <w:tc>
          <w:tcPr>
            <w:tcW w:w="817" w:type="dxa"/>
          </w:tcPr>
          <w:p w14:paraId="2A162391" w14:textId="77777777" w:rsidR="00054565" w:rsidRPr="00054565" w:rsidRDefault="00054565" w:rsidP="00780AE1">
            <w:pPr>
              <w:jc w:val="center"/>
              <w:rPr>
                <w:rFonts w:ascii="Times New Roman" w:eastAsia="Calibri" w:hAnsi="Times New Roman" w:cs="Times New Roman"/>
                <w:sz w:val="24"/>
                <w:szCs w:val="24"/>
                <w:lang w:eastAsia="ru-RU"/>
              </w:rPr>
            </w:pPr>
            <w:r w:rsidRPr="00054565">
              <w:rPr>
                <w:rFonts w:ascii="Times New Roman" w:eastAsia="Calibri" w:hAnsi="Times New Roman" w:cs="Times New Roman"/>
                <w:sz w:val="24"/>
                <w:szCs w:val="24"/>
                <w:lang w:eastAsia="ru-RU"/>
              </w:rPr>
              <w:t>6</w:t>
            </w:r>
          </w:p>
        </w:tc>
        <w:tc>
          <w:tcPr>
            <w:tcW w:w="6662" w:type="dxa"/>
          </w:tcPr>
          <w:p w14:paraId="26019421" w14:textId="089AFDB6" w:rsidR="00054565" w:rsidRPr="00054565" w:rsidRDefault="00EB7D64" w:rsidP="00780AE1">
            <w:pPr>
              <w:widowControl w:val="0"/>
              <w:autoSpaceDE w:val="0"/>
              <w:autoSpaceDN w:val="0"/>
              <w:jc w:val="both"/>
              <w:rPr>
                <w:rFonts w:ascii="Times New Roman" w:eastAsia="Calibri" w:hAnsi="Times New Roman" w:cs="Times New Roman"/>
                <w:sz w:val="24"/>
                <w:szCs w:val="24"/>
              </w:rPr>
            </w:pPr>
            <w:r>
              <w:rPr>
                <w:rFonts w:ascii="Times New Roman" w:eastAsia="Aptos" w:hAnsi="Times New Roman" w:cs="Times New Roman"/>
                <w:bCs/>
                <w:sz w:val="24"/>
                <w:szCs w:val="24"/>
              </w:rPr>
              <w:t xml:space="preserve">Раздел 6. </w:t>
            </w:r>
            <w:r w:rsidR="00563E21">
              <w:rPr>
                <w:rFonts w:ascii="Times New Roman" w:eastAsia="Calibri" w:hAnsi="Times New Roman" w:cs="Times New Roman"/>
                <w:sz w:val="24"/>
                <w:szCs w:val="24"/>
                <w:lang w:eastAsia="ru-RU"/>
              </w:rPr>
              <w:t>Литература XX века</w:t>
            </w:r>
          </w:p>
        </w:tc>
        <w:tc>
          <w:tcPr>
            <w:tcW w:w="2268" w:type="dxa"/>
          </w:tcPr>
          <w:p w14:paraId="0955432F" w14:textId="3A342449" w:rsidR="00054565" w:rsidRPr="00054565" w:rsidRDefault="00054565" w:rsidP="00780AE1">
            <w:pPr>
              <w:widowControl w:val="0"/>
              <w:autoSpaceDE w:val="0"/>
              <w:autoSpaceDN w:val="0"/>
              <w:jc w:val="center"/>
              <w:rPr>
                <w:rFonts w:ascii="Times New Roman" w:eastAsia="Times New Roman" w:hAnsi="Times New Roman" w:cs="Times New Roman"/>
                <w:sz w:val="24"/>
                <w:szCs w:val="24"/>
                <w:lang w:eastAsia="ru-RU"/>
              </w:rPr>
            </w:pPr>
            <w:r w:rsidRPr="00054565">
              <w:rPr>
                <w:rFonts w:ascii="Times New Roman" w:eastAsia="Times New Roman" w:hAnsi="Times New Roman" w:cs="Times New Roman"/>
                <w:sz w:val="24"/>
                <w:szCs w:val="24"/>
                <w:lang w:eastAsia="ru-RU"/>
              </w:rPr>
              <w:t>23</w:t>
            </w:r>
          </w:p>
        </w:tc>
      </w:tr>
      <w:tr w:rsidR="00054565" w:rsidRPr="00054565" w14:paraId="5403A6A8" w14:textId="77777777" w:rsidTr="00BC206F">
        <w:trPr>
          <w:trHeight w:val="277"/>
        </w:trPr>
        <w:tc>
          <w:tcPr>
            <w:tcW w:w="817" w:type="dxa"/>
          </w:tcPr>
          <w:p w14:paraId="22049E3E" w14:textId="77777777" w:rsidR="00054565" w:rsidRPr="00054565" w:rsidRDefault="00054565" w:rsidP="00780AE1">
            <w:pPr>
              <w:jc w:val="center"/>
              <w:rPr>
                <w:rFonts w:ascii="Times New Roman" w:eastAsia="Calibri" w:hAnsi="Times New Roman" w:cs="Times New Roman"/>
                <w:sz w:val="24"/>
                <w:szCs w:val="24"/>
                <w:lang w:eastAsia="ru-RU"/>
              </w:rPr>
            </w:pPr>
            <w:r w:rsidRPr="00054565">
              <w:rPr>
                <w:rFonts w:ascii="Times New Roman" w:eastAsia="Calibri" w:hAnsi="Times New Roman" w:cs="Times New Roman"/>
                <w:sz w:val="24"/>
                <w:szCs w:val="24"/>
                <w:lang w:eastAsia="ru-RU"/>
              </w:rPr>
              <w:t>7</w:t>
            </w:r>
          </w:p>
        </w:tc>
        <w:tc>
          <w:tcPr>
            <w:tcW w:w="6662" w:type="dxa"/>
          </w:tcPr>
          <w:p w14:paraId="395CBF22" w14:textId="29E3EBF2" w:rsidR="00054565" w:rsidRPr="00054565" w:rsidRDefault="00EB7D64" w:rsidP="00780AE1">
            <w:pPr>
              <w:widowControl w:val="0"/>
              <w:autoSpaceDE w:val="0"/>
              <w:autoSpaceDN w:val="0"/>
              <w:jc w:val="both"/>
              <w:rPr>
                <w:rFonts w:ascii="Times New Roman" w:eastAsia="Calibri" w:hAnsi="Times New Roman" w:cs="Times New Roman"/>
                <w:sz w:val="24"/>
                <w:szCs w:val="24"/>
              </w:rPr>
            </w:pPr>
            <w:r>
              <w:rPr>
                <w:rFonts w:ascii="Times New Roman" w:eastAsia="Aptos" w:hAnsi="Times New Roman" w:cs="Times New Roman"/>
                <w:bCs/>
                <w:sz w:val="24"/>
                <w:szCs w:val="24"/>
              </w:rPr>
              <w:t xml:space="preserve">Раздел 7. </w:t>
            </w:r>
            <w:r w:rsidR="00054565" w:rsidRPr="00054565">
              <w:rPr>
                <w:rFonts w:ascii="Times New Roman" w:eastAsia="Calibri" w:hAnsi="Times New Roman" w:cs="Times New Roman"/>
                <w:sz w:val="24"/>
                <w:szCs w:val="24"/>
                <w:lang w:eastAsia="ru-RU"/>
              </w:rPr>
              <w:t xml:space="preserve">Литература народов Российской Федерации </w:t>
            </w:r>
          </w:p>
        </w:tc>
        <w:tc>
          <w:tcPr>
            <w:tcW w:w="2268" w:type="dxa"/>
          </w:tcPr>
          <w:p w14:paraId="1E378C07" w14:textId="3502EFCA" w:rsidR="00054565" w:rsidRPr="00054565" w:rsidRDefault="00054565" w:rsidP="00780AE1">
            <w:pPr>
              <w:widowControl w:val="0"/>
              <w:autoSpaceDE w:val="0"/>
              <w:autoSpaceDN w:val="0"/>
              <w:jc w:val="center"/>
              <w:rPr>
                <w:rFonts w:ascii="Times New Roman" w:eastAsia="Times New Roman" w:hAnsi="Times New Roman" w:cs="Times New Roman"/>
                <w:sz w:val="24"/>
                <w:szCs w:val="24"/>
                <w:lang w:eastAsia="ru-RU"/>
              </w:rPr>
            </w:pPr>
            <w:r w:rsidRPr="00054565">
              <w:rPr>
                <w:rFonts w:ascii="Times New Roman" w:eastAsia="Times New Roman" w:hAnsi="Times New Roman" w:cs="Times New Roman"/>
                <w:sz w:val="24"/>
                <w:szCs w:val="24"/>
                <w:lang w:eastAsia="ru-RU"/>
              </w:rPr>
              <w:t>2</w:t>
            </w:r>
          </w:p>
        </w:tc>
      </w:tr>
      <w:tr w:rsidR="00054565" w:rsidRPr="00054565" w14:paraId="659D8FDE" w14:textId="77777777" w:rsidTr="00BC206F">
        <w:trPr>
          <w:trHeight w:val="270"/>
        </w:trPr>
        <w:tc>
          <w:tcPr>
            <w:tcW w:w="817" w:type="dxa"/>
          </w:tcPr>
          <w:p w14:paraId="2B1D6B20" w14:textId="77777777" w:rsidR="00054565" w:rsidRPr="00054565" w:rsidRDefault="00054565" w:rsidP="00780AE1">
            <w:pPr>
              <w:jc w:val="center"/>
              <w:rPr>
                <w:rFonts w:ascii="Times New Roman" w:eastAsia="Calibri" w:hAnsi="Times New Roman" w:cs="Times New Roman"/>
                <w:sz w:val="24"/>
                <w:szCs w:val="24"/>
                <w:lang w:eastAsia="ru-RU"/>
              </w:rPr>
            </w:pPr>
            <w:r w:rsidRPr="00054565">
              <w:rPr>
                <w:rFonts w:ascii="Times New Roman" w:eastAsia="Calibri" w:hAnsi="Times New Roman" w:cs="Times New Roman"/>
                <w:sz w:val="24"/>
                <w:szCs w:val="24"/>
                <w:lang w:eastAsia="ru-RU"/>
              </w:rPr>
              <w:t>8</w:t>
            </w:r>
          </w:p>
        </w:tc>
        <w:tc>
          <w:tcPr>
            <w:tcW w:w="6662" w:type="dxa"/>
          </w:tcPr>
          <w:p w14:paraId="3BD9D9CA" w14:textId="70FDA506" w:rsidR="00054565" w:rsidRPr="00054565" w:rsidRDefault="00EB7D64" w:rsidP="00780AE1">
            <w:pPr>
              <w:widowControl w:val="0"/>
              <w:autoSpaceDE w:val="0"/>
              <w:autoSpaceDN w:val="0"/>
              <w:jc w:val="both"/>
              <w:rPr>
                <w:rFonts w:ascii="Times New Roman" w:eastAsia="Calibri" w:hAnsi="Times New Roman" w:cs="Times New Roman"/>
                <w:sz w:val="24"/>
                <w:szCs w:val="24"/>
              </w:rPr>
            </w:pPr>
            <w:r>
              <w:rPr>
                <w:rFonts w:ascii="Times New Roman" w:eastAsia="Aptos" w:hAnsi="Times New Roman" w:cs="Times New Roman"/>
                <w:bCs/>
                <w:sz w:val="24"/>
                <w:szCs w:val="24"/>
              </w:rPr>
              <w:t xml:space="preserve">Раздел 8. </w:t>
            </w:r>
            <w:r w:rsidR="00054565" w:rsidRPr="00054565">
              <w:rPr>
                <w:rFonts w:ascii="Times New Roman" w:eastAsia="Calibri" w:hAnsi="Times New Roman" w:cs="Times New Roman"/>
                <w:sz w:val="24"/>
                <w:szCs w:val="24"/>
                <w:lang w:eastAsia="ru-RU"/>
              </w:rPr>
              <w:t xml:space="preserve">Зарубежная литература </w:t>
            </w:r>
          </w:p>
        </w:tc>
        <w:tc>
          <w:tcPr>
            <w:tcW w:w="2268" w:type="dxa"/>
          </w:tcPr>
          <w:p w14:paraId="63022DA2" w14:textId="416857BD" w:rsidR="00054565" w:rsidRPr="00054565" w:rsidRDefault="00054565" w:rsidP="00780AE1">
            <w:pPr>
              <w:widowControl w:val="0"/>
              <w:autoSpaceDE w:val="0"/>
              <w:autoSpaceDN w:val="0"/>
              <w:jc w:val="center"/>
              <w:rPr>
                <w:rFonts w:ascii="Times New Roman" w:eastAsia="Times New Roman" w:hAnsi="Times New Roman" w:cs="Times New Roman"/>
                <w:sz w:val="24"/>
                <w:szCs w:val="24"/>
                <w:lang w:eastAsia="ru-RU"/>
              </w:rPr>
            </w:pPr>
            <w:r w:rsidRPr="00054565">
              <w:rPr>
                <w:rFonts w:ascii="Times New Roman" w:eastAsia="Times New Roman" w:hAnsi="Times New Roman" w:cs="Times New Roman"/>
                <w:sz w:val="24"/>
                <w:szCs w:val="24"/>
                <w:lang w:eastAsia="ru-RU"/>
              </w:rPr>
              <w:t>7</w:t>
            </w:r>
          </w:p>
        </w:tc>
      </w:tr>
      <w:tr w:rsidR="00780AE1" w:rsidRPr="00054565" w14:paraId="30494CC7" w14:textId="77777777" w:rsidTr="00BC206F">
        <w:trPr>
          <w:trHeight w:val="129"/>
        </w:trPr>
        <w:tc>
          <w:tcPr>
            <w:tcW w:w="817" w:type="dxa"/>
          </w:tcPr>
          <w:p w14:paraId="0FC2DCBF" w14:textId="1B28C09D" w:rsidR="00780AE1" w:rsidRPr="00054565" w:rsidRDefault="00780AE1" w:rsidP="00780AE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9</w:t>
            </w:r>
          </w:p>
        </w:tc>
        <w:tc>
          <w:tcPr>
            <w:tcW w:w="6662" w:type="dxa"/>
          </w:tcPr>
          <w:p w14:paraId="419B32F3" w14:textId="1CC5BBE4" w:rsidR="00780AE1" w:rsidRPr="00054565" w:rsidRDefault="00EB7D64" w:rsidP="00780AE1">
            <w:pPr>
              <w:widowControl w:val="0"/>
              <w:autoSpaceDE w:val="0"/>
              <w:autoSpaceDN w:val="0"/>
              <w:jc w:val="both"/>
              <w:rPr>
                <w:rFonts w:ascii="Times New Roman" w:eastAsia="Calibri" w:hAnsi="Times New Roman" w:cs="Times New Roman"/>
                <w:sz w:val="24"/>
                <w:szCs w:val="24"/>
                <w:lang w:eastAsia="ru-RU"/>
              </w:rPr>
            </w:pPr>
            <w:r>
              <w:rPr>
                <w:rFonts w:ascii="Times New Roman" w:eastAsia="Aptos" w:hAnsi="Times New Roman" w:cs="Times New Roman"/>
                <w:bCs/>
                <w:sz w:val="24"/>
                <w:szCs w:val="24"/>
              </w:rPr>
              <w:t xml:space="preserve">Раздел 9. </w:t>
            </w:r>
            <w:r w:rsidR="00780AE1" w:rsidRPr="00780AE1">
              <w:rPr>
                <w:rFonts w:ascii="Times New Roman" w:eastAsia="Calibri" w:hAnsi="Times New Roman" w:cs="Times New Roman"/>
                <w:sz w:val="24"/>
                <w:szCs w:val="24"/>
                <w:lang w:eastAsia="ru-RU"/>
              </w:rPr>
              <w:t>Литература Приднестровья</w:t>
            </w:r>
            <w:r w:rsidR="00780AE1" w:rsidRPr="00780AE1">
              <w:rPr>
                <w:rFonts w:ascii="Times New Roman" w:eastAsia="Calibri" w:hAnsi="Times New Roman" w:cs="Times New Roman"/>
                <w:sz w:val="24"/>
                <w:szCs w:val="24"/>
                <w:lang w:eastAsia="ru-RU"/>
              </w:rPr>
              <w:tab/>
            </w:r>
            <w:r w:rsidR="00780AE1">
              <w:rPr>
                <w:rFonts w:ascii="Times New Roman" w:eastAsia="Calibri" w:hAnsi="Times New Roman" w:cs="Times New Roman"/>
                <w:sz w:val="24"/>
                <w:szCs w:val="24"/>
                <w:lang w:eastAsia="ru-RU"/>
              </w:rPr>
              <w:t>.</w:t>
            </w:r>
          </w:p>
        </w:tc>
        <w:tc>
          <w:tcPr>
            <w:tcW w:w="2268" w:type="dxa"/>
          </w:tcPr>
          <w:p w14:paraId="79FE6A84" w14:textId="3DE069B9" w:rsidR="00780AE1" w:rsidRPr="00780AE1" w:rsidRDefault="00780AE1" w:rsidP="00780AE1">
            <w:pPr>
              <w:widowControl w:val="0"/>
              <w:autoSpaceDE w:val="0"/>
              <w:autoSpaceDN w:val="0"/>
              <w:jc w:val="center"/>
              <w:rPr>
                <w:rFonts w:ascii="Times New Roman" w:eastAsia="Times New Roman" w:hAnsi="Times New Roman" w:cs="Times New Roman"/>
                <w:sz w:val="20"/>
                <w:szCs w:val="20"/>
                <w:lang w:eastAsia="ru-RU"/>
              </w:rPr>
            </w:pPr>
            <w:r w:rsidRPr="00780AE1">
              <w:rPr>
                <w:rFonts w:ascii="Times New Roman" w:eastAsia="Calibri" w:hAnsi="Times New Roman" w:cs="Times New Roman"/>
                <w:sz w:val="20"/>
                <w:szCs w:val="20"/>
                <w:lang w:eastAsia="ru-RU"/>
              </w:rPr>
              <w:t>Введена в другие разделы в соответствии с темами</w:t>
            </w:r>
          </w:p>
        </w:tc>
      </w:tr>
      <w:tr w:rsidR="00054565" w:rsidRPr="00054565" w14:paraId="2E815FE6" w14:textId="77777777" w:rsidTr="00BC206F">
        <w:trPr>
          <w:trHeight w:val="263"/>
        </w:trPr>
        <w:tc>
          <w:tcPr>
            <w:tcW w:w="817" w:type="dxa"/>
          </w:tcPr>
          <w:p w14:paraId="5A2C4BCD" w14:textId="77777777" w:rsidR="00054565" w:rsidRPr="00054565" w:rsidRDefault="00054565" w:rsidP="00780AE1">
            <w:pPr>
              <w:jc w:val="both"/>
              <w:rPr>
                <w:rFonts w:ascii="Times New Roman" w:eastAsia="Calibri" w:hAnsi="Times New Roman" w:cs="Times New Roman"/>
                <w:sz w:val="24"/>
                <w:szCs w:val="24"/>
                <w:lang w:eastAsia="ru-RU"/>
              </w:rPr>
            </w:pPr>
          </w:p>
        </w:tc>
        <w:tc>
          <w:tcPr>
            <w:tcW w:w="6662" w:type="dxa"/>
          </w:tcPr>
          <w:p w14:paraId="7064CF36" w14:textId="77777777" w:rsidR="00054565" w:rsidRPr="00054565" w:rsidRDefault="00054565" w:rsidP="00780AE1">
            <w:pPr>
              <w:widowControl w:val="0"/>
              <w:autoSpaceDE w:val="0"/>
              <w:autoSpaceDN w:val="0"/>
              <w:spacing w:line="360" w:lineRule="auto"/>
              <w:jc w:val="right"/>
              <w:rPr>
                <w:rFonts w:ascii="Times New Roman" w:eastAsia="Calibri" w:hAnsi="Times New Roman" w:cs="Times New Roman"/>
                <w:sz w:val="24"/>
                <w:szCs w:val="24"/>
                <w:lang w:eastAsia="ru-RU"/>
              </w:rPr>
            </w:pPr>
            <w:r w:rsidRPr="00054565">
              <w:rPr>
                <w:rFonts w:ascii="Times New Roman" w:eastAsia="Calibri" w:hAnsi="Times New Roman" w:cs="Times New Roman"/>
                <w:sz w:val="24"/>
                <w:szCs w:val="24"/>
                <w:lang w:eastAsia="ru-RU"/>
              </w:rPr>
              <w:t>Всего</w:t>
            </w:r>
          </w:p>
        </w:tc>
        <w:tc>
          <w:tcPr>
            <w:tcW w:w="2268" w:type="dxa"/>
          </w:tcPr>
          <w:p w14:paraId="666E3F5A" w14:textId="77777777" w:rsidR="00054565" w:rsidRPr="00054565" w:rsidRDefault="00054565" w:rsidP="00780AE1">
            <w:pPr>
              <w:widowControl w:val="0"/>
              <w:autoSpaceDE w:val="0"/>
              <w:autoSpaceDN w:val="0"/>
              <w:jc w:val="center"/>
              <w:rPr>
                <w:rFonts w:ascii="Times New Roman" w:eastAsia="Times New Roman" w:hAnsi="Times New Roman" w:cs="Times New Roman"/>
                <w:sz w:val="24"/>
                <w:szCs w:val="24"/>
                <w:lang w:eastAsia="ru-RU"/>
              </w:rPr>
            </w:pPr>
            <w:r w:rsidRPr="00054565">
              <w:rPr>
                <w:rFonts w:ascii="Times New Roman" w:eastAsia="Times New Roman" w:hAnsi="Times New Roman" w:cs="Times New Roman"/>
                <w:sz w:val="24"/>
                <w:szCs w:val="24"/>
                <w:lang w:eastAsia="ru-RU"/>
              </w:rPr>
              <w:t>68</w:t>
            </w:r>
          </w:p>
        </w:tc>
      </w:tr>
    </w:tbl>
    <w:p w14:paraId="34617918" w14:textId="77777777" w:rsidR="006F1A13" w:rsidRDefault="00054565" w:rsidP="00BC206F">
      <w:pPr>
        <w:spacing w:after="5" w:line="249" w:lineRule="auto"/>
        <w:ind w:right="67" w:firstLine="567"/>
        <w:jc w:val="both"/>
        <w:rPr>
          <w:rFonts w:ascii="Times New Roman" w:eastAsia="Times New Roman" w:hAnsi="Times New Roman" w:cs="Times New Roman"/>
          <w:sz w:val="24"/>
          <w:szCs w:val="24"/>
          <w:lang w:eastAsia="ru-RU"/>
        </w:rPr>
      </w:pPr>
      <w:r w:rsidRPr="006F1A13">
        <w:rPr>
          <w:rFonts w:ascii="Times New Roman" w:eastAsia="Times New Roman" w:hAnsi="Times New Roman" w:cs="Times New Roman"/>
          <w:b/>
          <w:sz w:val="24"/>
          <w:szCs w:val="24"/>
          <w:lang w:eastAsia="ru-RU"/>
        </w:rPr>
        <w:t>Античная литература</w:t>
      </w:r>
      <w:r w:rsidR="006E1EF4" w:rsidRPr="006F1A13">
        <w:rPr>
          <w:rFonts w:ascii="Times New Roman" w:eastAsia="Times New Roman" w:hAnsi="Times New Roman" w:cs="Times New Roman"/>
          <w:b/>
          <w:sz w:val="24"/>
          <w:szCs w:val="24"/>
          <w:lang w:eastAsia="ru-RU"/>
        </w:rPr>
        <w:t>.</w:t>
      </w:r>
      <w:r w:rsidR="006E1EF4" w:rsidRPr="006F1A13">
        <w:rPr>
          <w:rFonts w:ascii="Times New Roman" w:eastAsia="Times New Roman" w:hAnsi="Times New Roman" w:cs="Times New Roman"/>
          <w:sz w:val="24"/>
          <w:szCs w:val="24"/>
          <w:lang w:eastAsia="ru-RU"/>
        </w:rPr>
        <w:t xml:space="preserve"> </w:t>
      </w:r>
      <w:r w:rsidR="00AD4A76" w:rsidRPr="006F1A13">
        <w:rPr>
          <w:rFonts w:ascii="Times New Roman" w:eastAsia="Times New Roman" w:hAnsi="Times New Roman" w:cs="Times New Roman"/>
          <w:sz w:val="24"/>
          <w:szCs w:val="24"/>
          <w:lang w:eastAsia="ru-RU"/>
        </w:rPr>
        <w:t>В</w:t>
      </w:r>
      <w:r w:rsidRPr="006F1A13">
        <w:rPr>
          <w:rFonts w:ascii="Times New Roman" w:eastAsia="Times New Roman" w:hAnsi="Times New Roman" w:cs="Times New Roman"/>
          <w:sz w:val="24"/>
          <w:szCs w:val="24"/>
          <w:lang w:eastAsia="ru-RU"/>
        </w:rPr>
        <w:t>ведение в античную литературу.</w:t>
      </w:r>
      <w:r w:rsidR="00AD4A76" w:rsidRPr="006F1A13">
        <w:rPr>
          <w:rFonts w:ascii="Times New Roman" w:eastAsia="Times New Roman" w:hAnsi="Times New Roman" w:cs="Times New Roman"/>
          <w:sz w:val="24"/>
          <w:szCs w:val="24"/>
          <w:lang w:eastAsia="ru-RU"/>
        </w:rPr>
        <w:t xml:space="preserve"> </w:t>
      </w:r>
      <w:r w:rsidRPr="006F1A13">
        <w:rPr>
          <w:rFonts w:ascii="Times New Roman" w:eastAsia="Times New Roman" w:hAnsi="Times New Roman" w:cs="Times New Roman"/>
          <w:sz w:val="24"/>
          <w:szCs w:val="24"/>
          <w:lang w:eastAsia="ru-RU"/>
        </w:rPr>
        <w:t xml:space="preserve"> Гомер и его произведения: </w:t>
      </w:r>
    </w:p>
    <w:p w14:paraId="788B3BC2" w14:textId="1A6F605E" w:rsidR="008E0626" w:rsidRPr="009A1F9E" w:rsidRDefault="00054565" w:rsidP="00BC206F">
      <w:pPr>
        <w:spacing w:after="5" w:line="249" w:lineRule="auto"/>
        <w:ind w:right="67" w:firstLine="567"/>
        <w:jc w:val="both"/>
        <w:rPr>
          <w:rFonts w:ascii="Times New Roman" w:eastAsia="Times New Roman" w:hAnsi="Times New Roman" w:cs="Times New Roman"/>
          <w:sz w:val="24"/>
          <w:szCs w:val="24"/>
          <w:lang w:eastAsia="ru-RU"/>
        </w:rPr>
      </w:pPr>
      <w:r w:rsidRPr="008E0626">
        <w:rPr>
          <w:rFonts w:ascii="Times New Roman" w:eastAsia="Times New Roman" w:hAnsi="Times New Roman" w:cs="Times New Roman"/>
          <w:sz w:val="24"/>
          <w:szCs w:val="24"/>
          <w:lang w:eastAsia="ru-RU"/>
        </w:rPr>
        <w:t>«Илиада» и «Одиссея».</w:t>
      </w:r>
      <w:r w:rsidR="00AD4A76" w:rsidRPr="008E0626">
        <w:rPr>
          <w:rFonts w:ascii="Times New Roman" w:eastAsia="Times New Roman" w:hAnsi="Times New Roman" w:cs="Times New Roman"/>
          <w:sz w:val="24"/>
          <w:szCs w:val="24"/>
          <w:lang w:eastAsia="ru-RU"/>
        </w:rPr>
        <w:t xml:space="preserve">  О</w:t>
      </w:r>
      <w:r w:rsidRPr="008E0626">
        <w:rPr>
          <w:rFonts w:ascii="Times New Roman" w:eastAsia="Times New Roman" w:hAnsi="Times New Roman" w:cs="Times New Roman"/>
          <w:sz w:val="24"/>
          <w:szCs w:val="24"/>
          <w:lang w:eastAsia="ru-RU"/>
        </w:rPr>
        <w:t>сновные темы и образы античной литературы.</w:t>
      </w:r>
      <w:r w:rsidR="008E0626" w:rsidRPr="008E0626">
        <w:rPr>
          <w:rFonts w:ascii="Times New Roman" w:eastAsia="Times New Roman" w:hAnsi="Times New Roman" w:cs="Times New Roman"/>
          <w:sz w:val="24"/>
          <w:szCs w:val="24"/>
          <w:lang w:eastAsia="ru-RU"/>
        </w:rPr>
        <w:t xml:space="preserve"> </w:t>
      </w:r>
      <w:r w:rsidR="008E0626" w:rsidRPr="009A1F9E">
        <w:rPr>
          <w:rFonts w:ascii="Times New Roman" w:eastAsia="Times New Roman" w:hAnsi="Times New Roman" w:cs="Times New Roman"/>
          <w:sz w:val="24"/>
          <w:szCs w:val="24"/>
          <w:lang w:eastAsia="ru-RU"/>
        </w:rPr>
        <w:t>Основные характеристики античной литературы и её влияние на последующие эпохи.</w:t>
      </w:r>
    </w:p>
    <w:p w14:paraId="100E00B6" w14:textId="2D01A006" w:rsidR="006F1A13" w:rsidRPr="006F1A13" w:rsidRDefault="00054565" w:rsidP="00BC206F">
      <w:pPr>
        <w:spacing w:after="0" w:line="249" w:lineRule="auto"/>
        <w:ind w:right="67" w:firstLine="567"/>
        <w:jc w:val="both"/>
        <w:rPr>
          <w:rFonts w:ascii="Times New Roman" w:eastAsia="Times New Roman" w:hAnsi="Times New Roman" w:cs="Times New Roman"/>
          <w:sz w:val="24"/>
          <w:szCs w:val="24"/>
          <w:lang w:eastAsia="ru-RU"/>
        </w:rPr>
      </w:pPr>
      <w:r w:rsidRPr="00054565">
        <w:rPr>
          <w:rFonts w:ascii="Times New Roman" w:eastAsia="Times New Roman" w:hAnsi="Times New Roman" w:cs="Times New Roman"/>
          <w:b/>
          <w:sz w:val="24"/>
          <w:szCs w:val="24"/>
          <w:lang w:eastAsia="ru-RU"/>
        </w:rPr>
        <w:t>Фольклор</w:t>
      </w:r>
      <w:r w:rsidR="00C105D3">
        <w:rPr>
          <w:rFonts w:ascii="Times New Roman" w:eastAsia="Times New Roman" w:hAnsi="Times New Roman" w:cs="Times New Roman"/>
          <w:b/>
          <w:sz w:val="24"/>
          <w:szCs w:val="24"/>
          <w:lang w:eastAsia="ru-RU"/>
        </w:rPr>
        <w:t xml:space="preserve">. </w:t>
      </w:r>
      <w:r w:rsidR="00C105D3">
        <w:rPr>
          <w:rFonts w:ascii="Times New Roman" w:eastAsia="Times New Roman" w:hAnsi="Times New Roman" w:cs="Times New Roman"/>
          <w:sz w:val="24"/>
          <w:szCs w:val="24"/>
          <w:lang w:eastAsia="ru-RU"/>
        </w:rPr>
        <w:t>П</w:t>
      </w:r>
      <w:r w:rsidRPr="00054565">
        <w:rPr>
          <w:rFonts w:ascii="Times New Roman" w:eastAsia="Times New Roman" w:hAnsi="Times New Roman" w:cs="Times New Roman"/>
          <w:sz w:val="24"/>
          <w:szCs w:val="24"/>
          <w:lang w:eastAsia="ru-RU"/>
        </w:rPr>
        <w:t>онятие фольклора и его значение.</w:t>
      </w:r>
      <w:r w:rsidR="008F53C4">
        <w:rPr>
          <w:rFonts w:ascii="Times New Roman" w:eastAsia="Times New Roman" w:hAnsi="Times New Roman" w:cs="Times New Roman"/>
          <w:sz w:val="24"/>
          <w:szCs w:val="24"/>
          <w:lang w:eastAsia="ru-RU"/>
        </w:rPr>
        <w:t xml:space="preserve">  Р</w:t>
      </w:r>
      <w:r w:rsidR="006F1A13">
        <w:rPr>
          <w:rFonts w:ascii="Times New Roman" w:eastAsia="Times New Roman" w:hAnsi="Times New Roman" w:cs="Times New Roman"/>
          <w:sz w:val="24"/>
          <w:szCs w:val="24"/>
          <w:lang w:eastAsia="ru-RU"/>
        </w:rPr>
        <w:t xml:space="preserve">усские былины: герои и сюжеты. </w:t>
      </w:r>
      <w:r w:rsidR="008E0626">
        <w:rPr>
          <w:rFonts w:ascii="Times New Roman" w:eastAsia="Times New Roman" w:hAnsi="Times New Roman" w:cs="Times New Roman"/>
          <w:sz w:val="24"/>
          <w:szCs w:val="24"/>
          <w:lang w:eastAsia="ru-RU"/>
        </w:rPr>
        <w:t>Н</w:t>
      </w:r>
      <w:r w:rsidRPr="00054565">
        <w:rPr>
          <w:rFonts w:ascii="Times New Roman" w:eastAsia="Times New Roman" w:hAnsi="Times New Roman" w:cs="Times New Roman"/>
          <w:sz w:val="24"/>
          <w:szCs w:val="24"/>
          <w:lang w:eastAsia="ru-RU"/>
        </w:rPr>
        <w:t>ародные песни и баллады: их особенности и функции.</w:t>
      </w:r>
      <w:r w:rsidR="00067636" w:rsidRPr="00067636">
        <w:rPr>
          <w:rFonts w:ascii="Times New Roman" w:eastAsia="Times New Roman" w:hAnsi="Times New Roman" w:cs="Times New Roman"/>
          <w:sz w:val="24"/>
          <w:szCs w:val="24"/>
          <w:lang w:eastAsia="ru-RU"/>
        </w:rPr>
        <w:t xml:space="preserve"> </w:t>
      </w:r>
      <w:r w:rsidR="00067636" w:rsidRPr="009A1F9E">
        <w:rPr>
          <w:rFonts w:ascii="Times New Roman" w:eastAsia="Times New Roman" w:hAnsi="Times New Roman" w:cs="Times New Roman"/>
          <w:sz w:val="24"/>
          <w:szCs w:val="24"/>
          <w:lang w:eastAsia="ru-RU"/>
        </w:rPr>
        <w:t>Основные сюжеты и герои русских былин, приднестровских легенд.</w:t>
      </w:r>
      <w:r w:rsidR="0046590A" w:rsidRPr="0046590A">
        <w:rPr>
          <w:rFonts w:ascii="Times New Roman" w:eastAsia="Calibri" w:hAnsi="Times New Roman" w:cs="Times New Roman"/>
          <w:sz w:val="24"/>
          <w:szCs w:val="24"/>
          <w:lang w:eastAsia="ru-RU"/>
        </w:rPr>
        <w:t xml:space="preserve"> </w:t>
      </w:r>
      <w:r w:rsidR="0046590A" w:rsidRPr="00395E8A">
        <w:rPr>
          <w:rFonts w:ascii="Times New Roman" w:eastAsia="Calibri" w:hAnsi="Times New Roman" w:cs="Times New Roman"/>
          <w:sz w:val="24"/>
          <w:szCs w:val="24"/>
          <w:lang w:eastAsia="ru-RU"/>
        </w:rPr>
        <w:t>Русские былины: «Илья Муромец</w:t>
      </w:r>
      <w:r w:rsidR="006F1A13">
        <w:rPr>
          <w:rFonts w:ascii="Times New Roman" w:eastAsia="Calibri" w:hAnsi="Times New Roman" w:cs="Times New Roman"/>
          <w:sz w:val="24"/>
          <w:szCs w:val="24"/>
          <w:lang w:eastAsia="ru-RU"/>
        </w:rPr>
        <w:t xml:space="preserve"> и Соловей-разбойник», «Садко» </w:t>
      </w:r>
    </w:p>
    <w:p w14:paraId="6EA7F484" w14:textId="77777777" w:rsidR="006F1A13" w:rsidRDefault="00054565" w:rsidP="00BC206F">
      <w:pPr>
        <w:widowControl w:val="0"/>
        <w:autoSpaceDE w:val="0"/>
        <w:autoSpaceDN w:val="0"/>
        <w:spacing w:after="0" w:line="240" w:lineRule="auto"/>
        <w:ind w:firstLine="567"/>
        <w:jc w:val="both"/>
        <w:rPr>
          <w:rFonts w:ascii="Times New Roman" w:eastAsia="Calibri" w:hAnsi="Times New Roman" w:cs="Times New Roman"/>
          <w:sz w:val="24"/>
          <w:szCs w:val="24"/>
          <w:lang w:eastAsia="ru-RU"/>
        </w:rPr>
      </w:pPr>
      <w:r w:rsidRPr="00054565">
        <w:rPr>
          <w:rFonts w:ascii="Times New Roman" w:eastAsia="Times New Roman" w:hAnsi="Times New Roman" w:cs="Times New Roman"/>
          <w:b/>
          <w:sz w:val="24"/>
          <w:szCs w:val="24"/>
          <w:lang w:eastAsia="ru-RU"/>
        </w:rPr>
        <w:t>Древнерусская литература</w:t>
      </w:r>
      <w:r w:rsidR="008E0626">
        <w:rPr>
          <w:rFonts w:ascii="Times New Roman" w:eastAsia="Times New Roman" w:hAnsi="Times New Roman" w:cs="Times New Roman"/>
          <w:b/>
          <w:sz w:val="24"/>
          <w:szCs w:val="24"/>
          <w:lang w:eastAsia="ru-RU"/>
        </w:rPr>
        <w:t xml:space="preserve">.  </w:t>
      </w:r>
      <w:r w:rsidR="008E0626">
        <w:rPr>
          <w:rFonts w:ascii="Times New Roman" w:eastAsia="Times New Roman" w:hAnsi="Times New Roman" w:cs="Times New Roman"/>
          <w:sz w:val="24"/>
          <w:szCs w:val="24"/>
          <w:lang w:eastAsia="ru-RU"/>
        </w:rPr>
        <w:t>И</w:t>
      </w:r>
      <w:r w:rsidRPr="00054565">
        <w:rPr>
          <w:rFonts w:ascii="Times New Roman" w:eastAsia="Times New Roman" w:hAnsi="Times New Roman" w:cs="Times New Roman"/>
          <w:sz w:val="24"/>
          <w:szCs w:val="24"/>
          <w:lang w:eastAsia="ru-RU"/>
        </w:rPr>
        <w:t>стория древнерусской литературы.</w:t>
      </w:r>
      <w:r w:rsidR="008E0626">
        <w:rPr>
          <w:rFonts w:ascii="Times New Roman" w:eastAsia="Times New Roman" w:hAnsi="Times New Roman" w:cs="Times New Roman"/>
          <w:sz w:val="24"/>
          <w:szCs w:val="24"/>
          <w:lang w:eastAsia="ru-RU"/>
        </w:rPr>
        <w:t xml:space="preserve"> </w:t>
      </w:r>
      <w:r w:rsidRPr="00054565">
        <w:rPr>
          <w:rFonts w:ascii="Times New Roman" w:eastAsia="Times New Roman" w:hAnsi="Times New Roman" w:cs="Times New Roman"/>
          <w:sz w:val="24"/>
          <w:szCs w:val="24"/>
          <w:lang w:eastAsia="ru-RU"/>
        </w:rPr>
        <w:t xml:space="preserve"> </w:t>
      </w:r>
      <w:r w:rsidR="00067636" w:rsidRPr="009A1F9E">
        <w:rPr>
          <w:rFonts w:ascii="Times New Roman" w:eastAsia="Times New Roman" w:hAnsi="Times New Roman" w:cs="Times New Roman"/>
          <w:sz w:val="24"/>
          <w:szCs w:val="24"/>
          <w:lang w:eastAsia="ru-RU"/>
        </w:rPr>
        <w:t>Основные этапы развития древнерусской литературы.</w:t>
      </w:r>
      <w:r w:rsidR="00067636">
        <w:rPr>
          <w:rFonts w:ascii="Times New Roman" w:eastAsia="Times New Roman" w:hAnsi="Times New Roman" w:cs="Times New Roman"/>
          <w:sz w:val="24"/>
          <w:szCs w:val="24"/>
          <w:lang w:eastAsia="ru-RU"/>
        </w:rPr>
        <w:t xml:space="preserve"> </w:t>
      </w:r>
      <w:r w:rsidR="00067636" w:rsidRPr="00054565">
        <w:rPr>
          <w:rFonts w:ascii="Times New Roman" w:eastAsia="Times New Roman" w:hAnsi="Times New Roman" w:cs="Times New Roman"/>
          <w:sz w:val="24"/>
          <w:szCs w:val="24"/>
          <w:lang w:eastAsia="ru-RU"/>
        </w:rPr>
        <w:t xml:space="preserve"> </w:t>
      </w:r>
      <w:r w:rsidRPr="00054565">
        <w:rPr>
          <w:rFonts w:ascii="Times New Roman" w:eastAsia="Times New Roman" w:hAnsi="Times New Roman" w:cs="Times New Roman"/>
          <w:sz w:val="24"/>
          <w:szCs w:val="24"/>
          <w:lang w:eastAsia="ru-RU"/>
        </w:rPr>
        <w:t>«Повесть временных лет»: содержание и значение.</w:t>
      </w:r>
      <w:r w:rsidR="008E0626">
        <w:rPr>
          <w:rFonts w:ascii="Times New Roman" w:eastAsia="Times New Roman" w:hAnsi="Times New Roman" w:cs="Times New Roman"/>
          <w:sz w:val="24"/>
          <w:szCs w:val="24"/>
          <w:lang w:eastAsia="ru-RU"/>
        </w:rPr>
        <w:t xml:space="preserve">   </w:t>
      </w:r>
      <w:r w:rsidRPr="00054565">
        <w:rPr>
          <w:rFonts w:ascii="Times New Roman" w:eastAsia="Times New Roman" w:hAnsi="Times New Roman" w:cs="Times New Roman"/>
          <w:sz w:val="24"/>
          <w:szCs w:val="24"/>
          <w:lang w:eastAsia="ru-RU"/>
        </w:rPr>
        <w:t xml:space="preserve"> Образ князя Олега в литературе.</w:t>
      </w:r>
      <w:r w:rsidR="0046590A" w:rsidRPr="0046590A">
        <w:rPr>
          <w:rFonts w:ascii="Times New Roman" w:eastAsia="Calibri" w:hAnsi="Times New Roman" w:cs="Times New Roman"/>
          <w:sz w:val="24"/>
          <w:szCs w:val="24"/>
          <w:lang w:eastAsia="ru-RU"/>
        </w:rPr>
        <w:t xml:space="preserve"> </w:t>
      </w:r>
      <w:r w:rsidR="0046590A" w:rsidRPr="00395E8A">
        <w:rPr>
          <w:rFonts w:ascii="Times New Roman" w:eastAsia="Calibri" w:hAnsi="Times New Roman" w:cs="Times New Roman"/>
          <w:sz w:val="24"/>
          <w:szCs w:val="24"/>
          <w:lang w:eastAsia="ru-RU"/>
        </w:rPr>
        <w:t>«Сказание о белгородском киселе», «Сказание о походе князя Олега на Царьград», «Предание о смерти князя Олега».</w:t>
      </w:r>
    </w:p>
    <w:p w14:paraId="5583DF6A" w14:textId="4869B1EE" w:rsidR="00054565" w:rsidRPr="006F1A13" w:rsidRDefault="00054565" w:rsidP="00BC206F">
      <w:pPr>
        <w:widowControl w:val="0"/>
        <w:autoSpaceDE w:val="0"/>
        <w:autoSpaceDN w:val="0"/>
        <w:spacing w:after="0" w:line="240" w:lineRule="auto"/>
        <w:ind w:firstLine="567"/>
        <w:jc w:val="both"/>
        <w:rPr>
          <w:rFonts w:ascii="Times New Roman" w:eastAsia="Calibri" w:hAnsi="Times New Roman" w:cs="Times New Roman"/>
          <w:sz w:val="24"/>
          <w:szCs w:val="24"/>
          <w:lang w:eastAsia="ru-RU"/>
        </w:rPr>
      </w:pPr>
      <w:r w:rsidRPr="00054565">
        <w:rPr>
          <w:rFonts w:ascii="Times New Roman" w:eastAsia="Times New Roman" w:hAnsi="Times New Roman" w:cs="Times New Roman"/>
          <w:b/>
          <w:sz w:val="24"/>
          <w:szCs w:val="24"/>
          <w:lang w:eastAsia="ru-RU"/>
        </w:rPr>
        <w:t>Литература первой половины XIX века</w:t>
      </w:r>
      <w:r w:rsidR="006F1A13">
        <w:rPr>
          <w:rFonts w:ascii="Times New Roman" w:eastAsia="Calibri" w:hAnsi="Times New Roman" w:cs="Times New Roman"/>
          <w:sz w:val="24"/>
          <w:szCs w:val="24"/>
          <w:lang w:eastAsia="ru-RU"/>
        </w:rPr>
        <w:t xml:space="preserve">. </w:t>
      </w:r>
      <w:r w:rsidRPr="00054565">
        <w:rPr>
          <w:rFonts w:ascii="Times New Roman" w:eastAsia="Times New Roman" w:hAnsi="Times New Roman" w:cs="Times New Roman"/>
          <w:sz w:val="24"/>
          <w:szCs w:val="24"/>
          <w:lang w:eastAsia="ru-RU"/>
        </w:rPr>
        <w:t>А.С. Пушкин: жизнь и творчество.</w:t>
      </w:r>
      <w:r w:rsidR="008E0626">
        <w:rPr>
          <w:rFonts w:ascii="Times New Roman" w:eastAsia="Times New Roman" w:hAnsi="Times New Roman" w:cs="Times New Roman"/>
          <w:sz w:val="24"/>
          <w:szCs w:val="24"/>
          <w:lang w:eastAsia="ru-RU"/>
        </w:rPr>
        <w:t xml:space="preserve">  </w:t>
      </w:r>
      <w:r w:rsidR="0046590A">
        <w:rPr>
          <w:rFonts w:ascii="Times New Roman" w:eastAsia="Times New Roman" w:hAnsi="Times New Roman" w:cs="Times New Roman"/>
          <w:sz w:val="24"/>
          <w:szCs w:val="24"/>
          <w:lang w:eastAsia="ru-RU"/>
        </w:rPr>
        <w:t xml:space="preserve"> Анализ стихотворений Пушкина,</w:t>
      </w:r>
      <w:r w:rsidR="00067636">
        <w:rPr>
          <w:rFonts w:ascii="Times New Roman" w:eastAsia="Times New Roman" w:hAnsi="Times New Roman" w:cs="Times New Roman"/>
          <w:sz w:val="24"/>
          <w:szCs w:val="24"/>
          <w:lang w:eastAsia="ru-RU"/>
        </w:rPr>
        <w:t xml:space="preserve"> </w:t>
      </w:r>
      <w:r w:rsidR="00067636" w:rsidRPr="009A1F9E">
        <w:rPr>
          <w:rFonts w:ascii="Times New Roman" w:eastAsia="Times New Roman" w:hAnsi="Times New Roman" w:cs="Times New Roman"/>
          <w:sz w:val="24"/>
          <w:szCs w:val="24"/>
          <w:lang w:eastAsia="ru-RU"/>
        </w:rPr>
        <w:t>основные темы его произведений.</w:t>
      </w:r>
      <w:r w:rsidR="0046590A" w:rsidRPr="0046590A">
        <w:rPr>
          <w:rFonts w:ascii="Times New Roman" w:eastAsia="Calibri" w:hAnsi="Times New Roman" w:cs="Times New Roman"/>
          <w:sz w:val="24"/>
          <w:szCs w:val="24"/>
          <w:lang w:eastAsia="ru-RU"/>
        </w:rPr>
        <w:t xml:space="preserve"> </w:t>
      </w:r>
      <w:r w:rsidR="0046590A" w:rsidRPr="00395E8A">
        <w:rPr>
          <w:rFonts w:ascii="Times New Roman" w:eastAsia="Calibri" w:hAnsi="Times New Roman" w:cs="Times New Roman"/>
          <w:sz w:val="24"/>
          <w:szCs w:val="24"/>
          <w:lang w:eastAsia="ru-RU"/>
        </w:rPr>
        <w:t>Стихотворения «Песнь о вещем Олеге», «Зимняя дорога», «Узник», «Туча» и другие. Роман «Дубровский».</w:t>
      </w:r>
      <w:r w:rsidR="0046590A">
        <w:rPr>
          <w:rFonts w:ascii="Times New Roman" w:eastAsia="Calibri" w:hAnsi="Times New Roman" w:cs="Times New Roman"/>
          <w:sz w:val="24"/>
          <w:szCs w:val="24"/>
          <w:lang w:eastAsia="ru-RU"/>
        </w:rPr>
        <w:t xml:space="preserve"> </w:t>
      </w:r>
      <w:r w:rsidR="00067636" w:rsidRPr="009A1F9E">
        <w:rPr>
          <w:rFonts w:ascii="Times New Roman" w:eastAsia="Times New Roman" w:hAnsi="Times New Roman" w:cs="Times New Roman"/>
          <w:sz w:val="24"/>
          <w:szCs w:val="24"/>
          <w:lang w:eastAsia="ru-RU"/>
        </w:rPr>
        <w:t>Приднестровские поэты о А. С. Пушкине.</w:t>
      </w:r>
      <w:r w:rsidR="006F1A13">
        <w:rPr>
          <w:rFonts w:ascii="Times New Roman" w:eastAsia="Calibri" w:hAnsi="Times New Roman" w:cs="Times New Roman"/>
          <w:sz w:val="24"/>
          <w:szCs w:val="24"/>
          <w:lang w:eastAsia="ru-RU"/>
        </w:rPr>
        <w:t xml:space="preserve"> </w:t>
      </w:r>
      <w:r w:rsidRPr="00054565">
        <w:rPr>
          <w:rFonts w:ascii="Times New Roman" w:eastAsia="Times New Roman" w:hAnsi="Times New Roman" w:cs="Times New Roman"/>
          <w:sz w:val="24"/>
          <w:szCs w:val="24"/>
          <w:lang w:eastAsia="ru-RU"/>
        </w:rPr>
        <w:t>М.Ю. Лермонтов: основные темы его поэзии.</w:t>
      </w:r>
      <w:r w:rsidR="0046590A" w:rsidRPr="0046590A">
        <w:rPr>
          <w:rFonts w:ascii="Times New Roman" w:eastAsia="Calibri" w:hAnsi="Times New Roman" w:cs="Times New Roman"/>
          <w:sz w:val="24"/>
          <w:szCs w:val="24"/>
          <w:lang w:eastAsia="ru-RU"/>
        </w:rPr>
        <w:t xml:space="preserve"> </w:t>
      </w:r>
      <w:r w:rsidR="0046590A" w:rsidRPr="00395E8A">
        <w:rPr>
          <w:rFonts w:ascii="Times New Roman" w:eastAsia="Calibri" w:hAnsi="Times New Roman" w:cs="Times New Roman"/>
          <w:sz w:val="24"/>
          <w:szCs w:val="24"/>
          <w:lang w:eastAsia="ru-RU"/>
        </w:rPr>
        <w:t>Стихотворения (не менее трёх). «Три паль</w:t>
      </w:r>
      <w:r w:rsidR="006F1A13">
        <w:rPr>
          <w:rFonts w:ascii="Times New Roman" w:eastAsia="Calibri" w:hAnsi="Times New Roman" w:cs="Times New Roman"/>
          <w:sz w:val="24"/>
          <w:szCs w:val="24"/>
          <w:lang w:eastAsia="ru-RU"/>
        </w:rPr>
        <w:t xml:space="preserve">мы», «Листок», «Утёс» и другие. </w:t>
      </w:r>
      <w:r w:rsidRPr="00054565">
        <w:rPr>
          <w:rFonts w:ascii="Times New Roman" w:eastAsia="Times New Roman" w:hAnsi="Times New Roman" w:cs="Times New Roman"/>
          <w:sz w:val="24"/>
          <w:szCs w:val="24"/>
          <w:lang w:eastAsia="ru-RU"/>
        </w:rPr>
        <w:t>А.В. Кольцов: народные мотивы в поэзии.</w:t>
      </w:r>
      <w:r w:rsidR="0046590A" w:rsidRPr="0046590A">
        <w:rPr>
          <w:rFonts w:ascii="Times New Roman" w:eastAsia="Calibri" w:hAnsi="Times New Roman" w:cs="Times New Roman"/>
          <w:sz w:val="24"/>
          <w:szCs w:val="24"/>
          <w:lang w:eastAsia="ru-RU"/>
        </w:rPr>
        <w:t xml:space="preserve"> </w:t>
      </w:r>
      <w:r w:rsidR="0046590A" w:rsidRPr="00395E8A">
        <w:rPr>
          <w:rFonts w:ascii="Times New Roman" w:eastAsia="Calibri" w:hAnsi="Times New Roman" w:cs="Times New Roman"/>
          <w:sz w:val="24"/>
          <w:szCs w:val="24"/>
          <w:lang w:eastAsia="ru-RU"/>
        </w:rPr>
        <w:t>Стихотворения (не менее трёх). «Косарь», «Соловей» и другие.</w:t>
      </w:r>
      <w:r w:rsidR="00067636" w:rsidRPr="00067636">
        <w:rPr>
          <w:rFonts w:ascii="Times New Roman" w:eastAsia="Times New Roman" w:hAnsi="Times New Roman" w:cs="Times New Roman"/>
          <w:sz w:val="24"/>
          <w:szCs w:val="24"/>
          <w:lang w:eastAsia="ru-RU"/>
        </w:rPr>
        <w:t xml:space="preserve"> </w:t>
      </w:r>
      <w:r w:rsidR="00067636" w:rsidRPr="009A1F9E">
        <w:rPr>
          <w:rFonts w:ascii="Times New Roman" w:eastAsia="Times New Roman" w:hAnsi="Times New Roman" w:cs="Times New Roman"/>
          <w:sz w:val="24"/>
          <w:szCs w:val="24"/>
          <w:lang w:eastAsia="ru-RU"/>
        </w:rPr>
        <w:t>Основные мотивы поэзии М.Ю. Лермонтова и А.В. Кольцова.</w:t>
      </w:r>
    </w:p>
    <w:p w14:paraId="249E4051" w14:textId="303CF3FA" w:rsidR="0046590A" w:rsidRPr="006F1A13" w:rsidRDefault="00054565" w:rsidP="00BC206F">
      <w:pPr>
        <w:spacing w:after="5" w:line="240" w:lineRule="auto"/>
        <w:ind w:right="67" w:firstLine="567"/>
        <w:jc w:val="both"/>
        <w:rPr>
          <w:rFonts w:ascii="Times New Roman" w:eastAsia="Times New Roman" w:hAnsi="Times New Roman" w:cs="Times New Roman"/>
          <w:b/>
          <w:sz w:val="24"/>
          <w:szCs w:val="24"/>
          <w:lang w:eastAsia="ru-RU"/>
        </w:rPr>
      </w:pPr>
      <w:r w:rsidRPr="00054565">
        <w:rPr>
          <w:rFonts w:ascii="Times New Roman" w:eastAsia="Times New Roman" w:hAnsi="Times New Roman" w:cs="Times New Roman"/>
          <w:b/>
          <w:sz w:val="24"/>
          <w:szCs w:val="24"/>
          <w:lang w:eastAsia="ru-RU"/>
        </w:rPr>
        <w:lastRenderedPageBreak/>
        <w:t>Лите</w:t>
      </w:r>
      <w:r w:rsidR="006F1A13">
        <w:rPr>
          <w:rFonts w:ascii="Times New Roman" w:eastAsia="Times New Roman" w:hAnsi="Times New Roman" w:cs="Times New Roman"/>
          <w:b/>
          <w:sz w:val="24"/>
          <w:szCs w:val="24"/>
          <w:lang w:eastAsia="ru-RU"/>
        </w:rPr>
        <w:t>ратура второй половины XIX века.</w:t>
      </w:r>
      <w:r w:rsidR="008E0626">
        <w:rPr>
          <w:rFonts w:ascii="Times New Roman" w:eastAsia="Times New Roman" w:hAnsi="Times New Roman" w:cs="Times New Roman"/>
          <w:sz w:val="24"/>
          <w:szCs w:val="24"/>
          <w:lang w:eastAsia="ru-RU"/>
        </w:rPr>
        <w:t xml:space="preserve"> </w:t>
      </w:r>
      <w:r w:rsidRPr="00054565">
        <w:rPr>
          <w:rFonts w:ascii="Times New Roman" w:eastAsia="Times New Roman" w:hAnsi="Times New Roman" w:cs="Times New Roman"/>
          <w:sz w:val="24"/>
          <w:szCs w:val="24"/>
          <w:lang w:eastAsia="ru-RU"/>
        </w:rPr>
        <w:t>Ф.И. Тютчев и А.А. Фет: лирика и её особенности.</w:t>
      </w:r>
      <w:r w:rsidR="00067636" w:rsidRPr="00067636">
        <w:rPr>
          <w:rFonts w:ascii="Times New Roman" w:eastAsia="Times New Roman" w:hAnsi="Times New Roman" w:cs="Times New Roman"/>
          <w:sz w:val="24"/>
          <w:szCs w:val="24"/>
          <w:lang w:eastAsia="ru-RU"/>
        </w:rPr>
        <w:t xml:space="preserve"> </w:t>
      </w:r>
      <w:r w:rsidR="00067636" w:rsidRPr="009A1F9E">
        <w:rPr>
          <w:rFonts w:ascii="Times New Roman" w:eastAsia="Times New Roman" w:hAnsi="Times New Roman" w:cs="Times New Roman"/>
          <w:sz w:val="24"/>
          <w:szCs w:val="24"/>
          <w:lang w:eastAsia="ru-RU"/>
        </w:rPr>
        <w:t>Основные направления лирики Ф.И. Тютчева и А.А. Фета.</w:t>
      </w:r>
      <w:r w:rsidR="0046590A" w:rsidRPr="0046590A">
        <w:rPr>
          <w:rFonts w:ascii="Times New Roman" w:eastAsia="Calibri" w:hAnsi="Times New Roman" w:cs="Times New Roman"/>
          <w:sz w:val="24"/>
          <w:szCs w:val="24"/>
          <w:lang w:eastAsia="ru-RU"/>
        </w:rPr>
        <w:t xml:space="preserve"> </w:t>
      </w:r>
      <w:r w:rsidR="0046590A" w:rsidRPr="00395E8A">
        <w:rPr>
          <w:rFonts w:ascii="Times New Roman" w:eastAsia="Calibri" w:hAnsi="Times New Roman" w:cs="Times New Roman"/>
          <w:sz w:val="24"/>
          <w:szCs w:val="24"/>
          <w:lang w:eastAsia="ru-RU"/>
        </w:rPr>
        <w:t>Стихотворение (не менее двух. «Есть в осени первоначальной…», «С поляны коршун поднялся…».</w:t>
      </w:r>
    </w:p>
    <w:p w14:paraId="5B0E6B8D" w14:textId="29872F49" w:rsidR="00067636" w:rsidRPr="006F1A13" w:rsidRDefault="001B40AA" w:rsidP="00BC206F">
      <w:pPr>
        <w:widowControl w:val="0"/>
        <w:autoSpaceDE w:val="0"/>
        <w:autoSpaceDN w:val="0"/>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46590A" w:rsidRPr="00395E8A">
        <w:rPr>
          <w:rFonts w:ascii="Times New Roman" w:eastAsia="Calibri" w:hAnsi="Times New Roman" w:cs="Times New Roman"/>
          <w:sz w:val="24"/>
          <w:szCs w:val="24"/>
          <w:lang w:eastAsia="ru-RU"/>
        </w:rPr>
        <w:t>А.А. Фет. Стихотворения. «Учись у дуба у берёзы…»,</w:t>
      </w:r>
      <w:r w:rsidR="006F1A13">
        <w:rPr>
          <w:rFonts w:ascii="Times New Roman" w:eastAsia="Calibri" w:hAnsi="Times New Roman" w:cs="Times New Roman"/>
          <w:sz w:val="24"/>
          <w:szCs w:val="24"/>
          <w:lang w:eastAsia="ru-RU"/>
        </w:rPr>
        <w:t xml:space="preserve"> «Я пришёл к тебе с приветом…». </w:t>
      </w:r>
      <w:r w:rsidR="008E0626">
        <w:rPr>
          <w:rFonts w:ascii="Times New Roman" w:eastAsia="Times New Roman" w:hAnsi="Times New Roman" w:cs="Times New Roman"/>
          <w:sz w:val="24"/>
          <w:szCs w:val="24"/>
          <w:lang w:eastAsia="ru-RU"/>
        </w:rPr>
        <w:t xml:space="preserve"> </w:t>
      </w:r>
      <w:r w:rsidR="00054565" w:rsidRPr="00054565">
        <w:rPr>
          <w:rFonts w:ascii="Times New Roman" w:eastAsia="Times New Roman" w:hAnsi="Times New Roman" w:cs="Times New Roman"/>
          <w:sz w:val="24"/>
          <w:szCs w:val="24"/>
          <w:lang w:eastAsia="ru-RU"/>
        </w:rPr>
        <w:t>И.С. Тургенев:</w:t>
      </w:r>
      <w:r w:rsidR="006F1A13">
        <w:rPr>
          <w:rFonts w:ascii="Times New Roman" w:eastAsia="Times New Roman" w:hAnsi="Times New Roman" w:cs="Times New Roman"/>
          <w:sz w:val="24"/>
          <w:szCs w:val="24"/>
          <w:lang w:eastAsia="ru-RU"/>
        </w:rPr>
        <w:t xml:space="preserve"> реализм в рассказе «</w:t>
      </w:r>
      <w:proofErr w:type="spellStart"/>
      <w:r w:rsidR="006F1A13">
        <w:rPr>
          <w:rFonts w:ascii="Times New Roman" w:eastAsia="Times New Roman" w:hAnsi="Times New Roman" w:cs="Times New Roman"/>
          <w:sz w:val="24"/>
          <w:szCs w:val="24"/>
          <w:lang w:eastAsia="ru-RU"/>
        </w:rPr>
        <w:t>Бежин</w:t>
      </w:r>
      <w:proofErr w:type="spellEnd"/>
      <w:r w:rsidR="006F1A13">
        <w:rPr>
          <w:rFonts w:ascii="Times New Roman" w:eastAsia="Times New Roman" w:hAnsi="Times New Roman" w:cs="Times New Roman"/>
          <w:sz w:val="24"/>
          <w:szCs w:val="24"/>
          <w:lang w:eastAsia="ru-RU"/>
        </w:rPr>
        <w:t xml:space="preserve"> луг». </w:t>
      </w:r>
      <w:r w:rsidR="00054565" w:rsidRPr="00054565">
        <w:rPr>
          <w:rFonts w:ascii="Times New Roman" w:eastAsia="Times New Roman" w:hAnsi="Times New Roman" w:cs="Times New Roman"/>
          <w:sz w:val="24"/>
          <w:szCs w:val="24"/>
          <w:lang w:eastAsia="ru-RU"/>
        </w:rPr>
        <w:t>Н.С. Лесков: жанр сказа в «Левше».</w:t>
      </w:r>
      <w:r w:rsidR="006F1A13">
        <w:rPr>
          <w:rFonts w:ascii="Times New Roman" w:eastAsia="Calibri" w:hAnsi="Times New Roman" w:cs="Times New Roman"/>
          <w:sz w:val="24"/>
          <w:szCs w:val="24"/>
          <w:lang w:eastAsia="ru-RU"/>
        </w:rPr>
        <w:t xml:space="preserve"> </w:t>
      </w:r>
      <w:r w:rsidR="006F1A13">
        <w:rPr>
          <w:rFonts w:ascii="Times New Roman" w:eastAsia="Times New Roman" w:hAnsi="Times New Roman" w:cs="Times New Roman"/>
          <w:sz w:val="24"/>
          <w:szCs w:val="24"/>
          <w:lang w:eastAsia="ru-RU"/>
        </w:rPr>
        <w:t>Л.Н. </w:t>
      </w:r>
      <w:r w:rsidR="00054565" w:rsidRPr="00054565">
        <w:rPr>
          <w:rFonts w:ascii="Times New Roman" w:eastAsia="Times New Roman" w:hAnsi="Times New Roman" w:cs="Times New Roman"/>
          <w:sz w:val="24"/>
          <w:szCs w:val="24"/>
          <w:lang w:eastAsia="ru-RU"/>
        </w:rPr>
        <w:t>Толстой: детство как тема в литературе.</w:t>
      </w:r>
      <w:r w:rsidR="0046590A" w:rsidRPr="0046590A">
        <w:rPr>
          <w:rFonts w:ascii="Times New Roman" w:eastAsia="Calibri" w:hAnsi="Times New Roman" w:cs="Times New Roman"/>
          <w:sz w:val="24"/>
          <w:szCs w:val="24"/>
          <w:lang w:eastAsia="ru-RU"/>
        </w:rPr>
        <w:t xml:space="preserve"> </w:t>
      </w:r>
      <w:r w:rsidR="0046590A" w:rsidRPr="00395E8A">
        <w:rPr>
          <w:rFonts w:ascii="Times New Roman" w:eastAsia="Calibri" w:hAnsi="Times New Roman" w:cs="Times New Roman"/>
          <w:sz w:val="24"/>
          <w:szCs w:val="24"/>
          <w:lang w:eastAsia="ru-RU"/>
        </w:rPr>
        <w:t xml:space="preserve"> Повесть «Детство» (главы).</w:t>
      </w:r>
      <w:r w:rsidR="008E0626">
        <w:rPr>
          <w:rFonts w:ascii="Times New Roman" w:eastAsia="Times New Roman" w:hAnsi="Times New Roman" w:cs="Times New Roman"/>
          <w:sz w:val="24"/>
          <w:szCs w:val="24"/>
          <w:lang w:eastAsia="ru-RU"/>
        </w:rPr>
        <w:t xml:space="preserve"> </w:t>
      </w:r>
      <w:r w:rsidR="00054565" w:rsidRPr="00054565">
        <w:rPr>
          <w:rFonts w:ascii="Times New Roman" w:eastAsia="Times New Roman" w:hAnsi="Times New Roman" w:cs="Times New Roman"/>
          <w:sz w:val="24"/>
          <w:szCs w:val="24"/>
          <w:lang w:eastAsia="ru-RU"/>
        </w:rPr>
        <w:t>А.П. Чехов: краткие рассказы и их анализ.</w:t>
      </w:r>
      <w:r w:rsidR="0046590A" w:rsidRPr="0046590A">
        <w:rPr>
          <w:rFonts w:ascii="Times New Roman" w:eastAsia="Calibri" w:hAnsi="Times New Roman" w:cs="Times New Roman"/>
          <w:sz w:val="24"/>
          <w:szCs w:val="24"/>
          <w:lang w:eastAsia="ru-RU"/>
        </w:rPr>
        <w:t xml:space="preserve"> </w:t>
      </w:r>
      <w:r w:rsidR="0046590A" w:rsidRPr="00395E8A">
        <w:rPr>
          <w:rFonts w:ascii="Times New Roman" w:eastAsia="Calibri" w:hAnsi="Times New Roman" w:cs="Times New Roman"/>
          <w:sz w:val="24"/>
          <w:szCs w:val="24"/>
          <w:lang w:eastAsia="ru-RU"/>
        </w:rPr>
        <w:t>Рассказы (три по выбору). Например, «Толстый и тонкий», «Хамелеон</w:t>
      </w:r>
      <w:r w:rsidR="006F1A13">
        <w:rPr>
          <w:rFonts w:ascii="Times New Roman" w:eastAsia="Calibri" w:hAnsi="Times New Roman" w:cs="Times New Roman"/>
          <w:sz w:val="24"/>
          <w:szCs w:val="24"/>
          <w:lang w:eastAsia="ru-RU"/>
        </w:rPr>
        <w:t xml:space="preserve">», «Смерть чиновника» и другие. </w:t>
      </w:r>
      <w:r w:rsidR="00054565" w:rsidRPr="00054565">
        <w:rPr>
          <w:rFonts w:ascii="Times New Roman" w:eastAsia="Times New Roman" w:hAnsi="Times New Roman" w:cs="Times New Roman"/>
          <w:sz w:val="24"/>
          <w:szCs w:val="24"/>
          <w:lang w:eastAsia="ru-RU"/>
        </w:rPr>
        <w:t>А.И. Куприн: образ вра</w:t>
      </w:r>
      <w:r w:rsidR="006F1A13">
        <w:rPr>
          <w:rFonts w:ascii="Times New Roman" w:eastAsia="Times New Roman" w:hAnsi="Times New Roman" w:cs="Times New Roman"/>
          <w:sz w:val="24"/>
          <w:szCs w:val="24"/>
          <w:lang w:eastAsia="ru-RU"/>
        </w:rPr>
        <w:t xml:space="preserve">ча в рассказе «Чудесный доктор». </w:t>
      </w:r>
      <w:r w:rsidR="00067636" w:rsidRPr="009A1F9E">
        <w:rPr>
          <w:rFonts w:ascii="Times New Roman" w:eastAsia="Times New Roman" w:hAnsi="Times New Roman" w:cs="Times New Roman"/>
          <w:sz w:val="24"/>
          <w:szCs w:val="24"/>
          <w:lang w:eastAsia="ru-RU"/>
        </w:rPr>
        <w:t>Темы реализма в произведения И. С. Тургенева, Н. С. Лескова, Л. Н. Толстого, А. П. Чехова и А. И. Куприна.</w:t>
      </w:r>
    </w:p>
    <w:p w14:paraId="0F3AF7D5" w14:textId="422DCD06" w:rsidR="00054565" w:rsidRPr="00054565" w:rsidRDefault="00054565" w:rsidP="00BC206F">
      <w:pPr>
        <w:spacing w:after="5" w:line="249" w:lineRule="auto"/>
        <w:ind w:right="67" w:firstLine="567"/>
        <w:jc w:val="both"/>
        <w:rPr>
          <w:rFonts w:ascii="Times New Roman" w:eastAsia="Times New Roman" w:hAnsi="Times New Roman" w:cs="Times New Roman"/>
          <w:b/>
          <w:sz w:val="24"/>
          <w:szCs w:val="24"/>
          <w:lang w:eastAsia="ru-RU"/>
        </w:rPr>
      </w:pPr>
      <w:r w:rsidRPr="00054565">
        <w:rPr>
          <w:rFonts w:ascii="Times New Roman" w:eastAsia="Times New Roman" w:hAnsi="Times New Roman" w:cs="Times New Roman"/>
          <w:b/>
          <w:sz w:val="24"/>
          <w:szCs w:val="24"/>
          <w:lang w:eastAsia="ru-RU"/>
        </w:rPr>
        <w:t>Литература XX века</w:t>
      </w:r>
    </w:p>
    <w:p w14:paraId="301BF4AA" w14:textId="322EE69C" w:rsidR="0046590A" w:rsidRPr="00395E8A" w:rsidRDefault="00054565" w:rsidP="00BC206F">
      <w:pPr>
        <w:framePr w:hSpace="180" w:wrap="around" w:vAnchor="text" w:hAnchor="text" w:y="1"/>
        <w:widowControl w:val="0"/>
        <w:autoSpaceDE w:val="0"/>
        <w:autoSpaceDN w:val="0"/>
        <w:spacing w:after="0" w:line="240" w:lineRule="auto"/>
        <w:ind w:firstLine="567"/>
        <w:suppressOverlap/>
        <w:jc w:val="both"/>
        <w:rPr>
          <w:rFonts w:ascii="Times New Roman" w:eastAsia="Calibri" w:hAnsi="Times New Roman" w:cs="Times New Roman"/>
          <w:sz w:val="24"/>
          <w:szCs w:val="24"/>
          <w:lang w:eastAsia="ru-RU"/>
        </w:rPr>
      </w:pPr>
      <w:r w:rsidRPr="0046590A">
        <w:rPr>
          <w:rFonts w:ascii="Times New Roman" w:eastAsia="Times New Roman" w:hAnsi="Times New Roman" w:cs="Times New Roman"/>
          <w:i/>
          <w:sz w:val="24"/>
          <w:szCs w:val="24"/>
          <w:lang w:eastAsia="ru-RU"/>
        </w:rPr>
        <w:t>Поэзия начала XX века</w:t>
      </w:r>
      <w:r w:rsidRPr="00054565">
        <w:rPr>
          <w:rFonts w:ascii="Times New Roman" w:eastAsia="Times New Roman" w:hAnsi="Times New Roman" w:cs="Times New Roman"/>
          <w:sz w:val="24"/>
          <w:szCs w:val="24"/>
          <w:lang w:eastAsia="ru-RU"/>
        </w:rPr>
        <w:t>: основные направления.</w:t>
      </w:r>
      <w:r w:rsidR="0046590A">
        <w:rPr>
          <w:rFonts w:ascii="Times New Roman" w:eastAsia="Times New Roman" w:hAnsi="Times New Roman" w:cs="Times New Roman"/>
          <w:sz w:val="24"/>
          <w:szCs w:val="24"/>
          <w:lang w:eastAsia="ru-RU"/>
        </w:rPr>
        <w:t xml:space="preserve"> </w:t>
      </w:r>
      <w:r w:rsidR="0046590A" w:rsidRPr="00395E8A">
        <w:rPr>
          <w:rFonts w:ascii="Times New Roman" w:eastAsia="Calibri" w:hAnsi="Times New Roman" w:cs="Times New Roman"/>
          <w:sz w:val="24"/>
          <w:szCs w:val="24"/>
          <w:lang w:eastAsia="ru-RU"/>
        </w:rPr>
        <w:t>Стихотворения отечественных поэтов начала XX века (не менее двух). Например, стихотворения С. А.</w:t>
      </w:r>
      <w:r w:rsidR="006F1A13">
        <w:rPr>
          <w:rFonts w:ascii="Times New Roman" w:eastAsia="Calibri" w:hAnsi="Times New Roman" w:cs="Times New Roman"/>
          <w:sz w:val="24"/>
          <w:szCs w:val="24"/>
          <w:lang w:eastAsia="ru-RU"/>
        </w:rPr>
        <w:t xml:space="preserve"> Есенина, В. В. Маяковского, А.А. </w:t>
      </w:r>
      <w:r w:rsidR="0046590A" w:rsidRPr="00395E8A">
        <w:rPr>
          <w:rFonts w:ascii="Times New Roman" w:eastAsia="Calibri" w:hAnsi="Times New Roman" w:cs="Times New Roman"/>
          <w:sz w:val="24"/>
          <w:szCs w:val="24"/>
          <w:lang w:eastAsia="ru-RU"/>
        </w:rPr>
        <w:t>Бло</w:t>
      </w:r>
      <w:r w:rsidR="006F1A13">
        <w:rPr>
          <w:rFonts w:ascii="Times New Roman" w:eastAsia="Calibri" w:hAnsi="Times New Roman" w:cs="Times New Roman"/>
          <w:sz w:val="24"/>
          <w:szCs w:val="24"/>
          <w:lang w:eastAsia="ru-RU"/>
        </w:rPr>
        <w:t xml:space="preserve">ка и другие. </w:t>
      </w:r>
      <w:r w:rsidR="0046590A" w:rsidRPr="00395E8A">
        <w:rPr>
          <w:rFonts w:ascii="Times New Roman" w:eastAsia="Calibri" w:hAnsi="Times New Roman" w:cs="Times New Roman"/>
          <w:sz w:val="24"/>
          <w:szCs w:val="24"/>
          <w:lang w:eastAsia="ru-RU"/>
        </w:rPr>
        <w:t>Стихотворения отечественных поэтов XX века (не менее двух стихотворений трёх автор</w:t>
      </w:r>
      <w:r w:rsidR="006F1A13">
        <w:rPr>
          <w:rFonts w:ascii="Times New Roman" w:eastAsia="Calibri" w:hAnsi="Times New Roman" w:cs="Times New Roman"/>
          <w:sz w:val="24"/>
          <w:szCs w:val="24"/>
          <w:lang w:eastAsia="ru-RU"/>
        </w:rPr>
        <w:t xml:space="preserve">ов). Например, стихотворения О.Ф. </w:t>
      </w:r>
      <w:proofErr w:type="spellStart"/>
      <w:r w:rsidR="006F1A13">
        <w:rPr>
          <w:rFonts w:ascii="Times New Roman" w:eastAsia="Calibri" w:hAnsi="Times New Roman" w:cs="Times New Roman"/>
          <w:sz w:val="24"/>
          <w:szCs w:val="24"/>
          <w:lang w:eastAsia="ru-RU"/>
        </w:rPr>
        <w:t>Берггольц</w:t>
      </w:r>
      <w:proofErr w:type="spellEnd"/>
      <w:r w:rsidR="006F1A13">
        <w:rPr>
          <w:rFonts w:ascii="Times New Roman" w:eastAsia="Calibri" w:hAnsi="Times New Roman" w:cs="Times New Roman"/>
          <w:sz w:val="24"/>
          <w:szCs w:val="24"/>
          <w:lang w:eastAsia="ru-RU"/>
        </w:rPr>
        <w:t>, В.</w:t>
      </w:r>
      <w:r w:rsidR="0046590A" w:rsidRPr="00395E8A">
        <w:rPr>
          <w:rFonts w:ascii="Times New Roman" w:eastAsia="Calibri" w:hAnsi="Times New Roman" w:cs="Times New Roman"/>
          <w:sz w:val="24"/>
          <w:szCs w:val="24"/>
          <w:lang w:eastAsia="ru-RU"/>
        </w:rPr>
        <w:t>С.</w:t>
      </w:r>
      <w:r w:rsidR="006F1A13">
        <w:rPr>
          <w:rFonts w:ascii="Times New Roman" w:eastAsia="Calibri" w:hAnsi="Times New Roman" w:cs="Times New Roman"/>
          <w:sz w:val="24"/>
          <w:szCs w:val="24"/>
          <w:lang w:eastAsia="ru-RU"/>
        </w:rPr>
        <w:t xml:space="preserve"> Высоцкого, Е. А. Евтушенко, Ю.Д. </w:t>
      </w:r>
      <w:proofErr w:type="spellStart"/>
      <w:r w:rsidR="0046590A" w:rsidRPr="00395E8A">
        <w:rPr>
          <w:rFonts w:ascii="Times New Roman" w:eastAsia="Calibri" w:hAnsi="Times New Roman" w:cs="Times New Roman"/>
          <w:sz w:val="24"/>
          <w:szCs w:val="24"/>
          <w:lang w:eastAsia="ru-RU"/>
        </w:rPr>
        <w:t>Левитанского</w:t>
      </w:r>
      <w:proofErr w:type="spellEnd"/>
      <w:r w:rsidR="0046590A" w:rsidRPr="00395E8A">
        <w:rPr>
          <w:rFonts w:ascii="Times New Roman" w:eastAsia="Calibri" w:hAnsi="Times New Roman" w:cs="Times New Roman"/>
          <w:sz w:val="24"/>
          <w:szCs w:val="24"/>
          <w:lang w:eastAsia="ru-RU"/>
        </w:rPr>
        <w:t xml:space="preserve">, Ю. П. </w:t>
      </w:r>
      <w:proofErr w:type="spellStart"/>
      <w:r w:rsidR="0046590A" w:rsidRPr="00395E8A">
        <w:rPr>
          <w:rFonts w:ascii="Times New Roman" w:eastAsia="Calibri" w:hAnsi="Times New Roman" w:cs="Times New Roman"/>
          <w:sz w:val="24"/>
          <w:szCs w:val="24"/>
          <w:lang w:eastAsia="ru-RU"/>
        </w:rPr>
        <w:t>Мориц</w:t>
      </w:r>
      <w:proofErr w:type="spellEnd"/>
      <w:r w:rsidR="0046590A" w:rsidRPr="00395E8A">
        <w:rPr>
          <w:rFonts w:ascii="Times New Roman" w:eastAsia="Calibri" w:hAnsi="Times New Roman" w:cs="Times New Roman"/>
          <w:sz w:val="24"/>
          <w:szCs w:val="24"/>
          <w:lang w:eastAsia="ru-RU"/>
        </w:rPr>
        <w:t>, Б. Ш. Окуджавы, Д. С. Самойлова.</w:t>
      </w:r>
    </w:p>
    <w:p w14:paraId="60BA5583" w14:textId="0ED424DF" w:rsidR="00054565" w:rsidRPr="00054565" w:rsidRDefault="0046590A" w:rsidP="00BC206F">
      <w:pPr>
        <w:spacing w:after="0" w:line="240" w:lineRule="auto"/>
        <w:ind w:right="67" w:firstLine="567"/>
        <w:jc w:val="both"/>
        <w:rPr>
          <w:rFonts w:ascii="Times New Roman" w:eastAsia="Times New Roman" w:hAnsi="Times New Roman" w:cs="Times New Roman"/>
          <w:sz w:val="24"/>
          <w:szCs w:val="24"/>
          <w:lang w:eastAsia="ru-RU"/>
        </w:rPr>
      </w:pPr>
      <w:r w:rsidRPr="00395E8A">
        <w:rPr>
          <w:rFonts w:ascii="Times New Roman" w:eastAsia="Calibri" w:hAnsi="Times New Roman" w:cs="Times New Roman"/>
          <w:sz w:val="24"/>
          <w:szCs w:val="24"/>
          <w:lang w:eastAsia="ru-RU"/>
        </w:rPr>
        <w:t xml:space="preserve"> Стихотворения приднестровских поэтов.</w:t>
      </w:r>
    </w:p>
    <w:p w14:paraId="24EFD3C5" w14:textId="66E4F1DA" w:rsidR="0046590A" w:rsidRPr="006F1A13" w:rsidRDefault="00054565" w:rsidP="00BC206F">
      <w:pPr>
        <w:framePr w:hSpace="180" w:wrap="around" w:vAnchor="text" w:hAnchor="text" w:y="1"/>
        <w:spacing w:after="0" w:line="240" w:lineRule="auto"/>
        <w:ind w:firstLine="567"/>
        <w:suppressOverlap/>
        <w:jc w:val="both"/>
        <w:rPr>
          <w:rFonts w:ascii="Times New Roman" w:eastAsia="Times New Roman" w:hAnsi="Times New Roman" w:cs="Times New Roman"/>
          <w:sz w:val="24"/>
          <w:szCs w:val="24"/>
          <w:lang w:eastAsia="ru-RU"/>
        </w:rPr>
      </w:pPr>
      <w:r w:rsidRPr="0046590A">
        <w:rPr>
          <w:rFonts w:ascii="Times New Roman" w:eastAsia="Times New Roman" w:hAnsi="Times New Roman" w:cs="Times New Roman"/>
          <w:i/>
          <w:sz w:val="24"/>
          <w:szCs w:val="24"/>
          <w:lang w:eastAsia="ru-RU"/>
        </w:rPr>
        <w:t xml:space="preserve"> Проза о Великой Отечественной войне</w:t>
      </w:r>
      <w:r w:rsidRPr="00054565">
        <w:rPr>
          <w:rFonts w:ascii="Times New Roman" w:eastAsia="Times New Roman" w:hAnsi="Times New Roman" w:cs="Times New Roman"/>
          <w:sz w:val="24"/>
          <w:szCs w:val="24"/>
          <w:lang w:eastAsia="ru-RU"/>
        </w:rPr>
        <w:t>.</w:t>
      </w:r>
      <w:r w:rsidR="002426F2" w:rsidRPr="002426F2">
        <w:rPr>
          <w:rFonts w:ascii="Times New Roman" w:eastAsia="Times New Roman" w:hAnsi="Times New Roman" w:cs="Times New Roman"/>
          <w:sz w:val="24"/>
          <w:szCs w:val="24"/>
          <w:lang w:eastAsia="ru-RU"/>
        </w:rPr>
        <w:t xml:space="preserve"> </w:t>
      </w:r>
      <w:r w:rsidR="002426F2" w:rsidRPr="009A1F9E">
        <w:rPr>
          <w:rFonts w:ascii="Times New Roman" w:eastAsia="Times New Roman" w:hAnsi="Times New Roman" w:cs="Times New Roman"/>
          <w:sz w:val="24"/>
          <w:szCs w:val="24"/>
          <w:lang w:eastAsia="ru-RU"/>
        </w:rPr>
        <w:t>Тематику прозы о Великой Отечественной войне.</w:t>
      </w:r>
      <w:r w:rsidR="0046590A" w:rsidRPr="0046590A">
        <w:rPr>
          <w:rFonts w:ascii="Times New Roman" w:hAnsi="Times New Roman" w:cs="Times New Roman"/>
          <w:sz w:val="24"/>
          <w:szCs w:val="24"/>
        </w:rPr>
        <w:t xml:space="preserve"> </w:t>
      </w:r>
      <w:r w:rsidR="0046590A" w:rsidRPr="00395E8A">
        <w:rPr>
          <w:rFonts w:ascii="Times New Roman" w:hAnsi="Times New Roman" w:cs="Times New Roman"/>
          <w:sz w:val="24"/>
          <w:szCs w:val="24"/>
        </w:rPr>
        <w:t xml:space="preserve"> Б.Л. Васильев. «Экспонат №...»; </w:t>
      </w:r>
      <w:r w:rsidR="0046590A">
        <w:rPr>
          <w:rFonts w:ascii="Times New Roman" w:hAnsi="Times New Roman" w:cs="Times New Roman"/>
          <w:sz w:val="24"/>
          <w:szCs w:val="24"/>
        </w:rPr>
        <w:t xml:space="preserve">Б.П. Екимов. «Ночь исцеления»; </w:t>
      </w:r>
      <w:r w:rsidR="0046590A" w:rsidRPr="00395E8A">
        <w:rPr>
          <w:rFonts w:ascii="Times New Roman" w:hAnsi="Times New Roman" w:cs="Times New Roman"/>
          <w:sz w:val="24"/>
          <w:szCs w:val="24"/>
        </w:rPr>
        <w:t>А.</w:t>
      </w:r>
      <w:r w:rsidR="0046590A">
        <w:rPr>
          <w:rFonts w:ascii="Times New Roman" w:hAnsi="Times New Roman" w:cs="Times New Roman"/>
          <w:sz w:val="24"/>
          <w:szCs w:val="24"/>
        </w:rPr>
        <w:t xml:space="preserve"> </w:t>
      </w:r>
      <w:r w:rsidR="0046590A" w:rsidRPr="00395E8A">
        <w:rPr>
          <w:rFonts w:ascii="Times New Roman" w:hAnsi="Times New Roman" w:cs="Times New Roman"/>
          <w:sz w:val="24"/>
          <w:szCs w:val="24"/>
        </w:rPr>
        <w:t xml:space="preserve">В. </w:t>
      </w:r>
      <w:proofErr w:type="spellStart"/>
      <w:r w:rsidR="0046590A" w:rsidRPr="00395E8A">
        <w:rPr>
          <w:rFonts w:ascii="Times New Roman" w:hAnsi="Times New Roman" w:cs="Times New Roman"/>
          <w:sz w:val="24"/>
          <w:szCs w:val="24"/>
        </w:rPr>
        <w:t>Жвалевский</w:t>
      </w:r>
      <w:proofErr w:type="spellEnd"/>
      <w:r w:rsidR="0046590A" w:rsidRPr="00395E8A">
        <w:rPr>
          <w:rFonts w:ascii="Times New Roman" w:hAnsi="Times New Roman" w:cs="Times New Roman"/>
          <w:sz w:val="24"/>
          <w:szCs w:val="24"/>
        </w:rPr>
        <w:t xml:space="preserve"> и Е.</w:t>
      </w:r>
      <w:r w:rsidR="0046590A">
        <w:rPr>
          <w:rFonts w:ascii="Times New Roman" w:hAnsi="Times New Roman" w:cs="Times New Roman"/>
          <w:sz w:val="24"/>
          <w:szCs w:val="24"/>
        </w:rPr>
        <w:t xml:space="preserve"> </w:t>
      </w:r>
      <w:r w:rsidR="0046590A" w:rsidRPr="00395E8A">
        <w:rPr>
          <w:rFonts w:ascii="Times New Roman" w:hAnsi="Times New Roman" w:cs="Times New Roman"/>
          <w:sz w:val="24"/>
          <w:szCs w:val="24"/>
        </w:rPr>
        <w:t>Б. Пастернак. «Правдивая история Деда Мороза» (глава «Очень стра</w:t>
      </w:r>
      <w:r w:rsidR="006F1A13">
        <w:rPr>
          <w:rFonts w:ascii="Times New Roman" w:hAnsi="Times New Roman" w:cs="Times New Roman"/>
          <w:sz w:val="24"/>
          <w:szCs w:val="24"/>
        </w:rPr>
        <w:t xml:space="preserve">шный 1942 Новый год») и другие. </w:t>
      </w:r>
      <w:r w:rsidR="006F1A13" w:rsidRPr="00395E8A">
        <w:rPr>
          <w:rFonts w:ascii="Times New Roman" w:hAnsi="Times New Roman" w:cs="Times New Roman"/>
          <w:sz w:val="24"/>
          <w:szCs w:val="24"/>
        </w:rPr>
        <w:t>Писатели и поэты Приднестровья о ВОВ</w:t>
      </w:r>
      <w:r w:rsidR="006F1A13">
        <w:rPr>
          <w:rFonts w:ascii="Times New Roman" w:hAnsi="Times New Roman" w:cs="Times New Roman"/>
          <w:sz w:val="24"/>
          <w:szCs w:val="24"/>
        </w:rPr>
        <w:t>.</w:t>
      </w:r>
    </w:p>
    <w:p w14:paraId="7539BAF5" w14:textId="0F101DB6" w:rsidR="00BC206F" w:rsidRPr="00395E8A" w:rsidRDefault="00054565" w:rsidP="00BC206F">
      <w:pPr>
        <w:framePr w:hSpace="180" w:wrap="around" w:vAnchor="text" w:hAnchor="text" w:y="1"/>
        <w:spacing w:after="0" w:line="240" w:lineRule="auto"/>
        <w:ind w:right="83" w:firstLine="567"/>
        <w:suppressOverlap/>
        <w:jc w:val="both"/>
        <w:rPr>
          <w:rFonts w:ascii="Times New Roman" w:hAnsi="Times New Roman" w:cs="Times New Roman"/>
          <w:sz w:val="24"/>
          <w:szCs w:val="24"/>
        </w:rPr>
      </w:pPr>
      <w:r w:rsidRPr="00093B5C">
        <w:rPr>
          <w:rFonts w:ascii="Times New Roman" w:eastAsia="Times New Roman" w:hAnsi="Times New Roman" w:cs="Times New Roman"/>
          <w:b/>
          <w:sz w:val="24"/>
          <w:szCs w:val="24"/>
          <w:lang w:eastAsia="ru-RU"/>
        </w:rPr>
        <w:t>Литература народов Российской Федерации</w:t>
      </w:r>
      <w:r w:rsidR="006E1EF4" w:rsidRPr="00093B5C">
        <w:rPr>
          <w:rFonts w:ascii="Times New Roman" w:eastAsia="Times New Roman" w:hAnsi="Times New Roman" w:cs="Times New Roman"/>
          <w:b/>
          <w:sz w:val="24"/>
          <w:szCs w:val="24"/>
          <w:lang w:eastAsia="ru-RU"/>
        </w:rPr>
        <w:t>.</w:t>
      </w:r>
      <w:r w:rsidR="00BC206F">
        <w:rPr>
          <w:rFonts w:ascii="Times New Roman" w:eastAsia="Times New Roman" w:hAnsi="Times New Roman" w:cs="Times New Roman"/>
          <w:b/>
          <w:sz w:val="24"/>
          <w:szCs w:val="24"/>
          <w:lang w:eastAsia="ru-RU"/>
        </w:rPr>
        <w:t xml:space="preserve"> Приднестровья </w:t>
      </w:r>
      <w:r w:rsidRPr="00054565">
        <w:rPr>
          <w:rFonts w:ascii="Times New Roman" w:eastAsia="Times New Roman" w:hAnsi="Times New Roman" w:cs="Times New Roman"/>
          <w:sz w:val="24"/>
          <w:szCs w:val="24"/>
          <w:lang w:eastAsia="ru-RU"/>
        </w:rPr>
        <w:t>Знакомство с поэзией и прозой народов России и Приднестровья.</w:t>
      </w:r>
      <w:r w:rsidR="002426F2" w:rsidRPr="002426F2">
        <w:rPr>
          <w:rFonts w:ascii="Times New Roman" w:eastAsia="Times New Roman" w:hAnsi="Times New Roman" w:cs="Times New Roman"/>
          <w:sz w:val="24"/>
          <w:szCs w:val="24"/>
          <w:lang w:eastAsia="ru-RU"/>
        </w:rPr>
        <w:t xml:space="preserve"> </w:t>
      </w:r>
      <w:r w:rsidR="002426F2" w:rsidRPr="009A1F9E">
        <w:rPr>
          <w:rFonts w:ascii="Times New Roman" w:eastAsia="Times New Roman" w:hAnsi="Times New Roman" w:cs="Times New Roman"/>
          <w:sz w:val="24"/>
          <w:szCs w:val="24"/>
          <w:lang w:eastAsia="ru-RU"/>
        </w:rPr>
        <w:t xml:space="preserve">Основные черты поэзии народов </w:t>
      </w:r>
      <w:r w:rsidR="0046590A">
        <w:rPr>
          <w:rFonts w:ascii="Times New Roman" w:eastAsia="Times New Roman" w:hAnsi="Times New Roman" w:cs="Times New Roman"/>
          <w:sz w:val="24"/>
          <w:szCs w:val="24"/>
          <w:lang w:eastAsia="ru-RU"/>
        </w:rPr>
        <w:t>России и её культурное значение.</w:t>
      </w:r>
      <w:r w:rsidR="00BC206F" w:rsidRPr="00BC206F">
        <w:rPr>
          <w:rFonts w:ascii="Times New Roman" w:hAnsi="Times New Roman" w:cs="Times New Roman"/>
          <w:sz w:val="24"/>
          <w:szCs w:val="24"/>
        </w:rPr>
        <w:t xml:space="preserve"> </w:t>
      </w:r>
      <w:r w:rsidR="00BC206F" w:rsidRPr="00395E8A">
        <w:rPr>
          <w:rFonts w:ascii="Times New Roman" w:hAnsi="Times New Roman" w:cs="Times New Roman"/>
          <w:sz w:val="24"/>
          <w:szCs w:val="24"/>
        </w:rPr>
        <w:t>В.</w:t>
      </w:r>
      <w:r w:rsidR="00BC206F">
        <w:rPr>
          <w:rFonts w:ascii="Times New Roman" w:hAnsi="Times New Roman" w:cs="Times New Roman"/>
          <w:sz w:val="24"/>
          <w:szCs w:val="24"/>
        </w:rPr>
        <w:t xml:space="preserve"> </w:t>
      </w:r>
      <w:r w:rsidR="00BC206F" w:rsidRPr="00395E8A">
        <w:rPr>
          <w:rFonts w:ascii="Times New Roman" w:hAnsi="Times New Roman" w:cs="Times New Roman"/>
          <w:sz w:val="24"/>
          <w:szCs w:val="24"/>
        </w:rPr>
        <w:t xml:space="preserve">Г. Распутин. Рассказ «Уроки французского». </w:t>
      </w:r>
    </w:p>
    <w:p w14:paraId="42C6301B" w14:textId="77777777" w:rsidR="00BC206F" w:rsidRPr="00395E8A" w:rsidRDefault="00BC206F" w:rsidP="00BC206F">
      <w:pPr>
        <w:framePr w:hSpace="180" w:wrap="around" w:vAnchor="text" w:hAnchor="text" w:y="1"/>
        <w:spacing w:after="0" w:line="240" w:lineRule="auto"/>
        <w:ind w:left="-15" w:right="83" w:firstLine="567"/>
        <w:suppressOverlap/>
        <w:jc w:val="both"/>
        <w:rPr>
          <w:rFonts w:ascii="Times New Roman" w:hAnsi="Times New Roman" w:cs="Times New Roman"/>
          <w:sz w:val="24"/>
          <w:szCs w:val="24"/>
        </w:rPr>
      </w:pPr>
      <w:r w:rsidRPr="00395E8A">
        <w:rPr>
          <w:rFonts w:ascii="Times New Roman" w:hAnsi="Times New Roman" w:cs="Times New Roman"/>
          <w:sz w:val="24"/>
          <w:szCs w:val="24"/>
        </w:rPr>
        <w:t>Произведения отечественных писателей на тему взросления человека (не менее двух). Например, Р.</w:t>
      </w:r>
      <w:r>
        <w:rPr>
          <w:rFonts w:ascii="Times New Roman" w:hAnsi="Times New Roman" w:cs="Times New Roman"/>
          <w:sz w:val="24"/>
          <w:szCs w:val="24"/>
        </w:rPr>
        <w:t xml:space="preserve"> </w:t>
      </w:r>
      <w:r w:rsidRPr="00395E8A">
        <w:rPr>
          <w:rFonts w:ascii="Times New Roman" w:hAnsi="Times New Roman" w:cs="Times New Roman"/>
          <w:sz w:val="24"/>
          <w:szCs w:val="24"/>
        </w:rPr>
        <w:t>П. Погодин. «Кирпичные острова»; Р.</w:t>
      </w:r>
      <w:r>
        <w:rPr>
          <w:rFonts w:ascii="Times New Roman" w:hAnsi="Times New Roman" w:cs="Times New Roman"/>
          <w:sz w:val="24"/>
          <w:szCs w:val="24"/>
        </w:rPr>
        <w:t xml:space="preserve"> </w:t>
      </w:r>
      <w:r w:rsidRPr="00395E8A">
        <w:rPr>
          <w:rFonts w:ascii="Times New Roman" w:hAnsi="Times New Roman" w:cs="Times New Roman"/>
          <w:sz w:val="24"/>
          <w:szCs w:val="24"/>
        </w:rPr>
        <w:t xml:space="preserve">И. </w:t>
      </w:r>
      <w:proofErr w:type="spellStart"/>
      <w:r w:rsidRPr="00395E8A">
        <w:rPr>
          <w:rFonts w:ascii="Times New Roman" w:hAnsi="Times New Roman" w:cs="Times New Roman"/>
          <w:sz w:val="24"/>
          <w:szCs w:val="24"/>
        </w:rPr>
        <w:t>Фраерман</w:t>
      </w:r>
      <w:proofErr w:type="spellEnd"/>
      <w:r w:rsidRPr="00395E8A">
        <w:rPr>
          <w:rFonts w:ascii="Times New Roman" w:hAnsi="Times New Roman" w:cs="Times New Roman"/>
          <w:sz w:val="24"/>
          <w:szCs w:val="24"/>
        </w:rPr>
        <w:t>. «Дикая собака Динго, или Повесть о первой любви»; Ю.И. Коваль. «Самая</w:t>
      </w:r>
      <w:r>
        <w:rPr>
          <w:rFonts w:ascii="Times New Roman" w:hAnsi="Times New Roman" w:cs="Times New Roman"/>
          <w:sz w:val="24"/>
          <w:szCs w:val="24"/>
        </w:rPr>
        <w:t xml:space="preserve"> лёгкая лодка в мире» и другие.</w:t>
      </w:r>
    </w:p>
    <w:p w14:paraId="48305340" w14:textId="77777777" w:rsidR="00BC206F" w:rsidRPr="00395E8A" w:rsidRDefault="00BC206F" w:rsidP="00BC206F">
      <w:pPr>
        <w:framePr w:hSpace="180" w:wrap="around" w:vAnchor="text" w:hAnchor="text" w:y="1"/>
        <w:spacing w:after="0" w:line="240" w:lineRule="auto"/>
        <w:ind w:left="-15" w:right="83" w:firstLine="567"/>
        <w:suppressOverlap/>
        <w:jc w:val="both"/>
        <w:rPr>
          <w:rFonts w:ascii="Times New Roman" w:hAnsi="Times New Roman" w:cs="Times New Roman"/>
          <w:sz w:val="24"/>
          <w:szCs w:val="24"/>
        </w:rPr>
      </w:pPr>
      <w:r w:rsidRPr="00395E8A">
        <w:rPr>
          <w:rFonts w:ascii="Times New Roman" w:hAnsi="Times New Roman" w:cs="Times New Roman"/>
          <w:sz w:val="24"/>
          <w:szCs w:val="24"/>
        </w:rPr>
        <w:t>Произведения приднестровских писателей. П.</w:t>
      </w:r>
      <w:r>
        <w:rPr>
          <w:rFonts w:ascii="Times New Roman" w:hAnsi="Times New Roman" w:cs="Times New Roman"/>
          <w:sz w:val="24"/>
          <w:szCs w:val="24"/>
        </w:rPr>
        <w:t xml:space="preserve"> </w:t>
      </w:r>
      <w:proofErr w:type="spellStart"/>
      <w:r w:rsidRPr="00395E8A">
        <w:rPr>
          <w:rFonts w:ascii="Times New Roman" w:hAnsi="Times New Roman" w:cs="Times New Roman"/>
          <w:sz w:val="24"/>
          <w:szCs w:val="24"/>
        </w:rPr>
        <w:t>Данич</w:t>
      </w:r>
      <w:proofErr w:type="spellEnd"/>
      <w:r w:rsidRPr="00395E8A">
        <w:rPr>
          <w:rFonts w:ascii="Times New Roman" w:hAnsi="Times New Roman" w:cs="Times New Roman"/>
          <w:sz w:val="24"/>
          <w:szCs w:val="24"/>
        </w:rPr>
        <w:t xml:space="preserve"> «Родинка», «Встреча» (по выбору).</w:t>
      </w:r>
    </w:p>
    <w:p w14:paraId="070375CA" w14:textId="00F6971E" w:rsidR="00054565" w:rsidRPr="00BC206F" w:rsidRDefault="00BC206F" w:rsidP="00BC206F">
      <w:pPr>
        <w:spacing w:after="5" w:line="249" w:lineRule="auto"/>
        <w:ind w:right="67" w:firstLine="567"/>
        <w:jc w:val="both"/>
        <w:rPr>
          <w:rFonts w:ascii="Times New Roman" w:eastAsia="Times New Roman" w:hAnsi="Times New Roman" w:cs="Times New Roman"/>
          <w:b/>
          <w:sz w:val="24"/>
          <w:szCs w:val="24"/>
          <w:lang w:eastAsia="ru-RU"/>
        </w:rPr>
      </w:pPr>
      <w:r w:rsidRPr="00395E8A">
        <w:rPr>
          <w:rFonts w:ascii="Times New Roman" w:hAnsi="Times New Roman" w:cs="Times New Roman"/>
          <w:sz w:val="24"/>
          <w:szCs w:val="24"/>
        </w:rPr>
        <w:t>Рассказы о природе Приднестровья (не менее двух по выбору). Ю.</w:t>
      </w:r>
      <w:r>
        <w:rPr>
          <w:rFonts w:ascii="Times New Roman" w:hAnsi="Times New Roman" w:cs="Times New Roman"/>
          <w:sz w:val="24"/>
          <w:szCs w:val="24"/>
        </w:rPr>
        <w:t xml:space="preserve"> </w:t>
      </w:r>
      <w:r w:rsidRPr="00395E8A">
        <w:rPr>
          <w:rFonts w:ascii="Times New Roman" w:hAnsi="Times New Roman" w:cs="Times New Roman"/>
          <w:sz w:val="24"/>
          <w:szCs w:val="24"/>
        </w:rPr>
        <w:t>Порожняков</w:t>
      </w:r>
    </w:p>
    <w:p w14:paraId="33108FA1" w14:textId="7C6FD304" w:rsidR="00BE7089" w:rsidRPr="00BE7089" w:rsidRDefault="00BE7089" w:rsidP="00BC206F">
      <w:pPr>
        <w:spacing w:after="0" w:line="240" w:lineRule="auto"/>
        <w:ind w:right="67" w:firstLine="567"/>
        <w:jc w:val="both"/>
        <w:rPr>
          <w:rFonts w:ascii="Times New Roman" w:hAnsi="Times New Roman" w:cs="Times New Roman"/>
          <w:sz w:val="24"/>
          <w:szCs w:val="24"/>
        </w:rPr>
      </w:pPr>
      <w:r w:rsidRPr="00395E8A">
        <w:rPr>
          <w:rFonts w:ascii="Times New Roman" w:hAnsi="Times New Roman" w:cs="Times New Roman"/>
          <w:sz w:val="24"/>
          <w:szCs w:val="24"/>
        </w:rPr>
        <w:t>Произведения современных оте</w:t>
      </w:r>
      <w:r>
        <w:rPr>
          <w:rFonts w:ascii="Times New Roman" w:hAnsi="Times New Roman" w:cs="Times New Roman"/>
          <w:sz w:val="24"/>
          <w:szCs w:val="24"/>
        </w:rPr>
        <w:t xml:space="preserve">чественных писателей-фантастов </w:t>
      </w:r>
      <w:r w:rsidRPr="00395E8A">
        <w:rPr>
          <w:rFonts w:ascii="Times New Roman" w:hAnsi="Times New Roman" w:cs="Times New Roman"/>
          <w:sz w:val="24"/>
          <w:szCs w:val="24"/>
        </w:rPr>
        <w:t>(не менее двух). Например, А.</w:t>
      </w:r>
      <w:r>
        <w:rPr>
          <w:rFonts w:ascii="Times New Roman" w:hAnsi="Times New Roman" w:cs="Times New Roman"/>
          <w:sz w:val="24"/>
          <w:szCs w:val="24"/>
        </w:rPr>
        <w:t xml:space="preserve"> </w:t>
      </w:r>
      <w:r w:rsidRPr="00395E8A">
        <w:rPr>
          <w:rFonts w:ascii="Times New Roman" w:hAnsi="Times New Roman" w:cs="Times New Roman"/>
          <w:sz w:val="24"/>
          <w:szCs w:val="24"/>
        </w:rPr>
        <w:t xml:space="preserve">В. </w:t>
      </w:r>
      <w:proofErr w:type="spellStart"/>
      <w:r w:rsidRPr="00395E8A">
        <w:rPr>
          <w:rFonts w:ascii="Times New Roman" w:hAnsi="Times New Roman" w:cs="Times New Roman"/>
          <w:sz w:val="24"/>
          <w:szCs w:val="24"/>
        </w:rPr>
        <w:t>Жвалевский</w:t>
      </w:r>
      <w:proofErr w:type="spellEnd"/>
      <w:r w:rsidRPr="00395E8A">
        <w:rPr>
          <w:rFonts w:ascii="Times New Roman" w:hAnsi="Times New Roman" w:cs="Times New Roman"/>
          <w:sz w:val="24"/>
          <w:szCs w:val="24"/>
        </w:rPr>
        <w:t xml:space="preserve"> и Е.</w:t>
      </w:r>
      <w:r>
        <w:rPr>
          <w:rFonts w:ascii="Times New Roman" w:hAnsi="Times New Roman" w:cs="Times New Roman"/>
          <w:sz w:val="24"/>
          <w:szCs w:val="24"/>
        </w:rPr>
        <w:t xml:space="preserve"> </w:t>
      </w:r>
      <w:r w:rsidRPr="00395E8A">
        <w:rPr>
          <w:rFonts w:ascii="Times New Roman" w:hAnsi="Times New Roman" w:cs="Times New Roman"/>
          <w:sz w:val="24"/>
          <w:szCs w:val="24"/>
        </w:rPr>
        <w:t>Б. Пастернак. «Время всегда хорошее»; В.</w:t>
      </w:r>
      <w:r>
        <w:rPr>
          <w:rFonts w:ascii="Times New Roman" w:hAnsi="Times New Roman" w:cs="Times New Roman"/>
          <w:sz w:val="24"/>
          <w:szCs w:val="24"/>
        </w:rPr>
        <w:t xml:space="preserve"> </w:t>
      </w:r>
      <w:r w:rsidRPr="00395E8A">
        <w:rPr>
          <w:rFonts w:ascii="Times New Roman" w:hAnsi="Times New Roman" w:cs="Times New Roman"/>
          <w:sz w:val="24"/>
          <w:szCs w:val="24"/>
        </w:rPr>
        <w:t xml:space="preserve">В. </w:t>
      </w:r>
      <w:proofErr w:type="spellStart"/>
      <w:r w:rsidRPr="00395E8A">
        <w:rPr>
          <w:rFonts w:ascii="Times New Roman" w:hAnsi="Times New Roman" w:cs="Times New Roman"/>
          <w:sz w:val="24"/>
          <w:szCs w:val="24"/>
        </w:rPr>
        <w:t>Ледерман</w:t>
      </w:r>
      <w:proofErr w:type="spellEnd"/>
      <w:r>
        <w:rPr>
          <w:rFonts w:ascii="Times New Roman" w:hAnsi="Times New Roman" w:cs="Times New Roman"/>
          <w:sz w:val="24"/>
          <w:szCs w:val="24"/>
        </w:rPr>
        <w:t>. «Календарь майя» и другие.</w:t>
      </w:r>
      <w:r w:rsidR="00BC206F">
        <w:rPr>
          <w:rFonts w:ascii="Times New Roman" w:hAnsi="Times New Roman" w:cs="Times New Roman"/>
          <w:sz w:val="24"/>
          <w:szCs w:val="24"/>
        </w:rPr>
        <w:t xml:space="preserve"> </w:t>
      </w:r>
      <w:r w:rsidRPr="00395E8A">
        <w:rPr>
          <w:rFonts w:ascii="Times New Roman" w:hAnsi="Times New Roman" w:cs="Times New Roman"/>
          <w:sz w:val="24"/>
          <w:szCs w:val="24"/>
        </w:rPr>
        <w:t>Стихотворения (два по выбору).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p w14:paraId="7C8F0297" w14:textId="4D78BA59" w:rsidR="00054565" w:rsidRPr="00BC206F" w:rsidRDefault="00BC206F" w:rsidP="00BC206F">
      <w:pPr>
        <w:spacing w:after="5" w:line="249" w:lineRule="auto"/>
        <w:ind w:right="67"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Зарубежная литература. </w:t>
      </w:r>
      <w:r w:rsidR="00054565" w:rsidRPr="00054565">
        <w:rPr>
          <w:rFonts w:ascii="Times New Roman" w:eastAsia="Times New Roman" w:hAnsi="Times New Roman" w:cs="Times New Roman"/>
          <w:sz w:val="24"/>
          <w:szCs w:val="24"/>
          <w:lang w:eastAsia="ru-RU"/>
        </w:rPr>
        <w:t>Д. Дефо: «Робинзон Крузо» как роман о выживании.</w:t>
      </w:r>
      <w:r w:rsidR="002426F2" w:rsidRPr="002426F2">
        <w:rPr>
          <w:rFonts w:ascii="Times New Roman" w:eastAsia="Times New Roman" w:hAnsi="Times New Roman" w:cs="Times New Roman"/>
          <w:sz w:val="24"/>
          <w:szCs w:val="24"/>
          <w:lang w:eastAsia="ru-RU"/>
        </w:rPr>
        <w:t xml:space="preserve"> </w:t>
      </w:r>
      <w:r w:rsidR="002426F2" w:rsidRPr="009A1F9E">
        <w:rPr>
          <w:rFonts w:ascii="Times New Roman" w:eastAsia="Times New Roman" w:hAnsi="Times New Roman" w:cs="Times New Roman"/>
          <w:sz w:val="24"/>
          <w:szCs w:val="24"/>
          <w:lang w:eastAsia="ru-RU"/>
        </w:rPr>
        <w:t xml:space="preserve">Содержание романа Д. Дефо «Робинзон </w:t>
      </w:r>
    </w:p>
    <w:p w14:paraId="38C77D08" w14:textId="56C6BA37" w:rsidR="00093B5C" w:rsidRPr="00BC206F" w:rsidRDefault="00093B5C" w:rsidP="00BC206F">
      <w:pPr>
        <w:spacing w:after="0" w:line="249" w:lineRule="auto"/>
        <w:ind w:right="67"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Литература Приднестровья</w:t>
      </w:r>
      <w:r w:rsidR="00BC206F">
        <w:rPr>
          <w:rFonts w:ascii="Times New Roman" w:eastAsia="Calibri" w:hAnsi="Times New Roman" w:cs="Times New Roman"/>
          <w:b/>
          <w:sz w:val="24"/>
          <w:szCs w:val="24"/>
          <w:lang w:eastAsia="ru-RU"/>
        </w:rPr>
        <w:t xml:space="preserve">. </w:t>
      </w:r>
      <w:r w:rsidR="00821BD8">
        <w:rPr>
          <w:rFonts w:ascii="Times New Roman" w:eastAsia="Calibri" w:hAnsi="Times New Roman" w:cs="Times New Roman"/>
          <w:sz w:val="24"/>
          <w:szCs w:val="24"/>
          <w:lang w:eastAsia="ru-RU"/>
        </w:rPr>
        <w:t xml:space="preserve">Произведения </w:t>
      </w:r>
      <w:r w:rsidR="00821BD8">
        <w:rPr>
          <w:rFonts w:ascii="Times New Roman" w:hAnsi="Times New Roman" w:cs="Times New Roman"/>
          <w:bCs/>
          <w:sz w:val="24"/>
          <w:szCs w:val="24"/>
        </w:rPr>
        <w:t xml:space="preserve">приднестровских авторов. </w:t>
      </w:r>
      <w:proofErr w:type="spellStart"/>
      <w:r w:rsidR="00821BD8">
        <w:rPr>
          <w:rFonts w:ascii="Times New Roman" w:hAnsi="Times New Roman" w:cs="Times New Roman"/>
          <w:bCs/>
          <w:sz w:val="24"/>
          <w:szCs w:val="24"/>
        </w:rPr>
        <w:t>Е.Чудная</w:t>
      </w:r>
      <w:proofErr w:type="spellEnd"/>
      <w:r w:rsidR="00821BD8">
        <w:rPr>
          <w:rFonts w:ascii="Times New Roman" w:hAnsi="Times New Roman" w:cs="Times New Roman"/>
          <w:bCs/>
          <w:sz w:val="24"/>
          <w:szCs w:val="24"/>
        </w:rPr>
        <w:t xml:space="preserve"> «Читая Пушкина», </w:t>
      </w:r>
      <w:proofErr w:type="spellStart"/>
      <w:r w:rsidR="00821BD8">
        <w:rPr>
          <w:rFonts w:ascii="Times New Roman" w:hAnsi="Times New Roman" w:cs="Times New Roman"/>
          <w:bCs/>
          <w:sz w:val="24"/>
          <w:szCs w:val="24"/>
        </w:rPr>
        <w:t>П.Данич</w:t>
      </w:r>
      <w:proofErr w:type="spellEnd"/>
      <w:r w:rsidR="00821BD8">
        <w:rPr>
          <w:rFonts w:ascii="Times New Roman" w:hAnsi="Times New Roman" w:cs="Times New Roman"/>
          <w:bCs/>
          <w:sz w:val="24"/>
          <w:szCs w:val="24"/>
        </w:rPr>
        <w:t>, «Родинка</w:t>
      </w:r>
      <w:r w:rsidR="0036485A">
        <w:rPr>
          <w:rFonts w:ascii="Times New Roman" w:hAnsi="Times New Roman" w:cs="Times New Roman"/>
          <w:bCs/>
          <w:sz w:val="24"/>
          <w:szCs w:val="24"/>
        </w:rPr>
        <w:t xml:space="preserve">», «Встреча». </w:t>
      </w:r>
      <w:r w:rsidR="00821BD8">
        <w:rPr>
          <w:rFonts w:ascii="Times New Roman" w:hAnsi="Times New Roman" w:cs="Times New Roman"/>
          <w:bCs/>
          <w:sz w:val="24"/>
          <w:szCs w:val="24"/>
        </w:rPr>
        <w:t xml:space="preserve"> </w:t>
      </w:r>
      <w:proofErr w:type="spellStart"/>
      <w:r w:rsidR="00821BD8">
        <w:rPr>
          <w:rFonts w:ascii="Times New Roman" w:hAnsi="Times New Roman" w:cs="Times New Roman"/>
          <w:bCs/>
          <w:sz w:val="24"/>
          <w:szCs w:val="24"/>
        </w:rPr>
        <w:t>Ю.Порожняков</w:t>
      </w:r>
      <w:proofErr w:type="spellEnd"/>
      <w:r w:rsidR="00821BD8">
        <w:rPr>
          <w:rFonts w:ascii="Times New Roman" w:hAnsi="Times New Roman" w:cs="Times New Roman"/>
          <w:bCs/>
          <w:sz w:val="24"/>
          <w:szCs w:val="24"/>
        </w:rPr>
        <w:t xml:space="preserve"> «Крылатая Флейта», «Под защитой человека» и др. </w:t>
      </w:r>
      <w:r w:rsidR="0036485A">
        <w:rPr>
          <w:rFonts w:ascii="Times New Roman" w:hAnsi="Times New Roman" w:cs="Times New Roman"/>
          <w:bCs/>
          <w:sz w:val="24"/>
          <w:szCs w:val="24"/>
        </w:rPr>
        <w:t xml:space="preserve">Ю Самусь «Родина». </w:t>
      </w:r>
      <w:proofErr w:type="spellStart"/>
      <w:r w:rsidR="0036485A">
        <w:rPr>
          <w:rFonts w:ascii="Times New Roman" w:hAnsi="Times New Roman" w:cs="Times New Roman"/>
          <w:bCs/>
          <w:sz w:val="24"/>
          <w:szCs w:val="24"/>
        </w:rPr>
        <w:t>А.Вырвич</w:t>
      </w:r>
      <w:proofErr w:type="spellEnd"/>
      <w:r w:rsidR="0036485A">
        <w:rPr>
          <w:rFonts w:ascii="Times New Roman" w:hAnsi="Times New Roman" w:cs="Times New Roman"/>
          <w:bCs/>
          <w:sz w:val="24"/>
          <w:szCs w:val="24"/>
        </w:rPr>
        <w:t xml:space="preserve"> «Мы не свернем», «Моя земля». К </w:t>
      </w:r>
      <w:proofErr w:type="spellStart"/>
      <w:r w:rsidR="0036485A">
        <w:rPr>
          <w:rFonts w:ascii="Times New Roman" w:hAnsi="Times New Roman" w:cs="Times New Roman"/>
          <w:bCs/>
          <w:sz w:val="24"/>
          <w:szCs w:val="24"/>
        </w:rPr>
        <w:t>Жосан</w:t>
      </w:r>
      <w:proofErr w:type="spellEnd"/>
      <w:r w:rsidR="0036485A">
        <w:rPr>
          <w:rFonts w:ascii="Times New Roman" w:hAnsi="Times New Roman" w:cs="Times New Roman"/>
          <w:bCs/>
          <w:sz w:val="24"/>
          <w:szCs w:val="24"/>
        </w:rPr>
        <w:t xml:space="preserve"> «Танкист», «Победный май», «Извини» и др.</w:t>
      </w:r>
    </w:p>
    <w:p w14:paraId="197ABEB6" w14:textId="77777777" w:rsidR="002426F2" w:rsidRDefault="002426F2" w:rsidP="00054565">
      <w:pPr>
        <w:spacing w:after="5" w:line="249" w:lineRule="auto"/>
        <w:ind w:right="67"/>
        <w:jc w:val="both"/>
        <w:rPr>
          <w:rFonts w:ascii="Times New Roman" w:eastAsia="Calibri" w:hAnsi="Times New Roman" w:cs="Times New Roman"/>
          <w:b/>
          <w:sz w:val="24"/>
          <w:szCs w:val="24"/>
          <w:lang w:eastAsia="ru-RU"/>
        </w:rPr>
      </w:pPr>
    </w:p>
    <w:p w14:paraId="1E924CD1" w14:textId="77777777"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b/>
          <w:sz w:val="24"/>
          <w:szCs w:val="24"/>
          <w:lang w:eastAsia="ru-RU"/>
        </w:rPr>
        <w:t>Перечень универсальных учебных действий</w:t>
      </w:r>
      <w:r w:rsidRPr="00BC206F">
        <w:rPr>
          <w:rFonts w:ascii="Times New Roman" w:eastAsia="Times New Roman" w:hAnsi="Times New Roman" w:cs="Times New Roman"/>
          <w:sz w:val="24"/>
          <w:szCs w:val="24"/>
          <w:lang w:eastAsia="ru-RU"/>
        </w:rPr>
        <w:t xml:space="preserve">, которые можно сформировать в </w:t>
      </w:r>
      <w:r w:rsidRPr="00BC206F">
        <w:rPr>
          <w:rFonts w:ascii="Times New Roman" w:eastAsia="Times New Roman" w:hAnsi="Times New Roman" w:cs="Times New Roman"/>
          <w:b/>
          <w:sz w:val="24"/>
          <w:szCs w:val="24"/>
          <w:lang w:eastAsia="ru-RU"/>
        </w:rPr>
        <w:t>6 классе</w:t>
      </w:r>
      <w:r w:rsidRPr="00BC206F">
        <w:rPr>
          <w:rFonts w:ascii="Times New Roman" w:eastAsia="Times New Roman" w:hAnsi="Times New Roman" w:cs="Times New Roman"/>
          <w:sz w:val="24"/>
          <w:szCs w:val="24"/>
          <w:lang w:eastAsia="ru-RU"/>
        </w:rPr>
        <w:t xml:space="preserve"> в рамках освоения программы учебного предмета «Литература»:</w:t>
      </w:r>
    </w:p>
    <w:p w14:paraId="6D99BEFF" w14:textId="77777777" w:rsidR="00054565" w:rsidRPr="00BC206F" w:rsidRDefault="00054565" w:rsidP="00BC206F">
      <w:pPr>
        <w:spacing w:after="0" w:line="240" w:lineRule="auto"/>
        <w:ind w:right="67" w:firstLine="709"/>
        <w:jc w:val="both"/>
        <w:rPr>
          <w:rFonts w:ascii="Times New Roman" w:eastAsia="Times New Roman" w:hAnsi="Times New Roman" w:cs="Times New Roman"/>
          <w:i/>
          <w:sz w:val="24"/>
          <w:szCs w:val="24"/>
          <w:lang w:eastAsia="ru-RU"/>
        </w:rPr>
      </w:pPr>
      <w:r w:rsidRPr="00BC206F">
        <w:rPr>
          <w:rFonts w:ascii="Times New Roman" w:eastAsia="Times New Roman" w:hAnsi="Times New Roman" w:cs="Times New Roman"/>
          <w:i/>
          <w:sz w:val="24"/>
          <w:szCs w:val="24"/>
          <w:lang w:eastAsia="ru-RU"/>
        </w:rPr>
        <w:t>1) универсальные учебные регулятивные действия:</w:t>
      </w:r>
    </w:p>
    <w:p w14:paraId="3E412B02" w14:textId="77777777"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sz w:val="24"/>
          <w:szCs w:val="24"/>
          <w:lang w:eastAsia="ru-RU"/>
        </w:rPr>
        <w:t xml:space="preserve"> - самоорганизация:</w:t>
      </w:r>
    </w:p>
    <w:p w14:paraId="651BB4A1" w14:textId="61BF1859"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sz w:val="24"/>
          <w:szCs w:val="24"/>
          <w:lang w:eastAsia="ru-RU"/>
        </w:rPr>
        <w:t>умение планировать своё время для чтения и анализа произведений;</w:t>
      </w:r>
    </w:p>
    <w:p w14:paraId="287CFCCC" w14:textId="77777777" w:rsidR="008F53C4" w:rsidRPr="00BC206F" w:rsidRDefault="008F53C4" w:rsidP="00BC206F">
      <w:pPr>
        <w:pStyle w:val="1"/>
        <w:spacing w:line="240" w:lineRule="auto"/>
        <w:ind w:firstLine="709"/>
        <w:jc w:val="both"/>
        <w:rPr>
          <w:sz w:val="24"/>
          <w:szCs w:val="24"/>
        </w:rPr>
      </w:pPr>
      <w:r w:rsidRPr="00BC206F">
        <w:rPr>
          <w:sz w:val="24"/>
          <w:szCs w:val="24"/>
        </w:rPr>
        <w:t>ориентироваться в различных подходах принятия решений (индивидуальное, принятие решения в группе, принятие решений группой);</w:t>
      </w:r>
    </w:p>
    <w:p w14:paraId="5DFAECDC" w14:textId="77777777" w:rsidR="008F53C4" w:rsidRPr="00BC206F" w:rsidRDefault="008F53C4" w:rsidP="00BC206F">
      <w:pPr>
        <w:pStyle w:val="1"/>
        <w:spacing w:line="240" w:lineRule="auto"/>
        <w:ind w:firstLine="709"/>
        <w:jc w:val="both"/>
        <w:rPr>
          <w:sz w:val="24"/>
          <w:szCs w:val="24"/>
        </w:rPr>
      </w:pPr>
      <w:r w:rsidRPr="00BC206F">
        <w:rPr>
          <w:sz w:val="24"/>
          <w:szCs w:val="24"/>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2047515" w14:textId="7E5D8A16" w:rsidR="008F53C4" w:rsidRPr="00BC206F" w:rsidRDefault="008F53C4"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hAnsi="Times New Roman" w:cs="Times New Roman"/>
          <w:sz w:val="24"/>
          <w:szCs w:val="24"/>
        </w:rPr>
        <w:lastRenderedPageBreak/>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делать выбор и брать ответственность за решение.</w:t>
      </w:r>
    </w:p>
    <w:p w14:paraId="72ED7A93" w14:textId="77777777"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sz w:val="24"/>
          <w:szCs w:val="24"/>
          <w:lang w:eastAsia="ru-RU"/>
        </w:rPr>
        <w:t xml:space="preserve"> - самоконтроль:</w:t>
      </w:r>
    </w:p>
    <w:p w14:paraId="1B843D6F" w14:textId="77777777"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sz w:val="24"/>
          <w:szCs w:val="24"/>
          <w:lang w:eastAsia="ru-RU"/>
        </w:rPr>
        <w:t>оценка собственных знаний по пройденным темам, работа с тестами и контрольными заданиями;</w:t>
      </w:r>
    </w:p>
    <w:p w14:paraId="6F2780F0" w14:textId="77777777" w:rsidR="008F53C4" w:rsidRPr="00BC206F" w:rsidRDefault="008F53C4" w:rsidP="00BC206F">
      <w:pPr>
        <w:pStyle w:val="1"/>
        <w:spacing w:line="240" w:lineRule="auto"/>
        <w:ind w:firstLine="709"/>
        <w:jc w:val="both"/>
        <w:rPr>
          <w:sz w:val="24"/>
          <w:szCs w:val="24"/>
        </w:rPr>
      </w:pPr>
      <w:r w:rsidRPr="00BC206F">
        <w:rPr>
          <w:sz w:val="24"/>
          <w:szCs w:val="24"/>
        </w:rPr>
        <w:t xml:space="preserve">владеть способами самоконтроля, </w:t>
      </w:r>
      <w:proofErr w:type="spellStart"/>
      <w:r w:rsidRPr="00BC206F">
        <w:rPr>
          <w:sz w:val="24"/>
          <w:szCs w:val="24"/>
        </w:rPr>
        <w:t>самомотивации</w:t>
      </w:r>
      <w:proofErr w:type="spellEnd"/>
      <w:r w:rsidRPr="00BC206F">
        <w:rPr>
          <w:sz w:val="24"/>
          <w:szCs w:val="24"/>
        </w:rPr>
        <w:t xml:space="preserve"> и рефлексии в литературном образовании;</w:t>
      </w:r>
    </w:p>
    <w:p w14:paraId="598A74B1" w14:textId="77777777" w:rsidR="008F53C4" w:rsidRPr="00BC206F" w:rsidRDefault="008F53C4" w:rsidP="00BC206F">
      <w:pPr>
        <w:pStyle w:val="1"/>
        <w:spacing w:line="240" w:lineRule="auto"/>
        <w:ind w:firstLine="709"/>
        <w:jc w:val="both"/>
        <w:rPr>
          <w:sz w:val="24"/>
          <w:szCs w:val="24"/>
        </w:rPr>
      </w:pPr>
      <w:r w:rsidRPr="00BC206F">
        <w:rPr>
          <w:sz w:val="24"/>
          <w:szCs w:val="24"/>
        </w:rPr>
        <w:t>давать адекватную оценку учебной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FAB8DBB" w14:textId="77777777" w:rsidR="008F53C4" w:rsidRPr="00BC206F" w:rsidRDefault="008F53C4" w:rsidP="00BC206F">
      <w:pPr>
        <w:pStyle w:val="1"/>
        <w:spacing w:line="240" w:lineRule="auto"/>
        <w:ind w:firstLine="709"/>
        <w:jc w:val="both"/>
        <w:rPr>
          <w:sz w:val="24"/>
          <w:szCs w:val="24"/>
        </w:rPr>
      </w:pPr>
      <w:r w:rsidRPr="00BC206F">
        <w:rPr>
          <w:sz w:val="24"/>
          <w:szCs w:val="24"/>
        </w:rPr>
        <w:t>объяснять причины достижения (</w:t>
      </w:r>
      <w:proofErr w:type="spellStart"/>
      <w:r w:rsidRPr="00BC206F">
        <w:rPr>
          <w:sz w:val="24"/>
          <w:szCs w:val="24"/>
        </w:rPr>
        <w:t>недостижения</w:t>
      </w:r>
      <w:proofErr w:type="spellEnd"/>
      <w:r w:rsidRPr="00BC206F">
        <w:rPr>
          <w:sz w:val="24"/>
          <w:szCs w:val="24"/>
        </w:rPr>
        <w:t>) результатов деятельности, давать оценку приобретённому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63691A32" w14:textId="77777777" w:rsidR="008F53C4" w:rsidRPr="00BC206F" w:rsidRDefault="008F53C4" w:rsidP="00BC206F">
      <w:pPr>
        <w:pStyle w:val="1"/>
        <w:spacing w:line="240" w:lineRule="auto"/>
        <w:ind w:firstLine="709"/>
        <w:jc w:val="both"/>
        <w:rPr>
          <w:sz w:val="24"/>
          <w:szCs w:val="24"/>
        </w:rPr>
      </w:pPr>
      <w:r w:rsidRPr="00BC206F">
        <w:rPr>
          <w:sz w:val="24"/>
          <w:szCs w:val="24"/>
        </w:rPr>
        <w:t>развивать способность различать и называть собственные эмоции, управлять ими и эмоциями других;</w:t>
      </w:r>
    </w:p>
    <w:p w14:paraId="3B3591AF" w14:textId="77777777"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sz w:val="24"/>
          <w:szCs w:val="24"/>
          <w:lang w:eastAsia="ru-RU"/>
        </w:rPr>
        <w:t xml:space="preserve"> - эмоциональный интеллект:</w:t>
      </w:r>
    </w:p>
    <w:p w14:paraId="1122AF8F" w14:textId="1DA20D7E"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sz w:val="24"/>
          <w:szCs w:val="24"/>
          <w:lang w:eastAsia="ru-RU"/>
        </w:rPr>
        <w:t>осознание своих эмоций при чтении литературных произведений, умение сопереживать героям,</w:t>
      </w:r>
    </w:p>
    <w:p w14:paraId="10044389" w14:textId="77777777" w:rsidR="008F53C4" w:rsidRPr="00BC206F" w:rsidRDefault="008F53C4" w:rsidP="00BC206F">
      <w:pPr>
        <w:pStyle w:val="1"/>
        <w:spacing w:line="240" w:lineRule="auto"/>
        <w:ind w:firstLine="709"/>
        <w:jc w:val="both"/>
        <w:rPr>
          <w:sz w:val="24"/>
          <w:szCs w:val="24"/>
        </w:rPr>
      </w:pPr>
      <w:r w:rsidRPr="00BC206F">
        <w:rPr>
          <w:sz w:val="24"/>
          <w:szCs w:val="24"/>
        </w:rPr>
        <w:t>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14:paraId="0E9F9685" w14:textId="77777777" w:rsidR="008F53C4" w:rsidRPr="00BC206F" w:rsidRDefault="008F53C4" w:rsidP="00BC206F">
      <w:pPr>
        <w:pStyle w:val="1"/>
        <w:spacing w:line="240" w:lineRule="auto"/>
        <w:ind w:firstLine="709"/>
        <w:jc w:val="both"/>
        <w:rPr>
          <w:sz w:val="24"/>
          <w:szCs w:val="24"/>
        </w:rPr>
      </w:pPr>
      <w:r w:rsidRPr="00BC206F">
        <w:rPr>
          <w:sz w:val="24"/>
          <w:szCs w:val="24"/>
        </w:rPr>
        <w:t>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w:t>
      </w:r>
    </w:p>
    <w:p w14:paraId="1B5E2531" w14:textId="77777777" w:rsidR="008F53C4" w:rsidRPr="00BC206F" w:rsidRDefault="008F53C4" w:rsidP="00BC206F">
      <w:pPr>
        <w:pStyle w:val="1"/>
        <w:spacing w:line="240" w:lineRule="auto"/>
        <w:ind w:firstLine="709"/>
        <w:jc w:val="both"/>
        <w:rPr>
          <w:sz w:val="24"/>
          <w:szCs w:val="24"/>
        </w:rPr>
      </w:pPr>
      <w:r w:rsidRPr="00BC206F">
        <w:rPr>
          <w:sz w:val="24"/>
          <w:szCs w:val="24"/>
        </w:rPr>
        <w:t>принимать себя и других, не осуждая; проявлять открытость себе и другим; осознавать невозможность контролировать всё вокруг.</w:t>
      </w:r>
    </w:p>
    <w:p w14:paraId="7AB5B146" w14:textId="77777777"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sz w:val="24"/>
          <w:szCs w:val="24"/>
          <w:lang w:eastAsia="ru-RU"/>
        </w:rPr>
        <w:t xml:space="preserve"> - принятие себя и других:</w:t>
      </w:r>
    </w:p>
    <w:p w14:paraId="275ED0B4" w14:textId="417C3D78"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sz w:val="24"/>
          <w:szCs w:val="24"/>
          <w:lang w:eastAsia="ru-RU"/>
        </w:rPr>
        <w:t>формирование уважения к различным культурным традициям через изучение фольклора и зарубежной литературы.</w:t>
      </w:r>
    </w:p>
    <w:p w14:paraId="534D9259" w14:textId="77777777" w:rsidR="008F53C4" w:rsidRPr="00BC206F" w:rsidRDefault="008F53C4" w:rsidP="00BC206F">
      <w:pPr>
        <w:pStyle w:val="1"/>
        <w:spacing w:line="240" w:lineRule="auto"/>
        <w:ind w:firstLine="709"/>
        <w:jc w:val="both"/>
        <w:rPr>
          <w:sz w:val="24"/>
          <w:szCs w:val="24"/>
        </w:rPr>
      </w:pPr>
      <w:r w:rsidRPr="00BC206F">
        <w:rPr>
          <w:sz w:val="24"/>
          <w:szCs w:val="24"/>
        </w:rPr>
        <w:t>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61F44841" w14:textId="77777777" w:rsidR="008F53C4" w:rsidRPr="00BC206F" w:rsidRDefault="008F53C4" w:rsidP="00BC206F">
      <w:pPr>
        <w:pStyle w:val="1"/>
        <w:spacing w:line="240" w:lineRule="auto"/>
        <w:ind w:firstLine="709"/>
        <w:jc w:val="both"/>
        <w:rPr>
          <w:sz w:val="24"/>
          <w:szCs w:val="24"/>
        </w:rPr>
      </w:pPr>
      <w:r w:rsidRPr="00BC206F">
        <w:rPr>
          <w:sz w:val="24"/>
          <w:szCs w:val="24"/>
        </w:rPr>
        <w:t xml:space="preserve">выполнять свою часть работы, достигать качественного результата по своему направлению, и координировать свои действия с другими членами команды; </w:t>
      </w:r>
    </w:p>
    <w:p w14:paraId="7B79500B" w14:textId="77777777"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i/>
          <w:sz w:val="24"/>
          <w:szCs w:val="24"/>
          <w:lang w:eastAsia="ru-RU"/>
        </w:rPr>
        <w:t>2) универсальные учебные познавательные действия</w:t>
      </w:r>
      <w:r w:rsidRPr="00BC206F">
        <w:rPr>
          <w:rFonts w:ascii="Times New Roman" w:eastAsia="Times New Roman" w:hAnsi="Times New Roman" w:cs="Times New Roman"/>
          <w:sz w:val="24"/>
          <w:szCs w:val="24"/>
          <w:lang w:eastAsia="ru-RU"/>
        </w:rPr>
        <w:t>:</w:t>
      </w:r>
    </w:p>
    <w:p w14:paraId="7800C136" w14:textId="77777777"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sz w:val="24"/>
          <w:szCs w:val="24"/>
          <w:lang w:eastAsia="ru-RU"/>
        </w:rPr>
        <w:t xml:space="preserve"> - базовые логические действия:</w:t>
      </w:r>
    </w:p>
    <w:p w14:paraId="50012156" w14:textId="424BC5B1"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sz w:val="24"/>
          <w:szCs w:val="24"/>
          <w:lang w:eastAsia="ru-RU"/>
        </w:rPr>
        <w:t>умение выделять главную идею произведения, проводить параллели м</w:t>
      </w:r>
      <w:r w:rsidR="008F53C4" w:rsidRPr="00BC206F">
        <w:rPr>
          <w:rFonts w:ascii="Times New Roman" w:eastAsia="Times New Roman" w:hAnsi="Times New Roman" w:cs="Times New Roman"/>
          <w:sz w:val="24"/>
          <w:szCs w:val="24"/>
          <w:lang w:eastAsia="ru-RU"/>
        </w:rPr>
        <w:t>ежду разными авторами и эпохами;</w:t>
      </w:r>
    </w:p>
    <w:p w14:paraId="4A215D27" w14:textId="77777777" w:rsidR="008F53C4" w:rsidRPr="00BC206F" w:rsidRDefault="008F53C4" w:rsidP="00BC206F">
      <w:pPr>
        <w:pStyle w:val="1"/>
        <w:spacing w:line="240" w:lineRule="auto"/>
        <w:ind w:firstLine="709"/>
        <w:jc w:val="both"/>
        <w:rPr>
          <w:sz w:val="24"/>
          <w:szCs w:val="24"/>
        </w:rPr>
      </w:pPr>
      <w:r w:rsidRPr="00BC206F">
        <w:rPr>
          <w:rStyle w:val="af1"/>
          <w:sz w:val="24"/>
          <w:szCs w:val="24"/>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14:paraId="7CFF8EA3" w14:textId="77777777" w:rsidR="008F53C4" w:rsidRPr="00BC206F" w:rsidRDefault="008F53C4" w:rsidP="00BC206F">
      <w:pPr>
        <w:pStyle w:val="1"/>
        <w:spacing w:line="240" w:lineRule="auto"/>
        <w:ind w:firstLine="709"/>
        <w:jc w:val="both"/>
        <w:rPr>
          <w:sz w:val="24"/>
          <w:szCs w:val="24"/>
        </w:rPr>
      </w:pPr>
      <w:r w:rsidRPr="00BC206F">
        <w:rPr>
          <w:rStyle w:val="af1"/>
          <w:sz w:val="24"/>
          <w:szCs w:val="24"/>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730FEB83" w14:textId="77777777" w:rsidR="008F53C4" w:rsidRPr="00BC206F" w:rsidRDefault="008F53C4" w:rsidP="00BC206F">
      <w:pPr>
        <w:pStyle w:val="1"/>
        <w:spacing w:line="240" w:lineRule="auto"/>
        <w:ind w:firstLine="709"/>
        <w:jc w:val="both"/>
        <w:rPr>
          <w:sz w:val="24"/>
          <w:szCs w:val="24"/>
        </w:rPr>
      </w:pPr>
      <w:r w:rsidRPr="00BC206F">
        <w:rPr>
          <w:rStyle w:val="af1"/>
          <w:sz w:val="24"/>
          <w:szCs w:val="24"/>
        </w:rPr>
        <w:t>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w:t>
      </w:r>
    </w:p>
    <w:p w14:paraId="44CAFACC" w14:textId="77777777" w:rsidR="008F53C4" w:rsidRPr="00BC206F" w:rsidRDefault="008F53C4" w:rsidP="00BC206F">
      <w:pPr>
        <w:pStyle w:val="1"/>
        <w:spacing w:line="240" w:lineRule="auto"/>
        <w:ind w:firstLine="709"/>
        <w:jc w:val="both"/>
        <w:rPr>
          <w:sz w:val="24"/>
          <w:szCs w:val="24"/>
        </w:rPr>
      </w:pPr>
      <w:r w:rsidRPr="00BC206F">
        <w:rPr>
          <w:rStyle w:val="af1"/>
          <w:sz w:val="24"/>
          <w:szCs w:val="24"/>
        </w:rPr>
        <w:t xml:space="preserve">выявлять дефициты информации, данных, необходимых для решения поставленной </w:t>
      </w:r>
      <w:r w:rsidRPr="00BC206F">
        <w:rPr>
          <w:rStyle w:val="af1"/>
          <w:sz w:val="24"/>
          <w:szCs w:val="24"/>
        </w:rPr>
        <w:lastRenderedPageBreak/>
        <w:t>учебной задачи;</w:t>
      </w:r>
    </w:p>
    <w:p w14:paraId="3A0447D7" w14:textId="77777777" w:rsidR="008F53C4" w:rsidRPr="00BC206F" w:rsidRDefault="008F53C4" w:rsidP="00BC206F">
      <w:pPr>
        <w:pStyle w:val="1"/>
        <w:spacing w:line="240" w:lineRule="auto"/>
        <w:ind w:firstLine="709"/>
        <w:jc w:val="both"/>
        <w:rPr>
          <w:sz w:val="24"/>
          <w:szCs w:val="24"/>
        </w:rPr>
      </w:pPr>
      <w:r w:rsidRPr="00BC206F">
        <w:rPr>
          <w:rStyle w:val="af1"/>
          <w:sz w:val="24"/>
          <w:szCs w:val="24"/>
        </w:rP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14:paraId="5144D3E1" w14:textId="77777777" w:rsidR="008F53C4" w:rsidRPr="00BC206F" w:rsidRDefault="008F53C4" w:rsidP="00BC206F">
      <w:pPr>
        <w:pStyle w:val="1"/>
        <w:spacing w:line="240" w:lineRule="auto"/>
        <w:ind w:firstLine="709"/>
        <w:jc w:val="both"/>
        <w:rPr>
          <w:sz w:val="24"/>
          <w:szCs w:val="24"/>
        </w:rPr>
      </w:pPr>
      <w:r w:rsidRPr="00BC206F">
        <w:rPr>
          <w:rStyle w:val="af1"/>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5668CFA9" w14:textId="77777777"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sz w:val="24"/>
          <w:szCs w:val="24"/>
          <w:lang w:eastAsia="ru-RU"/>
        </w:rPr>
        <w:t xml:space="preserve"> - базовые исследовательские действия:</w:t>
      </w:r>
    </w:p>
    <w:p w14:paraId="0DF3640F" w14:textId="401AEE26"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sz w:val="24"/>
          <w:szCs w:val="24"/>
          <w:lang w:eastAsia="ru-RU"/>
        </w:rPr>
        <w:t>проведение небольших исследований на тему влияния исторических событий на литературу (например, влияние войны на творчество).</w:t>
      </w:r>
    </w:p>
    <w:p w14:paraId="45A02274" w14:textId="77777777" w:rsidR="008F53C4" w:rsidRPr="00BC206F" w:rsidRDefault="008F53C4" w:rsidP="00BC206F">
      <w:pPr>
        <w:pStyle w:val="1"/>
        <w:spacing w:line="240" w:lineRule="auto"/>
        <w:ind w:firstLine="709"/>
        <w:jc w:val="both"/>
        <w:rPr>
          <w:sz w:val="24"/>
          <w:szCs w:val="24"/>
        </w:rPr>
      </w:pPr>
      <w:r w:rsidRPr="00BC206F">
        <w:rPr>
          <w:rStyle w:val="af1"/>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2B568439" w14:textId="77777777" w:rsidR="008F53C4" w:rsidRPr="00BC206F" w:rsidRDefault="008F53C4" w:rsidP="00BC206F">
      <w:pPr>
        <w:pStyle w:val="1"/>
        <w:spacing w:line="240" w:lineRule="auto"/>
        <w:ind w:firstLine="709"/>
        <w:jc w:val="both"/>
        <w:rPr>
          <w:sz w:val="24"/>
          <w:szCs w:val="24"/>
        </w:rPr>
      </w:pPr>
      <w:r w:rsidRPr="00BC206F">
        <w:rPr>
          <w:rStyle w:val="af1"/>
          <w:sz w:val="24"/>
          <w:szCs w:val="24"/>
        </w:rPr>
        <w:t>формировать гипотезу об истинности собственных суждений и суждений других, аргументировать свою позицию, мнение;</w:t>
      </w:r>
    </w:p>
    <w:p w14:paraId="311B4E82" w14:textId="77777777" w:rsidR="008F53C4" w:rsidRPr="00BC206F" w:rsidRDefault="008F53C4" w:rsidP="00BC206F">
      <w:pPr>
        <w:pStyle w:val="1"/>
        <w:spacing w:line="240" w:lineRule="auto"/>
        <w:ind w:firstLine="709"/>
        <w:jc w:val="both"/>
        <w:rPr>
          <w:sz w:val="24"/>
          <w:szCs w:val="24"/>
        </w:rPr>
      </w:pPr>
      <w:r w:rsidRPr="00BC206F">
        <w:rPr>
          <w:rStyle w:val="af1"/>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w:t>
      </w:r>
      <w:r w:rsidRPr="00BC206F">
        <w:rPr>
          <w:rStyle w:val="af1"/>
          <w:sz w:val="24"/>
          <w:szCs w:val="24"/>
        </w:rPr>
        <w:softHyphen/>
        <w:t>следственных связей и зависимостей объектов между собой;</w:t>
      </w:r>
    </w:p>
    <w:p w14:paraId="7F9F95DB" w14:textId="77777777" w:rsidR="008F53C4" w:rsidRPr="00BC206F" w:rsidRDefault="008F53C4" w:rsidP="00BC206F">
      <w:pPr>
        <w:pStyle w:val="1"/>
        <w:spacing w:line="240" w:lineRule="auto"/>
        <w:ind w:firstLine="709"/>
        <w:jc w:val="both"/>
        <w:rPr>
          <w:sz w:val="24"/>
          <w:szCs w:val="24"/>
        </w:rPr>
      </w:pPr>
      <w:r w:rsidRPr="00BC206F">
        <w:rPr>
          <w:rStyle w:val="af1"/>
          <w:sz w:val="24"/>
          <w:szCs w:val="24"/>
        </w:rPr>
        <w:t>оценивать на применимость и достоверность информацию, полученную в ходе исследования (эксперимента);</w:t>
      </w:r>
    </w:p>
    <w:p w14:paraId="28450173" w14:textId="77777777" w:rsidR="008F53C4" w:rsidRPr="00BC206F" w:rsidRDefault="008F53C4" w:rsidP="00BC206F">
      <w:pPr>
        <w:pStyle w:val="1"/>
        <w:spacing w:line="240" w:lineRule="auto"/>
        <w:ind w:firstLine="709"/>
        <w:jc w:val="both"/>
        <w:rPr>
          <w:sz w:val="24"/>
          <w:szCs w:val="24"/>
        </w:rPr>
      </w:pPr>
      <w:r w:rsidRPr="00BC206F">
        <w:rPr>
          <w:rStyle w:val="af1"/>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7A555B3C" w14:textId="77777777" w:rsidR="008F53C4" w:rsidRPr="00BC206F" w:rsidRDefault="008F53C4" w:rsidP="00BC206F">
      <w:pPr>
        <w:pStyle w:val="1"/>
        <w:spacing w:line="240" w:lineRule="auto"/>
        <w:ind w:firstLine="709"/>
        <w:jc w:val="both"/>
        <w:rPr>
          <w:rStyle w:val="af1"/>
          <w:sz w:val="24"/>
          <w:szCs w:val="24"/>
        </w:rPr>
      </w:pPr>
      <w:r w:rsidRPr="00BC206F">
        <w:rPr>
          <w:rStyle w:val="af1"/>
          <w:sz w:val="24"/>
          <w:szCs w:val="24"/>
        </w:rPr>
        <w:t xml:space="preserve">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 </w:t>
      </w:r>
    </w:p>
    <w:p w14:paraId="4D5248DF" w14:textId="77777777"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sz w:val="24"/>
          <w:szCs w:val="24"/>
          <w:lang w:eastAsia="ru-RU"/>
        </w:rPr>
        <w:t xml:space="preserve"> - работа с информацией:</w:t>
      </w:r>
    </w:p>
    <w:p w14:paraId="68C28068" w14:textId="00957B0A"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sz w:val="24"/>
          <w:szCs w:val="24"/>
          <w:lang w:eastAsia="ru-RU"/>
        </w:rPr>
        <w:t>умение находить, обрабатывать и представлять информацию о писателях, их произведениях, а также о культурном контексте.</w:t>
      </w:r>
    </w:p>
    <w:p w14:paraId="0B59183A" w14:textId="77777777" w:rsidR="008F53C4" w:rsidRPr="00BC206F" w:rsidRDefault="008F53C4" w:rsidP="00BC206F">
      <w:pPr>
        <w:pStyle w:val="1"/>
        <w:spacing w:line="240" w:lineRule="auto"/>
        <w:ind w:firstLine="709"/>
        <w:jc w:val="both"/>
        <w:rPr>
          <w:sz w:val="24"/>
          <w:szCs w:val="24"/>
        </w:rPr>
      </w:pPr>
      <w:r w:rsidRPr="00BC206F">
        <w:rPr>
          <w:rStyle w:val="af1"/>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14:paraId="74031C2B" w14:textId="77777777" w:rsidR="008F53C4" w:rsidRPr="00BC206F" w:rsidRDefault="008F53C4" w:rsidP="00BC206F">
      <w:pPr>
        <w:pStyle w:val="1"/>
        <w:spacing w:line="240" w:lineRule="auto"/>
        <w:ind w:firstLine="709"/>
        <w:jc w:val="both"/>
        <w:rPr>
          <w:sz w:val="24"/>
          <w:szCs w:val="24"/>
        </w:rPr>
      </w:pPr>
      <w:r w:rsidRPr="00BC206F">
        <w:rPr>
          <w:rStyle w:val="af1"/>
          <w:sz w:val="24"/>
          <w:szCs w:val="24"/>
        </w:rPr>
        <w:t>находить сходные аргументы (подтверждающие или опровергающие одну и ту же идею, версию) в различных информационных источниках;</w:t>
      </w:r>
    </w:p>
    <w:p w14:paraId="365C992E" w14:textId="77777777" w:rsidR="008F53C4" w:rsidRPr="00BC206F" w:rsidRDefault="008F53C4" w:rsidP="00BC206F">
      <w:pPr>
        <w:pStyle w:val="1"/>
        <w:spacing w:line="240" w:lineRule="auto"/>
        <w:ind w:firstLine="709"/>
        <w:jc w:val="both"/>
        <w:rPr>
          <w:sz w:val="24"/>
          <w:szCs w:val="24"/>
        </w:rPr>
      </w:pPr>
      <w:r w:rsidRPr="00BC206F">
        <w:rPr>
          <w:rStyle w:val="af1"/>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196D416C" w14:textId="77777777" w:rsidR="008F53C4" w:rsidRPr="00BC206F" w:rsidRDefault="008F53C4" w:rsidP="00BC206F">
      <w:pPr>
        <w:pStyle w:val="1"/>
        <w:spacing w:line="240" w:lineRule="auto"/>
        <w:ind w:firstLine="709"/>
        <w:jc w:val="both"/>
        <w:rPr>
          <w:sz w:val="24"/>
          <w:szCs w:val="24"/>
        </w:rPr>
      </w:pPr>
      <w:r w:rsidRPr="00BC206F">
        <w:rPr>
          <w:rStyle w:val="af1"/>
          <w:sz w:val="24"/>
          <w:szCs w:val="24"/>
        </w:rPr>
        <w:t>оценивать надёжность литературной и другой информации по критериям, предложенным учителем или сформулированным самостоятельно;</w:t>
      </w:r>
    </w:p>
    <w:p w14:paraId="0F737932" w14:textId="77777777" w:rsidR="008F53C4" w:rsidRPr="00BC206F" w:rsidRDefault="008F53C4" w:rsidP="00BC206F">
      <w:pPr>
        <w:pStyle w:val="1"/>
        <w:spacing w:line="240" w:lineRule="auto"/>
        <w:ind w:firstLine="709"/>
        <w:jc w:val="both"/>
        <w:rPr>
          <w:rStyle w:val="af1"/>
          <w:sz w:val="24"/>
          <w:szCs w:val="24"/>
        </w:rPr>
      </w:pPr>
      <w:r w:rsidRPr="00BC206F">
        <w:rPr>
          <w:rStyle w:val="af1"/>
          <w:sz w:val="24"/>
          <w:szCs w:val="24"/>
        </w:rPr>
        <w:t>эффективно запоминать и систематизировать эту информацию.</w:t>
      </w:r>
    </w:p>
    <w:p w14:paraId="019DE21D" w14:textId="77777777" w:rsidR="006E1EF4" w:rsidRPr="00BC206F" w:rsidRDefault="006E1EF4" w:rsidP="00BC206F">
      <w:pPr>
        <w:spacing w:after="0" w:line="240" w:lineRule="auto"/>
        <w:ind w:right="67" w:firstLine="709"/>
        <w:jc w:val="both"/>
        <w:rPr>
          <w:rFonts w:ascii="Times New Roman" w:eastAsia="Times New Roman" w:hAnsi="Times New Roman" w:cs="Times New Roman"/>
          <w:sz w:val="24"/>
          <w:szCs w:val="24"/>
          <w:lang w:eastAsia="ru-RU"/>
        </w:rPr>
      </w:pPr>
    </w:p>
    <w:p w14:paraId="08C4F71E" w14:textId="77777777" w:rsidR="00054565" w:rsidRPr="00BC206F" w:rsidRDefault="00054565" w:rsidP="00BC206F">
      <w:pPr>
        <w:spacing w:after="0" w:line="240" w:lineRule="auto"/>
        <w:ind w:right="67" w:firstLine="709"/>
        <w:jc w:val="both"/>
        <w:rPr>
          <w:rFonts w:ascii="Times New Roman" w:eastAsia="Times New Roman" w:hAnsi="Times New Roman" w:cs="Times New Roman"/>
          <w:i/>
          <w:sz w:val="24"/>
          <w:szCs w:val="24"/>
          <w:lang w:eastAsia="ru-RU"/>
        </w:rPr>
      </w:pPr>
      <w:r w:rsidRPr="00BC206F">
        <w:rPr>
          <w:rFonts w:ascii="Times New Roman" w:eastAsia="Times New Roman" w:hAnsi="Times New Roman" w:cs="Times New Roman"/>
          <w:sz w:val="24"/>
          <w:szCs w:val="24"/>
          <w:lang w:eastAsia="ru-RU"/>
        </w:rPr>
        <w:t xml:space="preserve">3) </w:t>
      </w:r>
      <w:r w:rsidRPr="00BC206F">
        <w:rPr>
          <w:rFonts w:ascii="Times New Roman" w:eastAsia="Times New Roman" w:hAnsi="Times New Roman" w:cs="Times New Roman"/>
          <w:i/>
          <w:sz w:val="24"/>
          <w:szCs w:val="24"/>
          <w:lang w:eastAsia="ru-RU"/>
        </w:rPr>
        <w:t>универсальные учебные коммуникативные действия:</w:t>
      </w:r>
    </w:p>
    <w:p w14:paraId="0748EB81" w14:textId="77777777"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sz w:val="24"/>
          <w:szCs w:val="24"/>
          <w:lang w:eastAsia="ru-RU"/>
        </w:rPr>
        <w:t xml:space="preserve"> - общение:</w:t>
      </w:r>
    </w:p>
    <w:p w14:paraId="137F70C8" w14:textId="70D92EF3"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sz w:val="24"/>
          <w:szCs w:val="24"/>
          <w:lang w:eastAsia="ru-RU"/>
        </w:rPr>
        <w:t>участие в обсуждениях прочитанных произведений, о</w:t>
      </w:r>
      <w:r w:rsidR="008F53C4" w:rsidRPr="00BC206F">
        <w:rPr>
          <w:rFonts w:ascii="Times New Roman" w:eastAsia="Times New Roman" w:hAnsi="Times New Roman" w:cs="Times New Roman"/>
          <w:sz w:val="24"/>
          <w:szCs w:val="24"/>
          <w:lang w:eastAsia="ru-RU"/>
        </w:rPr>
        <w:t>бмен мнениями с одноклассниками;</w:t>
      </w:r>
    </w:p>
    <w:p w14:paraId="11A0CA98" w14:textId="77777777" w:rsidR="008F53C4" w:rsidRPr="00BC206F" w:rsidRDefault="008F53C4" w:rsidP="00BC206F">
      <w:pPr>
        <w:pStyle w:val="a3"/>
        <w:spacing w:after="0" w:line="240" w:lineRule="auto"/>
        <w:ind w:left="0" w:firstLine="709"/>
        <w:jc w:val="both"/>
        <w:rPr>
          <w:rFonts w:ascii="Times New Roman" w:hAnsi="Times New Roman" w:cs="Times New Roman"/>
          <w:sz w:val="24"/>
          <w:szCs w:val="24"/>
        </w:rPr>
      </w:pPr>
      <w:r w:rsidRPr="00BC206F">
        <w:rPr>
          <w:rFonts w:ascii="Times New Roman" w:hAnsi="Times New Roman"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6088E3F6" w14:textId="77777777" w:rsidR="008F53C4" w:rsidRPr="00BC206F" w:rsidRDefault="008F53C4" w:rsidP="00BC206F">
      <w:pPr>
        <w:pStyle w:val="a3"/>
        <w:spacing w:after="0" w:line="240" w:lineRule="auto"/>
        <w:ind w:left="0" w:firstLine="709"/>
        <w:jc w:val="both"/>
        <w:rPr>
          <w:rFonts w:ascii="Times New Roman" w:hAnsi="Times New Roman" w:cs="Times New Roman"/>
          <w:sz w:val="24"/>
          <w:szCs w:val="24"/>
        </w:rPr>
      </w:pPr>
      <w:r w:rsidRPr="00BC206F">
        <w:rPr>
          <w:rFonts w:ascii="Times New Roman" w:hAnsi="Times New Roman" w:cs="Times New Roman"/>
          <w:sz w:val="24"/>
          <w:szCs w:val="24"/>
        </w:rPr>
        <w:t>выражать себя (свою точку зрения) в устных и письменных текстах;</w:t>
      </w:r>
    </w:p>
    <w:p w14:paraId="7E9E3DCA" w14:textId="77777777" w:rsidR="008F53C4" w:rsidRPr="00BC206F" w:rsidRDefault="008F53C4" w:rsidP="00BC206F">
      <w:pPr>
        <w:pStyle w:val="a3"/>
        <w:spacing w:after="0" w:line="240" w:lineRule="auto"/>
        <w:ind w:left="0" w:firstLine="709"/>
        <w:jc w:val="both"/>
        <w:rPr>
          <w:rFonts w:ascii="Times New Roman" w:hAnsi="Times New Roman" w:cs="Times New Roman"/>
          <w:sz w:val="24"/>
          <w:szCs w:val="24"/>
        </w:rPr>
      </w:pPr>
      <w:r w:rsidRPr="00BC206F">
        <w:rPr>
          <w:rFonts w:ascii="Times New Roman" w:hAnsi="Times New Roman" w:cs="Times New Roman"/>
          <w:sz w:val="24"/>
          <w:szCs w:val="24"/>
        </w:rPr>
        <w:t>понимать намерения других, проявлять уважительное отношение к собеседнику и корректно формулировать свои возражения;</w:t>
      </w:r>
    </w:p>
    <w:p w14:paraId="17B55E07" w14:textId="77777777" w:rsidR="008F53C4" w:rsidRPr="00BC206F" w:rsidRDefault="008F53C4" w:rsidP="00BC206F">
      <w:pPr>
        <w:pStyle w:val="a3"/>
        <w:spacing w:after="0" w:line="240" w:lineRule="auto"/>
        <w:ind w:left="0" w:firstLine="709"/>
        <w:jc w:val="both"/>
        <w:rPr>
          <w:rFonts w:ascii="Times New Roman" w:hAnsi="Times New Roman" w:cs="Times New Roman"/>
          <w:sz w:val="24"/>
          <w:szCs w:val="24"/>
        </w:rPr>
      </w:pPr>
      <w:r w:rsidRPr="00BC206F">
        <w:rPr>
          <w:rFonts w:ascii="Times New Roman" w:hAnsi="Times New Roman" w:cs="Times New Roman"/>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23E4FEE6" w14:textId="77777777" w:rsidR="008F53C4" w:rsidRPr="00BC206F" w:rsidRDefault="008F53C4" w:rsidP="00BC206F">
      <w:pPr>
        <w:pStyle w:val="a3"/>
        <w:spacing w:after="0" w:line="240" w:lineRule="auto"/>
        <w:ind w:left="0" w:firstLine="709"/>
        <w:jc w:val="both"/>
        <w:rPr>
          <w:rFonts w:ascii="Times New Roman" w:hAnsi="Times New Roman" w:cs="Times New Roman"/>
          <w:sz w:val="24"/>
          <w:szCs w:val="24"/>
        </w:rPr>
      </w:pPr>
      <w:r w:rsidRPr="00BC206F">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14:paraId="2313748E" w14:textId="77777777" w:rsidR="008F53C4" w:rsidRPr="00BC206F" w:rsidRDefault="008F53C4" w:rsidP="00BC206F">
      <w:pPr>
        <w:pStyle w:val="a3"/>
        <w:spacing w:after="0" w:line="240" w:lineRule="auto"/>
        <w:ind w:left="0" w:firstLine="709"/>
        <w:jc w:val="both"/>
        <w:rPr>
          <w:rFonts w:ascii="Times New Roman" w:hAnsi="Times New Roman" w:cs="Times New Roman"/>
          <w:sz w:val="24"/>
          <w:szCs w:val="24"/>
        </w:rPr>
      </w:pPr>
      <w:r w:rsidRPr="00BC206F">
        <w:rPr>
          <w:rFonts w:ascii="Times New Roman" w:hAnsi="Times New Roman" w:cs="Times New Roman"/>
          <w:sz w:val="24"/>
          <w:szCs w:val="24"/>
        </w:rPr>
        <w:lastRenderedPageBreak/>
        <w:t>публично представлять результаты выполненного опыта (литературоведческого эксперимента, исследования, проекта);</w:t>
      </w:r>
    </w:p>
    <w:p w14:paraId="3C6B2B80" w14:textId="77777777" w:rsidR="008F53C4" w:rsidRPr="00BC206F" w:rsidRDefault="008F53C4" w:rsidP="00BC206F">
      <w:pPr>
        <w:pStyle w:val="a3"/>
        <w:spacing w:after="0" w:line="240" w:lineRule="auto"/>
        <w:ind w:left="0" w:firstLine="709"/>
        <w:jc w:val="both"/>
        <w:rPr>
          <w:rFonts w:ascii="Times New Roman" w:hAnsi="Times New Roman" w:cs="Times New Roman"/>
          <w:sz w:val="24"/>
          <w:szCs w:val="24"/>
        </w:rPr>
      </w:pPr>
      <w:r w:rsidRPr="00BC206F">
        <w:rPr>
          <w:rFonts w:ascii="Times New Roman"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B1675FC" w14:textId="77777777"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sz w:val="24"/>
          <w:szCs w:val="24"/>
          <w:lang w:eastAsia="ru-RU"/>
        </w:rPr>
        <w:t xml:space="preserve"> - совместная деятельность:</w:t>
      </w:r>
    </w:p>
    <w:p w14:paraId="47B90968" w14:textId="65B5AB4A" w:rsidR="00054565" w:rsidRPr="00BC206F" w:rsidRDefault="00054565" w:rsidP="00BC206F">
      <w:pPr>
        <w:spacing w:after="0" w:line="240" w:lineRule="auto"/>
        <w:ind w:right="67" w:firstLine="709"/>
        <w:jc w:val="both"/>
        <w:rPr>
          <w:rFonts w:ascii="Times New Roman" w:eastAsia="Times New Roman" w:hAnsi="Times New Roman" w:cs="Times New Roman"/>
          <w:sz w:val="24"/>
          <w:szCs w:val="24"/>
          <w:lang w:eastAsia="ru-RU"/>
        </w:rPr>
      </w:pPr>
      <w:r w:rsidRPr="00BC206F">
        <w:rPr>
          <w:rFonts w:ascii="Times New Roman" w:eastAsia="Times New Roman" w:hAnsi="Times New Roman" w:cs="Times New Roman"/>
          <w:sz w:val="24"/>
          <w:szCs w:val="24"/>
          <w:lang w:eastAsia="ru-RU"/>
        </w:rPr>
        <w:t>работа в группах над проектами, связанными с анализом литературных произведений или созданием презентаций о писателях.</w:t>
      </w:r>
    </w:p>
    <w:p w14:paraId="457CA121" w14:textId="77777777" w:rsidR="008F53C4" w:rsidRPr="00BC206F" w:rsidRDefault="008F53C4" w:rsidP="00BC206F">
      <w:pPr>
        <w:spacing w:after="0" w:line="240" w:lineRule="auto"/>
        <w:ind w:firstLine="709"/>
        <w:jc w:val="both"/>
        <w:rPr>
          <w:rFonts w:ascii="Times New Roman" w:hAnsi="Times New Roman" w:cs="Times New Roman"/>
          <w:sz w:val="24"/>
          <w:szCs w:val="24"/>
        </w:rPr>
      </w:pPr>
      <w:r w:rsidRPr="00BC206F">
        <w:rPr>
          <w:rFonts w:ascii="Times New Roman" w:hAnsi="Times New Roman" w:cs="Times New Roman"/>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93E3BA4" w14:textId="77777777" w:rsidR="008F53C4" w:rsidRPr="00BC206F" w:rsidRDefault="008F53C4" w:rsidP="00BC206F">
      <w:pPr>
        <w:spacing w:after="0" w:line="240" w:lineRule="auto"/>
        <w:ind w:firstLine="709"/>
        <w:jc w:val="both"/>
        <w:rPr>
          <w:rFonts w:ascii="Times New Roman" w:hAnsi="Times New Roman" w:cs="Times New Roman"/>
          <w:sz w:val="24"/>
          <w:szCs w:val="24"/>
        </w:rPr>
      </w:pPr>
      <w:r w:rsidRPr="00BC206F">
        <w:rPr>
          <w:rFonts w:ascii="Times New Roman" w:hAnsi="Times New Roman" w:cs="Times New Roman"/>
          <w:sz w:val="24"/>
          <w:szCs w:val="24"/>
        </w:rPr>
        <w:t>уметь обобщать мнения нескольких людей;</w:t>
      </w:r>
    </w:p>
    <w:p w14:paraId="4382D573" w14:textId="77777777" w:rsidR="008F53C4" w:rsidRPr="00BC206F" w:rsidRDefault="008F53C4" w:rsidP="00BC206F">
      <w:pPr>
        <w:spacing w:after="0" w:line="240" w:lineRule="auto"/>
        <w:ind w:firstLine="709"/>
        <w:jc w:val="both"/>
        <w:rPr>
          <w:rFonts w:ascii="Times New Roman" w:hAnsi="Times New Roman" w:cs="Times New Roman"/>
          <w:sz w:val="24"/>
          <w:szCs w:val="24"/>
        </w:rPr>
      </w:pPr>
      <w:r w:rsidRPr="00BC206F">
        <w:rPr>
          <w:rFonts w:ascii="Times New Roman" w:hAnsi="Times New Roman" w:cs="Times New Roman"/>
          <w:sz w:val="24"/>
          <w:szCs w:val="24"/>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0D437293" w14:textId="77777777" w:rsidR="008F53C4" w:rsidRPr="00BC206F" w:rsidRDefault="008F53C4" w:rsidP="00BC206F">
      <w:pPr>
        <w:spacing w:after="0" w:line="240" w:lineRule="auto"/>
        <w:ind w:firstLine="709"/>
        <w:jc w:val="both"/>
        <w:rPr>
          <w:rFonts w:ascii="Times New Roman" w:hAnsi="Times New Roman" w:cs="Times New Roman"/>
          <w:sz w:val="24"/>
          <w:szCs w:val="24"/>
        </w:rPr>
      </w:pPr>
      <w:r w:rsidRPr="00BC206F">
        <w:rPr>
          <w:rFonts w:ascii="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F8F240D" w14:textId="77777777" w:rsidR="008F53C4" w:rsidRPr="00BC206F" w:rsidRDefault="008F53C4" w:rsidP="00BC206F">
      <w:pPr>
        <w:spacing w:after="0" w:line="240" w:lineRule="auto"/>
        <w:ind w:firstLine="709"/>
        <w:jc w:val="both"/>
        <w:rPr>
          <w:rFonts w:ascii="Times New Roman" w:hAnsi="Times New Roman" w:cs="Times New Roman"/>
          <w:sz w:val="24"/>
          <w:szCs w:val="24"/>
        </w:rPr>
      </w:pPr>
      <w:r w:rsidRPr="00BC206F">
        <w:rPr>
          <w:rFonts w:ascii="Times New Roman" w:hAnsi="Times New Roman" w:cs="Times New Roman"/>
          <w:sz w:val="24"/>
          <w:szCs w:val="24"/>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6166FED5" w14:textId="77777777" w:rsidR="008F53C4" w:rsidRPr="00BC206F" w:rsidRDefault="008F53C4" w:rsidP="00BC206F">
      <w:pPr>
        <w:spacing w:after="0" w:line="240" w:lineRule="auto"/>
        <w:ind w:firstLine="709"/>
        <w:jc w:val="both"/>
        <w:rPr>
          <w:rFonts w:ascii="Times New Roman" w:hAnsi="Times New Roman" w:cs="Times New Roman"/>
          <w:sz w:val="24"/>
          <w:szCs w:val="24"/>
        </w:rPr>
      </w:pPr>
      <w:r w:rsidRPr="00BC206F">
        <w:rPr>
          <w:rFonts w:ascii="Times New Roman" w:hAnsi="Times New Roman" w:cs="Times New Roman"/>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474B11D0" w14:textId="77777777" w:rsidR="008F53C4" w:rsidRPr="00BC206F" w:rsidRDefault="008F53C4" w:rsidP="00BC206F">
      <w:pPr>
        <w:spacing w:after="0" w:line="240" w:lineRule="auto"/>
        <w:ind w:firstLine="709"/>
        <w:jc w:val="both"/>
        <w:rPr>
          <w:rFonts w:ascii="Times New Roman" w:hAnsi="Times New Roman" w:cs="Times New Roman"/>
          <w:sz w:val="24"/>
          <w:szCs w:val="24"/>
        </w:rPr>
      </w:pPr>
      <w:r w:rsidRPr="00BC206F">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14:paraId="25F729A3" w14:textId="77777777" w:rsidR="008F53C4" w:rsidRPr="00BC206F" w:rsidRDefault="008F53C4" w:rsidP="00BC206F">
      <w:pPr>
        <w:spacing w:after="0" w:line="240" w:lineRule="auto"/>
        <w:ind w:firstLine="709"/>
        <w:jc w:val="both"/>
        <w:rPr>
          <w:rFonts w:ascii="Times New Roman" w:hAnsi="Times New Roman" w:cs="Times New Roman"/>
          <w:sz w:val="24"/>
          <w:szCs w:val="24"/>
        </w:rPr>
      </w:pPr>
      <w:r w:rsidRPr="00BC206F">
        <w:rPr>
          <w:rFonts w:ascii="Times New Roman" w:hAnsi="Times New Roman" w:cs="Times New Roman"/>
          <w:sz w:val="24"/>
          <w:szCs w:val="24"/>
        </w:rPr>
        <w:t>публично представлять результаты выполненного опыта (литературоведческого эксперимента, исследования, проекта); </w:t>
      </w:r>
    </w:p>
    <w:p w14:paraId="16051A39" w14:textId="77777777" w:rsidR="008F53C4" w:rsidRPr="00BC206F" w:rsidRDefault="008F53C4" w:rsidP="00BC206F">
      <w:pPr>
        <w:spacing w:after="0" w:line="240" w:lineRule="auto"/>
        <w:ind w:firstLine="709"/>
        <w:jc w:val="both"/>
        <w:rPr>
          <w:rFonts w:ascii="Times New Roman" w:hAnsi="Times New Roman" w:cs="Times New Roman"/>
          <w:sz w:val="24"/>
          <w:szCs w:val="24"/>
        </w:rPr>
      </w:pPr>
      <w:r w:rsidRPr="00BC206F">
        <w:rPr>
          <w:rFonts w:ascii="Times New Roman"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CCBC589" w14:textId="652E499F" w:rsidR="008F53C4" w:rsidRPr="00BC206F" w:rsidRDefault="008F53C4" w:rsidP="00BC206F">
      <w:pPr>
        <w:spacing w:after="0" w:line="240" w:lineRule="auto"/>
        <w:ind w:firstLine="709"/>
        <w:jc w:val="both"/>
        <w:rPr>
          <w:rFonts w:ascii="Times New Roman" w:hAnsi="Times New Roman" w:cs="Times New Roman"/>
          <w:sz w:val="24"/>
          <w:szCs w:val="24"/>
        </w:rPr>
      </w:pPr>
      <w:r w:rsidRPr="00BC206F">
        <w:rPr>
          <w:rFonts w:ascii="Times New Roman" w:hAnsi="Times New Roman" w:cs="Times New Roman"/>
          <w:sz w:val="24"/>
          <w:szCs w:val="24"/>
        </w:rPr>
        <w:t>участниками взаимодействия на литературных занятиях</w:t>
      </w:r>
      <w:r w:rsidR="00BC206F">
        <w:rPr>
          <w:rFonts w:ascii="Times New Roman" w:hAnsi="Times New Roman" w:cs="Times New Roman"/>
          <w:sz w:val="24"/>
          <w:szCs w:val="24"/>
        </w:rPr>
        <w:t>.</w:t>
      </w:r>
    </w:p>
    <w:p w14:paraId="35940C7F" w14:textId="77777777" w:rsidR="00AD4A76" w:rsidRDefault="00AD4A76" w:rsidP="00BC1261">
      <w:pPr>
        <w:spacing w:after="0" w:line="240" w:lineRule="auto"/>
        <w:jc w:val="center"/>
        <w:rPr>
          <w:rFonts w:ascii="Times New Roman" w:hAnsi="Times New Roman" w:cs="Times New Roman"/>
          <w:b/>
          <w:sz w:val="24"/>
          <w:szCs w:val="24"/>
        </w:rPr>
      </w:pPr>
    </w:p>
    <w:p w14:paraId="3E8FEA6F" w14:textId="46880A3F" w:rsidR="001B6BCD" w:rsidRPr="00054565" w:rsidRDefault="001B6BCD" w:rsidP="001B6BCD">
      <w:pPr>
        <w:spacing w:after="5" w:line="249" w:lineRule="auto"/>
        <w:ind w:right="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7 </w:t>
      </w:r>
      <w:r w:rsidRPr="00054565">
        <w:rPr>
          <w:rFonts w:ascii="Times New Roman" w:eastAsia="Times New Roman" w:hAnsi="Times New Roman" w:cs="Times New Roman"/>
          <w:b/>
          <w:sz w:val="24"/>
          <w:szCs w:val="24"/>
          <w:lang w:eastAsia="ru-RU"/>
        </w:rPr>
        <w:t xml:space="preserve"> КЛАСС</w:t>
      </w:r>
    </w:p>
    <w:tbl>
      <w:tblPr>
        <w:tblW w:w="4955" w:type="pct"/>
        <w:tblInd w:w="-5" w:type="dxa"/>
        <w:tblLayout w:type="fixed"/>
        <w:tblLook w:val="0400" w:firstRow="0" w:lastRow="0" w:firstColumn="0" w:lastColumn="0" w:noHBand="0" w:noVBand="1"/>
      </w:tblPr>
      <w:tblGrid>
        <w:gridCol w:w="974"/>
        <w:gridCol w:w="6570"/>
        <w:gridCol w:w="2190"/>
      </w:tblGrid>
      <w:tr w:rsidR="00A576A6" w:rsidRPr="00A576A6" w14:paraId="7BCAC451" w14:textId="77777777" w:rsidTr="00BC206F">
        <w:trPr>
          <w:trHeight w:val="745"/>
        </w:trPr>
        <w:tc>
          <w:tcPr>
            <w:tcW w:w="500" w:type="pct"/>
            <w:tcBorders>
              <w:top w:val="single" w:sz="4" w:space="0" w:color="auto"/>
              <w:left w:val="single" w:sz="4" w:space="0" w:color="auto"/>
              <w:bottom w:val="single" w:sz="4" w:space="0" w:color="auto"/>
              <w:right w:val="single" w:sz="4" w:space="0" w:color="000000"/>
            </w:tcBorders>
            <w:tcMar>
              <w:top w:w="31" w:type="dxa"/>
              <w:left w:w="89" w:type="dxa"/>
              <w:bottom w:w="0" w:type="dxa"/>
              <w:right w:w="94" w:type="dxa"/>
            </w:tcMar>
            <w:hideMark/>
          </w:tcPr>
          <w:p w14:paraId="2B0DC790" w14:textId="77777777" w:rsidR="00A576A6" w:rsidRPr="00A576A6" w:rsidRDefault="00A576A6" w:rsidP="00A576A6">
            <w:pPr>
              <w:widowControl w:val="0"/>
              <w:autoSpaceDE w:val="0"/>
              <w:autoSpaceDN w:val="0"/>
              <w:spacing w:after="0" w:line="240" w:lineRule="auto"/>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 п/п</w:t>
            </w:r>
          </w:p>
        </w:tc>
        <w:tc>
          <w:tcPr>
            <w:tcW w:w="3375" w:type="pct"/>
            <w:tcBorders>
              <w:top w:val="single" w:sz="4" w:space="0" w:color="auto"/>
              <w:bottom w:val="single" w:sz="4" w:space="0" w:color="auto"/>
              <w:right w:val="single" w:sz="4" w:space="0" w:color="auto"/>
            </w:tcBorders>
            <w:tcMar>
              <w:top w:w="31" w:type="dxa"/>
              <w:left w:w="89" w:type="dxa"/>
              <w:bottom w:w="0" w:type="dxa"/>
              <w:right w:w="94" w:type="dxa"/>
            </w:tcMar>
            <w:vAlign w:val="center"/>
          </w:tcPr>
          <w:p w14:paraId="4AADB1BC" w14:textId="77777777" w:rsidR="00A576A6" w:rsidRPr="00A576A6" w:rsidRDefault="00A576A6" w:rsidP="00A576A6">
            <w:pPr>
              <w:widowControl w:val="0"/>
              <w:autoSpaceDE w:val="0"/>
              <w:autoSpaceDN w:val="0"/>
              <w:spacing w:after="0" w:line="240" w:lineRule="auto"/>
              <w:jc w:val="center"/>
              <w:rPr>
                <w:rFonts w:ascii="Times New Roman" w:eastAsia="Calibri" w:hAnsi="Times New Roman" w:cs="Times New Roman"/>
                <w:color w:val="000000"/>
                <w:sz w:val="24"/>
                <w:szCs w:val="24"/>
              </w:rPr>
            </w:pPr>
            <w:r w:rsidRPr="00A576A6">
              <w:rPr>
                <w:rFonts w:ascii="Times New Roman" w:eastAsia="Calibri" w:hAnsi="Times New Roman" w:cs="Times New Roman"/>
                <w:color w:val="000000"/>
                <w:sz w:val="24"/>
                <w:szCs w:val="24"/>
              </w:rPr>
              <w:t>Название раздела программы</w:t>
            </w:r>
          </w:p>
        </w:tc>
        <w:tc>
          <w:tcPr>
            <w:tcW w:w="1125" w:type="pct"/>
            <w:tcBorders>
              <w:top w:val="single" w:sz="4" w:space="0" w:color="auto"/>
              <w:bottom w:val="single" w:sz="4" w:space="0" w:color="auto"/>
              <w:right w:val="single" w:sz="4" w:space="0" w:color="auto"/>
            </w:tcBorders>
            <w:tcMar>
              <w:top w:w="31" w:type="dxa"/>
              <w:left w:w="89" w:type="dxa"/>
              <w:bottom w:w="0" w:type="dxa"/>
              <w:right w:w="94" w:type="dxa"/>
            </w:tcMar>
            <w:vAlign w:val="center"/>
          </w:tcPr>
          <w:p w14:paraId="04884BA6" w14:textId="77777777" w:rsidR="00A576A6" w:rsidRPr="00A576A6" w:rsidRDefault="00A576A6" w:rsidP="00A576A6">
            <w:pPr>
              <w:widowControl w:val="0"/>
              <w:autoSpaceDE w:val="0"/>
              <w:autoSpaceDN w:val="0"/>
              <w:spacing w:after="0" w:line="240" w:lineRule="auto"/>
              <w:rPr>
                <w:rFonts w:ascii="Times New Roman" w:eastAsia="Times New Roman" w:hAnsi="Times New Roman" w:cs="Times New Roman"/>
                <w:sz w:val="24"/>
                <w:szCs w:val="24"/>
                <w:lang w:eastAsia="ru-RU"/>
              </w:rPr>
            </w:pPr>
            <w:r w:rsidRPr="00A576A6">
              <w:rPr>
                <w:rFonts w:ascii="Times New Roman" w:eastAsia="Calibri" w:hAnsi="Times New Roman" w:cs="Times New Roman"/>
                <w:color w:val="000000"/>
                <w:sz w:val="24"/>
                <w:szCs w:val="24"/>
              </w:rPr>
              <w:t>Количество часов</w:t>
            </w:r>
          </w:p>
        </w:tc>
      </w:tr>
      <w:tr w:rsidR="00A576A6" w:rsidRPr="00A576A6" w14:paraId="37BCE7A8" w14:textId="77777777" w:rsidTr="00BC206F">
        <w:trPr>
          <w:trHeight w:val="182"/>
        </w:trPr>
        <w:tc>
          <w:tcPr>
            <w:tcW w:w="500" w:type="pct"/>
            <w:tcBorders>
              <w:top w:val="single" w:sz="4" w:space="0" w:color="auto"/>
              <w:left w:val="single" w:sz="4" w:space="0" w:color="000000"/>
              <w:bottom w:val="single" w:sz="4" w:space="0" w:color="auto"/>
              <w:right w:val="single" w:sz="4" w:space="0" w:color="000000"/>
            </w:tcBorders>
            <w:tcMar>
              <w:top w:w="31" w:type="dxa"/>
              <w:left w:w="89" w:type="dxa"/>
              <w:bottom w:w="0" w:type="dxa"/>
              <w:right w:w="94" w:type="dxa"/>
            </w:tcMar>
          </w:tcPr>
          <w:p w14:paraId="2CDA4D4A"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1</w:t>
            </w:r>
          </w:p>
        </w:tc>
        <w:tc>
          <w:tcPr>
            <w:tcW w:w="3375" w:type="pct"/>
            <w:tcBorders>
              <w:top w:val="single" w:sz="4" w:space="0" w:color="auto"/>
              <w:bottom w:val="single" w:sz="4" w:space="0" w:color="auto"/>
              <w:right w:val="single" w:sz="4" w:space="0" w:color="auto"/>
            </w:tcBorders>
            <w:tcMar>
              <w:top w:w="31" w:type="dxa"/>
              <w:left w:w="89" w:type="dxa"/>
              <w:bottom w:w="0" w:type="dxa"/>
              <w:right w:w="94" w:type="dxa"/>
            </w:tcMar>
            <w:vAlign w:val="center"/>
          </w:tcPr>
          <w:p w14:paraId="4DD3DF15" w14:textId="77777777" w:rsidR="00A576A6" w:rsidRPr="00A576A6" w:rsidRDefault="00A576A6" w:rsidP="00A576A6">
            <w:pPr>
              <w:widowControl w:val="0"/>
              <w:autoSpaceDE w:val="0"/>
              <w:autoSpaceDN w:val="0"/>
              <w:spacing w:after="0" w:line="240" w:lineRule="auto"/>
              <w:rPr>
                <w:rFonts w:ascii="Times New Roman" w:eastAsia="Calibri" w:hAnsi="Times New Roman" w:cs="Times New Roman"/>
                <w:color w:val="000000"/>
                <w:sz w:val="24"/>
                <w:szCs w:val="24"/>
              </w:rPr>
            </w:pPr>
            <w:r w:rsidRPr="00A576A6">
              <w:rPr>
                <w:rFonts w:ascii="Times New Roman" w:eastAsia="Times New Roman" w:hAnsi="Times New Roman" w:cs="Times New Roman"/>
                <w:sz w:val="24"/>
                <w:szCs w:val="24"/>
                <w:lang w:eastAsia="ru-RU"/>
              </w:rPr>
              <w:t>Раздел1. «Древнерусская литература»</w:t>
            </w:r>
          </w:p>
        </w:tc>
        <w:tc>
          <w:tcPr>
            <w:tcW w:w="1125" w:type="pct"/>
            <w:tcBorders>
              <w:top w:val="single" w:sz="4" w:space="0" w:color="auto"/>
              <w:bottom w:val="single" w:sz="4" w:space="0" w:color="auto"/>
              <w:right w:val="single" w:sz="4" w:space="0" w:color="auto"/>
            </w:tcBorders>
            <w:tcMar>
              <w:top w:w="31" w:type="dxa"/>
              <w:left w:w="89" w:type="dxa"/>
              <w:bottom w:w="0" w:type="dxa"/>
              <w:right w:w="94" w:type="dxa"/>
            </w:tcMar>
            <w:vAlign w:val="center"/>
          </w:tcPr>
          <w:p w14:paraId="5422023E"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color w:val="000000"/>
                <w:sz w:val="24"/>
                <w:szCs w:val="24"/>
              </w:rPr>
            </w:pPr>
            <w:r w:rsidRPr="00A576A6">
              <w:rPr>
                <w:rFonts w:ascii="Times New Roman" w:eastAsia="Times New Roman" w:hAnsi="Times New Roman" w:cs="Times New Roman"/>
                <w:color w:val="000000"/>
                <w:sz w:val="24"/>
                <w:szCs w:val="24"/>
              </w:rPr>
              <w:t>1</w:t>
            </w:r>
          </w:p>
        </w:tc>
      </w:tr>
      <w:tr w:rsidR="00A576A6" w:rsidRPr="00A576A6" w14:paraId="07059562" w14:textId="77777777" w:rsidTr="00BC206F">
        <w:trPr>
          <w:trHeight w:val="248"/>
        </w:trPr>
        <w:tc>
          <w:tcPr>
            <w:tcW w:w="500" w:type="pct"/>
            <w:tcBorders>
              <w:top w:val="single" w:sz="4" w:space="0" w:color="000000"/>
              <w:left w:val="single" w:sz="4" w:space="0" w:color="000000"/>
              <w:bottom w:val="nil"/>
              <w:right w:val="single" w:sz="4" w:space="0" w:color="auto"/>
            </w:tcBorders>
            <w:tcMar>
              <w:top w:w="31" w:type="dxa"/>
              <w:left w:w="89" w:type="dxa"/>
              <w:bottom w:w="0" w:type="dxa"/>
              <w:right w:w="94" w:type="dxa"/>
            </w:tcMar>
          </w:tcPr>
          <w:p w14:paraId="650FD76B"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2.</w:t>
            </w:r>
          </w:p>
        </w:tc>
        <w:tc>
          <w:tcPr>
            <w:tcW w:w="3375" w:type="pct"/>
            <w:tcBorders>
              <w:top w:val="single" w:sz="4" w:space="0" w:color="000000"/>
              <w:left w:val="single" w:sz="4" w:space="0" w:color="auto"/>
              <w:bottom w:val="nil"/>
              <w:right w:val="single" w:sz="4" w:space="0" w:color="000000"/>
            </w:tcBorders>
          </w:tcPr>
          <w:p w14:paraId="2BC81756" w14:textId="77777777" w:rsidR="00A576A6" w:rsidRPr="00A576A6" w:rsidRDefault="00A576A6" w:rsidP="00A576A6">
            <w:pPr>
              <w:widowControl w:val="0"/>
              <w:autoSpaceDE w:val="0"/>
              <w:autoSpaceDN w:val="0"/>
              <w:spacing w:after="0" w:line="240" w:lineRule="auto"/>
              <w:rPr>
                <w:rFonts w:ascii="Times New Roman" w:eastAsia="Times New Roman" w:hAnsi="Times New Roman" w:cs="Times New Roman"/>
                <w:color w:val="000000"/>
                <w:sz w:val="24"/>
                <w:szCs w:val="24"/>
              </w:rPr>
            </w:pPr>
            <w:r w:rsidRPr="00A576A6">
              <w:rPr>
                <w:rFonts w:ascii="Times New Roman" w:eastAsia="Times New Roman" w:hAnsi="Times New Roman" w:cs="Times New Roman"/>
                <w:sz w:val="24"/>
                <w:szCs w:val="24"/>
                <w:lang w:eastAsia="ru-RU"/>
              </w:rPr>
              <w:t>Раздел 2. «Литература первой половины XIX века»</w:t>
            </w:r>
          </w:p>
        </w:tc>
        <w:tc>
          <w:tcPr>
            <w:tcW w:w="1125" w:type="pct"/>
            <w:tcBorders>
              <w:top w:val="single" w:sz="4" w:space="0" w:color="000000"/>
              <w:left w:val="single" w:sz="4" w:space="0" w:color="000000"/>
              <w:bottom w:val="nil"/>
              <w:right w:val="single" w:sz="4" w:space="0" w:color="auto"/>
            </w:tcBorders>
            <w:tcMar>
              <w:top w:w="31" w:type="dxa"/>
              <w:left w:w="89" w:type="dxa"/>
              <w:bottom w:w="0" w:type="dxa"/>
              <w:right w:w="94" w:type="dxa"/>
            </w:tcMar>
          </w:tcPr>
          <w:p w14:paraId="3634148F"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13</w:t>
            </w:r>
          </w:p>
        </w:tc>
      </w:tr>
      <w:tr w:rsidR="00A576A6" w:rsidRPr="00A576A6" w14:paraId="35C843B7" w14:textId="77777777" w:rsidTr="00BC206F">
        <w:trPr>
          <w:trHeight w:val="211"/>
        </w:trPr>
        <w:tc>
          <w:tcPr>
            <w:tcW w:w="50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C40857F"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3.</w:t>
            </w:r>
          </w:p>
        </w:tc>
        <w:tc>
          <w:tcPr>
            <w:tcW w:w="3375" w:type="pct"/>
            <w:tcBorders>
              <w:top w:val="single" w:sz="4" w:space="0" w:color="000000"/>
              <w:left w:val="single" w:sz="4" w:space="0" w:color="auto"/>
              <w:bottom w:val="single" w:sz="4" w:space="0" w:color="auto"/>
              <w:right w:val="single" w:sz="4" w:space="0" w:color="000000"/>
            </w:tcBorders>
          </w:tcPr>
          <w:p w14:paraId="524E627B" w14:textId="77777777" w:rsidR="00A576A6" w:rsidRPr="00A576A6" w:rsidRDefault="00A576A6" w:rsidP="00A576A6">
            <w:pPr>
              <w:widowControl w:val="0"/>
              <w:autoSpaceDE w:val="0"/>
              <w:autoSpaceDN w:val="0"/>
              <w:spacing w:after="0" w:line="240" w:lineRule="auto"/>
              <w:rPr>
                <w:rFonts w:ascii="Times New Roman" w:eastAsia="Times New Roman" w:hAnsi="Times New Roman" w:cs="Times New Roman"/>
                <w:sz w:val="24"/>
                <w:szCs w:val="24"/>
              </w:rPr>
            </w:pPr>
            <w:r w:rsidRPr="00A576A6">
              <w:rPr>
                <w:rFonts w:ascii="Times New Roman" w:eastAsia="Times New Roman" w:hAnsi="Times New Roman" w:cs="Times New Roman"/>
                <w:bCs/>
                <w:color w:val="000000"/>
                <w:sz w:val="24"/>
                <w:szCs w:val="24"/>
              </w:rPr>
              <w:t>Р</w:t>
            </w:r>
            <w:r w:rsidRPr="00A576A6">
              <w:rPr>
                <w:rFonts w:ascii="Times New Roman" w:eastAsia="Times New Roman" w:hAnsi="Times New Roman" w:cs="Times New Roman"/>
                <w:bCs/>
                <w:color w:val="000000"/>
                <w:spacing w:val="-2"/>
                <w:sz w:val="24"/>
                <w:szCs w:val="24"/>
              </w:rPr>
              <w:t>а</w:t>
            </w:r>
            <w:r w:rsidRPr="00A576A6">
              <w:rPr>
                <w:rFonts w:ascii="Times New Roman" w:eastAsia="Times New Roman" w:hAnsi="Times New Roman" w:cs="Times New Roman"/>
                <w:bCs/>
                <w:color w:val="000000"/>
                <w:spacing w:val="2"/>
                <w:w w:val="101"/>
                <w:sz w:val="24"/>
                <w:szCs w:val="24"/>
              </w:rPr>
              <w:t>з</w:t>
            </w:r>
            <w:r w:rsidRPr="00A576A6">
              <w:rPr>
                <w:rFonts w:ascii="Times New Roman" w:eastAsia="Times New Roman" w:hAnsi="Times New Roman" w:cs="Times New Roman"/>
                <w:bCs/>
                <w:color w:val="000000"/>
                <w:spacing w:val="1"/>
                <w:sz w:val="24"/>
                <w:szCs w:val="24"/>
              </w:rPr>
              <w:t>д</w:t>
            </w:r>
            <w:r w:rsidRPr="00A576A6">
              <w:rPr>
                <w:rFonts w:ascii="Times New Roman" w:eastAsia="Times New Roman" w:hAnsi="Times New Roman" w:cs="Times New Roman"/>
                <w:bCs/>
                <w:color w:val="000000"/>
                <w:spacing w:val="-1"/>
                <w:w w:val="101"/>
                <w:sz w:val="24"/>
                <w:szCs w:val="24"/>
              </w:rPr>
              <w:t>е</w:t>
            </w:r>
            <w:r w:rsidRPr="00A576A6">
              <w:rPr>
                <w:rFonts w:ascii="Times New Roman" w:eastAsia="Times New Roman" w:hAnsi="Times New Roman" w:cs="Times New Roman"/>
                <w:bCs/>
                <w:color w:val="000000"/>
                <w:sz w:val="24"/>
                <w:szCs w:val="24"/>
              </w:rPr>
              <w:t>л</w:t>
            </w:r>
            <w:r w:rsidRPr="00A576A6">
              <w:rPr>
                <w:rFonts w:ascii="Times New Roman" w:eastAsia="Times New Roman" w:hAnsi="Times New Roman" w:cs="Times New Roman"/>
                <w:bCs/>
                <w:color w:val="000000"/>
                <w:spacing w:val="1"/>
                <w:sz w:val="24"/>
                <w:szCs w:val="24"/>
              </w:rPr>
              <w:t xml:space="preserve"> </w:t>
            </w:r>
            <w:r w:rsidRPr="00A576A6">
              <w:rPr>
                <w:rFonts w:ascii="Times New Roman" w:eastAsia="Times New Roman" w:hAnsi="Times New Roman" w:cs="Times New Roman"/>
                <w:bCs/>
                <w:color w:val="000000"/>
                <w:spacing w:val="-2"/>
                <w:sz w:val="24"/>
                <w:szCs w:val="24"/>
              </w:rPr>
              <w:t>3</w:t>
            </w:r>
            <w:r w:rsidRPr="00A576A6">
              <w:rPr>
                <w:rFonts w:ascii="Times New Roman" w:eastAsia="Times New Roman" w:hAnsi="Times New Roman" w:cs="Times New Roman"/>
                <w:bCs/>
                <w:color w:val="000000"/>
                <w:sz w:val="24"/>
                <w:szCs w:val="24"/>
              </w:rPr>
              <w:t>.</w:t>
            </w:r>
            <w:r w:rsidRPr="00A576A6">
              <w:rPr>
                <w:rFonts w:ascii="Times New Roman" w:eastAsia="Times New Roman" w:hAnsi="Times New Roman" w:cs="Times New Roman"/>
                <w:bCs/>
                <w:color w:val="000000"/>
                <w:spacing w:val="2"/>
                <w:sz w:val="24"/>
                <w:szCs w:val="24"/>
              </w:rPr>
              <w:t xml:space="preserve"> «</w:t>
            </w:r>
            <w:r w:rsidRPr="00A576A6">
              <w:rPr>
                <w:rFonts w:ascii="Times New Roman" w:eastAsia="Times New Roman" w:hAnsi="Times New Roman" w:cs="Times New Roman"/>
                <w:bCs/>
                <w:color w:val="000000"/>
                <w:sz w:val="24"/>
                <w:szCs w:val="24"/>
              </w:rPr>
              <w:t>Л</w:t>
            </w:r>
            <w:r w:rsidRPr="00A576A6">
              <w:rPr>
                <w:rFonts w:ascii="Times New Roman" w:eastAsia="Times New Roman" w:hAnsi="Times New Roman" w:cs="Times New Roman"/>
                <w:bCs/>
                <w:color w:val="000000"/>
                <w:spacing w:val="-2"/>
                <w:sz w:val="24"/>
                <w:szCs w:val="24"/>
              </w:rPr>
              <w:t>и</w:t>
            </w:r>
            <w:r w:rsidRPr="00A576A6">
              <w:rPr>
                <w:rFonts w:ascii="Times New Roman" w:eastAsia="Times New Roman" w:hAnsi="Times New Roman" w:cs="Times New Roman"/>
                <w:bCs/>
                <w:color w:val="000000"/>
                <w:sz w:val="24"/>
                <w:szCs w:val="24"/>
              </w:rPr>
              <w:t>т</w:t>
            </w:r>
            <w:r w:rsidRPr="00A576A6">
              <w:rPr>
                <w:rFonts w:ascii="Times New Roman" w:eastAsia="Times New Roman" w:hAnsi="Times New Roman" w:cs="Times New Roman"/>
                <w:bCs/>
                <w:color w:val="000000"/>
                <w:spacing w:val="-2"/>
                <w:w w:val="101"/>
                <w:sz w:val="24"/>
                <w:szCs w:val="24"/>
              </w:rPr>
              <w:t>е</w:t>
            </w:r>
            <w:r w:rsidRPr="00A576A6">
              <w:rPr>
                <w:rFonts w:ascii="Times New Roman" w:eastAsia="Times New Roman" w:hAnsi="Times New Roman" w:cs="Times New Roman"/>
                <w:bCs/>
                <w:color w:val="000000"/>
                <w:spacing w:val="1"/>
                <w:sz w:val="24"/>
                <w:szCs w:val="24"/>
              </w:rPr>
              <w:t>р</w:t>
            </w:r>
            <w:r w:rsidRPr="00A576A6">
              <w:rPr>
                <w:rFonts w:ascii="Times New Roman" w:eastAsia="Times New Roman" w:hAnsi="Times New Roman" w:cs="Times New Roman"/>
                <w:bCs/>
                <w:color w:val="000000"/>
                <w:spacing w:val="-2"/>
                <w:sz w:val="24"/>
                <w:szCs w:val="24"/>
              </w:rPr>
              <w:t>а</w:t>
            </w:r>
            <w:r w:rsidRPr="00A576A6">
              <w:rPr>
                <w:rFonts w:ascii="Times New Roman" w:eastAsia="Times New Roman" w:hAnsi="Times New Roman" w:cs="Times New Roman"/>
                <w:bCs/>
                <w:color w:val="000000"/>
                <w:spacing w:val="-1"/>
                <w:sz w:val="24"/>
                <w:szCs w:val="24"/>
              </w:rPr>
              <w:t>т</w:t>
            </w:r>
            <w:r w:rsidRPr="00A576A6">
              <w:rPr>
                <w:rFonts w:ascii="Times New Roman" w:eastAsia="Times New Roman" w:hAnsi="Times New Roman" w:cs="Times New Roman"/>
                <w:bCs/>
                <w:color w:val="000000"/>
                <w:spacing w:val="-3"/>
                <w:sz w:val="24"/>
                <w:szCs w:val="24"/>
              </w:rPr>
              <w:t>у</w:t>
            </w:r>
            <w:r w:rsidRPr="00A576A6">
              <w:rPr>
                <w:rFonts w:ascii="Times New Roman" w:eastAsia="Times New Roman" w:hAnsi="Times New Roman" w:cs="Times New Roman"/>
                <w:bCs/>
                <w:color w:val="000000"/>
                <w:sz w:val="24"/>
                <w:szCs w:val="24"/>
              </w:rPr>
              <w:t>р</w:t>
            </w:r>
            <w:r w:rsidRPr="00A576A6">
              <w:rPr>
                <w:rFonts w:ascii="Times New Roman" w:eastAsia="Times New Roman" w:hAnsi="Times New Roman" w:cs="Times New Roman"/>
                <w:bCs/>
                <w:color w:val="000000"/>
                <w:spacing w:val="1"/>
                <w:sz w:val="24"/>
                <w:szCs w:val="24"/>
              </w:rPr>
              <w:t>а</w:t>
            </w:r>
            <w:r w:rsidRPr="00A576A6">
              <w:rPr>
                <w:rFonts w:ascii="Times New Roman" w:eastAsia="Times New Roman" w:hAnsi="Times New Roman" w:cs="Times New Roman"/>
                <w:bCs/>
                <w:color w:val="000000"/>
                <w:spacing w:val="-1"/>
                <w:sz w:val="24"/>
                <w:szCs w:val="24"/>
              </w:rPr>
              <w:t xml:space="preserve"> </w:t>
            </w:r>
            <w:r w:rsidRPr="00A576A6">
              <w:rPr>
                <w:rFonts w:ascii="Times New Roman" w:eastAsia="Times New Roman" w:hAnsi="Times New Roman" w:cs="Times New Roman"/>
                <w:bCs/>
                <w:color w:val="000000"/>
                <w:spacing w:val="-2"/>
                <w:sz w:val="24"/>
                <w:szCs w:val="24"/>
              </w:rPr>
              <w:t>втор</w:t>
            </w:r>
            <w:r w:rsidRPr="00A576A6">
              <w:rPr>
                <w:rFonts w:ascii="Times New Roman" w:eastAsia="Times New Roman" w:hAnsi="Times New Roman" w:cs="Times New Roman"/>
                <w:bCs/>
                <w:color w:val="000000"/>
                <w:spacing w:val="-9"/>
                <w:sz w:val="24"/>
                <w:szCs w:val="24"/>
              </w:rPr>
              <w:t>о</w:t>
            </w:r>
            <w:r w:rsidRPr="00A576A6">
              <w:rPr>
                <w:rFonts w:ascii="Times New Roman" w:eastAsia="Times New Roman" w:hAnsi="Times New Roman" w:cs="Times New Roman"/>
                <w:bCs/>
                <w:color w:val="000000"/>
                <w:sz w:val="24"/>
                <w:szCs w:val="24"/>
              </w:rPr>
              <w:t>й</w:t>
            </w:r>
            <w:r w:rsidRPr="00A576A6">
              <w:rPr>
                <w:rFonts w:ascii="Times New Roman" w:eastAsia="Times New Roman" w:hAnsi="Times New Roman" w:cs="Times New Roman"/>
                <w:bCs/>
                <w:color w:val="000000"/>
                <w:spacing w:val="5"/>
                <w:sz w:val="24"/>
                <w:szCs w:val="24"/>
              </w:rPr>
              <w:t xml:space="preserve"> </w:t>
            </w:r>
            <w:r w:rsidRPr="00A576A6">
              <w:rPr>
                <w:rFonts w:ascii="Times New Roman" w:eastAsia="Times New Roman" w:hAnsi="Times New Roman" w:cs="Times New Roman"/>
                <w:bCs/>
                <w:color w:val="000000"/>
                <w:spacing w:val="4"/>
                <w:sz w:val="24"/>
                <w:szCs w:val="24"/>
              </w:rPr>
              <w:t>п</w:t>
            </w:r>
            <w:r w:rsidRPr="00A576A6">
              <w:rPr>
                <w:rFonts w:ascii="Times New Roman" w:eastAsia="Times New Roman" w:hAnsi="Times New Roman" w:cs="Times New Roman"/>
                <w:bCs/>
                <w:color w:val="000000"/>
                <w:spacing w:val="-9"/>
                <w:sz w:val="24"/>
                <w:szCs w:val="24"/>
              </w:rPr>
              <w:t>о</w:t>
            </w:r>
            <w:r w:rsidRPr="00A576A6">
              <w:rPr>
                <w:rFonts w:ascii="Times New Roman" w:eastAsia="Times New Roman" w:hAnsi="Times New Roman" w:cs="Times New Roman"/>
                <w:bCs/>
                <w:color w:val="000000"/>
                <w:spacing w:val="6"/>
                <w:sz w:val="24"/>
                <w:szCs w:val="24"/>
              </w:rPr>
              <w:t>л</w:t>
            </w:r>
            <w:r w:rsidRPr="00A576A6">
              <w:rPr>
                <w:rFonts w:ascii="Times New Roman" w:eastAsia="Times New Roman" w:hAnsi="Times New Roman" w:cs="Times New Roman"/>
                <w:bCs/>
                <w:color w:val="000000"/>
                <w:spacing w:val="-9"/>
                <w:sz w:val="24"/>
                <w:szCs w:val="24"/>
              </w:rPr>
              <w:t>о</w:t>
            </w:r>
            <w:r w:rsidRPr="00A576A6">
              <w:rPr>
                <w:rFonts w:ascii="Times New Roman" w:eastAsia="Times New Roman" w:hAnsi="Times New Roman" w:cs="Times New Roman"/>
                <w:bCs/>
                <w:color w:val="000000"/>
                <w:spacing w:val="6"/>
                <w:sz w:val="24"/>
                <w:szCs w:val="24"/>
              </w:rPr>
              <w:t>в</w:t>
            </w:r>
            <w:r w:rsidRPr="00A576A6">
              <w:rPr>
                <w:rFonts w:ascii="Times New Roman" w:eastAsia="Times New Roman" w:hAnsi="Times New Roman" w:cs="Times New Roman"/>
                <w:bCs/>
                <w:color w:val="000000"/>
                <w:spacing w:val="-1"/>
                <w:sz w:val="24"/>
                <w:szCs w:val="24"/>
              </w:rPr>
              <w:t>и</w:t>
            </w:r>
            <w:r w:rsidRPr="00A576A6">
              <w:rPr>
                <w:rFonts w:ascii="Times New Roman" w:eastAsia="Times New Roman" w:hAnsi="Times New Roman" w:cs="Times New Roman"/>
                <w:bCs/>
                <w:color w:val="000000"/>
                <w:spacing w:val="-3"/>
                <w:sz w:val="24"/>
                <w:szCs w:val="24"/>
              </w:rPr>
              <w:t>н</w:t>
            </w:r>
            <w:r w:rsidRPr="00A576A6">
              <w:rPr>
                <w:rFonts w:ascii="Times New Roman" w:eastAsia="Times New Roman" w:hAnsi="Times New Roman" w:cs="Times New Roman"/>
                <w:bCs/>
                <w:color w:val="000000"/>
                <w:sz w:val="24"/>
                <w:szCs w:val="24"/>
              </w:rPr>
              <w:t xml:space="preserve">ы </w:t>
            </w:r>
            <w:r w:rsidRPr="00A576A6">
              <w:rPr>
                <w:rFonts w:ascii="Times New Roman" w:eastAsia="Times New Roman" w:hAnsi="Times New Roman" w:cs="Times New Roman"/>
                <w:bCs/>
                <w:color w:val="000000"/>
                <w:spacing w:val="4"/>
                <w:sz w:val="24"/>
                <w:szCs w:val="24"/>
              </w:rPr>
              <w:t>X</w:t>
            </w:r>
            <w:r w:rsidRPr="00A576A6">
              <w:rPr>
                <w:rFonts w:ascii="Times New Roman" w:eastAsia="Times New Roman" w:hAnsi="Times New Roman" w:cs="Times New Roman"/>
                <w:bCs/>
                <w:color w:val="000000"/>
                <w:sz w:val="24"/>
                <w:szCs w:val="24"/>
              </w:rPr>
              <w:t>IX</w:t>
            </w:r>
            <w:r w:rsidRPr="00A576A6">
              <w:rPr>
                <w:rFonts w:ascii="Times New Roman" w:eastAsia="Times New Roman" w:hAnsi="Times New Roman" w:cs="Times New Roman"/>
                <w:bCs/>
                <w:color w:val="000000"/>
                <w:spacing w:val="7"/>
                <w:sz w:val="24"/>
                <w:szCs w:val="24"/>
              </w:rPr>
              <w:t xml:space="preserve"> </w:t>
            </w:r>
            <w:r w:rsidRPr="00A576A6">
              <w:rPr>
                <w:rFonts w:ascii="Times New Roman" w:eastAsia="Times New Roman" w:hAnsi="Times New Roman" w:cs="Times New Roman"/>
                <w:bCs/>
                <w:color w:val="000000"/>
                <w:sz w:val="24"/>
                <w:szCs w:val="24"/>
              </w:rPr>
              <w:t>в</w:t>
            </w:r>
            <w:r w:rsidRPr="00A576A6">
              <w:rPr>
                <w:rFonts w:ascii="Times New Roman" w:eastAsia="Times New Roman" w:hAnsi="Times New Roman" w:cs="Times New Roman"/>
                <w:bCs/>
                <w:color w:val="000000"/>
                <w:spacing w:val="-2"/>
                <w:w w:val="101"/>
                <w:sz w:val="24"/>
                <w:szCs w:val="24"/>
              </w:rPr>
              <w:t>е</w:t>
            </w:r>
            <w:r w:rsidRPr="00A576A6">
              <w:rPr>
                <w:rFonts w:ascii="Times New Roman" w:eastAsia="Times New Roman" w:hAnsi="Times New Roman" w:cs="Times New Roman"/>
                <w:bCs/>
                <w:color w:val="000000"/>
                <w:spacing w:val="-3"/>
                <w:sz w:val="24"/>
                <w:szCs w:val="24"/>
              </w:rPr>
              <w:t>к</w:t>
            </w:r>
            <w:r w:rsidRPr="00A576A6">
              <w:rPr>
                <w:rFonts w:ascii="Times New Roman" w:eastAsia="Times New Roman" w:hAnsi="Times New Roman" w:cs="Times New Roman"/>
                <w:bCs/>
                <w:color w:val="000000"/>
                <w:sz w:val="24"/>
                <w:szCs w:val="24"/>
              </w:rPr>
              <w:t>а»</w:t>
            </w:r>
          </w:p>
        </w:tc>
        <w:tc>
          <w:tcPr>
            <w:tcW w:w="1125"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424E094" w14:textId="77777777" w:rsidR="00A576A6" w:rsidRPr="00A576A6" w:rsidRDefault="00A576A6" w:rsidP="00A576A6">
            <w:pPr>
              <w:widowControl w:val="0"/>
              <w:autoSpaceDE w:val="0"/>
              <w:autoSpaceDN w:val="0"/>
              <w:spacing w:after="0" w:line="240" w:lineRule="auto"/>
              <w:ind w:left="-116" w:firstLine="116"/>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13</w:t>
            </w:r>
          </w:p>
        </w:tc>
      </w:tr>
      <w:tr w:rsidR="00A576A6" w:rsidRPr="00A576A6" w14:paraId="22FC9A3F" w14:textId="77777777" w:rsidTr="00BC206F">
        <w:trPr>
          <w:trHeight w:val="285"/>
        </w:trPr>
        <w:tc>
          <w:tcPr>
            <w:tcW w:w="500"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hideMark/>
          </w:tcPr>
          <w:p w14:paraId="5EDA94ED"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4.</w:t>
            </w:r>
          </w:p>
        </w:tc>
        <w:tc>
          <w:tcPr>
            <w:tcW w:w="3375"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029032F3" w14:textId="77777777" w:rsidR="00A576A6" w:rsidRPr="00A576A6" w:rsidRDefault="00A576A6" w:rsidP="00A576A6">
            <w:pPr>
              <w:widowControl w:val="0"/>
              <w:autoSpaceDE w:val="0"/>
              <w:autoSpaceDN w:val="0"/>
              <w:spacing w:after="0" w:line="240" w:lineRule="auto"/>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Раздел 4. «Литература конца XIX — начала XX века»</w:t>
            </w:r>
          </w:p>
          <w:p w14:paraId="70FF4880" w14:textId="77777777" w:rsidR="00A576A6" w:rsidRPr="00A576A6" w:rsidRDefault="00A576A6" w:rsidP="00A576A6">
            <w:pPr>
              <w:widowControl w:val="0"/>
              <w:autoSpaceDE w:val="0"/>
              <w:autoSpaceDN w:val="0"/>
              <w:spacing w:after="0" w:line="240" w:lineRule="auto"/>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А. П. Чехов. Рассказы (один по выбору)</w:t>
            </w:r>
          </w:p>
        </w:tc>
        <w:tc>
          <w:tcPr>
            <w:tcW w:w="1125"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C8D477F"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5</w:t>
            </w:r>
          </w:p>
        </w:tc>
      </w:tr>
      <w:tr w:rsidR="00A576A6" w:rsidRPr="00A576A6" w14:paraId="6D63CA8C" w14:textId="77777777" w:rsidTr="00BC206F">
        <w:trPr>
          <w:trHeight w:val="272"/>
        </w:trPr>
        <w:tc>
          <w:tcPr>
            <w:tcW w:w="50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FB624D3"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5.</w:t>
            </w:r>
          </w:p>
        </w:tc>
        <w:tc>
          <w:tcPr>
            <w:tcW w:w="3375" w:type="pct"/>
            <w:tcBorders>
              <w:top w:val="single" w:sz="4" w:space="0" w:color="000000"/>
              <w:left w:val="single" w:sz="4" w:space="0" w:color="auto"/>
              <w:bottom w:val="single" w:sz="4" w:space="0" w:color="auto"/>
              <w:right w:val="single" w:sz="4" w:space="0" w:color="000000"/>
            </w:tcBorders>
            <w:tcMar>
              <w:top w:w="31" w:type="dxa"/>
              <w:left w:w="89" w:type="dxa"/>
              <w:bottom w:w="0" w:type="dxa"/>
              <w:right w:w="94" w:type="dxa"/>
            </w:tcMar>
          </w:tcPr>
          <w:p w14:paraId="19AF8680" w14:textId="77777777" w:rsidR="00A576A6" w:rsidRPr="00A576A6" w:rsidRDefault="00A576A6" w:rsidP="00A576A6">
            <w:pPr>
              <w:widowControl w:val="0"/>
              <w:autoSpaceDE w:val="0"/>
              <w:autoSpaceDN w:val="0"/>
              <w:spacing w:after="0" w:line="240" w:lineRule="auto"/>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Раздел 5. «Литература первой половины XX века »</w:t>
            </w:r>
          </w:p>
        </w:tc>
        <w:tc>
          <w:tcPr>
            <w:tcW w:w="1125"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DC799CA"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7</w:t>
            </w:r>
          </w:p>
        </w:tc>
      </w:tr>
      <w:tr w:rsidR="00A576A6" w:rsidRPr="00A576A6" w14:paraId="30AACE4A" w14:textId="77777777" w:rsidTr="00BC206F">
        <w:trPr>
          <w:trHeight w:val="270"/>
        </w:trPr>
        <w:tc>
          <w:tcPr>
            <w:tcW w:w="500"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285E59EB"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6.</w:t>
            </w:r>
          </w:p>
        </w:tc>
        <w:tc>
          <w:tcPr>
            <w:tcW w:w="3375"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6AC45FE" w14:textId="77777777" w:rsidR="00A576A6" w:rsidRPr="00A576A6" w:rsidRDefault="00A576A6" w:rsidP="00A576A6">
            <w:pPr>
              <w:widowControl w:val="0"/>
              <w:autoSpaceDE w:val="0"/>
              <w:autoSpaceDN w:val="0"/>
              <w:spacing w:after="0" w:line="240" w:lineRule="auto"/>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Раздел 6. «Литература второй половины XX века »</w:t>
            </w:r>
          </w:p>
        </w:tc>
        <w:tc>
          <w:tcPr>
            <w:tcW w:w="1125"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A05EEE6"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7</w:t>
            </w:r>
          </w:p>
        </w:tc>
      </w:tr>
      <w:tr w:rsidR="00A576A6" w:rsidRPr="00A576A6" w14:paraId="0AE8211B" w14:textId="77777777" w:rsidTr="00BC206F">
        <w:trPr>
          <w:trHeight w:val="245"/>
        </w:trPr>
        <w:tc>
          <w:tcPr>
            <w:tcW w:w="50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3B8B378"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7.</w:t>
            </w:r>
          </w:p>
        </w:tc>
        <w:tc>
          <w:tcPr>
            <w:tcW w:w="3375" w:type="pct"/>
            <w:tcBorders>
              <w:top w:val="single" w:sz="4" w:space="0" w:color="000000"/>
              <w:left w:val="single" w:sz="4" w:space="0" w:color="auto"/>
              <w:bottom w:val="single" w:sz="4" w:space="0" w:color="auto"/>
              <w:right w:val="single" w:sz="4" w:space="0" w:color="000000"/>
            </w:tcBorders>
          </w:tcPr>
          <w:p w14:paraId="7FC9BA1D" w14:textId="77777777" w:rsidR="00A576A6" w:rsidRPr="00A576A6" w:rsidRDefault="00A576A6" w:rsidP="00A576A6">
            <w:pPr>
              <w:widowControl w:val="0"/>
              <w:autoSpaceDE w:val="0"/>
              <w:autoSpaceDN w:val="0"/>
              <w:spacing w:after="0" w:line="240" w:lineRule="auto"/>
              <w:rPr>
                <w:rFonts w:ascii="Times New Roman" w:eastAsia="Times New Roman" w:hAnsi="Times New Roman" w:cs="Times New Roman"/>
                <w:sz w:val="24"/>
                <w:szCs w:val="24"/>
                <w:lang w:eastAsia="ru-RU"/>
              </w:rPr>
            </w:pPr>
            <w:r w:rsidRPr="00A576A6">
              <w:rPr>
                <w:rFonts w:ascii="Times New Roman" w:eastAsia="Times New Roman" w:hAnsi="Times New Roman" w:cs="Times New Roman"/>
                <w:bCs/>
                <w:color w:val="000000"/>
                <w:sz w:val="24"/>
                <w:szCs w:val="24"/>
              </w:rPr>
              <w:t>Р</w:t>
            </w:r>
            <w:r w:rsidRPr="00A576A6">
              <w:rPr>
                <w:rFonts w:ascii="Times New Roman" w:eastAsia="Times New Roman" w:hAnsi="Times New Roman" w:cs="Times New Roman"/>
                <w:bCs/>
                <w:color w:val="000000"/>
                <w:spacing w:val="-2"/>
                <w:sz w:val="24"/>
                <w:szCs w:val="24"/>
              </w:rPr>
              <w:t>а</w:t>
            </w:r>
            <w:r w:rsidRPr="00A576A6">
              <w:rPr>
                <w:rFonts w:ascii="Times New Roman" w:eastAsia="Times New Roman" w:hAnsi="Times New Roman" w:cs="Times New Roman"/>
                <w:bCs/>
                <w:color w:val="000000"/>
                <w:spacing w:val="2"/>
                <w:w w:val="101"/>
                <w:sz w:val="24"/>
                <w:szCs w:val="24"/>
              </w:rPr>
              <w:t>з</w:t>
            </w:r>
            <w:r w:rsidRPr="00A576A6">
              <w:rPr>
                <w:rFonts w:ascii="Times New Roman" w:eastAsia="Times New Roman" w:hAnsi="Times New Roman" w:cs="Times New Roman"/>
                <w:bCs/>
                <w:color w:val="000000"/>
                <w:spacing w:val="1"/>
                <w:sz w:val="24"/>
                <w:szCs w:val="24"/>
              </w:rPr>
              <w:t>д</w:t>
            </w:r>
            <w:r w:rsidRPr="00A576A6">
              <w:rPr>
                <w:rFonts w:ascii="Times New Roman" w:eastAsia="Times New Roman" w:hAnsi="Times New Roman" w:cs="Times New Roman"/>
                <w:bCs/>
                <w:color w:val="000000"/>
                <w:spacing w:val="-1"/>
                <w:w w:val="101"/>
                <w:sz w:val="24"/>
                <w:szCs w:val="24"/>
              </w:rPr>
              <w:t>е</w:t>
            </w:r>
            <w:r w:rsidRPr="00A576A6">
              <w:rPr>
                <w:rFonts w:ascii="Times New Roman" w:eastAsia="Times New Roman" w:hAnsi="Times New Roman" w:cs="Times New Roman"/>
                <w:bCs/>
                <w:color w:val="000000"/>
                <w:sz w:val="24"/>
                <w:szCs w:val="24"/>
              </w:rPr>
              <w:t>л</w:t>
            </w:r>
            <w:r w:rsidRPr="00A576A6">
              <w:rPr>
                <w:rFonts w:ascii="Times New Roman" w:eastAsia="Times New Roman" w:hAnsi="Times New Roman" w:cs="Times New Roman"/>
                <w:bCs/>
                <w:color w:val="000000"/>
                <w:spacing w:val="1"/>
                <w:sz w:val="24"/>
                <w:szCs w:val="24"/>
              </w:rPr>
              <w:t xml:space="preserve"> </w:t>
            </w:r>
            <w:r w:rsidRPr="00A576A6">
              <w:rPr>
                <w:rFonts w:ascii="Times New Roman" w:eastAsia="Times New Roman" w:hAnsi="Times New Roman" w:cs="Times New Roman"/>
                <w:bCs/>
                <w:color w:val="000000"/>
                <w:spacing w:val="-2"/>
                <w:sz w:val="24"/>
                <w:szCs w:val="24"/>
              </w:rPr>
              <w:t>7</w:t>
            </w:r>
            <w:r w:rsidRPr="00A576A6">
              <w:rPr>
                <w:rFonts w:ascii="Times New Roman" w:eastAsia="Times New Roman" w:hAnsi="Times New Roman" w:cs="Times New Roman"/>
                <w:bCs/>
                <w:color w:val="000000"/>
                <w:sz w:val="24"/>
                <w:szCs w:val="24"/>
              </w:rPr>
              <w:t>.</w:t>
            </w:r>
            <w:r w:rsidRPr="00A576A6">
              <w:rPr>
                <w:rFonts w:ascii="Times New Roman" w:eastAsia="Times New Roman" w:hAnsi="Times New Roman" w:cs="Times New Roman"/>
                <w:bCs/>
                <w:color w:val="000000"/>
                <w:spacing w:val="5"/>
                <w:sz w:val="24"/>
                <w:szCs w:val="24"/>
              </w:rPr>
              <w:t xml:space="preserve"> «</w:t>
            </w:r>
            <w:r w:rsidRPr="00A576A6">
              <w:rPr>
                <w:rFonts w:ascii="Times New Roman" w:eastAsia="Times New Roman" w:hAnsi="Times New Roman" w:cs="Times New Roman"/>
                <w:bCs/>
                <w:color w:val="000000"/>
                <w:spacing w:val="3"/>
                <w:sz w:val="24"/>
                <w:szCs w:val="24"/>
              </w:rPr>
              <w:t>З</w:t>
            </w:r>
            <w:r w:rsidRPr="00A576A6">
              <w:rPr>
                <w:rFonts w:ascii="Times New Roman" w:eastAsia="Times New Roman" w:hAnsi="Times New Roman" w:cs="Times New Roman"/>
                <w:bCs/>
                <w:color w:val="000000"/>
                <w:spacing w:val="-2"/>
                <w:sz w:val="24"/>
                <w:szCs w:val="24"/>
              </w:rPr>
              <w:t>а</w:t>
            </w:r>
            <w:r w:rsidRPr="00A576A6">
              <w:rPr>
                <w:rFonts w:ascii="Times New Roman" w:eastAsia="Times New Roman" w:hAnsi="Times New Roman" w:cs="Times New Roman"/>
                <w:bCs/>
                <w:color w:val="000000"/>
                <w:sz w:val="24"/>
                <w:szCs w:val="24"/>
              </w:rPr>
              <w:t>р</w:t>
            </w:r>
            <w:r w:rsidRPr="00A576A6">
              <w:rPr>
                <w:rFonts w:ascii="Times New Roman" w:eastAsia="Times New Roman" w:hAnsi="Times New Roman" w:cs="Times New Roman"/>
                <w:bCs/>
                <w:color w:val="000000"/>
                <w:spacing w:val="-2"/>
                <w:sz w:val="24"/>
                <w:szCs w:val="24"/>
              </w:rPr>
              <w:t>у</w:t>
            </w:r>
            <w:r w:rsidRPr="00A576A6">
              <w:rPr>
                <w:rFonts w:ascii="Times New Roman" w:eastAsia="Times New Roman" w:hAnsi="Times New Roman" w:cs="Times New Roman"/>
                <w:bCs/>
                <w:color w:val="000000"/>
                <w:spacing w:val="-10"/>
                <w:sz w:val="24"/>
                <w:szCs w:val="24"/>
              </w:rPr>
              <w:t>б</w:t>
            </w:r>
            <w:r w:rsidRPr="00A576A6">
              <w:rPr>
                <w:rFonts w:ascii="Times New Roman" w:eastAsia="Times New Roman" w:hAnsi="Times New Roman" w:cs="Times New Roman"/>
                <w:bCs/>
                <w:color w:val="000000"/>
                <w:spacing w:val="-2"/>
                <w:w w:val="101"/>
                <w:sz w:val="24"/>
                <w:szCs w:val="24"/>
              </w:rPr>
              <w:t>е</w:t>
            </w:r>
            <w:r w:rsidRPr="00A576A6">
              <w:rPr>
                <w:rFonts w:ascii="Times New Roman" w:eastAsia="Times New Roman" w:hAnsi="Times New Roman" w:cs="Times New Roman"/>
                <w:bCs/>
                <w:color w:val="000000"/>
                <w:spacing w:val="4"/>
                <w:sz w:val="24"/>
                <w:szCs w:val="24"/>
              </w:rPr>
              <w:t>ж</w:t>
            </w:r>
            <w:r w:rsidRPr="00A576A6">
              <w:rPr>
                <w:rFonts w:ascii="Times New Roman" w:eastAsia="Times New Roman" w:hAnsi="Times New Roman" w:cs="Times New Roman"/>
                <w:bCs/>
                <w:color w:val="000000"/>
                <w:spacing w:val="-1"/>
                <w:sz w:val="24"/>
                <w:szCs w:val="24"/>
              </w:rPr>
              <w:t>н</w:t>
            </w:r>
            <w:r w:rsidRPr="00A576A6">
              <w:rPr>
                <w:rFonts w:ascii="Times New Roman" w:eastAsia="Times New Roman" w:hAnsi="Times New Roman" w:cs="Times New Roman"/>
                <w:bCs/>
                <w:color w:val="000000"/>
                <w:spacing w:val="-3"/>
                <w:sz w:val="24"/>
                <w:szCs w:val="24"/>
              </w:rPr>
              <w:t>а</w:t>
            </w:r>
            <w:r w:rsidRPr="00A576A6">
              <w:rPr>
                <w:rFonts w:ascii="Times New Roman" w:eastAsia="Times New Roman" w:hAnsi="Times New Roman" w:cs="Times New Roman"/>
                <w:bCs/>
                <w:color w:val="000000"/>
                <w:sz w:val="24"/>
                <w:szCs w:val="24"/>
              </w:rPr>
              <w:t xml:space="preserve">я </w:t>
            </w:r>
            <w:r w:rsidRPr="00A576A6">
              <w:rPr>
                <w:rFonts w:ascii="Times New Roman" w:eastAsia="Times New Roman" w:hAnsi="Times New Roman" w:cs="Times New Roman"/>
                <w:bCs/>
                <w:color w:val="000000"/>
                <w:spacing w:val="1"/>
                <w:sz w:val="24"/>
                <w:szCs w:val="24"/>
              </w:rPr>
              <w:t>л</w:t>
            </w:r>
            <w:r w:rsidRPr="00A576A6">
              <w:rPr>
                <w:rFonts w:ascii="Times New Roman" w:eastAsia="Times New Roman" w:hAnsi="Times New Roman" w:cs="Times New Roman"/>
                <w:bCs/>
                <w:color w:val="000000"/>
                <w:spacing w:val="-2"/>
                <w:sz w:val="24"/>
                <w:szCs w:val="24"/>
              </w:rPr>
              <w:t>и</w:t>
            </w:r>
            <w:r w:rsidRPr="00A576A6">
              <w:rPr>
                <w:rFonts w:ascii="Times New Roman" w:eastAsia="Times New Roman" w:hAnsi="Times New Roman" w:cs="Times New Roman"/>
                <w:bCs/>
                <w:color w:val="000000"/>
                <w:spacing w:val="-1"/>
                <w:sz w:val="24"/>
                <w:szCs w:val="24"/>
              </w:rPr>
              <w:t>т</w:t>
            </w:r>
            <w:r w:rsidRPr="00A576A6">
              <w:rPr>
                <w:rFonts w:ascii="Times New Roman" w:eastAsia="Times New Roman" w:hAnsi="Times New Roman" w:cs="Times New Roman"/>
                <w:bCs/>
                <w:color w:val="000000"/>
                <w:spacing w:val="-1"/>
                <w:w w:val="101"/>
                <w:sz w:val="24"/>
                <w:szCs w:val="24"/>
              </w:rPr>
              <w:t>е</w:t>
            </w:r>
            <w:r w:rsidRPr="00A576A6">
              <w:rPr>
                <w:rFonts w:ascii="Times New Roman" w:eastAsia="Times New Roman" w:hAnsi="Times New Roman" w:cs="Times New Roman"/>
                <w:bCs/>
                <w:color w:val="000000"/>
                <w:spacing w:val="1"/>
                <w:sz w:val="24"/>
                <w:szCs w:val="24"/>
              </w:rPr>
              <w:t>р</w:t>
            </w:r>
            <w:r w:rsidRPr="00A576A6">
              <w:rPr>
                <w:rFonts w:ascii="Times New Roman" w:eastAsia="Times New Roman" w:hAnsi="Times New Roman" w:cs="Times New Roman"/>
                <w:bCs/>
                <w:color w:val="000000"/>
                <w:spacing w:val="-2"/>
                <w:sz w:val="24"/>
                <w:szCs w:val="24"/>
              </w:rPr>
              <w:t>а</w:t>
            </w:r>
            <w:r w:rsidRPr="00A576A6">
              <w:rPr>
                <w:rFonts w:ascii="Times New Roman" w:eastAsia="Times New Roman" w:hAnsi="Times New Roman" w:cs="Times New Roman"/>
                <w:bCs/>
                <w:color w:val="000000"/>
                <w:spacing w:val="5"/>
                <w:sz w:val="24"/>
                <w:szCs w:val="24"/>
              </w:rPr>
              <w:t>т</w:t>
            </w:r>
            <w:r w:rsidRPr="00A576A6">
              <w:rPr>
                <w:rFonts w:ascii="Times New Roman" w:eastAsia="Times New Roman" w:hAnsi="Times New Roman" w:cs="Times New Roman"/>
                <w:bCs/>
                <w:color w:val="000000"/>
                <w:spacing w:val="-2"/>
                <w:sz w:val="24"/>
                <w:szCs w:val="24"/>
              </w:rPr>
              <w:t>у</w:t>
            </w:r>
            <w:r w:rsidRPr="00A576A6">
              <w:rPr>
                <w:rFonts w:ascii="Times New Roman" w:eastAsia="Times New Roman" w:hAnsi="Times New Roman" w:cs="Times New Roman"/>
                <w:bCs/>
                <w:color w:val="000000"/>
                <w:spacing w:val="1"/>
                <w:sz w:val="24"/>
                <w:szCs w:val="24"/>
              </w:rPr>
              <w:t>р</w:t>
            </w:r>
            <w:r w:rsidRPr="00A576A6">
              <w:rPr>
                <w:rFonts w:ascii="Times New Roman" w:eastAsia="Times New Roman" w:hAnsi="Times New Roman" w:cs="Times New Roman"/>
                <w:bCs/>
                <w:color w:val="000000"/>
                <w:sz w:val="24"/>
                <w:szCs w:val="24"/>
              </w:rPr>
              <w:t>а»</w:t>
            </w:r>
          </w:p>
        </w:tc>
        <w:tc>
          <w:tcPr>
            <w:tcW w:w="1125"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8F5DB39"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7</w:t>
            </w:r>
          </w:p>
        </w:tc>
      </w:tr>
      <w:tr w:rsidR="00A576A6" w:rsidRPr="00A576A6" w14:paraId="737B489E" w14:textId="77777777" w:rsidTr="00BC206F">
        <w:trPr>
          <w:trHeight w:val="210"/>
        </w:trPr>
        <w:tc>
          <w:tcPr>
            <w:tcW w:w="500"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064AC4FB"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8.</w:t>
            </w:r>
          </w:p>
        </w:tc>
        <w:tc>
          <w:tcPr>
            <w:tcW w:w="3375" w:type="pct"/>
            <w:tcBorders>
              <w:left w:val="single" w:sz="4" w:space="0" w:color="auto"/>
              <w:right w:val="single" w:sz="4" w:space="0" w:color="auto"/>
            </w:tcBorders>
            <w:tcMar>
              <w:top w:w="31" w:type="dxa"/>
              <w:left w:w="89" w:type="dxa"/>
              <w:bottom w:w="0" w:type="dxa"/>
              <w:right w:w="94" w:type="dxa"/>
            </w:tcMar>
          </w:tcPr>
          <w:p w14:paraId="7D737F30" w14:textId="77777777" w:rsidR="00A576A6" w:rsidRPr="00A576A6" w:rsidRDefault="00A576A6" w:rsidP="00A576A6">
            <w:pPr>
              <w:widowControl w:val="0"/>
              <w:autoSpaceDE w:val="0"/>
              <w:autoSpaceDN w:val="0"/>
              <w:spacing w:after="0" w:line="240" w:lineRule="auto"/>
              <w:rPr>
                <w:rFonts w:ascii="Times New Roman" w:eastAsia="Calibri" w:hAnsi="Times New Roman" w:cs="Times New Roman"/>
                <w:sz w:val="24"/>
                <w:szCs w:val="24"/>
              </w:rPr>
            </w:pPr>
            <w:r w:rsidRPr="00A576A6">
              <w:rPr>
                <w:rFonts w:ascii="Times New Roman" w:eastAsia="Times New Roman" w:hAnsi="Times New Roman" w:cs="Times New Roman"/>
                <w:sz w:val="24"/>
                <w:szCs w:val="24"/>
                <w:lang w:eastAsia="ru-RU"/>
              </w:rPr>
              <w:t>Раздел 8. «Литература Приднестровья»</w:t>
            </w:r>
          </w:p>
        </w:tc>
        <w:tc>
          <w:tcPr>
            <w:tcW w:w="1125" w:type="pct"/>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14:paraId="52E34282"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color w:val="000000"/>
                <w:sz w:val="24"/>
                <w:szCs w:val="24"/>
              </w:rPr>
              <w:t>4</w:t>
            </w:r>
          </w:p>
        </w:tc>
      </w:tr>
      <w:tr w:rsidR="00A576A6" w:rsidRPr="00A576A6" w14:paraId="4D6758D8" w14:textId="77777777" w:rsidTr="00BC206F">
        <w:trPr>
          <w:trHeight w:val="314"/>
        </w:trPr>
        <w:tc>
          <w:tcPr>
            <w:tcW w:w="500" w:type="pct"/>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14:paraId="5B9DDBF8"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375" w:type="pct"/>
            <w:tcBorders>
              <w:top w:val="single" w:sz="4" w:space="0" w:color="auto"/>
              <w:left w:val="single" w:sz="4" w:space="0" w:color="auto"/>
              <w:bottom w:val="single" w:sz="4" w:space="0" w:color="auto"/>
              <w:right w:val="single" w:sz="4" w:space="0" w:color="auto"/>
            </w:tcBorders>
          </w:tcPr>
          <w:p w14:paraId="520C9BA0" w14:textId="77777777" w:rsidR="00A576A6" w:rsidRPr="00A576A6" w:rsidRDefault="00A576A6" w:rsidP="00A576A6">
            <w:pPr>
              <w:widowControl w:val="0"/>
              <w:autoSpaceDE w:val="0"/>
              <w:autoSpaceDN w:val="0"/>
              <w:spacing w:after="0" w:line="240" w:lineRule="auto"/>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Развитие речи</w:t>
            </w:r>
          </w:p>
        </w:tc>
        <w:tc>
          <w:tcPr>
            <w:tcW w:w="1125" w:type="pct"/>
            <w:tcBorders>
              <w:top w:val="single" w:sz="4" w:space="0" w:color="auto"/>
              <w:bottom w:val="single" w:sz="4" w:space="0" w:color="auto"/>
              <w:right w:val="single" w:sz="4" w:space="0" w:color="auto"/>
            </w:tcBorders>
            <w:tcMar>
              <w:top w:w="31" w:type="dxa"/>
              <w:left w:w="89" w:type="dxa"/>
              <w:bottom w:w="0" w:type="dxa"/>
              <w:right w:w="94" w:type="dxa"/>
            </w:tcMar>
          </w:tcPr>
          <w:p w14:paraId="48BB1D7E"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5</w:t>
            </w:r>
          </w:p>
        </w:tc>
      </w:tr>
      <w:tr w:rsidR="00A576A6" w:rsidRPr="00A576A6" w14:paraId="7601A380" w14:textId="77777777" w:rsidTr="00BC206F">
        <w:trPr>
          <w:trHeight w:val="207"/>
        </w:trPr>
        <w:tc>
          <w:tcPr>
            <w:tcW w:w="500" w:type="pct"/>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14:paraId="10C829CB" w14:textId="77777777" w:rsidR="00A576A6" w:rsidRPr="00A576A6" w:rsidRDefault="00A576A6" w:rsidP="00A576A6">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375" w:type="pct"/>
            <w:tcBorders>
              <w:top w:val="single" w:sz="4" w:space="0" w:color="auto"/>
              <w:left w:val="single" w:sz="4" w:space="0" w:color="auto"/>
              <w:bottom w:val="single" w:sz="4" w:space="0" w:color="auto"/>
              <w:right w:val="single" w:sz="4" w:space="0" w:color="auto"/>
            </w:tcBorders>
          </w:tcPr>
          <w:p w14:paraId="69F8039F" w14:textId="77777777" w:rsidR="00A576A6" w:rsidRPr="00A576A6" w:rsidRDefault="00A576A6" w:rsidP="00A576A6">
            <w:pPr>
              <w:widowControl w:val="0"/>
              <w:autoSpaceDE w:val="0"/>
              <w:autoSpaceDN w:val="0"/>
              <w:spacing w:after="0" w:line="240" w:lineRule="auto"/>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Внеклассное чтение</w:t>
            </w:r>
            <w:r w:rsidRPr="00A576A6">
              <w:rPr>
                <w:rFonts w:ascii="Times New Roman" w:eastAsia="Times New Roman" w:hAnsi="Times New Roman" w:cs="Times New Roman"/>
                <w:sz w:val="24"/>
                <w:szCs w:val="24"/>
                <w:lang w:eastAsia="ru-RU"/>
              </w:rPr>
              <w:tab/>
            </w:r>
          </w:p>
        </w:tc>
        <w:tc>
          <w:tcPr>
            <w:tcW w:w="1125" w:type="pct"/>
            <w:tcBorders>
              <w:top w:val="single" w:sz="4" w:space="0" w:color="auto"/>
              <w:bottom w:val="single" w:sz="4" w:space="0" w:color="auto"/>
              <w:right w:val="single" w:sz="4" w:space="0" w:color="auto"/>
            </w:tcBorders>
            <w:tcMar>
              <w:top w:w="31" w:type="dxa"/>
              <w:left w:w="89" w:type="dxa"/>
              <w:bottom w:w="0" w:type="dxa"/>
              <w:right w:w="94" w:type="dxa"/>
            </w:tcMar>
          </w:tcPr>
          <w:p w14:paraId="6AAFD169"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2</w:t>
            </w:r>
          </w:p>
        </w:tc>
      </w:tr>
      <w:tr w:rsidR="00A576A6" w:rsidRPr="00A576A6" w14:paraId="4D70C093" w14:textId="77777777" w:rsidTr="00BC206F">
        <w:trPr>
          <w:trHeight w:val="138"/>
        </w:trPr>
        <w:tc>
          <w:tcPr>
            <w:tcW w:w="500" w:type="pct"/>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14:paraId="37EA5718" w14:textId="77777777" w:rsidR="00A576A6" w:rsidRPr="00A576A6" w:rsidRDefault="00A576A6" w:rsidP="00A576A6">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375" w:type="pct"/>
            <w:tcBorders>
              <w:top w:val="single" w:sz="4" w:space="0" w:color="auto"/>
              <w:left w:val="single" w:sz="4" w:space="0" w:color="auto"/>
              <w:bottom w:val="single" w:sz="4" w:space="0" w:color="auto"/>
              <w:right w:val="single" w:sz="4" w:space="0" w:color="auto"/>
            </w:tcBorders>
          </w:tcPr>
          <w:p w14:paraId="341BF548" w14:textId="77777777" w:rsidR="00A576A6" w:rsidRPr="00A576A6" w:rsidRDefault="00A576A6" w:rsidP="00A576A6">
            <w:pPr>
              <w:widowControl w:val="0"/>
              <w:autoSpaceDE w:val="0"/>
              <w:autoSpaceDN w:val="0"/>
              <w:spacing w:after="0" w:line="240" w:lineRule="auto"/>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Итоговые контрольные работы</w:t>
            </w:r>
            <w:r w:rsidRPr="00A576A6">
              <w:rPr>
                <w:rFonts w:ascii="Times New Roman" w:eastAsia="Times New Roman" w:hAnsi="Times New Roman" w:cs="Times New Roman"/>
                <w:sz w:val="24"/>
                <w:szCs w:val="24"/>
                <w:lang w:eastAsia="ru-RU"/>
              </w:rPr>
              <w:tab/>
              <w:t xml:space="preserve"> </w:t>
            </w:r>
          </w:p>
        </w:tc>
        <w:tc>
          <w:tcPr>
            <w:tcW w:w="1125" w:type="pct"/>
            <w:tcBorders>
              <w:top w:val="single" w:sz="4" w:space="0" w:color="auto"/>
              <w:bottom w:val="single" w:sz="4" w:space="0" w:color="auto"/>
              <w:right w:val="single" w:sz="4" w:space="0" w:color="auto"/>
            </w:tcBorders>
            <w:tcMar>
              <w:top w:w="31" w:type="dxa"/>
              <w:left w:w="89" w:type="dxa"/>
              <w:bottom w:w="0" w:type="dxa"/>
              <w:right w:w="94" w:type="dxa"/>
            </w:tcMar>
          </w:tcPr>
          <w:p w14:paraId="2F9DA286"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2</w:t>
            </w:r>
          </w:p>
        </w:tc>
      </w:tr>
      <w:tr w:rsidR="00A576A6" w:rsidRPr="00A576A6" w14:paraId="469F391D" w14:textId="77777777" w:rsidTr="00BC206F">
        <w:trPr>
          <w:trHeight w:val="115"/>
        </w:trPr>
        <w:tc>
          <w:tcPr>
            <w:tcW w:w="500" w:type="pct"/>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14:paraId="7998B5B2" w14:textId="77777777" w:rsidR="00A576A6" w:rsidRPr="00A576A6" w:rsidRDefault="00A576A6" w:rsidP="00A576A6">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375" w:type="pct"/>
            <w:tcBorders>
              <w:top w:val="single" w:sz="4" w:space="0" w:color="auto"/>
              <w:left w:val="single" w:sz="4" w:space="0" w:color="auto"/>
              <w:bottom w:val="single" w:sz="4" w:space="0" w:color="auto"/>
              <w:right w:val="single" w:sz="4" w:space="0" w:color="auto"/>
            </w:tcBorders>
          </w:tcPr>
          <w:p w14:paraId="727F55E3" w14:textId="77777777" w:rsidR="00A576A6" w:rsidRPr="00A576A6" w:rsidRDefault="00A576A6" w:rsidP="00A576A6">
            <w:pPr>
              <w:widowControl w:val="0"/>
              <w:autoSpaceDE w:val="0"/>
              <w:autoSpaceDN w:val="0"/>
              <w:spacing w:after="0" w:line="240" w:lineRule="auto"/>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Резервное время</w:t>
            </w:r>
            <w:r w:rsidRPr="00A576A6">
              <w:rPr>
                <w:rFonts w:ascii="Times New Roman" w:eastAsia="Times New Roman" w:hAnsi="Times New Roman" w:cs="Times New Roman"/>
                <w:sz w:val="24"/>
                <w:szCs w:val="24"/>
                <w:lang w:eastAsia="ru-RU"/>
              </w:rPr>
              <w:tab/>
            </w:r>
          </w:p>
        </w:tc>
        <w:tc>
          <w:tcPr>
            <w:tcW w:w="1125" w:type="pct"/>
            <w:tcBorders>
              <w:top w:val="single" w:sz="4" w:space="0" w:color="auto"/>
              <w:bottom w:val="single" w:sz="4" w:space="0" w:color="auto"/>
              <w:right w:val="single" w:sz="4" w:space="0" w:color="auto"/>
            </w:tcBorders>
            <w:tcMar>
              <w:top w:w="31" w:type="dxa"/>
              <w:left w:w="89" w:type="dxa"/>
              <w:bottom w:w="0" w:type="dxa"/>
              <w:right w:w="94" w:type="dxa"/>
            </w:tcMar>
          </w:tcPr>
          <w:p w14:paraId="1A0ED8C8"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2</w:t>
            </w:r>
          </w:p>
        </w:tc>
      </w:tr>
      <w:tr w:rsidR="00A576A6" w:rsidRPr="00A576A6" w14:paraId="0701390B" w14:textId="77777777" w:rsidTr="00BC206F">
        <w:trPr>
          <w:trHeight w:val="196"/>
        </w:trPr>
        <w:tc>
          <w:tcPr>
            <w:tcW w:w="3875" w:type="pct"/>
            <w:gridSpan w:val="2"/>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14:paraId="655ED9CF" w14:textId="42922D79" w:rsidR="00A576A6" w:rsidRPr="00A576A6" w:rsidRDefault="00A576A6" w:rsidP="00EB7D64">
            <w:pPr>
              <w:widowControl w:val="0"/>
              <w:autoSpaceDE w:val="0"/>
              <w:autoSpaceDN w:val="0"/>
              <w:spacing w:after="0" w:line="240" w:lineRule="auto"/>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 xml:space="preserve">                                    </w:t>
            </w:r>
            <w:r w:rsidR="00EB7D64">
              <w:rPr>
                <w:rFonts w:ascii="Times New Roman" w:eastAsia="Times New Roman" w:hAnsi="Times New Roman" w:cs="Times New Roman"/>
                <w:sz w:val="24"/>
                <w:szCs w:val="24"/>
                <w:lang w:eastAsia="ru-RU"/>
              </w:rPr>
              <w:t xml:space="preserve">                                                                   </w:t>
            </w:r>
            <w:r w:rsidRPr="00A576A6">
              <w:rPr>
                <w:rFonts w:ascii="Times New Roman" w:eastAsia="Times New Roman" w:hAnsi="Times New Roman" w:cs="Times New Roman"/>
                <w:sz w:val="24"/>
                <w:szCs w:val="24"/>
                <w:lang w:eastAsia="ru-RU"/>
              </w:rPr>
              <w:t xml:space="preserve">   </w:t>
            </w:r>
            <w:r w:rsidR="00EB7D64">
              <w:rPr>
                <w:rFonts w:ascii="Times New Roman" w:eastAsia="Times New Roman" w:hAnsi="Times New Roman" w:cs="Times New Roman"/>
                <w:sz w:val="24"/>
                <w:szCs w:val="24"/>
                <w:lang w:eastAsia="ru-RU"/>
              </w:rPr>
              <w:t>Всего</w:t>
            </w:r>
          </w:p>
        </w:tc>
        <w:tc>
          <w:tcPr>
            <w:tcW w:w="1125" w:type="pct"/>
            <w:tcBorders>
              <w:top w:val="single" w:sz="4" w:space="0" w:color="auto"/>
              <w:bottom w:val="single" w:sz="4" w:space="0" w:color="auto"/>
              <w:right w:val="single" w:sz="4" w:space="0" w:color="auto"/>
            </w:tcBorders>
            <w:tcMar>
              <w:top w:w="31" w:type="dxa"/>
              <w:left w:w="89" w:type="dxa"/>
              <w:bottom w:w="0" w:type="dxa"/>
              <w:right w:w="94" w:type="dxa"/>
            </w:tcMar>
          </w:tcPr>
          <w:p w14:paraId="02D6D6F5" w14:textId="77777777" w:rsidR="00A576A6" w:rsidRPr="00A576A6" w:rsidRDefault="00A576A6" w:rsidP="00A576A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576A6">
              <w:rPr>
                <w:rFonts w:ascii="Times New Roman" w:eastAsia="Times New Roman" w:hAnsi="Times New Roman" w:cs="Times New Roman"/>
                <w:sz w:val="24"/>
                <w:szCs w:val="24"/>
                <w:lang w:eastAsia="ru-RU"/>
              </w:rPr>
              <w:t>68</w:t>
            </w:r>
          </w:p>
        </w:tc>
      </w:tr>
    </w:tbl>
    <w:p w14:paraId="5E877719" w14:textId="30A728FF" w:rsidR="00A576A6" w:rsidRPr="00BC206F" w:rsidRDefault="00A576A6" w:rsidP="00BC206F">
      <w:pPr>
        <w:spacing w:after="0" w:line="240" w:lineRule="auto"/>
        <w:ind w:left="-142" w:firstLine="709"/>
        <w:jc w:val="both"/>
        <w:rPr>
          <w:rFonts w:ascii="Times New Roman" w:eastAsia="Calibri" w:hAnsi="Times New Roman" w:cs="Times New Roman"/>
          <w:sz w:val="24"/>
          <w:szCs w:val="24"/>
        </w:rPr>
      </w:pPr>
      <w:r w:rsidRPr="00A576A6">
        <w:rPr>
          <w:rFonts w:ascii="Times New Roman" w:eastAsia="Calibri" w:hAnsi="Times New Roman" w:cs="Times New Roman"/>
          <w:b/>
          <w:color w:val="000000"/>
          <w:sz w:val="24"/>
          <w:szCs w:val="24"/>
        </w:rPr>
        <w:lastRenderedPageBreak/>
        <w:t xml:space="preserve">Древнерусская литература. </w:t>
      </w:r>
      <w:r w:rsidRPr="00A576A6">
        <w:rPr>
          <w:rFonts w:ascii="Times New Roman" w:eastAsia="Calibri" w:hAnsi="Times New Roman" w:cs="Times New Roman"/>
          <w:color w:val="000000"/>
          <w:sz w:val="24"/>
          <w:szCs w:val="24"/>
        </w:rPr>
        <w:t xml:space="preserve">Древнерусские повести </w:t>
      </w:r>
      <w:bookmarkStart w:id="0" w:name="683b575d-fc29-4554-8898-a7b5c598dbb6"/>
      <w:r w:rsidRPr="00A576A6">
        <w:rPr>
          <w:rFonts w:ascii="Times New Roman" w:eastAsia="Calibri" w:hAnsi="Times New Roman" w:cs="Times New Roman"/>
          <w:color w:val="000000"/>
          <w:sz w:val="24"/>
          <w:szCs w:val="24"/>
        </w:rPr>
        <w:t>(одна повесть по выбору). Например, «Поучение» Владимира Мономаха (в сокращении) и другие.</w:t>
      </w:r>
      <w:bookmarkEnd w:id="0"/>
      <w:r w:rsidRPr="00A576A6">
        <w:rPr>
          <w:rFonts w:ascii="Times New Roman" w:eastAsia="Calibri" w:hAnsi="Times New Roman" w:cs="Times New Roman"/>
          <w:color w:val="000000"/>
          <w:sz w:val="24"/>
          <w:szCs w:val="24"/>
        </w:rPr>
        <w:t xml:space="preserve"> </w:t>
      </w:r>
    </w:p>
    <w:p w14:paraId="0CA7DFBB" w14:textId="319F7C15" w:rsidR="00A576A6" w:rsidRPr="00A576A6" w:rsidRDefault="00A576A6" w:rsidP="00BC206F">
      <w:pPr>
        <w:spacing w:after="0" w:line="240" w:lineRule="auto"/>
        <w:ind w:left="-142" w:firstLine="709"/>
        <w:jc w:val="both"/>
        <w:rPr>
          <w:rFonts w:ascii="Times New Roman" w:eastAsia="Calibri" w:hAnsi="Times New Roman" w:cs="Times New Roman"/>
          <w:sz w:val="24"/>
          <w:szCs w:val="24"/>
        </w:rPr>
      </w:pPr>
      <w:r w:rsidRPr="00A576A6">
        <w:rPr>
          <w:rFonts w:ascii="Times New Roman" w:eastAsia="Calibri" w:hAnsi="Times New Roman" w:cs="Times New Roman"/>
          <w:b/>
          <w:color w:val="000000"/>
          <w:sz w:val="24"/>
          <w:szCs w:val="24"/>
        </w:rPr>
        <w:t xml:space="preserve">Литература первой половины XIX века. </w:t>
      </w:r>
      <w:r w:rsidR="00BC206F">
        <w:rPr>
          <w:rFonts w:ascii="Times New Roman" w:eastAsia="Calibri" w:hAnsi="Times New Roman" w:cs="Times New Roman"/>
          <w:color w:val="000000"/>
          <w:sz w:val="24"/>
          <w:szCs w:val="24"/>
        </w:rPr>
        <w:t xml:space="preserve"> А.</w:t>
      </w:r>
      <w:r w:rsidRPr="00BC206F">
        <w:rPr>
          <w:rFonts w:ascii="Times New Roman" w:eastAsia="Calibri" w:hAnsi="Times New Roman" w:cs="Times New Roman"/>
          <w:color w:val="000000"/>
          <w:sz w:val="24"/>
          <w:szCs w:val="24"/>
        </w:rPr>
        <w:t>С. Пушкин.</w:t>
      </w:r>
      <w:r w:rsidRPr="00A576A6">
        <w:rPr>
          <w:rFonts w:ascii="Times New Roman" w:eastAsia="Calibri" w:hAnsi="Times New Roman" w:cs="Times New Roman"/>
          <w:b/>
          <w:color w:val="000000"/>
          <w:sz w:val="24"/>
          <w:szCs w:val="24"/>
        </w:rPr>
        <w:t xml:space="preserve"> </w:t>
      </w:r>
      <w:r w:rsidRPr="00A576A6">
        <w:rPr>
          <w:rFonts w:ascii="Times New Roman" w:eastAsia="Calibri" w:hAnsi="Times New Roman" w:cs="Times New Roman"/>
          <w:color w:val="000000"/>
          <w:sz w:val="24"/>
          <w:szCs w:val="24"/>
        </w:rPr>
        <w:t xml:space="preserve">Стихотворения </w:t>
      </w:r>
      <w:bookmarkStart w:id="1" w:name="3741b07c-b818-4276-9c02-9452404ed662"/>
      <w:r w:rsidRPr="00A576A6">
        <w:rPr>
          <w:rFonts w:ascii="Times New Roman" w:eastAsia="Calibri" w:hAnsi="Times New Roman" w:cs="Times New Roman"/>
          <w:color w:val="000000"/>
          <w:sz w:val="24"/>
          <w:szCs w:val="24"/>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1"/>
      <w:r w:rsidRPr="00A576A6">
        <w:rPr>
          <w:rFonts w:ascii="Times New Roman" w:eastAsia="Calibri" w:hAnsi="Times New Roman" w:cs="Times New Roman"/>
          <w:color w:val="000000"/>
          <w:sz w:val="24"/>
          <w:szCs w:val="24"/>
        </w:rPr>
        <w:t xml:space="preserve"> «Повести Белкина» </w:t>
      </w:r>
      <w:bookmarkStart w:id="2" w:name="f492b714-890f-4682-ac40-57999778e8e6"/>
      <w:r w:rsidRPr="00A576A6">
        <w:rPr>
          <w:rFonts w:ascii="Times New Roman" w:eastAsia="Calibri" w:hAnsi="Times New Roman" w:cs="Times New Roman"/>
          <w:color w:val="000000"/>
          <w:sz w:val="24"/>
          <w:szCs w:val="24"/>
        </w:rPr>
        <w:t>(«Станционный смотритель» и другие).</w:t>
      </w:r>
      <w:bookmarkEnd w:id="2"/>
      <w:r w:rsidRPr="00A576A6">
        <w:rPr>
          <w:rFonts w:ascii="Times New Roman" w:eastAsia="Calibri" w:hAnsi="Times New Roman" w:cs="Times New Roman"/>
          <w:color w:val="000000"/>
          <w:sz w:val="24"/>
          <w:szCs w:val="24"/>
        </w:rPr>
        <w:t xml:space="preserve"> Поэма «Полтава»</w:t>
      </w:r>
      <w:bookmarkStart w:id="3" w:name="d902c126-21ef-4167-9209-dfb4fb73593d"/>
      <w:r w:rsidRPr="00A576A6">
        <w:rPr>
          <w:rFonts w:ascii="Times New Roman" w:eastAsia="Calibri" w:hAnsi="Times New Roman" w:cs="Times New Roman"/>
          <w:color w:val="000000"/>
          <w:sz w:val="24"/>
          <w:szCs w:val="24"/>
        </w:rPr>
        <w:t xml:space="preserve"> (</w:t>
      </w:r>
      <w:proofErr w:type="gramStart"/>
      <w:r w:rsidRPr="00A576A6">
        <w:rPr>
          <w:rFonts w:ascii="Times New Roman" w:eastAsia="Calibri" w:hAnsi="Times New Roman" w:cs="Times New Roman"/>
          <w:color w:val="000000"/>
          <w:sz w:val="24"/>
          <w:szCs w:val="24"/>
        </w:rPr>
        <w:t>фрагмент)</w:t>
      </w:r>
      <w:bookmarkEnd w:id="3"/>
      <w:r w:rsidR="00BC206F">
        <w:rPr>
          <w:rFonts w:ascii="Times New Roman" w:eastAsia="Calibri" w:hAnsi="Times New Roman" w:cs="Times New Roman"/>
          <w:color w:val="000000"/>
          <w:sz w:val="24"/>
          <w:szCs w:val="24"/>
        </w:rPr>
        <w:t xml:space="preserve">   </w:t>
      </w:r>
      <w:proofErr w:type="gramEnd"/>
      <w:r w:rsidR="00BC206F">
        <w:rPr>
          <w:rFonts w:ascii="Times New Roman" w:eastAsia="Calibri" w:hAnsi="Times New Roman" w:cs="Times New Roman"/>
          <w:color w:val="000000"/>
          <w:sz w:val="24"/>
          <w:szCs w:val="24"/>
        </w:rPr>
        <w:t>М.</w:t>
      </w:r>
      <w:r w:rsidRPr="00BC206F">
        <w:rPr>
          <w:rFonts w:ascii="Times New Roman" w:eastAsia="Calibri" w:hAnsi="Times New Roman" w:cs="Times New Roman"/>
          <w:color w:val="000000"/>
          <w:sz w:val="24"/>
          <w:szCs w:val="24"/>
        </w:rPr>
        <w:t>Ю. Лермонтов.</w:t>
      </w:r>
      <w:r w:rsidRPr="00A576A6">
        <w:rPr>
          <w:rFonts w:ascii="Times New Roman" w:eastAsia="Calibri" w:hAnsi="Times New Roman" w:cs="Times New Roman"/>
          <w:b/>
          <w:color w:val="000000"/>
          <w:sz w:val="24"/>
          <w:szCs w:val="24"/>
        </w:rPr>
        <w:t xml:space="preserve"> </w:t>
      </w:r>
      <w:r w:rsidRPr="00A576A6">
        <w:rPr>
          <w:rFonts w:ascii="Times New Roman" w:eastAsia="Calibri" w:hAnsi="Times New Roman" w:cs="Times New Roman"/>
          <w:color w:val="000000"/>
          <w:sz w:val="24"/>
          <w:szCs w:val="24"/>
        </w:rPr>
        <w:t xml:space="preserve">Стихотворения </w:t>
      </w:r>
      <w:bookmarkStart w:id="4" w:name="117e4a82-ed0d-45ab-b4ae-813f20ad62a5"/>
      <w:r w:rsidRPr="00A576A6">
        <w:rPr>
          <w:rFonts w:ascii="Times New Roman" w:eastAsia="Calibri" w:hAnsi="Times New Roman" w:cs="Times New Roman"/>
          <w:color w:val="000000"/>
          <w:sz w:val="24"/>
          <w:szCs w:val="24"/>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4"/>
      <w:r w:rsidRPr="00A576A6">
        <w:rPr>
          <w:rFonts w:ascii="Times New Roman" w:eastAsia="Calibri" w:hAnsi="Times New Roman" w:cs="Times New Roman"/>
          <w:color w:val="000000"/>
          <w:sz w:val="24"/>
          <w:szCs w:val="24"/>
        </w:rPr>
        <w:t xml:space="preserve"> «Песня про царя Ивана Васильевича, молодого опричника и удалого купца Калашникова». </w:t>
      </w:r>
      <w:r w:rsidR="00BC206F">
        <w:rPr>
          <w:rFonts w:ascii="Times New Roman" w:eastAsia="Calibri" w:hAnsi="Times New Roman" w:cs="Times New Roman"/>
          <w:sz w:val="24"/>
          <w:szCs w:val="24"/>
        </w:rPr>
        <w:t xml:space="preserve"> </w:t>
      </w:r>
      <w:r w:rsidRPr="00BC206F">
        <w:rPr>
          <w:rFonts w:ascii="Times New Roman" w:eastAsia="Calibri" w:hAnsi="Times New Roman" w:cs="Times New Roman"/>
          <w:color w:val="000000"/>
          <w:sz w:val="24"/>
          <w:szCs w:val="24"/>
        </w:rPr>
        <w:t>Н. В. Гоголь.</w:t>
      </w:r>
      <w:r w:rsidRPr="00A576A6">
        <w:rPr>
          <w:rFonts w:ascii="Times New Roman" w:eastAsia="Calibri" w:hAnsi="Times New Roman" w:cs="Times New Roman"/>
          <w:b/>
          <w:color w:val="000000"/>
          <w:sz w:val="24"/>
          <w:szCs w:val="24"/>
        </w:rPr>
        <w:t xml:space="preserve"> </w:t>
      </w:r>
      <w:r w:rsidRPr="00A576A6">
        <w:rPr>
          <w:rFonts w:ascii="Times New Roman" w:eastAsia="Calibri" w:hAnsi="Times New Roman" w:cs="Times New Roman"/>
          <w:color w:val="000000"/>
          <w:sz w:val="24"/>
          <w:szCs w:val="24"/>
        </w:rPr>
        <w:t xml:space="preserve">Повесть «Тарас Бульба». </w:t>
      </w:r>
    </w:p>
    <w:p w14:paraId="1F3EC148" w14:textId="2201EC1E" w:rsidR="00A576A6" w:rsidRPr="00A576A6" w:rsidRDefault="00A576A6" w:rsidP="00BC206F">
      <w:pPr>
        <w:spacing w:after="0" w:line="240" w:lineRule="auto"/>
        <w:ind w:left="-142" w:firstLine="709"/>
        <w:jc w:val="both"/>
        <w:rPr>
          <w:rFonts w:ascii="Times New Roman" w:eastAsia="Calibri" w:hAnsi="Times New Roman" w:cs="Times New Roman"/>
          <w:b/>
          <w:color w:val="000000"/>
          <w:sz w:val="24"/>
          <w:szCs w:val="24"/>
        </w:rPr>
      </w:pPr>
      <w:r w:rsidRPr="00A576A6">
        <w:rPr>
          <w:rFonts w:ascii="Times New Roman" w:eastAsia="Calibri" w:hAnsi="Times New Roman" w:cs="Times New Roman"/>
          <w:b/>
          <w:color w:val="000000"/>
          <w:sz w:val="24"/>
          <w:szCs w:val="24"/>
        </w:rPr>
        <w:t>Литература второй половины XIX века.</w:t>
      </w:r>
    </w:p>
    <w:p w14:paraId="00DA9F8C" w14:textId="382A943F" w:rsidR="00A576A6" w:rsidRPr="00A576A6" w:rsidRDefault="00A576A6" w:rsidP="00BC206F">
      <w:pPr>
        <w:spacing w:after="0" w:line="240" w:lineRule="auto"/>
        <w:ind w:left="-142" w:firstLine="709"/>
        <w:jc w:val="both"/>
        <w:rPr>
          <w:rFonts w:ascii="Times New Roman" w:eastAsia="Calibri" w:hAnsi="Times New Roman" w:cs="Times New Roman"/>
          <w:sz w:val="24"/>
          <w:szCs w:val="24"/>
        </w:rPr>
      </w:pPr>
      <w:r w:rsidRPr="00A576A6">
        <w:rPr>
          <w:rFonts w:ascii="Times New Roman" w:eastAsia="Calibri" w:hAnsi="Times New Roman" w:cs="Times New Roman"/>
          <w:b/>
          <w:color w:val="000000"/>
          <w:sz w:val="24"/>
          <w:szCs w:val="24"/>
        </w:rPr>
        <w:t xml:space="preserve">  </w:t>
      </w:r>
      <w:r w:rsidRPr="00BC206F">
        <w:rPr>
          <w:rFonts w:ascii="Times New Roman" w:eastAsia="Calibri" w:hAnsi="Times New Roman" w:cs="Times New Roman"/>
          <w:color w:val="000000"/>
          <w:sz w:val="24"/>
          <w:szCs w:val="24"/>
        </w:rPr>
        <w:t>И. С. Тургенев.</w:t>
      </w:r>
      <w:r w:rsidRPr="00A576A6">
        <w:rPr>
          <w:rFonts w:ascii="Times New Roman" w:eastAsia="Calibri" w:hAnsi="Times New Roman" w:cs="Times New Roman"/>
          <w:color w:val="000000"/>
          <w:sz w:val="24"/>
          <w:szCs w:val="24"/>
        </w:rPr>
        <w:t xml:space="preserve"> Рассказы из цикла «Записки охотника» </w:t>
      </w:r>
      <w:bookmarkStart w:id="5" w:name="724e0df4-38e3-41a2-b5b6-ae74cd02e3ae"/>
      <w:r w:rsidRPr="00A576A6">
        <w:rPr>
          <w:rFonts w:ascii="Times New Roman" w:eastAsia="Calibri" w:hAnsi="Times New Roman" w:cs="Times New Roman"/>
          <w:color w:val="000000"/>
          <w:sz w:val="24"/>
          <w:szCs w:val="24"/>
        </w:rPr>
        <w:t xml:space="preserve">(два по выбору). Например, «Бирюк», «Хорь и </w:t>
      </w:r>
      <w:proofErr w:type="spellStart"/>
      <w:r w:rsidRPr="00A576A6">
        <w:rPr>
          <w:rFonts w:ascii="Times New Roman" w:eastAsia="Calibri" w:hAnsi="Times New Roman" w:cs="Times New Roman"/>
          <w:color w:val="000000"/>
          <w:sz w:val="24"/>
          <w:szCs w:val="24"/>
        </w:rPr>
        <w:t>Калиныч</w:t>
      </w:r>
      <w:proofErr w:type="spellEnd"/>
      <w:r w:rsidRPr="00A576A6">
        <w:rPr>
          <w:rFonts w:ascii="Times New Roman" w:eastAsia="Calibri" w:hAnsi="Times New Roman" w:cs="Times New Roman"/>
          <w:color w:val="000000"/>
          <w:sz w:val="24"/>
          <w:szCs w:val="24"/>
        </w:rPr>
        <w:t>» и другие.</w:t>
      </w:r>
      <w:bookmarkEnd w:id="5"/>
      <w:r w:rsidRPr="00A576A6">
        <w:rPr>
          <w:rFonts w:ascii="Times New Roman" w:eastAsia="Calibri" w:hAnsi="Times New Roman" w:cs="Times New Roman"/>
          <w:color w:val="000000"/>
          <w:sz w:val="24"/>
          <w:szCs w:val="24"/>
        </w:rPr>
        <w:t xml:space="preserve"> Стихотворения в прозе, </w:t>
      </w:r>
      <w:bookmarkStart w:id="6" w:name="392c8492-5b4a-402c-8f0e-10bd561de6f3"/>
      <w:r w:rsidRPr="00A576A6">
        <w:rPr>
          <w:rFonts w:ascii="Times New Roman" w:eastAsia="Calibri" w:hAnsi="Times New Roman" w:cs="Times New Roman"/>
          <w:color w:val="000000"/>
          <w:sz w:val="24"/>
          <w:szCs w:val="24"/>
        </w:rPr>
        <w:t>например, «Русский язык», «Воробей» и другие.</w:t>
      </w:r>
      <w:bookmarkEnd w:id="6"/>
      <w:r w:rsidR="00BC206F">
        <w:rPr>
          <w:rFonts w:ascii="Times New Roman" w:eastAsia="Calibri" w:hAnsi="Times New Roman" w:cs="Times New Roman"/>
          <w:sz w:val="24"/>
          <w:szCs w:val="24"/>
        </w:rPr>
        <w:t xml:space="preserve"> </w:t>
      </w:r>
      <w:r w:rsidRPr="00BC206F">
        <w:rPr>
          <w:rFonts w:ascii="Times New Roman" w:eastAsia="Calibri" w:hAnsi="Times New Roman" w:cs="Times New Roman"/>
          <w:color w:val="000000"/>
          <w:sz w:val="24"/>
          <w:szCs w:val="24"/>
        </w:rPr>
        <w:t>Л. Н. Толстой.</w:t>
      </w:r>
      <w:r w:rsidRPr="00A576A6">
        <w:rPr>
          <w:rFonts w:ascii="Times New Roman" w:eastAsia="Calibri" w:hAnsi="Times New Roman" w:cs="Times New Roman"/>
          <w:b/>
          <w:color w:val="000000"/>
          <w:sz w:val="24"/>
          <w:szCs w:val="24"/>
        </w:rPr>
        <w:t xml:space="preserve"> </w:t>
      </w:r>
      <w:r w:rsidRPr="00A576A6">
        <w:rPr>
          <w:rFonts w:ascii="Times New Roman" w:eastAsia="Calibri" w:hAnsi="Times New Roman" w:cs="Times New Roman"/>
          <w:color w:val="000000"/>
          <w:sz w:val="24"/>
          <w:szCs w:val="24"/>
        </w:rPr>
        <w:t xml:space="preserve">Рассказ «После бала». </w:t>
      </w:r>
      <w:r w:rsidRPr="00BC206F">
        <w:rPr>
          <w:rFonts w:ascii="Times New Roman" w:eastAsia="Calibri" w:hAnsi="Times New Roman" w:cs="Times New Roman"/>
          <w:color w:val="000000"/>
          <w:sz w:val="24"/>
          <w:szCs w:val="24"/>
        </w:rPr>
        <w:t>Н. А. Некрасов.</w:t>
      </w:r>
      <w:r w:rsidRPr="00A576A6">
        <w:rPr>
          <w:rFonts w:ascii="Times New Roman" w:eastAsia="Calibri" w:hAnsi="Times New Roman" w:cs="Times New Roman"/>
          <w:color w:val="000000"/>
          <w:sz w:val="24"/>
          <w:szCs w:val="24"/>
        </w:rPr>
        <w:t xml:space="preserve"> Стихотворения </w:t>
      </w:r>
      <w:bookmarkStart w:id="7" w:name="d49ac97a-9f24-4da7-91f2-e48f019fd3f5"/>
      <w:r w:rsidRPr="00A576A6">
        <w:rPr>
          <w:rFonts w:ascii="Times New Roman" w:eastAsia="Calibri" w:hAnsi="Times New Roman" w:cs="Times New Roman"/>
          <w:color w:val="000000"/>
          <w:sz w:val="24"/>
          <w:szCs w:val="24"/>
        </w:rPr>
        <w:t>(не менее двух). Например, «Размышления у парадного подъезда», «Железная дорога» и другие.</w:t>
      </w:r>
      <w:bookmarkEnd w:id="7"/>
      <w:r w:rsidRPr="00A576A6">
        <w:rPr>
          <w:rFonts w:ascii="Times New Roman" w:eastAsia="Calibri" w:hAnsi="Times New Roman" w:cs="Times New Roman"/>
          <w:color w:val="000000"/>
          <w:sz w:val="24"/>
          <w:szCs w:val="24"/>
        </w:rPr>
        <w:t xml:space="preserve"> </w:t>
      </w:r>
      <w:r w:rsidRPr="00A576A6">
        <w:rPr>
          <w:rFonts w:ascii="Times New Roman" w:eastAsia="Calibri" w:hAnsi="Times New Roman" w:cs="Times New Roman"/>
          <w:b/>
          <w:color w:val="000000"/>
          <w:sz w:val="24"/>
          <w:szCs w:val="24"/>
        </w:rPr>
        <w:t xml:space="preserve"> </w:t>
      </w:r>
      <w:r w:rsidRPr="00BC206F">
        <w:rPr>
          <w:rFonts w:ascii="Times New Roman" w:eastAsia="Calibri" w:hAnsi="Times New Roman" w:cs="Times New Roman"/>
          <w:color w:val="000000"/>
          <w:sz w:val="24"/>
          <w:szCs w:val="24"/>
        </w:rPr>
        <w:t>Поэзия второй половины XIX века</w:t>
      </w:r>
      <w:r w:rsidR="00BC206F">
        <w:rPr>
          <w:rFonts w:ascii="Times New Roman" w:eastAsia="Calibri" w:hAnsi="Times New Roman" w:cs="Times New Roman"/>
          <w:color w:val="000000"/>
          <w:sz w:val="24"/>
          <w:szCs w:val="24"/>
        </w:rPr>
        <w:t>:</w:t>
      </w:r>
      <w:r w:rsidRPr="00A576A6">
        <w:rPr>
          <w:rFonts w:ascii="Times New Roman" w:eastAsia="Calibri" w:hAnsi="Times New Roman" w:cs="Times New Roman"/>
          <w:color w:val="000000"/>
          <w:sz w:val="24"/>
          <w:szCs w:val="24"/>
        </w:rPr>
        <w:t xml:space="preserve"> </w:t>
      </w:r>
      <w:bookmarkStart w:id="8" w:name="d84dadf2-8837-40a7-90af-c346f8dae9ab"/>
      <w:r w:rsidRPr="00A576A6">
        <w:rPr>
          <w:rFonts w:ascii="Times New Roman" w:eastAsia="Calibri" w:hAnsi="Times New Roman" w:cs="Times New Roman"/>
          <w:color w:val="000000"/>
          <w:sz w:val="24"/>
          <w:szCs w:val="24"/>
        </w:rPr>
        <w:t>Ф. И. Тютчев, А. А. Фет, А. К. Толстой и другие (не менее двух стихотворений по выбору).</w:t>
      </w:r>
      <w:bookmarkEnd w:id="8"/>
      <w:r w:rsidRPr="00A576A6">
        <w:rPr>
          <w:rFonts w:ascii="Times New Roman" w:eastAsia="Calibri" w:hAnsi="Times New Roman" w:cs="Times New Roman"/>
          <w:color w:val="000000"/>
          <w:sz w:val="24"/>
          <w:szCs w:val="24"/>
        </w:rPr>
        <w:t xml:space="preserve"> </w:t>
      </w:r>
      <w:r w:rsidRPr="00BC206F">
        <w:rPr>
          <w:rFonts w:ascii="Times New Roman" w:eastAsia="Calibri" w:hAnsi="Times New Roman" w:cs="Times New Roman"/>
          <w:color w:val="000000"/>
          <w:sz w:val="24"/>
          <w:szCs w:val="24"/>
        </w:rPr>
        <w:t>М. Е. Салтыков-Щедрин.</w:t>
      </w:r>
      <w:r w:rsidRPr="00A576A6">
        <w:rPr>
          <w:rFonts w:ascii="Times New Roman" w:eastAsia="Calibri" w:hAnsi="Times New Roman" w:cs="Times New Roman"/>
          <w:b/>
          <w:color w:val="000000"/>
          <w:sz w:val="24"/>
          <w:szCs w:val="24"/>
        </w:rPr>
        <w:t xml:space="preserve"> </w:t>
      </w:r>
      <w:r w:rsidRPr="00A576A6">
        <w:rPr>
          <w:rFonts w:ascii="Times New Roman" w:eastAsia="Calibri" w:hAnsi="Times New Roman" w:cs="Times New Roman"/>
          <w:color w:val="000000"/>
          <w:sz w:val="24"/>
          <w:szCs w:val="24"/>
        </w:rPr>
        <w:t xml:space="preserve">Сказки </w:t>
      </w:r>
      <w:bookmarkStart w:id="9" w:name="0c9ef179-8127-40c8-873b-fdcc57270e7f"/>
      <w:r w:rsidRPr="00A576A6">
        <w:rPr>
          <w:rFonts w:ascii="Times New Roman" w:eastAsia="Calibri" w:hAnsi="Times New Roman" w:cs="Times New Roman"/>
          <w:color w:val="000000"/>
          <w:sz w:val="24"/>
          <w:szCs w:val="24"/>
        </w:rPr>
        <w:t xml:space="preserve">(одна по выбору). Например, «Повесть о том, как один мужик двух генералов прокормил», «Дикий помещик», «Премудрый </w:t>
      </w:r>
      <w:r w:rsidR="00BC206F" w:rsidRPr="00A576A6">
        <w:rPr>
          <w:rFonts w:ascii="Times New Roman" w:eastAsia="Calibri" w:hAnsi="Times New Roman" w:cs="Times New Roman"/>
          <w:color w:val="000000"/>
          <w:sz w:val="24"/>
          <w:szCs w:val="24"/>
        </w:rPr>
        <w:t>пескарь</w:t>
      </w:r>
      <w:r w:rsidRPr="00A576A6">
        <w:rPr>
          <w:rFonts w:ascii="Times New Roman" w:eastAsia="Calibri" w:hAnsi="Times New Roman" w:cs="Times New Roman"/>
          <w:color w:val="000000"/>
          <w:sz w:val="24"/>
          <w:szCs w:val="24"/>
        </w:rPr>
        <w:t>» и другие.</w:t>
      </w:r>
      <w:bookmarkEnd w:id="9"/>
      <w:r w:rsidRPr="00A576A6">
        <w:rPr>
          <w:rFonts w:ascii="Times New Roman" w:eastAsia="Calibri" w:hAnsi="Times New Roman" w:cs="Times New Roman"/>
          <w:color w:val="000000"/>
          <w:sz w:val="24"/>
          <w:szCs w:val="24"/>
        </w:rPr>
        <w:t xml:space="preserve"> Произведения отечественных и зарубежных писателей на историческую тему </w:t>
      </w:r>
      <w:bookmarkStart w:id="10" w:name="3f08c306-d1eb-40c1-bf0e-bea855aa400c"/>
      <w:r w:rsidRPr="00A576A6">
        <w:rPr>
          <w:rFonts w:ascii="Times New Roman" w:eastAsia="Calibri" w:hAnsi="Times New Roman" w:cs="Times New Roman"/>
          <w:color w:val="000000"/>
          <w:sz w:val="24"/>
          <w:szCs w:val="24"/>
        </w:rPr>
        <w:t xml:space="preserve">(не менее двух). Например, А. К. Толстого, Р. </w:t>
      </w:r>
      <w:proofErr w:type="spellStart"/>
      <w:r w:rsidRPr="00A576A6">
        <w:rPr>
          <w:rFonts w:ascii="Times New Roman" w:eastAsia="Calibri" w:hAnsi="Times New Roman" w:cs="Times New Roman"/>
          <w:color w:val="000000"/>
          <w:sz w:val="24"/>
          <w:szCs w:val="24"/>
        </w:rPr>
        <w:t>Сабатини</w:t>
      </w:r>
      <w:proofErr w:type="spellEnd"/>
      <w:r w:rsidRPr="00A576A6">
        <w:rPr>
          <w:rFonts w:ascii="Times New Roman" w:eastAsia="Calibri" w:hAnsi="Times New Roman" w:cs="Times New Roman"/>
          <w:color w:val="000000"/>
          <w:sz w:val="24"/>
          <w:szCs w:val="24"/>
        </w:rPr>
        <w:t>, Ф. Купера.</w:t>
      </w:r>
      <w:bookmarkEnd w:id="10"/>
      <w:r w:rsidRPr="00A576A6">
        <w:rPr>
          <w:rFonts w:ascii="Times New Roman" w:eastAsia="Calibri" w:hAnsi="Times New Roman" w:cs="Times New Roman"/>
          <w:color w:val="000000"/>
          <w:sz w:val="24"/>
          <w:szCs w:val="24"/>
        </w:rPr>
        <w:t xml:space="preserve"> </w:t>
      </w:r>
    </w:p>
    <w:p w14:paraId="137E3901" w14:textId="09EA7393" w:rsidR="00A576A6" w:rsidRPr="00BC206F" w:rsidRDefault="00A576A6" w:rsidP="00BC206F">
      <w:pPr>
        <w:spacing w:after="0" w:line="240" w:lineRule="auto"/>
        <w:ind w:left="-142" w:firstLine="709"/>
        <w:jc w:val="both"/>
        <w:rPr>
          <w:rFonts w:ascii="Times New Roman" w:eastAsia="Calibri" w:hAnsi="Times New Roman" w:cs="Times New Roman"/>
          <w:sz w:val="24"/>
          <w:szCs w:val="24"/>
        </w:rPr>
      </w:pPr>
      <w:r w:rsidRPr="00A576A6">
        <w:rPr>
          <w:rFonts w:ascii="Times New Roman" w:eastAsia="Calibri" w:hAnsi="Times New Roman" w:cs="Times New Roman"/>
          <w:b/>
          <w:color w:val="000000"/>
          <w:sz w:val="24"/>
          <w:szCs w:val="24"/>
        </w:rPr>
        <w:t xml:space="preserve">Литература конца XIX – начала XX века. </w:t>
      </w:r>
      <w:r w:rsidRPr="00BC206F">
        <w:rPr>
          <w:rFonts w:ascii="Times New Roman" w:eastAsia="Calibri" w:hAnsi="Times New Roman" w:cs="Times New Roman"/>
          <w:color w:val="000000"/>
          <w:sz w:val="24"/>
          <w:szCs w:val="24"/>
        </w:rPr>
        <w:t>А. П. Чехов.</w:t>
      </w:r>
      <w:r w:rsidRPr="00A576A6">
        <w:rPr>
          <w:rFonts w:ascii="Times New Roman" w:eastAsia="Calibri" w:hAnsi="Times New Roman" w:cs="Times New Roman"/>
          <w:color w:val="000000"/>
          <w:sz w:val="24"/>
          <w:szCs w:val="24"/>
        </w:rPr>
        <w:t xml:space="preserve"> Рассказы </w:t>
      </w:r>
      <w:bookmarkStart w:id="11" w:name="40c64b3a-a3eb-4d3f-8b8d-5837df728019"/>
      <w:r w:rsidRPr="00A576A6">
        <w:rPr>
          <w:rFonts w:ascii="Times New Roman" w:eastAsia="Calibri" w:hAnsi="Times New Roman" w:cs="Times New Roman"/>
          <w:color w:val="000000"/>
          <w:sz w:val="24"/>
          <w:szCs w:val="24"/>
        </w:rPr>
        <w:t>(один по выбору). Например, «Тоска», «Злоумышленник» и другие.</w:t>
      </w:r>
      <w:bookmarkEnd w:id="11"/>
      <w:r w:rsidRPr="00BC206F">
        <w:rPr>
          <w:rFonts w:ascii="Times New Roman" w:eastAsia="Calibri" w:hAnsi="Times New Roman" w:cs="Times New Roman"/>
          <w:color w:val="000000"/>
          <w:sz w:val="24"/>
          <w:szCs w:val="24"/>
        </w:rPr>
        <w:t xml:space="preserve"> М. Горький.</w:t>
      </w:r>
      <w:r w:rsidRPr="00A576A6">
        <w:rPr>
          <w:rFonts w:ascii="Times New Roman" w:eastAsia="Calibri" w:hAnsi="Times New Roman" w:cs="Times New Roman"/>
          <w:b/>
          <w:color w:val="000000"/>
          <w:sz w:val="24"/>
          <w:szCs w:val="24"/>
        </w:rPr>
        <w:t xml:space="preserve"> </w:t>
      </w:r>
      <w:r w:rsidRPr="00A576A6">
        <w:rPr>
          <w:rFonts w:ascii="Times New Roman" w:eastAsia="Calibri" w:hAnsi="Times New Roman" w:cs="Times New Roman"/>
          <w:color w:val="000000"/>
          <w:sz w:val="24"/>
          <w:szCs w:val="24"/>
        </w:rPr>
        <w:t xml:space="preserve">Ранние рассказы </w:t>
      </w:r>
      <w:bookmarkStart w:id="12" w:name="a869f2ae-2a1e-4f4b-ba77-92f82652d3d9"/>
      <w:r w:rsidRPr="00A576A6">
        <w:rPr>
          <w:rFonts w:ascii="Times New Roman" w:eastAsia="Calibri" w:hAnsi="Times New Roman" w:cs="Times New Roman"/>
          <w:color w:val="000000"/>
          <w:sz w:val="24"/>
          <w:szCs w:val="24"/>
        </w:rPr>
        <w:t xml:space="preserve">(одно произведение по выбору). Например, «Старуха </w:t>
      </w:r>
      <w:proofErr w:type="spellStart"/>
      <w:r w:rsidRPr="00A576A6">
        <w:rPr>
          <w:rFonts w:ascii="Times New Roman" w:eastAsia="Calibri" w:hAnsi="Times New Roman" w:cs="Times New Roman"/>
          <w:color w:val="000000"/>
          <w:sz w:val="24"/>
          <w:szCs w:val="24"/>
        </w:rPr>
        <w:t>Изергиль</w:t>
      </w:r>
      <w:proofErr w:type="spellEnd"/>
      <w:r w:rsidRPr="00A576A6">
        <w:rPr>
          <w:rFonts w:ascii="Times New Roman" w:eastAsia="Calibri" w:hAnsi="Times New Roman" w:cs="Times New Roman"/>
          <w:color w:val="000000"/>
          <w:sz w:val="24"/>
          <w:szCs w:val="24"/>
        </w:rPr>
        <w:t>» (легенда о Данко), «</w:t>
      </w:r>
      <w:proofErr w:type="spellStart"/>
      <w:r w:rsidRPr="00A576A6">
        <w:rPr>
          <w:rFonts w:ascii="Times New Roman" w:eastAsia="Calibri" w:hAnsi="Times New Roman" w:cs="Times New Roman"/>
          <w:color w:val="000000"/>
          <w:sz w:val="24"/>
          <w:szCs w:val="24"/>
        </w:rPr>
        <w:t>Челкаш</w:t>
      </w:r>
      <w:proofErr w:type="spellEnd"/>
      <w:r w:rsidRPr="00A576A6">
        <w:rPr>
          <w:rFonts w:ascii="Times New Roman" w:eastAsia="Calibri" w:hAnsi="Times New Roman" w:cs="Times New Roman"/>
          <w:color w:val="000000"/>
          <w:sz w:val="24"/>
          <w:szCs w:val="24"/>
        </w:rPr>
        <w:t>» и другие.</w:t>
      </w:r>
      <w:bookmarkEnd w:id="12"/>
      <w:r w:rsidRPr="00A576A6">
        <w:rPr>
          <w:rFonts w:ascii="Times New Roman" w:eastAsia="Calibri" w:hAnsi="Times New Roman" w:cs="Times New Roman"/>
          <w:color w:val="000000"/>
          <w:sz w:val="24"/>
          <w:szCs w:val="24"/>
        </w:rPr>
        <w:t xml:space="preserve"> Сатирические произведения отечественных и зарубежных писателей</w:t>
      </w:r>
      <w:r w:rsidRPr="00A576A6">
        <w:rPr>
          <w:rFonts w:ascii="Times New Roman" w:eastAsia="Calibri" w:hAnsi="Times New Roman" w:cs="Times New Roman"/>
          <w:b/>
          <w:color w:val="000000"/>
          <w:sz w:val="24"/>
          <w:szCs w:val="24"/>
        </w:rPr>
        <w:t xml:space="preserve"> </w:t>
      </w:r>
      <w:bookmarkStart w:id="13" w:name="aae30f53-7b1d-4cda-884d-589dec4393f5"/>
      <w:r w:rsidRPr="00A576A6">
        <w:rPr>
          <w:rFonts w:ascii="Times New Roman" w:eastAsia="Calibri" w:hAnsi="Times New Roman" w:cs="Times New Roman"/>
          <w:color w:val="000000"/>
          <w:sz w:val="24"/>
          <w:szCs w:val="24"/>
        </w:rPr>
        <w:t>(не менее двух). Например, М. М. Зощенко, А. Т. Аверченко, Н. Тэффи, О. Генри, Я. Гашека и других.</w:t>
      </w:r>
      <w:bookmarkEnd w:id="13"/>
    </w:p>
    <w:p w14:paraId="5BD6246F" w14:textId="05AD4A7A" w:rsidR="00A576A6" w:rsidRPr="00A576A6" w:rsidRDefault="00A576A6" w:rsidP="00BC206F">
      <w:pPr>
        <w:spacing w:after="0" w:line="240" w:lineRule="auto"/>
        <w:ind w:left="-142" w:firstLine="709"/>
        <w:jc w:val="both"/>
        <w:rPr>
          <w:rFonts w:ascii="Times New Roman" w:eastAsia="Calibri" w:hAnsi="Times New Roman" w:cs="Times New Roman"/>
          <w:sz w:val="24"/>
          <w:szCs w:val="24"/>
        </w:rPr>
      </w:pPr>
      <w:r w:rsidRPr="00A576A6">
        <w:rPr>
          <w:rFonts w:ascii="Times New Roman" w:eastAsia="Calibri" w:hAnsi="Times New Roman" w:cs="Times New Roman"/>
          <w:b/>
          <w:color w:val="000000"/>
          <w:sz w:val="24"/>
          <w:szCs w:val="24"/>
        </w:rPr>
        <w:t xml:space="preserve">Литература первой половины XX века. </w:t>
      </w:r>
      <w:r w:rsidR="00BC206F">
        <w:rPr>
          <w:rFonts w:ascii="Times New Roman" w:eastAsia="Calibri" w:hAnsi="Times New Roman" w:cs="Times New Roman"/>
          <w:color w:val="000000"/>
          <w:sz w:val="24"/>
          <w:szCs w:val="24"/>
        </w:rPr>
        <w:t>А.</w:t>
      </w:r>
      <w:r w:rsidRPr="00BC206F">
        <w:rPr>
          <w:rFonts w:ascii="Times New Roman" w:eastAsia="Calibri" w:hAnsi="Times New Roman" w:cs="Times New Roman"/>
          <w:color w:val="000000"/>
          <w:sz w:val="24"/>
          <w:szCs w:val="24"/>
        </w:rPr>
        <w:t>С. Грин.</w:t>
      </w:r>
      <w:r w:rsidRPr="00A576A6">
        <w:rPr>
          <w:rFonts w:ascii="Times New Roman" w:eastAsia="Calibri" w:hAnsi="Times New Roman" w:cs="Times New Roman"/>
          <w:color w:val="000000"/>
          <w:sz w:val="24"/>
          <w:szCs w:val="24"/>
        </w:rPr>
        <w:t xml:space="preserve"> Повести и рассказы </w:t>
      </w:r>
      <w:bookmarkStart w:id="14" w:name="b02116e4-e9ea-4e8f-af38-04f2ae71ec92"/>
      <w:r w:rsidRPr="00A576A6">
        <w:rPr>
          <w:rFonts w:ascii="Times New Roman" w:eastAsia="Calibri" w:hAnsi="Times New Roman" w:cs="Times New Roman"/>
          <w:color w:val="000000"/>
          <w:sz w:val="24"/>
          <w:szCs w:val="24"/>
        </w:rPr>
        <w:t>(одно произведение по выбору). Например, «Алые паруса», «Зелёная лампа» и другие.</w:t>
      </w:r>
      <w:bookmarkEnd w:id="14"/>
    </w:p>
    <w:p w14:paraId="639FAD6A" w14:textId="46B0540F" w:rsidR="00A576A6" w:rsidRPr="00A576A6" w:rsidRDefault="00A576A6" w:rsidP="00BC206F">
      <w:pPr>
        <w:spacing w:after="0" w:line="240" w:lineRule="auto"/>
        <w:ind w:left="-142" w:firstLine="709"/>
        <w:jc w:val="both"/>
        <w:rPr>
          <w:rFonts w:ascii="Times New Roman" w:eastAsia="Calibri" w:hAnsi="Times New Roman" w:cs="Times New Roman"/>
          <w:sz w:val="24"/>
          <w:szCs w:val="24"/>
        </w:rPr>
      </w:pPr>
      <w:r w:rsidRPr="00A576A6">
        <w:rPr>
          <w:rFonts w:ascii="Times New Roman" w:eastAsia="Calibri" w:hAnsi="Times New Roman" w:cs="Times New Roman"/>
          <w:b/>
          <w:color w:val="000000"/>
          <w:sz w:val="24"/>
          <w:szCs w:val="24"/>
        </w:rPr>
        <w:t xml:space="preserve">  Отечественная поэзия первой половины XX века.</w:t>
      </w:r>
      <w:r w:rsidRPr="00A576A6">
        <w:rPr>
          <w:rFonts w:ascii="Times New Roman" w:eastAsia="Calibri" w:hAnsi="Times New Roman" w:cs="Times New Roman"/>
          <w:color w:val="000000"/>
          <w:sz w:val="24"/>
          <w:szCs w:val="24"/>
        </w:rPr>
        <w:t xml:space="preserve"> Стихотворения на тему мечты и реальности </w:t>
      </w:r>
      <w:bookmarkStart w:id="15" w:name="56b5d580-1dbd-4944-a96b-0fcb0abff146"/>
      <w:r w:rsidRPr="00A576A6">
        <w:rPr>
          <w:rFonts w:ascii="Times New Roman" w:eastAsia="Calibri" w:hAnsi="Times New Roman" w:cs="Times New Roman"/>
          <w:color w:val="000000"/>
          <w:sz w:val="24"/>
          <w:szCs w:val="24"/>
        </w:rPr>
        <w:t>(два-три по выбору). Например, стихотворения А. А. Блока, Н. С. Гумилёва, М. И. Цветаевой и другие.</w:t>
      </w:r>
      <w:bookmarkEnd w:id="15"/>
      <w:r w:rsidRPr="00A576A6">
        <w:rPr>
          <w:rFonts w:ascii="Times New Roman" w:eastAsia="Calibri" w:hAnsi="Times New Roman" w:cs="Times New Roman"/>
          <w:color w:val="000000"/>
          <w:sz w:val="24"/>
          <w:szCs w:val="24"/>
        </w:rPr>
        <w:t xml:space="preserve"> </w:t>
      </w:r>
      <w:r w:rsidRPr="00A576A6">
        <w:rPr>
          <w:rFonts w:ascii="Times New Roman" w:eastAsia="Calibri" w:hAnsi="Times New Roman" w:cs="Times New Roman"/>
          <w:b/>
          <w:color w:val="000000"/>
          <w:sz w:val="24"/>
          <w:szCs w:val="24"/>
        </w:rPr>
        <w:t xml:space="preserve"> </w:t>
      </w:r>
      <w:r w:rsidR="00BC206F">
        <w:rPr>
          <w:rFonts w:ascii="Times New Roman" w:eastAsia="Calibri" w:hAnsi="Times New Roman" w:cs="Times New Roman"/>
          <w:color w:val="000000"/>
          <w:sz w:val="24"/>
          <w:szCs w:val="24"/>
        </w:rPr>
        <w:t>В.</w:t>
      </w:r>
      <w:r w:rsidRPr="00BC206F">
        <w:rPr>
          <w:rFonts w:ascii="Times New Roman" w:eastAsia="Calibri" w:hAnsi="Times New Roman" w:cs="Times New Roman"/>
          <w:color w:val="000000"/>
          <w:sz w:val="24"/>
          <w:szCs w:val="24"/>
        </w:rPr>
        <w:t>В. Маяковский.</w:t>
      </w:r>
      <w:r w:rsidRPr="00A576A6">
        <w:rPr>
          <w:rFonts w:ascii="Times New Roman" w:eastAsia="Calibri" w:hAnsi="Times New Roman" w:cs="Times New Roman"/>
          <w:color w:val="000000"/>
          <w:sz w:val="24"/>
          <w:szCs w:val="24"/>
        </w:rPr>
        <w:t xml:space="preserve"> Стихотворения </w:t>
      </w:r>
      <w:bookmarkStart w:id="16" w:name="3508c828-689c-452f-ba72-3d6a17920a96"/>
      <w:r w:rsidRPr="00A576A6">
        <w:rPr>
          <w:rFonts w:ascii="Times New Roman" w:eastAsia="Calibri" w:hAnsi="Times New Roman" w:cs="Times New Roman"/>
          <w:color w:val="000000"/>
          <w:sz w:val="24"/>
          <w:szCs w:val="24"/>
        </w:rPr>
        <w:t>(одно по выбору). Например, «Необычайное приключение, бывшее с Владимиром Маяковским летом на даче», «Хорошее отношение к лошадям» и другие.</w:t>
      </w:r>
      <w:bookmarkEnd w:id="16"/>
      <w:r w:rsidRPr="00A576A6">
        <w:rPr>
          <w:rFonts w:ascii="Times New Roman" w:eastAsia="Calibri" w:hAnsi="Times New Roman" w:cs="Times New Roman"/>
          <w:color w:val="000000"/>
          <w:sz w:val="24"/>
          <w:szCs w:val="24"/>
        </w:rPr>
        <w:t xml:space="preserve"> </w:t>
      </w:r>
      <w:r w:rsidRPr="00BC206F">
        <w:rPr>
          <w:rFonts w:ascii="Times New Roman" w:eastAsia="Calibri" w:hAnsi="Times New Roman" w:cs="Times New Roman"/>
          <w:color w:val="000000"/>
          <w:sz w:val="24"/>
          <w:szCs w:val="24"/>
        </w:rPr>
        <w:t>М.А. Шолохов.</w:t>
      </w:r>
      <w:r w:rsidRPr="00A576A6">
        <w:rPr>
          <w:rFonts w:ascii="Times New Roman" w:eastAsia="Calibri" w:hAnsi="Times New Roman" w:cs="Times New Roman"/>
          <w:color w:val="000000"/>
          <w:sz w:val="24"/>
          <w:szCs w:val="24"/>
        </w:rPr>
        <w:t xml:space="preserve"> «Донские рассказы» </w:t>
      </w:r>
      <w:bookmarkStart w:id="17" w:name="bfb8e5e7-5dc0-4aa2-a0fb-f3372a190ccd"/>
      <w:r w:rsidRPr="00A576A6">
        <w:rPr>
          <w:rFonts w:ascii="Times New Roman" w:eastAsia="Calibri" w:hAnsi="Times New Roman" w:cs="Times New Roman"/>
          <w:color w:val="000000"/>
          <w:sz w:val="24"/>
          <w:szCs w:val="24"/>
        </w:rPr>
        <w:t>(один по выбору). Например, «Родинка», «Чужая кровь» и другие.</w:t>
      </w:r>
      <w:bookmarkEnd w:id="17"/>
      <w:r w:rsidR="00BC206F">
        <w:rPr>
          <w:rFonts w:ascii="Times New Roman" w:eastAsia="Calibri" w:hAnsi="Times New Roman" w:cs="Times New Roman"/>
          <w:sz w:val="24"/>
          <w:szCs w:val="24"/>
        </w:rPr>
        <w:t xml:space="preserve"> </w:t>
      </w:r>
      <w:r w:rsidR="00BC206F">
        <w:rPr>
          <w:rFonts w:ascii="Times New Roman" w:eastAsia="Calibri" w:hAnsi="Times New Roman" w:cs="Times New Roman"/>
          <w:color w:val="000000"/>
          <w:sz w:val="24"/>
          <w:szCs w:val="24"/>
        </w:rPr>
        <w:t>А.</w:t>
      </w:r>
      <w:r w:rsidRPr="00BC206F">
        <w:rPr>
          <w:rFonts w:ascii="Times New Roman" w:eastAsia="Calibri" w:hAnsi="Times New Roman" w:cs="Times New Roman"/>
          <w:color w:val="000000"/>
          <w:sz w:val="24"/>
          <w:szCs w:val="24"/>
        </w:rPr>
        <w:t>П. Платонов.</w:t>
      </w:r>
      <w:r w:rsidRPr="00A576A6">
        <w:rPr>
          <w:rFonts w:ascii="Times New Roman" w:eastAsia="Calibri" w:hAnsi="Times New Roman" w:cs="Times New Roman"/>
          <w:b/>
          <w:color w:val="000000"/>
          <w:sz w:val="24"/>
          <w:szCs w:val="24"/>
        </w:rPr>
        <w:t xml:space="preserve"> </w:t>
      </w:r>
      <w:r w:rsidRPr="00A576A6">
        <w:rPr>
          <w:rFonts w:ascii="Times New Roman" w:eastAsia="Calibri" w:hAnsi="Times New Roman" w:cs="Times New Roman"/>
          <w:color w:val="000000"/>
          <w:sz w:val="24"/>
          <w:szCs w:val="24"/>
        </w:rPr>
        <w:t xml:space="preserve">Рассказы </w:t>
      </w:r>
      <w:bookmarkStart w:id="18" w:name="58f8e791-4da1-4c7c-996e-06e9678d7abd"/>
      <w:r w:rsidRPr="00A576A6">
        <w:rPr>
          <w:rFonts w:ascii="Times New Roman" w:eastAsia="Calibri" w:hAnsi="Times New Roman" w:cs="Times New Roman"/>
          <w:color w:val="000000"/>
          <w:sz w:val="24"/>
          <w:szCs w:val="24"/>
        </w:rPr>
        <w:t>(один по выбору). Например, «Юшка», «Неизвестный цветок» и другие.</w:t>
      </w:r>
      <w:bookmarkEnd w:id="18"/>
      <w:r w:rsidRPr="00A576A6">
        <w:rPr>
          <w:rFonts w:ascii="Times New Roman" w:eastAsia="Calibri" w:hAnsi="Times New Roman" w:cs="Times New Roman"/>
          <w:color w:val="000000"/>
          <w:sz w:val="24"/>
          <w:szCs w:val="24"/>
        </w:rPr>
        <w:t xml:space="preserve"> </w:t>
      </w:r>
    </w:p>
    <w:p w14:paraId="3D30FA8B" w14:textId="56C058D4" w:rsidR="00A576A6" w:rsidRPr="00A576A6" w:rsidRDefault="00A576A6" w:rsidP="00BC206F">
      <w:pPr>
        <w:spacing w:after="0" w:line="240" w:lineRule="auto"/>
        <w:ind w:left="-142" w:firstLine="709"/>
        <w:jc w:val="both"/>
        <w:rPr>
          <w:rFonts w:ascii="Times New Roman" w:eastAsia="Calibri" w:hAnsi="Times New Roman" w:cs="Times New Roman"/>
          <w:sz w:val="24"/>
          <w:szCs w:val="24"/>
        </w:rPr>
      </w:pPr>
      <w:r w:rsidRPr="00A576A6">
        <w:rPr>
          <w:rFonts w:ascii="Times New Roman" w:eastAsia="Calibri" w:hAnsi="Times New Roman" w:cs="Times New Roman"/>
          <w:b/>
          <w:color w:val="000000"/>
          <w:sz w:val="24"/>
          <w:szCs w:val="24"/>
        </w:rPr>
        <w:t>Литература второй половины XX века.</w:t>
      </w:r>
      <w:r w:rsidR="00BC206F">
        <w:rPr>
          <w:rFonts w:ascii="Times New Roman" w:eastAsia="Calibri" w:hAnsi="Times New Roman" w:cs="Times New Roman"/>
          <w:sz w:val="24"/>
          <w:szCs w:val="24"/>
        </w:rPr>
        <w:t xml:space="preserve"> </w:t>
      </w:r>
      <w:r w:rsidR="00BC206F" w:rsidRPr="00BC206F">
        <w:rPr>
          <w:rFonts w:ascii="Times New Roman" w:eastAsia="Calibri" w:hAnsi="Times New Roman" w:cs="Times New Roman"/>
          <w:color w:val="000000"/>
          <w:sz w:val="24"/>
          <w:szCs w:val="24"/>
        </w:rPr>
        <w:t>В.</w:t>
      </w:r>
      <w:r w:rsidRPr="00BC206F">
        <w:rPr>
          <w:rFonts w:ascii="Times New Roman" w:eastAsia="Calibri" w:hAnsi="Times New Roman" w:cs="Times New Roman"/>
          <w:color w:val="000000"/>
          <w:sz w:val="24"/>
          <w:szCs w:val="24"/>
        </w:rPr>
        <w:t>М. Шукшин.</w:t>
      </w:r>
      <w:r w:rsidRPr="00A576A6">
        <w:rPr>
          <w:rFonts w:ascii="Times New Roman" w:eastAsia="Calibri" w:hAnsi="Times New Roman" w:cs="Times New Roman"/>
          <w:b/>
          <w:color w:val="000000"/>
          <w:sz w:val="24"/>
          <w:szCs w:val="24"/>
        </w:rPr>
        <w:t xml:space="preserve"> </w:t>
      </w:r>
      <w:r w:rsidRPr="00A576A6">
        <w:rPr>
          <w:rFonts w:ascii="Times New Roman" w:eastAsia="Calibri" w:hAnsi="Times New Roman" w:cs="Times New Roman"/>
          <w:color w:val="000000"/>
          <w:sz w:val="24"/>
          <w:szCs w:val="24"/>
        </w:rPr>
        <w:t xml:space="preserve">Рассказы </w:t>
      </w:r>
      <w:bookmarkStart w:id="19" w:name="a067d7de-fb70-421e-a5f5-fb299a482d23"/>
      <w:r w:rsidRPr="00A576A6">
        <w:rPr>
          <w:rFonts w:ascii="Times New Roman" w:eastAsia="Calibri" w:hAnsi="Times New Roman" w:cs="Times New Roman"/>
          <w:color w:val="000000"/>
          <w:sz w:val="24"/>
          <w:szCs w:val="24"/>
        </w:rPr>
        <w:t>(один по выбору). Например, «Чудик», «Стенька Разин», «Критики» и другие.</w:t>
      </w:r>
      <w:bookmarkEnd w:id="19"/>
      <w:r w:rsidRPr="00A576A6">
        <w:rPr>
          <w:rFonts w:ascii="Times New Roman" w:eastAsia="Calibri" w:hAnsi="Times New Roman" w:cs="Times New Roman"/>
          <w:color w:val="000000"/>
          <w:sz w:val="24"/>
          <w:szCs w:val="24"/>
        </w:rPr>
        <w:t xml:space="preserve"> </w:t>
      </w:r>
      <w:r w:rsidRPr="00BC206F">
        <w:rPr>
          <w:rFonts w:ascii="Times New Roman" w:eastAsia="Calibri" w:hAnsi="Times New Roman" w:cs="Times New Roman"/>
          <w:color w:val="000000"/>
          <w:sz w:val="24"/>
          <w:szCs w:val="24"/>
        </w:rPr>
        <w:t>Стихотворения отечественных поэтов второй половины XX–начала XXI веков</w:t>
      </w:r>
      <w:r w:rsidRPr="00A576A6">
        <w:rPr>
          <w:rFonts w:ascii="Times New Roman" w:eastAsia="Calibri" w:hAnsi="Times New Roman" w:cs="Times New Roman"/>
          <w:b/>
          <w:color w:val="000000"/>
          <w:sz w:val="24"/>
          <w:szCs w:val="24"/>
        </w:rPr>
        <w:t xml:space="preserve"> </w:t>
      </w:r>
      <w:bookmarkStart w:id="20" w:name="0597886d-dd6d-4674-8ee8-e14ffd5ff356"/>
      <w:r w:rsidRPr="00A576A6">
        <w:rPr>
          <w:rFonts w:ascii="Times New Roman" w:eastAsia="Calibri" w:hAnsi="Times New Roman" w:cs="Times New Roman"/>
          <w:color w:val="000000"/>
          <w:sz w:val="24"/>
          <w:szCs w:val="24"/>
        </w:rPr>
        <w:t xml:space="preserve">(не менее четырёх стихотворений двух поэтов). </w:t>
      </w:r>
      <w:r w:rsidR="00BC206F">
        <w:rPr>
          <w:rFonts w:ascii="Times New Roman" w:eastAsia="Calibri" w:hAnsi="Times New Roman" w:cs="Times New Roman"/>
          <w:color w:val="000000"/>
          <w:sz w:val="24"/>
          <w:szCs w:val="24"/>
        </w:rPr>
        <w:t>М. И. Цветаева</w:t>
      </w:r>
      <w:r w:rsidRPr="00A576A6">
        <w:rPr>
          <w:rFonts w:ascii="Times New Roman" w:eastAsia="Calibri" w:hAnsi="Times New Roman" w:cs="Times New Roman"/>
          <w:color w:val="000000"/>
          <w:sz w:val="24"/>
          <w:szCs w:val="24"/>
        </w:rPr>
        <w:t>, Е. А. Евтушенко, Б. А. Ахмадулин</w:t>
      </w:r>
      <w:r w:rsidR="00BC206F">
        <w:rPr>
          <w:rFonts w:ascii="Times New Roman" w:eastAsia="Calibri" w:hAnsi="Times New Roman" w:cs="Times New Roman"/>
          <w:color w:val="000000"/>
          <w:sz w:val="24"/>
          <w:szCs w:val="24"/>
        </w:rPr>
        <w:t>а</w:t>
      </w:r>
      <w:r w:rsidRPr="00A576A6">
        <w:rPr>
          <w:rFonts w:ascii="Times New Roman" w:eastAsia="Calibri" w:hAnsi="Times New Roman" w:cs="Times New Roman"/>
          <w:color w:val="000000"/>
          <w:sz w:val="24"/>
          <w:szCs w:val="24"/>
        </w:rPr>
        <w:t xml:space="preserve">, Ю. Д. </w:t>
      </w:r>
      <w:proofErr w:type="spellStart"/>
      <w:r w:rsidRPr="00A576A6">
        <w:rPr>
          <w:rFonts w:ascii="Times New Roman" w:eastAsia="Calibri" w:hAnsi="Times New Roman" w:cs="Times New Roman"/>
          <w:color w:val="000000"/>
          <w:sz w:val="24"/>
          <w:szCs w:val="24"/>
        </w:rPr>
        <w:t>Левитанск</w:t>
      </w:r>
      <w:r w:rsidR="00BC206F">
        <w:rPr>
          <w:rFonts w:ascii="Times New Roman" w:eastAsia="Calibri" w:hAnsi="Times New Roman" w:cs="Times New Roman"/>
          <w:color w:val="000000"/>
          <w:sz w:val="24"/>
          <w:szCs w:val="24"/>
        </w:rPr>
        <w:t>ий</w:t>
      </w:r>
      <w:proofErr w:type="spellEnd"/>
      <w:r w:rsidRPr="00A576A6">
        <w:rPr>
          <w:rFonts w:ascii="Times New Roman" w:eastAsia="Calibri" w:hAnsi="Times New Roman" w:cs="Times New Roman"/>
          <w:color w:val="000000"/>
          <w:sz w:val="24"/>
          <w:szCs w:val="24"/>
        </w:rPr>
        <w:t xml:space="preserve"> и другие.</w:t>
      </w:r>
      <w:bookmarkEnd w:id="20"/>
      <w:r w:rsidR="00BC206F">
        <w:rPr>
          <w:rFonts w:ascii="Times New Roman" w:eastAsia="Calibri" w:hAnsi="Times New Roman" w:cs="Times New Roman"/>
          <w:sz w:val="24"/>
          <w:szCs w:val="24"/>
        </w:rPr>
        <w:t xml:space="preserve"> </w:t>
      </w:r>
      <w:r w:rsidRPr="00BC206F">
        <w:rPr>
          <w:rFonts w:ascii="Times New Roman" w:eastAsia="Calibri" w:hAnsi="Times New Roman" w:cs="Times New Roman"/>
          <w:color w:val="000000"/>
          <w:sz w:val="24"/>
          <w:szCs w:val="24"/>
        </w:rPr>
        <w:t>Произведения отечественных прозаиков второй половины XX – начала XXI века</w:t>
      </w:r>
      <w:r w:rsidRPr="00A576A6">
        <w:rPr>
          <w:rFonts w:ascii="Times New Roman" w:eastAsia="Calibri" w:hAnsi="Times New Roman" w:cs="Times New Roman"/>
          <w:b/>
          <w:color w:val="000000"/>
          <w:sz w:val="24"/>
          <w:szCs w:val="24"/>
        </w:rPr>
        <w:t xml:space="preserve"> </w:t>
      </w:r>
      <w:bookmarkStart w:id="21" w:name="83a8feea-b75e-4227-8bcd-8ff9e804ba2b"/>
      <w:r w:rsidRPr="00A576A6">
        <w:rPr>
          <w:rFonts w:ascii="Times New Roman" w:eastAsia="Calibri" w:hAnsi="Times New Roman" w:cs="Times New Roman"/>
          <w:color w:val="000000"/>
          <w:sz w:val="24"/>
          <w:szCs w:val="24"/>
        </w:rPr>
        <w:t>(не менее двух). Например, произведения Ф. А. Абрамова, В. П. Астафьева, В. И. Белова, Ф. А. Искандера и другие.</w:t>
      </w:r>
      <w:bookmarkEnd w:id="21"/>
      <w:r w:rsidRPr="00A576A6">
        <w:rPr>
          <w:rFonts w:ascii="Times New Roman" w:eastAsia="Calibri" w:hAnsi="Times New Roman" w:cs="Times New Roman"/>
          <w:color w:val="000000"/>
          <w:sz w:val="24"/>
          <w:szCs w:val="24"/>
        </w:rPr>
        <w:t xml:space="preserve"> </w:t>
      </w:r>
    </w:p>
    <w:p w14:paraId="50A825F1" w14:textId="0F7FECE3" w:rsidR="00A576A6" w:rsidRPr="00A576A6" w:rsidRDefault="00BC206F" w:rsidP="00BC206F">
      <w:pPr>
        <w:spacing w:after="0" w:line="240" w:lineRule="auto"/>
        <w:ind w:left="-142"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Зарубежная литература. </w:t>
      </w:r>
      <w:r w:rsidR="00A576A6" w:rsidRPr="00BC206F">
        <w:rPr>
          <w:rFonts w:ascii="Times New Roman" w:eastAsia="Calibri" w:hAnsi="Times New Roman" w:cs="Times New Roman"/>
          <w:sz w:val="24"/>
          <w:szCs w:val="24"/>
        </w:rPr>
        <w:t>М. де Сервантес Сааведра.</w:t>
      </w:r>
      <w:r w:rsidR="00A576A6" w:rsidRPr="00A576A6">
        <w:rPr>
          <w:rFonts w:ascii="Times New Roman" w:eastAsia="Calibri" w:hAnsi="Times New Roman" w:cs="Times New Roman"/>
          <w:sz w:val="24"/>
          <w:szCs w:val="24"/>
        </w:rPr>
        <w:t xml:space="preserve"> Роман «Хитроумный идальго Дон Кихот Ламанчский» </w:t>
      </w:r>
      <w:bookmarkStart w:id="22" w:name="ea61fdd9-b266-4028-b605-73fad05f3a1b"/>
      <w:r w:rsidR="00A576A6" w:rsidRPr="00A576A6">
        <w:rPr>
          <w:rFonts w:ascii="Times New Roman" w:eastAsia="Calibri" w:hAnsi="Times New Roman" w:cs="Times New Roman"/>
          <w:sz w:val="24"/>
          <w:szCs w:val="24"/>
        </w:rPr>
        <w:t>(главы по выбору).</w:t>
      </w:r>
      <w:bookmarkEnd w:id="22"/>
      <w:r>
        <w:rPr>
          <w:rFonts w:ascii="Times New Roman" w:eastAsia="Calibri" w:hAnsi="Times New Roman" w:cs="Times New Roman"/>
          <w:sz w:val="24"/>
          <w:szCs w:val="24"/>
        </w:rPr>
        <w:t xml:space="preserve"> </w:t>
      </w:r>
      <w:r w:rsidR="00A576A6" w:rsidRPr="00BC206F">
        <w:rPr>
          <w:rFonts w:ascii="Times New Roman" w:eastAsia="Calibri" w:hAnsi="Times New Roman" w:cs="Times New Roman"/>
          <w:sz w:val="24"/>
          <w:szCs w:val="24"/>
        </w:rPr>
        <w:t xml:space="preserve">Зарубежная </w:t>
      </w:r>
      <w:proofErr w:type="spellStart"/>
      <w:r w:rsidR="00A576A6" w:rsidRPr="00BC206F">
        <w:rPr>
          <w:rFonts w:ascii="Times New Roman" w:eastAsia="Calibri" w:hAnsi="Times New Roman" w:cs="Times New Roman"/>
          <w:sz w:val="24"/>
          <w:szCs w:val="24"/>
        </w:rPr>
        <w:t>новеллистика</w:t>
      </w:r>
      <w:proofErr w:type="spellEnd"/>
      <w:r w:rsidR="00A576A6" w:rsidRPr="00A576A6">
        <w:rPr>
          <w:rFonts w:ascii="Times New Roman" w:eastAsia="Calibri" w:hAnsi="Times New Roman" w:cs="Times New Roman"/>
          <w:b/>
          <w:sz w:val="24"/>
          <w:szCs w:val="24"/>
        </w:rPr>
        <w:t xml:space="preserve"> </w:t>
      </w:r>
      <w:bookmarkStart w:id="23" w:name="4c3792f6-c508-448f-810f-0a4e7935e4da"/>
      <w:r w:rsidR="00A576A6" w:rsidRPr="00A576A6">
        <w:rPr>
          <w:rFonts w:ascii="Times New Roman" w:eastAsia="Calibri" w:hAnsi="Times New Roman" w:cs="Times New Roman"/>
          <w:sz w:val="24"/>
          <w:szCs w:val="24"/>
        </w:rPr>
        <w:t>(одно-два произведения по выбору). Например, П. Мериме. «</w:t>
      </w:r>
      <w:proofErr w:type="spellStart"/>
      <w:r w:rsidR="00A576A6" w:rsidRPr="00A576A6">
        <w:rPr>
          <w:rFonts w:ascii="Times New Roman" w:eastAsia="Calibri" w:hAnsi="Times New Roman" w:cs="Times New Roman"/>
          <w:sz w:val="24"/>
          <w:szCs w:val="24"/>
        </w:rPr>
        <w:t>Маттео</w:t>
      </w:r>
      <w:proofErr w:type="spellEnd"/>
      <w:r w:rsidR="00A576A6" w:rsidRPr="00A576A6">
        <w:rPr>
          <w:rFonts w:ascii="Times New Roman" w:eastAsia="Calibri" w:hAnsi="Times New Roman" w:cs="Times New Roman"/>
          <w:sz w:val="24"/>
          <w:szCs w:val="24"/>
        </w:rPr>
        <w:t xml:space="preserve"> Фальконе»; О. Генри. «Дары волхвов», «Последний лист».</w:t>
      </w:r>
      <w:bookmarkEnd w:id="23"/>
      <w:r w:rsidR="00A576A6" w:rsidRPr="00BC206F">
        <w:rPr>
          <w:rFonts w:ascii="Times New Roman" w:eastAsia="Calibri" w:hAnsi="Times New Roman" w:cs="Times New Roman"/>
          <w:sz w:val="24"/>
          <w:szCs w:val="24"/>
        </w:rPr>
        <w:t xml:space="preserve"> А. де </w:t>
      </w:r>
      <w:proofErr w:type="spellStart"/>
      <w:r w:rsidR="00A576A6" w:rsidRPr="00BC206F">
        <w:rPr>
          <w:rFonts w:ascii="Times New Roman" w:eastAsia="Calibri" w:hAnsi="Times New Roman" w:cs="Times New Roman"/>
          <w:sz w:val="24"/>
          <w:szCs w:val="24"/>
        </w:rPr>
        <w:t>Сент</w:t>
      </w:r>
      <w:proofErr w:type="spellEnd"/>
      <w:r w:rsidR="00A576A6" w:rsidRPr="00BC206F">
        <w:rPr>
          <w:rFonts w:ascii="Times New Roman" w:eastAsia="Calibri" w:hAnsi="Times New Roman" w:cs="Times New Roman"/>
          <w:sz w:val="24"/>
          <w:szCs w:val="24"/>
        </w:rPr>
        <w:t xml:space="preserve"> Экзюпери.</w:t>
      </w:r>
      <w:r w:rsidR="00A576A6" w:rsidRPr="00A576A6">
        <w:rPr>
          <w:rFonts w:ascii="Times New Roman" w:eastAsia="Calibri" w:hAnsi="Times New Roman" w:cs="Times New Roman"/>
          <w:sz w:val="24"/>
          <w:szCs w:val="24"/>
        </w:rPr>
        <w:t xml:space="preserve"> Повесть-сказка «Маленький принц».</w:t>
      </w:r>
    </w:p>
    <w:p w14:paraId="405C3361" w14:textId="2C1CAF22" w:rsidR="00A576A6" w:rsidRPr="00BC206F" w:rsidRDefault="00A576A6" w:rsidP="00BC206F">
      <w:pPr>
        <w:widowControl w:val="0"/>
        <w:spacing w:after="0" w:line="240" w:lineRule="auto"/>
        <w:ind w:left="-142" w:firstLine="709"/>
        <w:jc w:val="both"/>
        <w:rPr>
          <w:rFonts w:ascii="Times New Roman" w:eastAsia="Calibri" w:hAnsi="Times New Roman" w:cs="Times New Roman"/>
          <w:bCs/>
          <w:sz w:val="24"/>
          <w:szCs w:val="24"/>
        </w:rPr>
      </w:pPr>
      <w:r w:rsidRPr="00A576A6">
        <w:rPr>
          <w:rFonts w:ascii="Times New Roman" w:eastAsia="Calibri" w:hAnsi="Times New Roman" w:cs="Times New Roman"/>
          <w:b/>
          <w:sz w:val="24"/>
          <w:szCs w:val="24"/>
        </w:rPr>
        <w:t>Литература Приднестровья.</w:t>
      </w:r>
      <w:r w:rsidR="00BC206F">
        <w:rPr>
          <w:rFonts w:ascii="Times New Roman" w:eastAsia="Calibri" w:hAnsi="Times New Roman" w:cs="Times New Roman"/>
          <w:bCs/>
          <w:sz w:val="24"/>
          <w:szCs w:val="24"/>
        </w:rPr>
        <w:t xml:space="preserve"> </w:t>
      </w:r>
      <w:r w:rsidRPr="00A576A6">
        <w:rPr>
          <w:rFonts w:ascii="Times New Roman" w:eastAsia="Calibri" w:hAnsi="Times New Roman" w:cs="Times New Roman"/>
          <w:bCs/>
          <w:sz w:val="24"/>
          <w:szCs w:val="24"/>
        </w:rPr>
        <w:t xml:space="preserve">Тема </w:t>
      </w:r>
      <w:r w:rsidR="00BC206F" w:rsidRPr="00A576A6">
        <w:rPr>
          <w:rFonts w:ascii="Times New Roman" w:eastAsia="Calibri" w:hAnsi="Times New Roman" w:cs="Times New Roman"/>
          <w:bCs/>
          <w:sz w:val="24"/>
          <w:szCs w:val="24"/>
        </w:rPr>
        <w:t>нравственности</w:t>
      </w:r>
      <w:r w:rsidRPr="00A576A6">
        <w:rPr>
          <w:rFonts w:ascii="Times New Roman" w:eastAsia="Calibri" w:hAnsi="Times New Roman" w:cs="Times New Roman"/>
          <w:bCs/>
          <w:sz w:val="24"/>
          <w:szCs w:val="24"/>
        </w:rPr>
        <w:t>, тема добра и зла. А.</w:t>
      </w:r>
      <w:r w:rsidR="00BC206F">
        <w:rPr>
          <w:rFonts w:ascii="Times New Roman" w:eastAsia="Calibri" w:hAnsi="Times New Roman" w:cs="Times New Roman"/>
          <w:bCs/>
          <w:sz w:val="24"/>
          <w:szCs w:val="24"/>
        </w:rPr>
        <w:t xml:space="preserve"> </w:t>
      </w:r>
      <w:r w:rsidRPr="00A576A6">
        <w:rPr>
          <w:rFonts w:ascii="Times New Roman" w:eastAsia="Calibri" w:hAnsi="Times New Roman" w:cs="Times New Roman"/>
          <w:bCs/>
          <w:sz w:val="24"/>
          <w:szCs w:val="24"/>
        </w:rPr>
        <w:t xml:space="preserve">Дрожжин. «Признание», Л </w:t>
      </w:r>
      <w:proofErr w:type="spellStart"/>
      <w:r w:rsidRPr="00A576A6">
        <w:rPr>
          <w:rFonts w:ascii="Times New Roman" w:eastAsia="Calibri" w:hAnsi="Times New Roman" w:cs="Times New Roman"/>
          <w:bCs/>
          <w:sz w:val="24"/>
          <w:szCs w:val="24"/>
        </w:rPr>
        <w:t>Стойлова</w:t>
      </w:r>
      <w:proofErr w:type="spellEnd"/>
      <w:r w:rsidRPr="00A576A6">
        <w:rPr>
          <w:rFonts w:ascii="Times New Roman" w:eastAsia="Calibri" w:hAnsi="Times New Roman" w:cs="Times New Roman"/>
          <w:bCs/>
          <w:sz w:val="24"/>
          <w:szCs w:val="24"/>
        </w:rPr>
        <w:t xml:space="preserve"> «Жених». Л Литвиненко «Мой русский». </w:t>
      </w:r>
      <w:proofErr w:type="spellStart"/>
      <w:r w:rsidRPr="00A576A6">
        <w:rPr>
          <w:rFonts w:ascii="Times New Roman" w:eastAsia="Calibri" w:hAnsi="Times New Roman" w:cs="Times New Roman"/>
          <w:bCs/>
          <w:sz w:val="24"/>
          <w:szCs w:val="24"/>
        </w:rPr>
        <w:t>В.Караджов</w:t>
      </w:r>
      <w:proofErr w:type="spellEnd"/>
      <w:r w:rsidRPr="00A576A6">
        <w:rPr>
          <w:rFonts w:ascii="Times New Roman" w:eastAsia="Calibri" w:hAnsi="Times New Roman" w:cs="Times New Roman"/>
          <w:bCs/>
          <w:sz w:val="24"/>
          <w:szCs w:val="24"/>
        </w:rPr>
        <w:t xml:space="preserve"> «Ивы». </w:t>
      </w:r>
      <w:proofErr w:type="spellStart"/>
      <w:r w:rsidRPr="00A576A6">
        <w:rPr>
          <w:rFonts w:ascii="Times New Roman" w:eastAsia="Calibri" w:hAnsi="Times New Roman" w:cs="Times New Roman"/>
          <w:bCs/>
          <w:sz w:val="24"/>
          <w:szCs w:val="24"/>
        </w:rPr>
        <w:t>Г.Воловой</w:t>
      </w:r>
      <w:proofErr w:type="spellEnd"/>
      <w:r w:rsidRPr="00A576A6">
        <w:rPr>
          <w:rFonts w:ascii="Times New Roman" w:eastAsia="Calibri" w:hAnsi="Times New Roman" w:cs="Times New Roman"/>
          <w:bCs/>
          <w:sz w:val="24"/>
          <w:szCs w:val="24"/>
        </w:rPr>
        <w:t xml:space="preserve"> «</w:t>
      </w:r>
      <w:r w:rsidR="00BC206F">
        <w:rPr>
          <w:rFonts w:ascii="Times New Roman" w:eastAsia="Calibri" w:hAnsi="Times New Roman" w:cs="Times New Roman"/>
          <w:bCs/>
          <w:sz w:val="24"/>
          <w:szCs w:val="24"/>
        </w:rPr>
        <w:t xml:space="preserve">Сюрприз». </w:t>
      </w:r>
      <w:proofErr w:type="spellStart"/>
      <w:r w:rsidR="00BC206F">
        <w:rPr>
          <w:rFonts w:ascii="Times New Roman" w:eastAsia="Calibri" w:hAnsi="Times New Roman" w:cs="Times New Roman"/>
          <w:bCs/>
          <w:sz w:val="24"/>
          <w:szCs w:val="24"/>
        </w:rPr>
        <w:t>Г.Панов</w:t>
      </w:r>
      <w:proofErr w:type="spellEnd"/>
      <w:r w:rsidR="00BC206F">
        <w:rPr>
          <w:rFonts w:ascii="Times New Roman" w:eastAsia="Calibri" w:hAnsi="Times New Roman" w:cs="Times New Roman"/>
          <w:bCs/>
          <w:sz w:val="24"/>
          <w:szCs w:val="24"/>
        </w:rPr>
        <w:t xml:space="preserve"> «Чернушка».  </w:t>
      </w:r>
      <w:r w:rsidRPr="00A576A6">
        <w:rPr>
          <w:rFonts w:ascii="Times New Roman" w:eastAsia="Calibri" w:hAnsi="Times New Roman" w:cs="Times New Roman"/>
          <w:bCs/>
          <w:sz w:val="24"/>
          <w:szCs w:val="24"/>
        </w:rPr>
        <w:t xml:space="preserve">Тема памяти. Перекличка поколений. </w:t>
      </w:r>
      <w:proofErr w:type="spellStart"/>
      <w:r w:rsidRPr="00A576A6">
        <w:rPr>
          <w:rFonts w:ascii="Times New Roman" w:eastAsia="Calibri" w:hAnsi="Times New Roman" w:cs="Times New Roman"/>
          <w:bCs/>
          <w:sz w:val="24"/>
          <w:szCs w:val="24"/>
        </w:rPr>
        <w:t>О.Молчанова</w:t>
      </w:r>
      <w:proofErr w:type="spellEnd"/>
      <w:r w:rsidRPr="00A576A6">
        <w:rPr>
          <w:rFonts w:ascii="Times New Roman" w:eastAsia="Calibri" w:hAnsi="Times New Roman" w:cs="Times New Roman"/>
          <w:bCs/>
          <w:sz w:val="24"/>
          <w:szCs w:val="24"/>
        </w:rPr>
        <w:t xml:space="preserve"> «Ему вовек не быть седым». </w:t>
      </w:r>
      <w:proofErr w:type="spellStart"/>
      <w:r w:rsidRPr="00A576A6">
        <w:rPr>
          <w:rFonts w:ascii="Times New Roman" w:eastAsia="Calibri" w:hAnsi="Times New Roman" w:cs="Times New Roman"/>
          <w:bCs/>
          <w:sz w:val="24"/>
          <w:szCs w:val="24"/>
        </w:rPr>
        <w:t>А.Жрожжин</w:t>
      </w:r>
      <w:proofErr w:type="spellEnd"/>
      <w:r w:rsidRPr="00A576A6">
        <w:rPr>
          <w:rFonts w:ascii="Times New Roman" w:eastAsia="Calibri" w:hAnsi="Times New Roman" w:cs="Times New Roman"/>
          <w:bCs/>
          <w:sz w:val="24"/>
          <w:szCs w:val="24"/>
        </w:rPr>
        <w:t xml:space="preserve"> «Пиджаки». Н. </w:t>
      </w:r>
      <w:proofErr w:type="spellStart"/>
      <w:r w:rsidRPr="00A576A6">
        <w:rPr>
          <w:rFonts w:ascii="Times New Roman" w:eastAsia="Calibri" w:hAnsi="Times New Roman" w:cs="Times New Roman"/>
          <w:bCs/>
          <w:sz w:val="24"/>
          <w:szCs w:val="24"/>
        </w:rPr>
        <w:t>Корытник</w:t>
      </w:r>
      <w:proofErr w:type="spellEnd"/>
      <w:r w:rsidRPr="00A576A6">
        <w:rPr>
          <w:rFonts w:ascii="Times New Roman" w:eastAsia="Calibri" w:hAnsi="Times New Roman" w:cs="Times New Roman"/>
          <w:bCs/>
          <w:sz w:val="24"/>
          <w:szCs w:val="24"/>
        </w:rPr>
        <w:t xml:space="preserve"> «Немой и волки». А </w:t>
      </w:r>
      <w:proofErr w:type="spellStart"/>
      <w:r w:rsidRPr="00A576A6">
        <w:rPr>
          <w:rFonts w:ascii="Times New Roman" w:eastAsia="Calibri" w:hAnsi="Times New Roman" w:cs="Times New Roman"/>
          <w:bCs/>
          <w:sz w:val="24"/>
          <w:szCs w:val="24"/>
        </w:rPr>
        <w:t>Козбинов</w:t>
      </w:r>
      <w:proofErr w:type="spellEnd"/>
      <w:r w:rsidRPr="00A576A6">
        <w:rPr>
          <w:rFonts w:ascii="Times New Roman" w:eastAsia="Calibri" w:hAnsi="Times New Roman" w:cs="Times New Roman"/>
          <w:bCs/>
          <w:sz w:val="24"/>
          <w:szCs w:val="24"/>
        </w:rPr>
        <w:t xml:space="preserve"> «Прошла сквозь сердце линия огня». </w:t>
      </w:r>
      <w:proofErr w:type="spellStart"/>
      <w:r w:rsidRPr="00A576A6">
        <w:rPr>
          <w:rFonts w:ascii="Times New Roman" w:eastAsia="Calibri" w:hAnsi="Times New Roman" w:cs="Times New Roman"/>
          <w:bCs/>
          <w:sz w:val="24"/>
          <w:szCs w:val="24"/>
        </w:rPr>
        <w:t>С.Мазерина</w:t>
      </w:r>
      <w:proofErr w:type="spellEnd"/>
      <w:r w:rsidRPr="00A576A6">
        <w:rPr>
          <w:rFonts w:ascii="Times New Roman" w:eastAsia="Calibri" w:hAnsi="Times New Roman" w:cs="Times New Roman"/>
          <w:bCs/>
          <w:sz w:val="24"/>
          <w:szCs w:val="24"/>
        </w:rPr>
        <w:t xml:space="preserve"> «Старик и старуха» и др.</w:t>
      </w:r>
    </w:p>
    <w:p w14:paraId="2C2BE5BC"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lang w:eastAsia="ru-RU"/>
        </w:rPr>
      </w:pPr>
      <w:r w:rsidRPr="00A576A6">
        <w:rPr>
          <w:rFonts w:ascii="Times New Roman" w:eastAsia="Calibri" w:hAnsi="Times New Roman" w:cs="Times New Roman"/>
          <w:b/>
          <w:sz w:val="24"/>
          <w:szCs w:val="24"/>
          <w:lang w:eastAsia="ru-RU"/>
        </w:rPr>
        <w:t>Перечень универсальных учебных действий</w:t>
      </w:r>
      <w:r w:rsidRPr="00A576A6">
        <w:rPr>
          <w:rFonts w:ascii="Times New Roman" w:eastAsia="Calibri" w:hAnsi="Times New Roman" w:cs="Times New Roman"/>
          <w:sz w:val="24"/>
          <w:szCs w:val="24"/>
          <w:lang w:eastAsia="ru-RU"/>
        </w:rPr>
        <w:t xml:space="preserve">, которые можно сформировать в </w:t>
      </w:r>
      <w:r w:rsidRPr="0076575B">
        <w:rPr>
          <w:rFonts w:ascii="Times New Roman" w:eastAsia="Calibri" w:hAnsi="Times New Roman" w:cs="Times New Roman"/>
          <w:b/>
          <w:sz w:val="24"/>
          <w:szCs w:val="24"/>
          <w:lang w:eastAsia="ru-RU"/>
        </w:rPr>
        <w:t>7 классе</w:t>
      </w:r>
      <w:r w:rsidRPr="00A576A6">
        <w:rPr>
          <w:rFonts w:ascii="Times New Roman" w:eastAsia="Calibri" w:hAnsi="Times New Roman" w:cs="Times New Roman"/>
          <w:sz w:val="24"/>
          <w:szCs w:val="24"/>
          <w:lang w:eastAsia="ru-RU"/>
        </w:rPr>
        <w:t xml:space="preserve"> в рамках освоения программы учебного предмета «</w:t>
      </w:r>
      <w:r w:rsidRPr="00A576A6">
        <w:rPr>
          <w:rFonts w:ascii="Times New Roman" w:eastAsia="Calibri" w:hAnsi="Times New Roman" w:cs="Times New Roman"/>
          <w:b/>
          <w:sz w:val="24"/>
          <w:szCs w:val="24"/>
          <w:lang w:eastAsia="ru-RU"/>
        </w:rPr>
        <w:t>Литература</w:t>
      </w:r>
      <w:r w:rsidRPr="00A576A6">
        <w:rPr>
          <w:rFonts w:ascii="Times New Roman" w:eastAsia="Calibri" w:hAnsi="Times New Roman" w:cs="Times New Roman"/>
          <w:sz w:val="24"/>
          <w:szCs w:val="24"/>
          <w:lang w:eastAsia="ru-RU"/>
        </w:rPr>
        <w:t>»:</w:t>
      </w:r>
    </w:p>
    <w:p w14:paraId="7D181CEA"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lang w:eastAsia="ru-RU"/>
        </w:rPr>
      </w:pPr>
      <w:r w:rsidRPr="00A576A6">
        <w:rPr>
          <w:rFonts w:ascii="Times New Roman" w:eastAsia="Calibri" w:hAnsi="Times New Roman" w:cs="Times New Roman"/>
          <w:i/>
          <w:sz w:val="24"/>
          <w:szCs w:val="24"/>
          <w:lang w:eastAsia="ru-RU"/>
        </w:rPr>
        <w:t>1) универсальные учебные регулятивные действия</w:t>
      </w:r>
      <w:r w:rsidRPr="00A576A6">
        <w:rPr>
          <w:rFonts w:ascii="Times New Roman" w:eastAsia="Calibri" w:hAnsi="Times New Roman" w:cs="Times New Roman"/>
          <w:sz w:val="24"/>
          <w:szCs w:val="24"/>
          <w:lang w:eastAsia="ru-RU"/>
        </w:rPr>
        <w:t>:</w:t>
      </w:r>
    </w:p>
    <w:p w14:paraId="211A423C"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lastRenderedPageBreak/>
        <w:t xml:space="preserve">  -  самоорганизация:</w:t>
      </w:r>
    </w:p>
    <w:p w14:paraId="076BA9A1"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 xml:space="preserve"> выявлять проблемы для решения в учебных и жизненных ситуациях, анализируя ситуации, изображённые в художественной литературе;</w:t>
      </w:r>
    </w:p>
    <w:p w14:paraId="485730F2"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14:paraId="53FD9B3D"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43395F82"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0B11CABB"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делать выбор и брать ответственность за решение.</w:t>
      </w:r>
    </w:p>
    <w:p w14:paraId="10151EB0"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 xml:space="preserve">  -  самоконтроль:</w:t>
      </w:r>
    </w:p>
    <w:p w14:paraId="1546F7D8"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 xml:space="preserve">владеть способами самоконтроля, </w:t>
      </w:r>
      <w:proofErr w:type="spellStart"/>
      <w:r w:rsidRPr="00A576A6">
        <w:rPr>
          <w:rFonts w:ascii="Times New Roman" w:eastAsia="Calibri" w:hAnsi="Times New Roman" w:cs="Times New Roman"/>
          <w:sz w:val="24"/>
          <w:szCs w:val="24"/>
        </w:rPr>
        <w:t>самомотивации</w:t>
      </w:r>
      <w:proofErr w:type="spellEnd"/>
      <w:r w:rsidRPr="00A576A6">
        <w:rPr>
          <w:rFonts w:ascii="Times New Roman" w:eastAsia="Calibri" w:hAnsi="Times New Roman" w:cs="Times New Roman"/>
          <w:sz w:val="24"/>
          <w:szCs w:val="24"/>
        </w:rPr>
        <w:t xml:space="preserve"> и рефлексии в школьном литературном образовании; давать адекватную оценку учебной ситуации и предлагать план её изменения;</w:t>
      </w:r>
    </w:p>
    <w:p w14:paraId="5E9ECBE5"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 xml:space="preserve">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D00F366"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 xml:space="preserve"> объяснять причины достижения (</w:t>
      </w:r>
      <w:proofErr w:type="spellStart"/>
      <w:r w:rsidRPr="00A576A6">
        <w:rPr>
          <w:rFonts w:ascii="Times New Roman" w:eastAsia="Calibri" w:hAnsi="Times New Roman" w:cs="Times New Roman"/>
          <w:sz w:val="24"/>
          <w:szCs w:val="24"/>
        </w:rPr>
        <w:t>недостижения</w:t>
      </w:r>
      <w:proofErr w:type="spellEnd"/>
      <w:r w:rsidRPr="00A576A6">
        <w:rPr>
          <w:rFonts w:ascii="Times New Roman" w:eastAsia="Calibri" w:hAnsi="Times New Roman" w:cs="Times New Roman"/>
          <w:sz w:val="24"/>
          <w:szCs w:val="24"/>
        </w:rPr>
        <w:t>) результатов деятельности, давать оценку приобретённому опыту, уметь находить позитивное в произошедшей ситуации;</w:t>
      </w:r>
    </w:p>
    <w:p w14:paraId="78865669"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2EE3371B"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 xml:space="preserve">    -  эмоциональный интеллект:</w:t>
      </w:r>
    </w:p>
    <w:p w14:paraId="5DC5C05A"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развивать способность различать и называть собственные эмоции, управлять ими и эмоциями других;</w:t>
      </w:r>
    </w:p>
    <w:p w14:paraId="067129B8"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выявлять и анализировать причины эмоций;</w:t>
      </w:r>
    </w:p>
    <w:p w14:paraId="3E5A3656"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ставить себя на место другого человека, понимать мотивы и намерения другого, анализируя примеры из художественной литературы;</w:t>
      </w:r>
    </w:p>
    <w:p w14:paraId="25E34774"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регулировать способ выражения своих эмоций.</w:t>
      </w:r>
    </w:p>
    <w:p w14:paraId="71303201"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 xml:space="preserve">  -  принятие себя и других:</w:t>
      </w:r>
    </w:p>
    <w:p w14:paraId="60FB55E2"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осознанно относиться к другому человеку, его мнению, размышляя над взаимоотношениями литературных героев;</w:t>
      </w:r>
    </w:p>
    <w:p w14:paraId="251AB32B"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признавать своё право на ошибку и такое же право другого; принимать себя и других, не осуждая;</w:t>
      </w:r>
    </w:p>
    <w:p w14:paraId="0C5839F6"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проявлять открытость себе и другим;</w:t>
      </w:r>
    </w:p>
    <w:p w14:paraId="34272747" w14:textId="0FE2E470" w:rsidR="00A576A6" w:rsidRPr="00BC206F"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осознавать невозможн</w:t>
      </w:r>
      <w:r w:rsidR="00BC206F">
        <w:rPr>
          <w:rFonts w:ascii="Times New Roman" w:eastAsia="Calibri" w:hAnsi="Times New Roman" w:cs="Times New Roman"/>
          <w:sz w:val="24"/>
          <w:szCs w:val="24"/>
        </w:rPr>
        <w:t>ость контролировать всё вокруг.</w:t>
      </w:r>
    </w:p>
    <w:p w14:paraId="5D1A9599" w14:textId="77777777" w:rsidR="00A576A6" w:rsidRPr="00A576A6" w:rsidRDefault="00A576A6" w:rsidP="00BC206F">
      <w:pPr>
        <w:spacing w:after="0" w:line="240" w:lineRule="auto"/>
        <w:ind w:firstLine="709"/>
        <w:jc w:val="both"/>
        <w:rPr>
          <w:rFonts w:ascii="Times New Roman" w:eastAsia="Times New Roman" w:hAnsi="Times New Roman" w:cs="Times New Roman"/>
          <w:sz w:val="24"/>
          <w:szCs w:val="24"/>
          <w:lang w:eastAsia="ru-RU"/>
        </w:rPr>
      </w:pPr>
      <w:r w:rsidRPr="00A576A6">
        <w:rPr>
          <w:rFonts w:ascii="Times New Roman" w:eastAsia="Times New Roman" w:hAnsi="Times New Roman" w:cs="Times New Roman"/>
          <w:i/>
          <w:sz w:val="24"/>
          <w:szCs w:val="24"/>
          <w:lang w:eastAsia="ru-RU"/>
        </w:rPr>
        <w:t>2) универсальные учебные познавательные действия</w:t>
      </w:r>
      <w:r w:rsidRPr="00A576A6">
        <w:rPr>
          <w:rFonts w:ascii="Times New Roman" w:eastAsia="Times New Roman" w:hAnsi="Times New Roman" w:cs="Times New Roman"/>
          <w:sz w:val="24"/>
          <w:szCs w:val="24"/>
          <w:lang w:eastAsia="ru-RU"/>
        </w:rPr>
        <w:t>:</w:t>
      </w:r>
    </w:p>
    <w:p w14:paraId="5FEA015F"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 xml:space="preserve">  - базовые логические действия:</w:t>
      </w:r>
    </w:p>
    <w:p w14:paraId="2F437DD8" w14:textId="47413C4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 xml:space="preserve">выявлять и характеризовать </w:t>
      </w:r>
      <w:r w:rsidR="0076575B">
        <w:rPr>
          <w:rFonts w:ascii="Times New Roman" w:eastAsia="Calibri" w:hAnsi="Times New Roman" w:cs="Times New Roman"/>
          <w:sz w:val="24"/>
          <w:szCs w:val="24"/>
        </w:rPr>
        <w:t xml:space="preserve">главные </w:t>
      </w:r>
      <w:r w:rsidRPr="00A576A6">
        <w:rPr>
          <w:rFonts w:ascii="Times New Roman" w:eastAsia="Calibri" w:hAnsi="Times New Roman" w:cs="Times New Roman"/>
          <w:sz w:val="24"/>
          <w:szCs w:val="24"/>
        </w:rPr>
        <w:t>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4B3F8343"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5E9B793B"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с учётом предложенной задачи выявлять закономерности и противоречия в рассматриваемых литературных фактах и наблюдениях над текстом;</w:t>
      </w:r>
    </w:p>
    <w:p w14:paraId="0D86A8C0"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предлагать критерии для выявления закономерностей и противоречий с учётом учебной задачи;</w:t>
      </w:r>
    </w:p>
    <w:p w14:paraId="020478D6"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выявлять дефициты информации, данных, необходимых для решения поставленной учебной задачи;</w:t>
      </w:r>
    </w:p>
    <w:p w14:paraId="009C6E3B"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выявлять причинно-следственные связи при изучении литературных явлений и процессов;</w:t>
      </w:r>
    </w:p>
    <w:p w14:paraId="0C3D81AA"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lastRenderedPageBreak/>
        <w:t>делать выводы с использованием дедуктивных и индуктивных умозаключений, умозаключений по аналогии;</w:t>
      </w:r>
    </w:p>
    <w:p w14:paraId="2EA41206"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формулировать гипотезы об их взаимосвязях;</w:t>
      </w:r>
    </w:p>
    <w:p w14:paraId="67542A87"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7D4CBF36"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b/>
          <w:sz w:val="24"/>
          <w:szCs w:val="24"/>
        </w:rPr>
        <w:t xml:space="preserve">-  </w:t>
      </w:r>
      <w:r w:rsidRPr="00A576A6">
        <w:rPr>
          <w:rFonts w:ascii="Times New Roman" w:eastAsia="Calibri" w:hAnsi="Times New Roman" w:cs="Times New Roman"/>
          <w:sz w:val="24"/>
          <w:szCs w:val="24"/>
        </w:rPr>
        <w:t>базовые исследовательские действия:</w:t>
      </w:r>
    </w:p>
    <w:p w14:paraId="045086F6"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20564716"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использовать вопросы как исследовательский инструмент познания в литературном образовании;</w:t>
      </w:r>
    </w:p>
    <w:p w14:paraId="28F1E7EB"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формировать гипотезу об истинности собственных суждений и суждений других, аргументировать свою позицию, мнение</w:t>
      </w:r>
    </w:p>
    <w:p w14:paraId="635ADC70"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2FC7AC20"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оценивать на применимость и достоверность информацию, полученную в ходе исследования (эксперимента);</w:t>
      </w:r>
    </w:p>
    <w:p w14:paraId="1A230FA2"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самостоятельно формулировать обобщения и выводы по результатам проведённого наблюдения, опыта, исследования;</w:t>
      </w:r>
    </w:p>
    <w:p w14:paraId="4E1B82AE"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владеть инструментами оценки достоверности полученных выводов и обобщений;</w:t>
      </w:r>
    </w:p>
    <w:p w14:paraId="10713C55" w14:textId="77777777" w:rsidR="00A576A6" w:rsidRPr="00A576A6" w:rsidRDefault="00A576A6" w:rsidP="00BC206F">
      <w:pPr>
        <w:spacing w:after="0" w:line="240"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02514809"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 работа с информацией:</w:t>
      </w:r>
    </w:p>
    <w:p w14:paraId="03452072"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0DFA581D"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14:paraId="5812F877"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14:paraId="6AD2DEB0"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36B5FE6C"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оценивать надёжность литературной и другой информации по критериям, предложенным учителем или сформулированным самостоятельно;</w:t>
      </w:r>
    </w:p>
    <w:p w14:paraId="17CF5867" w14:textId="6DA441AD"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эффективно запоминать и си</w:t>
      </w:r>
      <w:r w:rsidR="00BC206F">
        <w:rPr>
          <w:rFonts w:ascii="Times New Roman" w:eastAsia="Calibri" w:hAnsi="Times New Roman" w:cs="Times New Roman"/>
          <w:sz w:val="24"/>
          <w:szCs w:val="24"/>
        </w:rPr>
        <w:t>стематизировать эту информацию.</w:t>
      </w:r>
    </w:p>
    <w:p w14:paraId="087F356C" w14:textId="77777777" w:rsidR="00A576A6" w:rsidRPr="00A576A6" w:rsidRDefault="00A576A6" w:rsidP="00BC206F">
      <w:pPr>
        <w:spacing w:after="0" w:line="240" w:lineRule="auto"/>
        <w:ind w:firstLine="709"/>
        <w:jc w:val="both"/>
        <w:rPr>
          <w:rFonts w:ascii="Times New Roman" w:eastAsia="Times New Roman" w:hAnsi="Times New Roman" w:cs="Times New Roman"/>
          <w:sz w:val="24"/>
          <w:szCs w:val="24"/>
          <w:lang w:eastAsia="ru-RU"/>
        </w:rPr>
      </w:pPr>
      <w:r w:rsidRPr="00A576A6">
        <w:rPr>
          <w:rFonts w:ascii="Times New Roman" w:eastAsia="Times New Roman" w:hAnsi="Times New Roman" w:cs="Times New Roman"/>
          <w:i/>
          <w:sz w:val="24"/>
          <w:szCs w:val="24"/>
          <w:lang w:eastAsia="ru-RU"/>
        </w:rPr>
        <w:t xml:space="preserve">3)  универсальные учебные </w:t>
      </w:r>
      <w:r w:rsidRPr="0076575B">
        <w:rPr>
          <w:rFonts w:ascii="Times New Roman" w:eastAsia="Times New Roman" w:hAnsi="Times New Roman" w:cs="Times New Roman"/>
          <w:i/>
          <w:sz w:val="24"/>
          <w:szCs w:val="24"/>
          <w:lang w:eastAsia="ru-RU"/>
        </w:rPr>
        <w:t xml:space="preserve">коммуникативные </w:t>
      </w:r>
      <w:r w:rsidRPr="00A576A6">
        <w:rPr>
          <w:rFonts w:ascii="Times New Roman" w:eastAsia="Times New Roman" w:hAnsi="Times New Roman" w:cs="Times New Roman"/>
          <w:i/>
          <w:sz w:val="24"/>
          <w:szCs w:val="24"/>
          <w:lang w:eastAsia="ru-RU"/>
        </w:rPr>
        <w:t>действия</w:t>
      </w:r>
      <w:r w:rsidRPr="00A576A6">
        <w:rPr>
          <w:rFonts w:ascii="Times New Roman" w:eastAsia="Times New Roman" w:hAnsi="Times New Roman" w:cs="Times New Roman"/>
          <w:sz w:val="24"/>
          <w:szCs w:val="24"/>
          <w:lang w:eastAsia="ru-RU"/>
        </w:rPr>
        <w:t>:</w:t>
      </w:r>
    </w:p>
    <w:p w14:paraId="13312716"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 общение:</w:t>
      </w:r>
    </w:p>
    <w:p w14:paraId="5FB528F8"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воспринимать и формулировать суждения, выражать эмоции в соответствии с условиями и целями общения;</w:t>
      </w:r>
    </w:p>
    <w:p w14:paraId="43F191DA"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25753748"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выражать себя (свою точку зрения) в устных и письменных текстах;</w:t>
      </w:r>
    </w:p>
    <w:p w14:paraId="1CD68BE4"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понимать намерения других, проявлять уважительное отношение к собеседнику и корректно формулировать свои возражения;</w:t>
      </w:r>
    </w:p>
    <w:p w14:paraId="6DC16F49"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30D72BF9"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lastRenderedPageBreak/>
        <w:t>сопоставлять свои суждения с суждениями других участников диалога, обнаруживать различие и сходство позиций;</w:t>
      </w:r>
    </w:p>
    <w:p w14:paraId="49BEAAE0"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публично представлять результаты выполненного опыта (литературоведческого эксперимента, исследования, проекта);</w:t>
      </w:r>
    </w:p>
    <w:p w14:paraId="32AE2ECA"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2C757C4"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 xml:space="preserve">     -  совместная деятельность:</w:t>
      </w:r>
    </w:p>
    <w:p w14:paraId="047EA9F0"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0A4A045A"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495B1F5"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уметь обобщать мнения нескольких людей;</w:t>
      </w:r>
    </w:p>
    <w:p w14:paraId="0DD8E5DD"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54F70B4D"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47975C5"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62A7D683"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5BDD5886"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14:paraId="5599ECF6"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 xml:space="preserve">публично представлять результаты выполненного опыта (литературоведческого эксперимента, исследования, проекта); </w:t>
      </w:r>
    </w:p>
    <w:p w14:paraId="0D2482DF"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CBD4EE5"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участниками взаимодействия на литературных занятиях;</w:t>
      </w:r>
    </w:p>
    <w:p w14:paraId="158895A3" w14:textId="77777777" w:rsidR="00A576A6" w:rsidRPr="00A576A6" w:rsidRDefault="00A576A6" w:rsidP="00BC206F">
      <w:pPr>
        <w:spacing w:after="0" w:line="264" w:lineRule="auto"/>
        <w:ind w:firstLine="709"/>
        <w:jc w:val="both"/>
        <w:rPr>
          <w:rFonts w:ascii="Times New Roman" w:eastAsia="Calibri" w:hAnsi="Times New Roman" w:cs="Times New Roman"/>
          <w:sz w:val="24"/>
          <w:szCs w:val="24"/>
        </w:rPr>
      </w:pPr>
      <w:r w:rsidRPr="00A576A6">
        <w:rPr>
          <w:rFonts w:ascii="Times New Roman" w:eastAsia="Calibri" w:hAnsi="Times New Roman" w:cs="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01F82B8" w14:textId="77777777" w:rsidR="00A7599D" w:rsidRPr="00A7599D" w:rsidRDefault="00A7599D" w:rsidP="00A7599D">
      <w:pPr>
        <w:spacing w:after="5" w:line="249" w:lineRule="auto"/>
        <w:ind w:right="67"/>
        <w:jc w:val="center"/>
        <w:rPr>
          <w:rFonts w:ascii="Times New Roman" w:eastAsia="Times New Roman" w:hAnsi="Times New Roman" w:cs="Times New Roman"/>
          <w:b/>
          <w:sz w:val="24"/>
          <w:szCs w:val="24"/>
          <w:lang w:eastAsia="ru-RU"/>
        </w:rPr>
      </w:pPr>
      <w:r w:rsidRPr="00A7599D">
        <w:rPr>
          <w:rFonts w:ascii="Times New Roman" w:eastAsia="Times New Roman" w:hAnsi="Times New Roman" w:cs="Times New Roman"/>
          <w:b/>
          <w:sz w:val="24"/>
          <w:szCs w:val="24"/>
          <w:lang w:eastAsia="ru-RU"/>
        </w:rPr>
        <w:t>8 КЛАСС</w:t>
      </w:r>
    </w:p>
    <w:p w14:paraId="13E6954D" w14:textId="77777777" w:rsidR="00A7599D" w:rsidRPr="00A7599D" w:rsidRDefault="00A7599D" w:rsidP="00A7599D">
      <w:pPr>
        <w:spacing w:after="0" w:line="240" w:lineRule="auto"/>
        <w:rPr>
          <w:rFonts w:ascii="Times New Roman" w:eastAsia="Times New Roman" w:hAnsi="Times New Roman" w:cs="Times New Roman"/>
          <w:sz w:val="24"/>
          <w:szCs w:val="24"/>
          <w:lang w:eastAsia="ru-RU"/>
        </w:rPr>
      </w:pPr>
      <w:r w:rsidRPr="00A7599D">
        <w:rPr>
          <w:rFonts w:ascii="Times New Roman" w:eastAsia="Times New Roman" w:hAnsi="Times New Roman" w:cs="Times New Roman"/>
          <w:sz w:val="24"/>
          <w:szCs w:val="24"/>
          <w:lang w:eastAsia="ru-RU"/>
        </w:rPr>
        <w:t>Тематическое распределение часов:</w:t>
      </w:r>
    </w:p>
    <w:tbl>
      <w:tblPr>
        <w:tblStyle w:val="12"/>
        <w:tblpPr w:leftFromText="180" w:rightFromText="180" w:vertAnchor="text" w:tblpX="69" w:tblpY="1"/>
        <w:tblOverlap w:val="never"/>
        <w:tblW w:w="9606" w:type="dxa"/>
        <w:tblLayout w:type="fixed"/>
        <w:tblLook w:val="04A0" w:firstRow="1" w:lastRow="0" w:firstColumn="1" w:lastColumn="0" w:noHBand="0" w:noVBand="1"/>
      </w:tblPr>
      <w:tblGrid>
        <w:gridCol w:w="981"/>
        <w:gridCol w:w="12"/>
        <w:gridCol w:w="5494"/>
        <w:gridCol w:w="3119"/>
      </w:tblGrid>
      <w:tr w:rsidR="00A7599D" w:rsidRPr="00A7599D" w14:paraId="404F9EF6" w14:textId="77777777" w:rsidTr="00E33C8C">
        <w:trPr>
          <w:trHeight w:val="280"/>
        </w:trPr>
        <w:tc>
          <w:tcPr>
            <w:tcW w:w="981" w:type="dxa"/>
          </w:tcPr>
          <w:p w14:paraId="0FFA7741" w14:textId="77777777" w:rsidR="00A7599D" w:rsidRPr="00A7599D" w:rsidRDefault="00A7599D" w:rsidP="00E33C8C">
            <w:pPr>
              <w:jc w:val="center"/>
              <w:rPr>
                <w:rFonts w:ascii="Times New Roman" w:eastAsia="Calibri" w:hAnsi="Times New Roman" w:cs="Times New Roman"/>
                <w:sz w:val="24"/>
                <w:szCs w:val="24"/>
                <w:lang w:eastAsia="ru-RU"/>
              </w:rPr>
            </w:pPr>
            <w:r w:rsidRPr="00A7599D">
              <w:rPr>
                <w:rFonts w:ascii="Times New Roman" w:eastAsia="Calibri" w:hAnsi="Times New Roman" w:cs="Times New Roman"/>
                <w:sz w:val="24"/>
                <w:szCs w:val="24"/>
                <w:lang w:eastAsia="ru-RU"/>
              </w:rPr>
              <w:t>№ п/п</w:t>
            </w:r>
          </w:p>
        </w:tc>
        <w:tc>
          <w:tcPr>
            <w:tcW w:w="5506" w:type="dxa"/>
            <w:gridSpan w:val="2"/>
          </w:tcPr>
          <w:p w14:paraId="16BDA8A5" w14:textId="77777777" w:rsidR="00A7599D" w:rsidRPr="00A7599D" w:rsidRDefault="00A7599D" w:rsidP="00E33C8C">
            <w:pPr>
              <w:widowControl w:val="0"/>
              <w:autoSpaceDE w:val="0"/>
              <w:autoSpaceDN w:val="0"/>
              <w:jc w:val="center"/>
              <w:rPr>
                <w:rFonts w:ascii="Times New Roman" w:eastAsia="Times New Roman" w:hAnsi="Times New Roman" w:cs="Times New Roman"/>
                <w:sz w:val="24"/>
                <w:szCs w:val="24"/>
                <w:lang w:eastAsia="ru-RU"/>
              </w:rPr>
            </w:pPr>
            <w:r w:rsidRPr="00A7599D">
              <w:rPr>
                <w:rFonts w:ascii="Times New Roman" w:eastAsia="Times New Roman" w:hAnsi="Times New Roman" w:cs="Times New Roman"/>
                <w:sz w:val="24"/>
                <w:szCs w:val="24"/>
                <w:lang w:eastAsia="ru-RU"/>
              </w:rPr>
              <w:t>Название раздела программы</w:t>
            </w:r>
          </w:p>
        </w:tc>
        <w:tc>
          <w:tcPr>
            <w:tcW w:w="3119" w:type="dxa"/>
          </w:tcPr>
          <w:p w14:paraId="04FB85FB" w14:textId="77777777" w:rsidR="00A7599D" w:rsidRPr="00A7599D" w:rsidRDefault="00A7599D" w:rsidP="00E33C8C">
            <w:pPr>
              <w:widowControl w:val="0"/>
              <w:autoSpaceDE w:val="0"/>
              <w:autoSpaceDN w:val="0"/>
              <w:ind w:right="-108"/>
              <w:jc w:val="center"/>
              <w:rPr>
                <w:rFonts w:ascii="Times New Roman" w:eastAsia="Times New Roman" w:hAnsi="Times New Roman" w:cs="Times New Roman"/>
                <w:sz w:val="24"/>
                <w:szCs w:val="24"/>
                <w:lang w:eastAsia="ru-RU"/>
              </w:rPr>
            </w:pPr>
            <w:r w:rsidRPr="00A7599D">
              <w:rPr>
                <w:rFonts w:ascii="Times New Roman" w:eastAsia="Times New Roman" w:hAnsi="Times New Roman" w:cs="Times New Roman"/>
                <w:sz w:val="24"/>
                <w:szCs w:val="24"/>
                <w:lang w:eastAsia="ru-RU"/>
              </w:rPr>
              <w:t>Кол-во часов</w:t>
            </w:r>
          </w:p>
        </w:tc>
      </w:tr>
      <w:tr w:rsidR="00A7599D" w:rsidRPr="00A7599D" w14:paraId="1E63FF64" w14:textId="77777777" w:rsidTr="00E33C8C">
        <w:trPr>
          <w:trHeight w:val="287"/>
        </w:trPr>
        <w:tc>
          <w:tcPr>
            <w:tcW w:w="981" w:type="dxa"/>
          </w:tcPr>
          <w:p w14:paraId="499226B9" w14:textId="77777777" w:rsidR="00A7599D" w:rsidRPr="00A7599D" w:rsidRDefault="00A7599D" w:rsidP="00E33C8C">
            <w:pPr>
              <w:jc w:val="center"/>
              <w:rPr>
                <w:rFonts w:ascii="Times New Roman" w:eastAsia="Calibri" w:hAnsi="Times New Roman" w:cs="Times New Roman"/>
                <w:sz w:val="24"/>
                <w:szCs w:val="24"/>
                <w:lang w:eastAsia="ru-RU"/>
              </w:rPr>
            </w:pPr>
            <w:bookmarkStart w:id="24" w:name="_Hlk194951842"/>
            <w:r w:rsidRPr="00A7599D">
              <w:rPr>
                <w:rFonts w:ascii="Times New Roman" w:eastAsia="Calibri" w:hAnsi="Times New Roman" w:cs="Times New Roman"/>
                <w:sz w:val="24"/>
                <w:szCs w:val="24"/>
                <w:lang w:eastAsia="ru-RU"/>
              </w:rPr>
              <w:t>1</w:t>
            </w:r>
          </w:p>
        </w:tc>
        <w:tc>
          <w:tcPr>
            <w:tcW w:w="5506" w:type="dxa"/>
            <w:gridSpan w:val="2"/>
            <w:shd w:val="clear" w:color="auto" w:fill="auto"/>
          </w:tcPr>
          <w:p w14:paraId="06E45B81" w14:textId="2D35FF48" w:rsidR="00A7599D" w:rsidRPr="00A7599D" w:rsidRDefault="00CA3687" w:rsidP="00E33C8C">
            <w:pPr>
              <w:widowControl w:val="0"/>
              <w:autoSpaceDE w:val="0"/>
              <w:autoSpaceDN w:val="0"/>
              <w:jc w:val="both"/>
              <w:rPr>
                <w:rFonts w:ascii="Times New Roman" w:eastAsia="Calibri" w:hAnsi="Times New Roman" w:cs="Times New Roman"/>
                <w:sz w:val="24"/>
                <w:szCs w:val="24"/>
                <w:lang w:eastAsia="ru-RU"/>
              </w:rPr>
            </w:pPr>
            <w:r>
              <w:rPr>
                <w:rFonts w:ascii="Times New Roman" w:eastAsia="Aptos" w:hAnsi="Times New Roman" w:cs="Times New Roman"/>
                <w:bCs/>
                <w:sz w:val="24"/>
                <w:szCs w:val="24"/>
              </w:rPr>
              <w:t xml:space="preserve">Раздел 1. </w:t>
            </w:r>
            <w:r w:rsidR="00A7599D" w:rsidRPr="00A7599D">
              <w:rPr>
                <w:rFonts w:ascii="Times New Roman" w:eastAsia="Aptos" w:hAnsi="Times New Roman" w:cs="Times New Roman"/>
                <w:bCs/>
                <w:sz w:val="24"/>
                <w:szCs w:val="24"/>
              </w:rPr>
              <w:t>Введение</w:t>
            </w:r>
          </w:p>
        </w:tc>
        <w:tc>
          <w:tcPr>
            <w:tcW w:w="3119" w:type="dxa"/>
            <w:shd w:val="clear" w:color="auto" w:fill="auto"/>
          </w:tcPr>
          <w:p w14:paraId="0197249B" w14:textId="77777777" w:rsidR="00A7599D" w:rsidRPr="00A7599D" w:rsidRDefault="00A7599D" w:rsidP="00E33C8C">
            <w:pPr>
              <w:widowControl w:val="0"/>
              <w:autoSpaceDE w:val="0"/>
              <w:autoSpaceDN w:val="0"/>
              <w:jc w:val="center"/>
              <w:rPr>
                <w:rFonts w:ascii="Times New Roman" w:eastAsia="Times New Roman" w:hAnsi="Times New Roman" w:cs="Times New Roman"/>
                <w:sz w:val="24"/>
                <w:szCs w:val="24"/>
                <w:lang w:eastAsia="ru-RU"/>
              </w:rPr>
            </w:pPr>
            <w:r w:rsidRPr="00A7599D">
              <w:rPr>
                <w:rFonts w:ascii="Times New Roman" w:eastAsia="Aptos" w:hAnsi="Times New Roman" w:cs="Times New Roman"/>
                <w:bCs/>
                <w:sz w:val="24"/>
                <w:szCs w:val="24"/>
              </w:rPr>
              <w:t>1</w:t>
            </w:r>
          </w:p>
        </w:tc>
      </w:tr>
      <w:tr w:rsidR="00A7599D" w:rsidRPr="00A7599D" w14:paraId="6D6DC545" w14:textId="77777777" w:rsidTr="00E33C8C">
        <w:trPr>
          <w:trHeight w:val="287"/>
        </w:trPr>
        <w:tc>
          <w:tcPr>
            <w:tcW w:w="981" w:type="dxa"/>
          </w:tcPr>
          <w:p w14:paraId="7D4951D4" w14:textId="77777777" w:rsidR="00A7599D" w:rsidRPr="00A7599D" w:rsidRDefault="00A7599D" w:rsidP="00E33C8C">
            <w:pPr>
              <w:jc w:val="center"/>
              <w:rPr>
                <w:rFonts w:ascii="Times New Roman" w:eastAsia="Calibri" w:hAnsi="Times New Roman" w:cs="Times New Roman"/>
                <w:sz w:val="24"/>
                <w:szCs w:val="24"/>
                <w:lang w:eastAsia="ru-RU"/>
              </w:rPr>
            </w:pPr>
            <w:r w:rsidRPr="00A7599D">
              <w:rPr>
                <w:rFonts w:ascii="Times New Roman" w:eastAsia="Calibri" w:hAnsi="Times New Roman" w:cs="Times New Roman"/>
                <w:sz w:val="24"/>
                <w:szCs w:val="24"/>
                <w:lang w:eastAsia="ru-RU"/>
              </w:rPr>
              <w:t>2</w:t>
            </w:r>
          </w:p>
        </w:tc>
        <w:tc>
          <w:tcPr>
            <w:tcW w:w="5506" w:type="dxa"/>
            <w:gridSpan w:val="2"/>
            <w:shd w:val="clear" w:color="auto" w:fill="auto"/>
          </w:tcPr>
          <w:p w14:paraId="00D527B2" w14:textId="71C93D19" w:rsidR="00A7599D" w:rsidRPr="00A7599D" w:rsidRDefault="00EB7D64" w:rsidP="00E33C8C">
            <w:pPr>
              <w:widowControl w:val="0"/>
              <w:autoSpaceDE w:val="0"/>
              <w:autoSpaceDN w:val="0"/>
              <w:jc w:val="both"/>
              <w:rPr>
                <w:rFonts w:ascii="Times New Roman" w:eastAsia="Times New Roman" w:hAnsi="Times New Roman" w:cs="Times New Roman"/>
                <w:sz w:val="24"/>
                <w:szCs w:val="24"/>
                <w:lang w:eastAsia="ru-RU"/>
              </w:rPr>
            </w:pPr>
            <w:r>
              <w:rPr>
                <w:rFonts w:ascii="Times New Roman" w:eastAsia="Aptos" w:hAnsi="Times New Roman" w:cs="Times New Roman"/>
                <w:bCs/>
                <w:sz w:val="24"/>
                <w:szCs w:val="24"/>
              </w:rPr>
              <w:t>Раздел 2</w:t>
            </w:r>
            <w:r w:rsidR="00CA3687">
              <w:rPr>
                <w:rFonts w:ascii="Times New Roman" w:eastAsia="Aptos" w:hAnsi="Times New Roman" w:cs="Times New Roman"/>
                <w:bCs/>
                <w:sz w:val="24"/>
                <w:szCs w:val="24"/>
              </w:rPr>
              <w:t xml:space="preserve">. </w:t>
            </w:r>
            <w:r w:rsidR="00A7599D" w:rsidRPr="00A7599D">
              <w:rPr>
                <w:rFonts w:ascii="Times New Roman" w:eastAsia="Aptos" w:hAnsi="Times New Roman" w:cs="Times New Roman"/>
                <w:bCs/>
                <w:sz w:val="24"/>
                <w:szCs w:val="24"/>
              </w:rPr>
              <w:t>Устное народное творчество</w:t>
            </w:r>
          </w:p>
        </w:tc>
        <w:tc>
          <w:tcPr>
            <w:tcW w:w="3119" w:type="dxa"/>
            <w:shd w:val="clear" w:color="auto" w:fill="auto"/>
          </w:tcPr>
          <w:p w14:paraId="0C608227" w14:textId="77777777" w:rsidR="00A7599D" w:rsidRPr="00A7599D" w:rsidRDefault="00A7599D" w:rsidP="00E33C8C">
            <w:pPr>
              <w:widowControl w:val="0"/>
              <w:autoSpaceDE w:val="0"/>
              <w:autoSpaceDN w:val="0"/>
              <w:jc w:val="center"/>
              <w:rPr>
                <w:rFonts w:ascii="Times New Roman" w:eastAsia="Times New Roman" w:hAnsi="Times New Roman" w:cs="Times New Roman"/>
                <w:sz w:val="24"/>
                <w:szCs w:val="24"/>
                <w:lang w:eastAsia="ru-RU"/>
              </w:rPr>
            </w:pPr>
            <w:r w:rsidRPr="00A7599D">
              <w:rPr>
                <w:rFonts w:ascii="Times New Roman" w:eastAsia="Aptos" w:hAnsi="Times New Roman" w:cs="Times New Roman"/>
                <w:bCs/>
                <w:sz w:val="24"/>
                <w:szCs w:val="24"/>
              </w:rPr>
              <w:t>2</w:t>
            </w:r>
          </w:p>
        </w:tc>
      </w:tr>
      <w:tr w:rsidR="00A7599D" w:rsidRPr="00A7599D" w14:paraId="0292BABE" w14:textId="77777777" w:rsidTr="00E33C8C">
        <w:trPr>
          <w:trHeight w:val="287"/>
        </w:trPr>
        <w:tc>
          <w:tcPr>
            <w:tcW w:w="981" w:type="dxa"/>
          </w:tcPr>
          <w:p w14:paraId="2735C8C3" w14:textId="77777777" w:rsidR="00A7599D" w:rsidRPr="00A7599D" w:rsidRDefault="00A7599D" w:rsidP="00E33C8C">
            <w:pPr>
              <w:jc w:val="center"/>
              <w:rPr>
                <w:rFonts w:ascii="Times New Roman" w:eastAsia="Calibri" w:hAnsi="Times New Roman" w:cs="Times New Roman"/>
                <w:sz w:val="24"/>
                <w:szCs w:val="24"/>
                <w:lang w:eastAsia="ru-RU"/>
              </w:rPr>
            </w:pPr>
            <w:r w:rsidRPr="00A7599D">
              <w:rPr>
                <w:rFonts w:ascii="Times New Roman" w:eastAsia="Calibri" w:hAnsi="Times New Roman" w:cs="Times New Roman"/>
                <w:sz w:val="24"/>
                <w:szCs w:val="24"/>
                <w:lang w:eastAsia="ru-RU"/>
              </w:rPr>
              <w:t>3</w:t>
            </w:r>
          </w:p>
        </w:tc>
        <w:tc>
          <w:tcPr>
            <w:tcW w:w="5506" w:type="dxa"/>
            <w:gridSpan w:val="2"/>
            <w:shd w:val="clear" w:color="auto" w:fill="auto"/>
          </w:tcPr>
          <w:p w14:paraId="5563B715" w14:textId="1A360DD8" w:rsidR="00A7599D" w:rsidRPr="00A7599D" w:rsidRDefault="00EB7D64" w:rsidP="00E33C8C">
            <w:pPr>
              <w:widowControl w:val="0"/>
              <w:autoSpaceDE w:val="0"/>
              <w:autoSpaceDN w:val="0"/>
              <w:jc w:val="both"/>
              <w:rPr>
                <w:rFonts w:ascii="Times New Roman" w:eastAsia="Times New Roman" w:hAnsi="Times New Roman" w:cs="Times New Roman"/>
                <w:sz w:val="24"/>
                <w:szCs w:val="24"/>
                <w:lang w:eastAsia="ru-RU"/>
              </w:rPr>
            </w:pPr>
            <w:r>
              <w:rPr>
                <w:rFonts w:ascii="Times New Roman" w:eastAsia="Aptos" w:hAnsi="Times New Roman" w:cs="Times New Roman"/>
                <w:bCs/>
                <w:sz w:val="24"/>
                <w:szCs w:val="24"/>
              </w:rPr>
              <w:t>Раздел 3</w:t>
            </w:r>
            <w:r w:rsidR="00CA3687">
              <w:rPr>
                <w:rFonts w:ascii="Times New Roman" w:eastAsia="Aptos" w:hAnsi="Times New Roman" w:cs="Times New Roman"/>
                <w:bCs/>
                <w:sz w:val="24"/>
                <w:szCs w:val="24"/>
              </w:rPr>
              <w:t xml:space="preserve">. </w:t>
            </w:r>
            <w:r w:rsidR="00C3120D">
              <w:rPr>
                <w:rFonts w:ascii="Times New Roman" w:eastAsia="Aptos" w:hAnsi="Times New Roman" w:cs="Times New Roman"/>
                <w:bCs/>
                <w:sz w:val="24"/>
                <w:szCs w:val="24"/>
              </w:rPr>
              <w:t>Древнерусская  литература</w:t>
            </w:r>
          </w:p>
        </w:tc>
        <w:tc>
          <w:tcPr>
            <w:tcW w:w="3119" w:type="dxa"/>
            <w:shd w:val="clear" w:color="auto" w:fill="auto"/>
          </w:tcPr>
          <w:p w14:paraId="6D737D17" w14:textId="77777777" w:rsidR="00A7599D" w:rsidRPr="00A7599D" w:rsidRDefault="00A7599D" w:rsidP="00E33C8C">
            <w:pPr>
              <w:widowControl w:val="0"/>
              <w:autoSpaceDE w:val="0"/>
              <w:autoSpaceDN w:val="0"/>
              <w:jc w:val="center"/>
              <w:rPr>
                <w:rFonts w:ascii="Times New Roman" w:eastAsia="Times New Roman" w:hAnsi="Times New Roman" w:cs="Times New Roman"/>
                <w:sz w:val="24"/>
                <w:szCs w:val="24"/>
                <w:lang w:eastAsia="ru-RU"/>
              </w:rPr>
            </w:pPr>
            <w:r w:rsidRPr="00A7599D">
              <w:rPr>
                <w:rFonts w:ascii="Times New Roman" w:eastAsia="Aptos" w:hAnsi="Times New Roman" w:cs="Times New Roman"/>
                <w:bCs/>
                <w:sz w:val="24"/>
                <w:szCs w:val="24"/>
              </w:rPr>
              <w:t>2</w:t>
            </w:r>
          </w:p>
        </w:tc>
      </w:tr>
      <w:tr w:rsidR="00A7599D" w:rsidRPr="00A7599D" w14:paraId="217E6453" w14:textId="77777777" w:rsidTr="00E33C8C">
        <w:trPr>
          <w:trHeight w:val="287"/>
        </w:trPr>
        <w:tc>
          <w:tcPr>
            <w:tcW w:w="981" w:type="dxa"/>
          </w:tcPr>
          <w:p w14:paraId="5212C757" w14:textId="3CBAA3C4" w:rsidR="00A7599D" w:rsidRPr="00A7599D" w:rsidRDefault="00A7599D" w:rsidP="00E33C8C">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5506" w:type="dxa"/>
            <w:gridSpan w:val="2"/>
            <w:shd w:val="clear" w:color="auto" w:fill="auto"/>
          </w:tcPr>
          <w:p w14:paraId="357636EA" w14:textId="12083FC2" w:rsidR="00A7599D" w:rsidRPr="00A7599D" w:rsidRDefault="00EB7D64" w:rsidP="00E33C8C">
            <w:pPr>
              <w:widowControl w:val="0"/>
              <w:autoSpaceDE w:val="0"/>
              <w:autoSpaceDN w:val="0"/>
              <w:jc w:val="both"/>
              <w:rPr>
                <w:rFonts w:ascii="Times New Roman" w:eastAsia="Times New Roman" w:hAnsi="Times New Roman" w:cs="Times New Roman"/>
                <w:sz w:val="24"/>
                <w:szCs w:val="24"/>
                <w:lang w:eastAsia="ru-RU"/>
              </w:rPr>
            </w:pPr>
            <w:r>
              <w:rPr>
                <w:rFonts w:ascii="Times New Roman" w:eastAsia="Aptos" w:hAnsi="Times New Roman" w:cs="Times New Roman"/>
                <w:bCs/>
                <w:sz w:val="24"/>
                <w:szCs w:val="24"/>
              </w:rPr>
              <w:t>Раздел 4</w:t>
            </w:r>
            <w:r w:rsidR="00CA3687">
              <w:rPr>
                <w:rFonts w:ascii="Times New Roman" w:eastAsia="Aptos" w:hAnsi="Times New Roman" w:cs="Times New Roman"/>
                <w:bCs/>
                <w:sz w:val="24"/>
                <w:szCs w:val="24"/>
              </w:rPr>
              <w:t xml:space="preserve">. </w:t>
            </w:r>
            <w:r w:rsidR="00A7599D" w:rsidRPr="00A7599D">
              <w:rPr>
                <w:rFonts w:ascii="Times New Roman" w:eastAsia="Aptos" w:hAnsi="Times New Roman" w:cs="Times New Roman"/>
                <w:bCs/>
                <w:sz w:val="24"/>
                <w:szCs w:val="24"/>
              </w:rPr>
              <w:t>Русская литература XVIII века</w:t>
            </w:r>
          </w:p>
        </w:tc>
        <w:tc>
          <w:tcPr>
            <w:tcW w:w="3119" w:type="dxa"/>
            <w:shd w:val="clear" w:color="auto" w:fill="auto"/>
          </w:tcPr>
          <w:p w14:paraId="1325857A" w14:textId="77777777" w:rsidR="00A7599D" w:rsidRPr="00A7599D" w:rsidRDefault="00A7599D" w:rsidP="00E33C8C">
            <w:pPr>
              <w:widowControl w:val="0"/>
              <w:autoSpaceDE w:val="0"/>
              <w:autoSpaceDN w:val="0"/>
              <w:jc w:val="center"/>
              <w:rPr>
                <w:rFonts w:ascii="Times New Roman" w:eastAsia="Times New Roman" w:hAnsi="Times New Roman" w:cs="Times New Roman"/>
                <w:sz w:val="24"/>
                <w:szCs w:val="24"/>
                <w:lang w:eastAsia="ru-RU"/>
              </w:rPr>
            </w:pPr>
            <w:r w:rsidRPr="00A7599D">
              <w:rPr>
                <w:rFonts w:ascii="Times New Roman" w:eastAsia="Aptos" w:hAnsi="Times New Roman" w:cs="Times New Roman"/>
                <w:bCs/>
                <w:sz w:val="24"/>
                <w:szCs w:val="24"/>
              </w:rPr>
              <w:t>3</w:t>
            </w:r>
          </w:p>
        </w:tc>
      </w:tr>
      <w:tr w:rsidR="00A7599D" w:rsidRPr="00A7599D" w14:paraId="0A1F3F1D" w14:textId="77777777" w:rsidTr="00E33C8C">
        <w:trPr>
          <w:trHeight w:val="287"/>
        </w:trPr>
        <w:tc>
          <w:tcPr>
            <w:tcW w:w="981" w:type="dxa"/>
          </w:tcPr>
          <w:p w14:paraId="08DB972D" w14:textId="77777777" w:rsidR="00A7599D" w:rsidRPr="00A7599D" w:rsidRDefault="00A7599D" w:rsidP="00E33C8C">
            <w:pPr>
              <w:jc w:val="center"/>
              <w:rPr>
                <w:rFonts w:ascii="Times New Roman" w:eastAsia="Calibri" w:hAnsi="Times New Roman" w:cs="Times New Roman"/>
                <w:sz w:val="24"/>
                <w:szCs w:val="24"/>
                <w:lang w:eastAsia="ru-RU"/>
              </w:rPr>
            </w:pPr>
            <w:r w:rsidRPr="00A7599D">
              <w:rPr>
                <w:rFonts w:ascii="Times New Roman" w:eastAsia="Calibri" w:hAnsi="Times New Roman" w:cs="Times New Roman"/>
                <w:sz w:val="24"/>
                <w:szCs w:val="24"/>
                <w:lang w:eastAsia="ru-RU"/>
              </w:rPr>
              <w:t>5</w:t>
            </w:r>
          </w:p>
        </w:tc>
        <w:tc>
          <w:tcPr>
            <w:tcW w:w="5506" w:type="dxa"/>
            <w:gridSpan w:val="2"/>
            <w:shd w:val="clear" w:color="auto" w:fill="auto"/>
          </w:tcPr>
          <w:p w14:paraId="6B4356B6" w14:textId="3B6477CB" w:rsidR="00A7599D" w:rsidRPr="00A7599D" w:rsidRDefault="00EB7D64" w:rsidP="00E33C8C">
            <w:pPr>
              <w:widowControl w:val="0"/>
              <w:autoSpaceDE w:val="0"/>
              <w:autoSpaceDN w:val="0"/>
              <w:jc w:val="both"/>
              <w:rPr>
                <w:rFonts w:ascii="Times New Roman" w:eastAsia="Calibri" w:hAnsi="Times New Roman" w:cs="Times New Roman"/>
                <w:sz w:val="24"/>
                <w:szCs w:val="24"/>
                <w:lang w:eastAsia="ru-RU"/>
              </w:rPr>
            </w:pPr>
            <w:r>
              <w:rPr>
                <w:rFonts w:ascii="Times New Roman" w:eastAsia="Aptos" w:hAnsi="Times New Roman" w:cs="Times New Roman"/>
                <w:bCs/>
                <w:sz w:val="24"/>
                <w:szCs w:val="24"/>
              </w:rPr>
              <w:t xml:space="preserve">Раздел 5. </w:t>
            </w:r>
            <w:r w:rsidR="00A7599D" w:rsidRPr="00A7599D">
              <w:rPr>
                <w:rFonts w:ascii="Times New Roman" w:eastAsia="Aptos" w:hAnsi="Times New Roman" w:cs="Times New Roman"/>
                <w:bCs/>
                <w:sz w:val="24"/>
                <w:szCs w:val="24"/>
              </w:rPr>
              <w:t>Русская литература XIX века</w:t>
            </w:r>
          </w:p>
        </w:tc>
        <w:tc>
          <w:tcPr>
            <w:tcW w:w="3119" w:type="dxa"/>
            <w:shd w:val="clear" w:color="auto" w:fill="auto"/>
          </w:tcPr>
          <w:p w14:paraId="11627B42" w14:textId="77777777" w:rsidR="00A7599D" w:rsidRPr="00A7599D" w:rsidRDefault="00A7599D" w:rsidP="00E33C8C">
            <w:pPr>
              <w:widowControl w:val="0"/>
              <w:autoSpaceDE w:val="0"/>
              <w:autoSpaceDN w:val="0"/>
              <w:jc w:val="center"/>
              <w:rPr>
                <w:rFonts w:ascii="Times New Roman" w:eastAsia="Times New Roman" w:hAnsi="Times New Roman" w:cs="Times New Roman"/>
                <w:sz w:val="24"/>
                <w:szCs w:val="24"/>
                <w:lang w:eastAsia="ru-RU"/>
              </w:rPr>
            </w:pPr>
            <w:r w:rsidRPr="00A7599D">
              <w:rPr>
                <w:rFonts w:ascii="Times New Roman" w:eastAsia="Aptos" w:hAnsi="Times New Roman" w:cs="Times New Roman"/>
                <w:bCs/>
                <w:sz w:val="24"/>
                <w:szCs w:val="24"/>
              </w:rPr>
              <w:t>35</w:t>
            </w:r>
          </w:p>
        </w:tc>
      </w:tr>
      <w:tr w:rsidR="00A7599D" w:rsidRPr="00A7599D" w14:paraId="5825ED2F" w14:textId="77777777" w:rsidTr="00E33C8C">
        <w:trPr>
          <w:trHeight w:val="287"/>
        </w:trPr>
        <w:tc>
          <w:tcPr>
            <w:tcW w:w="981" w:type="dxa"/>
          </w:tcPr>
          <w:p w14:paraId="6BC4EE7C" w14:textId="77777777" w:rsidR="00A7599D" w:rsidRPr="00A7599D" w:rsidRDefault="00A7599D" w:rsidP="00E33C8C">
            <w:pPr>
              <w:jc w:val="center"/>
              <w:rPr>
                <w:rFonts w:ascii="Times New Roman" w:eastAsia="Calibri" w:hAnsi="Times New Roman" w:cs="Times New Roman"/>
                <w:sz w:val="24"/>
                <w:szCs w:val="24"/>
                <w:lang w:eastAsia="ru-RU"/>
              </w:rPr>
            </w:pPr>
            <w:r w:rsidRPr="00A7599D">
              <w:rPr>
                <w:rFonts w:ascii="Times New Roman" w:eastAsia="Calibri" w:hAnsi="Times New Roman" w:cs="Times New Roman"/>
                <w:sz w:val="24"/>
                <w:szCs w:val="24"/>
                <w:lang w:eastAsia="ru-RU"/>
              </w:rPr>
              <w:t>6</w:t>
            </w:r>
          </w:p>
        </w:tc>
        <w:tc>
          <w:tcPr>
            <w:tcW w:w="5506" w:type="dxa"/>
            <w:gridSpan w:val="2"/>
            <w:shd w:val="clear" w:color="auto" w:fill="auto"/>
          </w:tcPr>
          <w:p w14:paraId="7CFDF8AA" w14:textId="72B4637E" w:rsidR="00A7599D" w:rsidRPr="00A7599D" w:rsidRDefault="00EB7D64" w:rsidP="00E33C8C">
            <w:pPr>
              <w:widowControl w:val="0"/>
              <w:autoSpaceDE w:val="0"/>
              <w:autoSpaceDN w:val="0"/>
              <w:jc w:val="both"/>
              <w:rPr>
                <w:rFonts w:ascii="Times New Roman" w:eastAsia="Times New Roman" w:hAnsi="Times New Roman" w:cs="Times New Roman"/>
                <w:sz w:val="24"/>
                <w:szCs w:val="24"/>
                <w:lang w:eastAsia="ru-RU"/>
              </w:rPr>
            </w:pPr>
            <w:r>
              <w:rPr>
                <w:rFonts w:ascii="Times New Roman" w:eastAsia="Aptos" w:hAnsi="Times New Roman" w:cs="Times New Roman"/>
                <w:bCs/>
                <w:sz w:val="24"/>
                <w:szCs w:val="24"/>
              </w:rPr>
              <w:t xml:space="preserve">Раздел 6. </w:t>
            </w:r>
            <w:r w:rsidR="00A7599D" w:rsidRPr="00A7599D">
              <w:rPr>
                <w:rFonts w:ascii="Times New Roman" w:eastAsia="Aptos" w:hAnsi="Times New Roman" w:cs="Times New Roman"/>
                <w:bCs/>
                <w:sz w:val="24"/>
                <w:szCs w:val="24"/>
              </w:rPr>
              <w:t>Русская литература XX века</w:t>
            </w:r>
          </w:p>
        </w:tc>
        <w:tc>
          <w:tcPr>
            <w:tcW w:w="3119" w:type="dxa"/>
            <w:shd w:val="clear" w:color="auto" w:fill="auto"/>
          </w:tcPr>
          <w:p w14:paraId="36398812" w14:textId="77777777" w:rsidR="00A7599D" w:rsidRPr="00A7599D" w:rsidRDefault="00A7599D" w:rsidP="00E33C8C">
            <w:pPr>
              <w:widowControl w:val="0"/>
              <w:autoSpaceDE w:val="0"/>
              <w:autoSpaceDN w:val="0"/>
              <w:jc w:val="center"/>
              <w:rPr>
                <w:rFonts w:ascii="Times New Roman" w:eastAsia="Times New Roman" w:hAnsi="Times New Roman" w:cs="Times New Roman"/>
                <w:sz w:val="24"/>
                <w:szCs w:val="24"/>
                <w:lang w:eastAsia="ru-RU"/>
              </w:rPr>
            </w:pPr>
            <w:r w:rsidRPr="00A7599D">
              <w:rPr>
                <w:rFonts w:ascii="Times New Roman" w:eastAsia="Aptos" w:hAnsi="Times New Roman" w:cs="Times New Roman"/>
                <w:bCs/>
                <w:sz w:val="24"/>
                <w:szCs w:val="24"/>
              </w:rPr>
              <w:t>20</w:t>
            </w:r>
          </w:p>
        </w:tc>
      </w:tr>
      <w:tr w:rsidR="00A7599D" w:rsidRPr="00A7599D" w14:paraId="34F31577" w14:textId="77777777" w:rsidTr="00E33C8C">
        <w:trPr>
          <w:trHeight w:val="287"/>
        </w:trPr>
        <w:tc>
          <w:tcPr>
            <w:tcW w:w="981" w:type="dxa"/>
          </w:tcPr>
          <w:p w14:paraId="42090B53" w14:textId="77777777" w:rsidR="00A7599D" w:rsidRPr="00A7599D" w:rsidRDefault="00A7599D" w:rsidP="00E33C8C">
            <w:pPr>
              <w:jc w:val="center"/>
              <w:rPr>
                <w:rFonts w:ascii="Times New Roman" w:eastAsia="Calibri" w:hAnsi="Times New Roman" w:cs="Times New Roman"/>
                <w:sz w:val="24"/>
                <w:szCs w:val="24"/>
                <w:lang w:eastAsia="ru-RU"/>
              </w:rPr>
            </w:pPr>
            <w:r w:rsidRPr="00A7599D">
              <w:rPr>
                <w:rFonts w:ascii="Times New Roman" w:eastAsia="Calibri" w:hAnsi="Times New Roman" w:cs="Times New Roman"/>
                <w:sz w:val="24"/>
                <w:szCs w:val="24"/>
                <w:lang w:eastAsia="ru-RU"/>
              </w:rPr>
              <w:t>7</w:t>
            </w:r>
          </w:p>
        </w:tc>
        <w:tc>
          <w:tcPr>
            <w:tcW w:w="5506" w:type="dxa"/>
            <w:gridSpan w:val="2"/>
            <w:shd w:val="clear" w:color="auto" w:fill="auto"/>
          </w:tcPr>
          <w:p w14:paraId="70045487" w14:textId="309543D6" w:rsidR="00A7599D" w:rsidRPr="00A7599D" w:rsidRDefault="00EB7D64" w:rsidP="00E33C8C">
            <w:pPr>
              <w:widowControl w:val="0"/>
              <w:autoSpaceDE w:val="0"/>
              <w:autoSpaceDN w:val="0"/>
              <w:jc w:val="both"/>
              <w:rPr>
                <w:rFonts w:ascii="Times New Roman" w:eastAsia="Times New Roman" w:hAnsi="Times New Roman" w:cs="Times New Roman"/>
                <w:sz w:val="24"/>
                <w:szCs w:val="24"/>
                <w:lang w:eastAsia="ru-RU"/>
              </w:rPr>
            </w:pPr>
            <w:r>
              <w:rPr>
                <w:rFonts w:ascii="Times New Roman" w:eastAsia="Aptos" w:hAnsi="Times New Roman" w:cs="Times New Roman"/>
                <w:bCs/>
                <w:sz w:val="24"/>
                <w:szCs w:val="24"/>
              </w:rPr>
              <w:t xml:space="preserve">Раздел 7. </w:t>
            </w:r>
            <w:r w:rsidR="00C3120D">
              <w:rPr>
                <w:rFonts w:ascii="Times New Roman" w:eastAsia="Aptos" w:hAnsi="Times New Roman" w:cs="Times New Roman"/>
                <w:bCs/>
                <w:sz w:val="24"/>
                <w:szCs w:val="24"/>
              </w:rPr>
              <w:t>Зарубежная  литература</w:t>
            </w:r>
          </w:p>
        </w:tc>
        <w:tc>
          <w:tcPr>
            <w:tcW w:w="3119" w:type="dxa"/>
            <w:shd w:val="clear" w:color="auto" w:fill="auto"/>
          </w:tcPr>
          <w:p w14:paraId="712BB607" w14:textId="77777777" w:rsidR="00A7599D" w:rsidRPr="00A7599D" w:rsidRDefault="00A7599D" w:rsidP="00E33C8C">
            <w:pPr>
              <w:widowControl w:val="0"/>
              <w:autoSpaceDE w:val="0"/>
              <w:autoSpaceDN w:val="0"/>
              <w:jc w:val="center"/>
              <w:rPr>
                <w:rFonts w:ascii="Times New Roman" w:eastAsia="Times New Roman" w:hAnsi="Times New Roman" w:cs="Times New Roman"/>
                <w:sz w:val="24"/>
                <w:szCs w:val="24"/>
                <w:lang w:eastAsia="ru-RU"/>
              </w:rPr>
            </w:pPr>
            <w:r w:rsidRPr="00A7599D">
              <w:rPr>
                <w:rFonts w:ascii="Times New Roman" w:eastAsia="Aptos" w:hAnsi="Times New Roman" w:cs="Times New Roman"/>
                <w:bCs/>
                <w:sz w:val="24"/>
                <w:szCs w:val="24"/>
              </w:rPr>
              <w:t>4</w:t>
            </w:r>
          </w:p>
        </w:tc>
      </w:tr>
      <w:tr w:rsidR="00CA3687" w:rsidRPr="00A7599D" w14:paraId="794A7109" w14:textId="77777777" w:rsidTr="00E33C8C">
        <w:trPr>
          <w:trHeight w:val="451"/>
        </w:trPr>
        <w:tc>
          <w:tcPr>
            <w:tcW w:w="981" w:type="dxa"/>
          </w:tcPr>
          <w:p w14:paraId="6C8B57DC" w14:textId="77777777" w:rsidR="00CA3687" w:rsidRPr="00A7599D" w:rsidRDefault="00CA3687" w:rsidP="00E33C8C">
            <w:pPr>
              <w:jc w:val="center"/>
              <w:rPr>
                <w:rFonts w:ascii="Times New Roman" w:eastAsia="Calibri" w:hAnsi="Times New Roman" w:cs="Times New Roman"/>
                <w:sz w:val="24"/>
                <w:szCs w:val="24"/>
                <w:lang w:eastAsia="ru-RU"/>
              </w:rPr>
            </w:pPr>
            <w:r w:rsidRPr="00A7599D">
              <w:rPr>
                <w:rFonts w:ascii="Times New Roman" w:eastAsia="Calibri" w:hAnsi="Times New Roman" w:cs="Times New Roman"/>
                <w:sz w:val="24"/>
                <w:szCs w:val="24"/>
                <w:lang w:eastAsia="ru-RU"/>
              </w:rPr>
              <w:lastRenderedPageBreak/>
              <w:t>8</w:t>
            </w:r>
          </w:p>
        </w:tc>
        <w:tc>
          <w:tcPr>
            <w:tcW w:w="5506" w:type="dxa"/>
            <w:gridSpan w:val="2"/>
            <w:shd w:val="clear" w:color="auto" w:fill="auto"/>
          </w:tcPr>
          <w:p w14:paraId="575383B0" w14:textId="5797DBE3" w:rsidR="00CA3687" w:rsidRPr="00A7599D" w:rsidRDefault="00EB7D64" w:rsidP="00E33C8C">
            <w:pPr>
              <w:widowControl w:val="0"/>
              <w:autoSpaceDE w:val="0"/>
              <w:autoSpaceDN w:val="0"/>
              <w:jc w:val="both"/>
              <w:rPr>
                <w:rFonts w:ascii="Times New Roman" w:eastAsia="Times New Roman" w:hAnsi="Times New Roman" w:cs="Times New Roman"/>
                <w:sz w:val="24"/>
                <w:szCs w:val="24"/>
                <w:lang w:eastAsia="ru-RU"/>
              </w:rPr>
            </w:pPr>
            <w:r>
              <w:rPr>
                <w:rFonts w:ascii="Times New Roman" w:eastAsia="Aptos" w:hAnsi="Times New Roman" w:cs="Times New Roman"/>
                <w:bCs/>
                <w:sz w:val="24"/>
                <w:szCs w:val="24"/>
              </w:rPr>
              <w:t xml:space="preserve">Раздел 8. </w:t>
            </w:r>
            <w:r w:rsidR="00CA3687" w:rsidRPr="00E31F17">
              <w:rPr>
                <w:rFonts w:ascii="Times New Roman" w:eastAsia="Times New Roman" w:hAnsi="Times New Roman" w:cs="Times New Roman"/>
                <w:color w:val="000000"/>
                <w:sz w:val="24"/>
                <w:szCs w:val="24"/>
                <w:lang w:eastAsia="ru-RU"/>
              </w:rPr>
              <w:t>Литература Приднестровья.</w:t>
            </w:r>
          </w:p>
          <w:p w14:paraId="38B686C3" w14:textId="39EFE801" w:rsidR="00CA3687" w:rsidRPr="00A7599D" w:rsidRDefault="00CA3687" w:rsidP="00E33C8C">
            <w:pPr>
              <w:shd w:val="clear" w:color="auto" w:fill="FFFFFF"/>
              <w:spacing w:line="21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4"/>
                <w:szCs w:val="24"/>
                <w:lang w:eastAsia="ru-RU"/>
              </w:rPr>
              <w:t xml:space="preserve"> </w:t>
            </w:r>
          </w:p>
        </w:tc>
        <w:tc>
          <w:tcPr>
            <w:tcW w:w="3119" w:type="dxa"/>
            <w:shd w:val="clear" w:color="auto" w:fill="auto"/>
          </w:tcPr>
          <w:p w14:paraId="4D5CB9A3" w14:textId="056925A8" w:rsidR="00CA3687" w:rsidRPr="00A7599D" w:rsidRDefault="00CA3687" w:rsidP="00E33C8C">
            <w:pPr>
              <w:widowControl w:val="0"/>
              <w:autoSpaceDE w:val="0"/>
              <w:autoSpaceDN w:val="0"/>
              <w:jc w:val="center"/>
              <w:rPr>
                <w:rFonts w:ascii="Times New Roman" w:eastAsia="Times New Roman" w:hAnsi="Times New Roman" w:cs="Times New Roman"/>
                <w:sz w:val="24"/>
                <w:szCs w:val="24"/>
                <w:lang w:eastAsia="ru-RU"/>
              </w:rPr>
            </w:pPr>
            <w:r w:rsidRPr="00780AE1">
              <w:rPr>
                <w:rFonts w:ascii="Times New Roman" w:eastAsia="Calibri" w:hAnsi="Times New Roman" w:cs="Times New Roman"/>
                <w:sz w:val="20"/>
                <w:szCs w:val="20"/>
                <w:lang w:eastAsia="ru-RU"/>
              </w:rPr>
              <w:t>Введена в другие разделы в соответствии с темами</w:t>
            </w:r>
          </w:p>
        </w:tc>
      </w:tr>
      <w:bookmarkEnd w:id="24"/>
      <w:tr w:rsidR="00A7599D" w:rsidRPr="00A7599D" w14:paraId="16B7F6C7" w14:textId="77777777" w:rsidTr="00E33C8C">
        <w:trPr>
          <w:trHeight w:val="287"/>
        </w:trPr>
        <w:tc>
          <w:tcPr>
            <w:tcW w:w="993" w:type="dxa"/>
            <w:gridSpan w:val="2"/>
          </w:tcPr>
          <w:p w14:paraId="37DF69C5" w14:textId="5F29651A" w:rsidR="00A7599D" w:rsidRPr="00A7599D" w:rsidRDefault="00A7599D" w:rsidP="00E33C8C">
            <w:pPr>
              <w:jc w:val="both"/>
              <w:rPr>
                <w:rFonts w:ascii="Times New Roman" w:eastAsia="Calibri" w:hAnsi="Times New Roman" w:cs="Times New Roman"/>
                <w:sz w:val="24"/>
                <w:szCs w:val="24"/>
                <w:lang w:eastAsia="ru-RU"/>
              </w:rPr>
            </w:pPr>
          </w:p>
        </w:tc>
        <w:tc>
          <w:tcPr>
            <w:tcW w:w="5494" w:type="dxa"/>
          </w:tcPr>
          <w:p w14:paraId="10E97C04" w14:textId="23FB1E1E" w:rsidR="00A7599D" w:rsidRPr="00A7599D" w:rsidRDefault="007D2BE8" w:rsidP="00E33C8C">
            <w:pPr>
              <w:widowControl w:val="0"/>
              <w:autoSpaceDE w:val="0"/>
              <w:autoSpaceDN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Всего</w:t>
            </w:r>
          </w:p>
        </w:tc>
        <w:tc>
          <w:tcPr>
            <w:tcW w:w="3119" w:type="dxa"/>
          </w:tcPr>
          <w:p w14:paraId="684769EF" w14:textId="0401F545" w:rsidR="00A7599D" w:rsidRPr="00A7599D" w:rsidRDefault="00A7599D" w:rsidP="00E33C8C">
            <w:pPr>
              <w:widowControl w:val="0"/>
              <w:autoSpaceDE w:val="0"/>
              <w:autoSpaceDN w:val="0"/>
              <w:rPr>
                <w:rFonts w:ascii="Times New Roman" w:eastAsia="Times New Roman" w:hAnsi="Times New Roman" w:cs="Times New Roman"/>
                <w:sz w:val="24"/>
                <w:szCs w:val="24"/>
                <w:lang w:eastAsia="ru-RU"/>
              </w:rPr>
            </w:pPr>
            <w:r w:rsidRPr="00EB7D64">
              <w:rPr>
                <w:rFonts w:ascii="Times New Roman" w:eastAsia="Times New Roman" w:hAnsi="Times New Roman" w:cs="Times New Roman"/>
                <w:b/>
                <w:sz w:val="24"/>
                <w:szCs w:val="24"/>
                <w:lang w:eastAsia="ru-RU"/>
              </w:rPr>
              <w:t>68</w:t>
            </w:r>
            <w:r w:rsidR="00CA3687" w:rsidRPr="00EB7D64">
              <w:rPr>
                <w:rFonts w:ascii="Times New Roman" w:eastAsia="Times New Roman" w:hAnsi="Times New Roman" w:cs="Times New Roman"/>
                <w:b/>
                <w:sz w:val="24"/>
                <w:szCs w:val="24"/>
                <w:lang w:eastAsia="ru-RU"/>
              </w:rPr>
              <w:t>:</w:t>
            </w:r>
            <w:r w:rsidR="00EB7D64">
              <w:rPr>
                <w:rFonts w:ascii="Times New Roman" w:eastAsia="Times New Roman" w:hAnsi="Times New Roman" w:cs="Times New Roman"/>
                <w:b/>
                <w:sz w:val="24"/>
                <w:szCs w:val="24"/>
                <w:lang w:eastAsia="ru-RU"/>
              </w:rPr>
              <w:t xml:space="preserve"> </w:t>
            </w:r>
            <w:r w:rsidR="00CA3687">
              <w:rPr>
                <w:rFonts w:ascii="Times New Roman" w:eastAsia="Times New Roman" w:hAnsi="Times New Roman" w:cs="Times New Roman"/>
                <w:sz w:val="24"/>
                <w:szCs w:val="24"/>
                <w:lang w:eastAsia="ru-RU"/>
              </w:rPr>
              <w:t xml:space="preserve">67 + 1 </w:t>
            </w:r>
            <w:r w:rsidR="00EB7D64">
              <w:rPr>
                <w:rFonts w:ascii="Times New Roman" w:eastAsia="Times New Roman" w:hAnsi="Times New Roman" w:cs="Times New Roman"/>
                <w:sz w:val="24"/>
                <w:szCs w:val="24"/>
                <w:lang w:eastAsia="ru-RU"/>
              </w:rPr>
              <w:t xml:space="preserve">повторение, </w:t>
            </w:r>
            <w:r w:rsidR="00CA3687">
              <w:rPr>
                <w:rFonts w:ascii="Times New Roman" w:eastAsia="Times New Roman" w:hAnsi="Times New Roman" w:cs="Times New Roman"/>
                <w:sz w:val="24"/>
                <w:szCs w:val="24"/>
                <w:lang w:eastAsia="ru-RU"/>
              </w:rPr>
              <w:t>подведение итогов</w:t>
            </w:r>
          </w:p>
        </w:tc>
      </w:tr>
    </w:tbl>
    <w:p w14:paraId="6AB90C2D" w14:textId="1BFB7E5C" w:rsidR="00610D28" w:rsidRPr="00BC206F" w:rsidRDefault="00610D28" w:rsidP="00E33C8C">
      <w:pPr>
        <w:shd w:val="clear" w:color="auto" w:fill="FFFFFF"/>
        <w:spacing w:after="0" w:line="210" w:lineRule="atLeast"/>
        <w:ind w:firstLine="709"/>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b/>
          <w:color w:val="000000"/>
          <w:sz w:val="24"/>
          <w:szCs w:val="24"/>
          <w:lang w:eastAsia="ru-RU"/>
        </w:rPr>
        <w:t>Введение.</w:t>
      </w:r>
      <w:r w:rsidRPr="00BC206F">
        <w:rPr>
          <w:rFonts w:ascii="Times New Roman" w:eastAsia="Times New Roman" w:hAnsi="Times New Roman" w:cs="Times New Roman"/>
          <w:color w:val="000000"/>
          <w:sz w:val="24"/>
          <w:szCs w:val="24"/>
          <w:lang w:eastAsia="ru-RU"/>
        </w:rPr>
        <w:t xml:space="preserve"> Литература и история. Интерес русских писателей к историческому прошлому своего народа.</w:t>
      </w:r>
    </w:p>
    <w:p w14:paraId="161FC54A" w14:textId="37C1D81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b/>
          <w:color w:val="000000"/>
          <w:sz w:val="24"/>
          <w:szCs w:val="24"/>
          <w:lang w:eastAsia="ru-RU"/>
        </w:rPr>
        <w:t>Устное народное творчество</w:t>
      </w:r>
      <w:r w:rsidRPr="00BC206F">
        <w:rPr>
          <w:rFonts w:ascii="Times New Roman" w:eastAsia="Times New Roman" w:hAnsi="Times New Roman" w:cs="Times New Roman"/>
          <w:color w:val="000000"/>
          <w:sz w:val="24"/>
          <w:szCs w:val="24"/>
          <w:lang w:eastAsia="ru-RU"/>
        </w:rPr>
        <w:t>. Отражение жизни народа в народных песнях. Лирические песни. Исторические песни. Частушки. Особенности художественной формы фольклорных произведений. Предания как исторический жанр русской народной прозы. «О Пугачёве», «О покорении Сибири Ермаком». Особенности содержания и художественной формы народных преданий. Теория литературы. Народная песня, частушка (развитие представлений). Предание (развитие представлений).</w:t>
      </w:r>
    </w:p>
    <w:p w14:paraId="4BE969E4" w14:textId="228BC0C0" w:rsidR="00610D28" w:rsidRPr="00BC206F" w:rsidRDefault="00C3120D"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b/>
          <w:color w:val="000000"/>
          <w:sz w:val="24"/>
          <w:szCs w:val="24"/>
          <w:lang w:eastAsia="ru-RU"/>
        </w:rPr>
        <w:t>Древнерусская литература</w:t>
      </w:r>
      <w:r w:rsidR="00610D28" w:rsidRPr="00BC206F">
        <w:rPr>
          <w:rFonts w:ascii="Times New Roman" w:eastAsia="Times New Roman" w:hAnsi="Times New Roman" w:cs="Times New Roman"/>
          <w:b/>
          <w:color w:val="000000"/>
          <w:sz w:val="24"/>
          <w:szCs w:val="24"/>
          <w:lang w:eastAsia="ru-RU"/>
        </w:rPr>
        <w:t>.</w:t>
      </w:r>
      <w:r w:rsidR="00610D28" w:rsidRPr="00BC206F">
        <w:rPr>
          <w:rFonts w:ascii="Times New Roman" w:eastAsia="Times New Roman" w:hAnsi="Times New Roman" w:cs="Times New Roman"/>
          <w:color w:val="000000"/>
          <w:sz w:val="24"/>
          <w:szCs w:val="24"/>
          <w:lang w:eastAsia="ru-RU"/>
        </w:rPr>
        <w:t xml:space="preserve"> Житийная литература как особый жанр древнерусской литературы. «Житие Александра Невского» (фрагменты).</w:t>
      </w:r>
    </w:p>
    <w:p w14:paraId="549032E2" w14:textId="7777777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Художественные особенности содержания и формы воинской повести и жития.</w:t>
      </w:r>
    </w:p>
    <w:p w14:paraId="3AFCE6E3" w14:textId="7777777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«Шемякин суд» как сатирическое произведение ХVII века. Действительные и вымышленные события, новые герои, сатирический пафос произведения. Особенности поэтики бытовой сатирической повести.</w:t>
      </w:r>
    </w:p>
    <w:p w14:paraId="133263B1" w14:textId="7777777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Теория литературы. Летопись. Древнерусская повесть (развитие представлений). Житие как жанр литературы (начальное представление). Сатирическая повесть как жанр древнерусской литературы (начальное представление).</w:t>
      </w:r>
    </w:p>
    <w:p w14:paraId="0F272CE2" w14:textId="30117B2A"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b/>
          <w:color w:val="000000"/>
          <w:sz w:val="24"/>
          <w:szCs w:val="24"/>
          <w:lang w:eastAsia="ru-RU"/>
        </w:rPr>
      </w:pPr>
      <w:r w:rsidRPr="00BC206F">
        <w:rPr>
          <w:rFonts w:ascii="Times New Roman" w:eastAsia="Aptos" w:hAnsi="Times New Roman" w:cs="Times New Roman"/>
          <w:b/>
          <w:bCs/>
          <w:sz w:val="24"/>
          <w:szCs w:val="24"/>
        </w:rPr>
        <w:t xml:space="preserve">Русская литература </w:t>
      </w:r>
      <w:r w:rsidRPr="00BC206F">
        <w:rPr>
          <w:rFonts w:ascii="Times New Roman" w:eastAsia="Times New Roman" w:hAnsi="Times New Roman" w:cs="Times New Roman"/>
          <w:b/>
          <w:color w:val="000000"/>
          <w:sz w:val="24"/>
          <w:szCs w:val="24"/>
          <w:lang w:eastAsia="ru-RU"/>
        </w:rPr>
        <w:t>XVIII века.</w:t>
      </w:r>
    </w:p>
    <w:p w14:paraId="6CF19AB0" w14:textId="5C0BEFEC"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Д.И.</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 xml:space="preserve">Фонвизин. «Недоросль» (сцены). Сатирическая направленность комедии. Проблема воспитания истинного гражданина. </w:t>
      </w:r>
    </w:p>
    <w:p w14:paraId="0BC841CF" w14:textId="7777777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Теория литературы. Понятие о классицизме. Основные правила классицизма в драматическом произведении</w:t>
      </w:r>
    </w:p>
    <w:p w14:paraId="1C915D05" w14:textId="0671499A" w:rsidR="00610D28" w:rsidRPr="00BC206F" w:rsidRDefault="00BC206F" w:rsidP="00E33C8C">
      <w:pPr>
        <w:shd w:val="clear" w:color="auto" w:fill="FFFFFF"/>
        <w:spacing w:after="0" w:line="210" w:lineRule="atLeast"/>
        <w:ind w:firstLine="709"/>
        <w:jc w:val="both"/>
        <w:rPr>
          <w:rFonts w:ascii="Times New Roman" w:eastAsia="Times New Roman" w:hAnsi="Times New Roman" w:cs="Times New Roman"/>
          <w:b/>
          <w:color w:val="000000"/>
          <w:sz w:val="24"/>
          <w:szCs w:val="24"/>
          <w:lang w:eastAsia="ru-RU"/>
        </w:rPr>
      </w:pPr>
      <w:r>
        <w:rPr>
          <w:rFonts w:ascii="Times New Roman" w:eastAsia="Aptos" w:hAnsi="Times New Roman" w:cs="Times New Roman"/>
          <w:b/>
          <w:bCs/>
          <w:sz w:val="24"/>
          <w:szCs w:val="24"/>
        </w:rPr>
        <w:t xml:space="preserve"> </w:t>
      </w:r>
      <w:r w:rsidR="00610D28" w:rsidRPr="00BC206F">
        <w:rPr>
          <w:rFonts w:ascii="Times New Roman" w:eastAsia="Aptos" w:hAnsi="Times New Roman" w:cs="Times New Roman"/>
          <w:b/>
          <w:bCs/>
          <w:sz w:val="24"/>
          <w:szCs w:val="24"/>
        </w:rPr>
        <w:t xml:space="preserve">Русская литература </w:t>
      </w:r>
      <w:r w:rsidR="00610D28" w:rsidRPr="00BC206F">
        <w:rPr>
          <w:rFonts w:ascii="Times New Roman" w:eastAsia="Times New Roman" w:hAnsi="Times New Roman" w:cs="Times New Roman"/>
          <w:b/>
          <w:color w:val="000000"/>
          <w:sz w:val="24"/>
          <w:szCs w:val="24"/>
          <w:lang w:eastAsia="ru-RU"/>
        </w:rPr>
        <w:t xml:space="preserve">XIX века. </w:t>
      </w:r>
    </w:p>
    <w:p w14:paraId="0FAA52D9" w14:textId="510019A2"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И.А.</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 xml:space="preserve">Крылов. Поэт и мудрец. Язвительный сатирик и баснописец. </w:t>
      </w:r>
    </w:p>
    <w:p w14:paraId="143913FE" w14:textId="7777777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Басни «Лягушки, просящие царя», «Обоз», их историческая основа. Мораль басен. Сатирическое изображение человеческих и общественных пороков</w:t>
      </w:r>
    </w:p>
    <w:p w14:paraId="6CC0C3D9" w14:textId="7777777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Теория литературы. Басня. Мораль. Аллегория (развитие представлений).</w:t>
      </w:r>
    </w:p>
    <w:p w14:paraId="3A264E19" w14:textId="0BE44115"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К.Ф.</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Рылеев. Дума «Смерть Ермака». Понятие о думе. Характерные особенности жанра. Образ Ермака Тимофеевича.</w:t>
      </w:r>
    </w:p>
    <w:p w14:paraId="6A8EEF12" w14:textId="4EA18551"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А.С.</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 xml:space="preserve">Пушкин. Его отношение к истории и исторической теме в русской литературе. </w:t>
      </w:r>
    </w:p>
    <w:p w14:paraId="21E8001C" w14:textId="276D5518"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 xml:space="preserve">Стихотворения «Туча». </w:t>
      </w:r>
      <w:proofErr w:type="spellStart"/>
      <w:r w:rsidRPr="00BC206F">
        <w:rPr>
          <w:rFonts w:ascii="Times New Roman" w:eastAsia="Times New Roman" w:hAnsi="Times New Roman" w:cs="Times New Roman"/>
          <w:color w:val="000000"/>
          <w:sz w:val="24"/>
          <w:szCs w:val="24"/>
          <w:lang w:eastAsia="ru-RU"/>
        </w:rPr>
        <w:t>Разноплановость</w:t>
      </w:r>
      <w:proofErr w:type="spellEnd"/>
      <w:r w:rsidRPr="00BC206F">
        <w:rPr>
          <w:rFonts w:ascii="Times New Roman" w:eastAsia="Times New Roman" w:hAnsi="Times New Roman" w:cs="Times New Roman"/>
          <w:color w:val="000000"/>
          <w:sz w:val="24"/>
          <w:szCs w:val="24"/>
          <w:lang w:eastAsia="ru-RU"/>
        </w:rPr>
        <w:t xml:space="preserve"> содержания стихотворения – зарисовка природы, отклик на десятилетие восстания декабристов. «Я помню чудное мгновенье…». Обогащение любовной лирики мотивами пробуждения души к творчеству. «19 октября». Мотивы дружбы, пр</w:t>
      </w:r>
      <w:r w:rsidR="00BC206F">
        <w:rPr>
          <w:rFonts w:ascii="Times New Roman" w:eastAsia="Times New Roman" w:hAnsi="Times New Roman" w:cs="Times New Roman"/>
          <w:color w:val="000000"/>
          <w:sz w:val="24"/>
          <w:szCs w:val="24"/>
          <w:lang w:eastAsia="ru-RU"/>
        </w:rPr>
        <w:t xml:space="preserve">очного союза и единения друзей. </w:t>
      </w:r>
      <w:r w:rsidRPr="00BC206F">
        <w:rPr>
          <w:rFonts w:ascii="Times New Roman" w:eastAsia="Times New Roman" w:hAnsi="Times New Roman" w:cs="Times New Roman"/>
          <w:color w:val="000000"/>
          <w:sz w:val="24"/>
          <w:szCs w:val="24"/>
          <w:lang w:eastAsia="ru-RU"/>
        </w:rPr>
        <w:t>«История Пугачёва» (отрывки). История пугачёвского восстания в художественном произведении и историческом труде писателя. Отношение к Пу</w:t>
      </w:r>
      <w:r w:rsidR="00BC206F">
        <w:rPr>
          <w:rFonts w:ascii="Times New Roman" w:eastAsia="Times New Roman" w:hAnsi="Times New Roman" w:cs="Times New Roman"/>
          <w:color w:val="000000"/>
          <w:sz w:val="24"/>
          <w:szCs w:val="24"/>
          <w:lang w:eastAsia="ru-RU"/>
        </w:rPr>
        <w:t xml:space="preserve">гачёву народа, дворян и автора. </w:t>
      </w:r>
      <w:r w:rsidRPr="00BC206F">
        <w:rPr>
          <w:rFonts w:ascii="Times New Roman" w:eastAsia="Times New Roman" w:hAnsi="Times New Roman" w:cs="Times New Roman"/>
          <w:color w:val="000000"/>
          <w:sz w:val="24"/>
          <w:szCs w:val="24"/>
          <w:lang w:eastAsia="ru-RU"/>
        </w:rPr>
        <w:t>«Капитанская дочка». История создания произведения. Историческая правда и художественный вымысел в повести. Особеннос</w:t>
      </w:r>
      <w:r w:rsidR="00BC206F">
        <w:rPr>
          <w:rFonts w:ascii="Times New Roman" w:eastAsia="Times New Roman" w:hAnsi="Times New Roman" w:cs="Times New Roman"/>
          <w:color w:val="000000"/>
          <w:sz w:val="24"/>
          <w:szCs w:val="24"/>
          <w:lang w:eastAsia="ru-RU"/>
        </w:rPr>
        <w:t xml:space="preserve">ти композиции. Роль эпиграфа. </w:t>
      </w:r>
      <w:r w:rsidRPr="00BC206F">
        <w:rPr>
          <w:rFonts w:ascii="Times New Roman" w:eastAsia="Times New Roman" w:hAnsi="Times New Roman" w:cs="Times New Roman"/>
          <w:color w:val="000000"/>
          <w:sz w:val="24"/>
          <w:szCs w:val="24"/>
          <w:lang w:eastAsia="ru-RU"/>
        </w:rPr>
        <w:t>Гринёв: жизненный путь героя. Формирование характера и взглядов героя. Швабрин - антигерой. Маша Миронова – нравственная красота героини.</w:t>
      </w:r>
    </w:p>
    <w:p w14:paraId="5C58FB4D" w14:textId="74AF7403"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Пугачёв и народное восстание в произведении и в историческом труде Пушкина. Народное восстание в авторской оценке. Четыре встречи Пугачёва и Гринёва</w:t>
      </w:r>
      <w:r w:rsidR="00BC206F">
        <w:rPr>
          <w:rFonts w:ascii="Times New Roman" w:eastAsia="Times New Roman" w:hAnsi="Times New Roman" w:cs="Times New Roman"/>
          <w:color w:val="000000"/>
          <w:sz w:val="24"/>
          <w:szCs w:val="24"/>
          <w:lang w:eastAsia="ru-RU"/>
        </w:rPr>
        <w:t>.</w:t>
      </w:r>
    </w:p>
    <w:p w14:paraId="5CAD9D9A" w14:textId="0A028B88"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А.С.</w:t>
      </w:r>
      <w:r w:rsid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Пушкин. «Пиковая дама». Проблема человека и судьбы. Система образов - персонажей в повести. Образ Петербурга. Композиция повести: смысл названия, эпиграфов, символических и фантастических образов, эпилога</w:t>
      </w:r>
      <w:r w:rsidR="00BC206F">
        <w:rPr>
          <w:rFonts w:ascii="Times New Roman" w:eastAsia="Times New Roman" w:hAnsi="Times New Roman" w:cs="Times New Roman"/>
          <w:color w:val="000000"/>
          <w:sz w:val="24"/>
          <w:szCs w:val="24"/>
          <w:lang w:eastAsia="ru-RU"/>
        </w:rPr>
        <w:t>.</w:t>
      </w:r>
    </w:p>
    <w:p w14:paraId="0B83F49D" w14:textId="2584413B"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М.Ю.</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 xml:space="preserve">Лермонтов. «Мцыри». Романтически – условный историзм поэмы. Мцыри как романтический герой. Образ монастыря и природы в поэме, их роль в произведении. Идейное содержание поэмы. Композиция поэмы. </w:t>
      </w:r>
    </w:p>
    <w:p w14:paraId="604BF271" w14:textId="7777777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 xml:space="preserve">Теория литературы. Поэма (развитие представлений). Романтический герой (начальные представления), романтическая поэма (начальные представления). </w:t>
      </w:r>
    </w:p>
    <w:p w14:paraId="5CA0B6DC" w14:textId="525B84AB"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lastRenderedPageBreak/>
        <w:t>Н.В.</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Гоголь. «Ревизор» как социальная комедия «со злостью и солью». История создания комедии и её первой постановки. Разоблачение пороков чиновничества в пьесе. Приёмы сатирического изображения чиновников. Образ Хлестакова в</w:t>
      </w:r>
      <w:r w:rsidR="00BC206F">
        <w:rPr>
          <w:rFonts w:ascii="Times New Roman" w:eastAsia="Times New Roman" w:hAnsi="Times New Roman" w:cs="Times New Roman"/>
          <w:color w:val="000000"/>
          <w:sz w:val="24"/>
          <w:szCs w:val="24"/>
          <w:lang w:eastAsia="ru-RU"/>
        </w:rPr>
        <w:t xml:space="preserve"> комедии «Ревизор». Понятие о «</w:t>
      </w:r>
      <w:r w:rsidRPr="00BC206F">
        <w:rPr>
          <w:rFonts w:ascii="Times New Roman" w:eastAsia="Times New Roman" w:hAnsi="Times New Roman" w:cs="Times New Roman"/>
          <w:color w:val="000000"/>
          <w:sz w:val="24"/>
          <w:szCs w:val="24"/>
          <w:lang w:eastAsia="ru-RU"/>
        </w:rPr>
        <w:t>миражной интриге». Хлестаковщина как нравственное явление. Художественные особенности комедии Н.В.Гоголя. Особенности композиционной структуры комедии. Специфика гоголевской сатиры.</w:t>
      </w:r>
    </w:p>
    <w:p w14:paraId="74C34217" w14:textId="3D5E3B4A"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Теория литературы. Комедия (развитие представлений). Сатира и юмор (развитие представлений).</w:t>
      </w:r>
      <w:r w:rsidR="00C3120D"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Н.В.</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 xml:space="preserve">Гоголь. Шинель». Образ «маленького человека» в литературе. Потеря </w:t>
      </w:r>
      <w:proofErr w:type="spellStart"/>
      <w:r w:rsidRPr="00BC206F">
        <w:rPr>
          <w:rFonts w:ascii="Times New Roman" w:eastAsia="Times New Roman" w:hAnsi="Times New Roman" w:cs="Times New Roman"/>
          <w:color w:val="000000"/>
          <w:sz w:val="24"/>
          <w:szCs w:val="24"/>
          <w:lang w:eastAsia="ru-RU"/>
        </w:rPr>
        <w:t>Башмачкиным</w:t>
      </w:r>
      <w:proofErr w:type="spellEnd"/>
      <w:r w:rsidRPr="00BC206F">
        <w:rPr>
          <w:rFonts w:ascii="Times New Roman" w:eastAsia="Times New Roman" w:hAnsi="Times New Roman" w:cs="Times New Roman"/>
          <w:color w:val="000000"/>
          <w:sz w:val="24"/>
          <w:szCs w:val="24"/>
          <w:lang w:eastAsia="ru-RU"/>
        </w:rPr>
        <w:t xml:space="preserve"> лица. Шинель как последняя надежда согреться в холодном мире. Мечта и реальность в повести «Шинель». Образ Петербурга. Роль фантастики в повествовании</w:t>
      </w:r>
    </w:p>
    <w:p w14:paraId="754CAD78" w14:textId="63155FA5"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М.Е.</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 xml:space="preserve">Салтыков – Щедрин. «История одного города» (отрывок). Художественно – политическая сатира на общественные порядки. Обличение строя, основанного на бесправии народа. Образы градоначальников. Средства создания комического в произведении. </w:t>
      </w:r>
    </w:p>
    <w:p w14:paraId="19A7BC00" w14:textId="7777777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Теория литературы Гипербола, гротеск (развитие представлений). Литературная пародия (начальные представления). Эзопов язык (развитие понятия).</w:t>
      </w:r>
    </w:p>
    <w:p w14:paraId="52E40984" w14:textId="46032E02"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Н.С.</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Лесков. Нравственные проблемы рассказа «Старый гений» Сатира на чиновничество. Защита беззащитных. Деталь как средство создания образа в рассказе</w:t>
      </w:r>
    </w:p>
    <w:p w14:paraId="114DEBAA" w14:textId="0308E03E"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Л.Н.</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Толстой. «После бала». Социально – нравственные проблемы в рассказе Главные герои. Контраст как средство раскрытия конфликта. Нравственность в основе поступков героя. Мечта о воссоединении дворянства и народа</w:t>
      </w:r>
    </w:p>
    <w:p w14:paraId="7556A302" w14:textId="7777777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Теория литературы. Художественная деталь Антитеза (развитие представлений). Композиция (развитие представлений). Роль антитезы в композиции произведений.</w:t>
      </w:r>
    </w:p>
    <w:p w14:paraId="17B88428" w14:textId="1C118C96"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Поэзия родной природы в творчестве А.С.</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Пушкина, М.Ю.</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Лермонтова, Ф.И.</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Тютчева, А.А.</w:t>
      </w:r>
      <w:r w:rsidR="00E33C8C">
        <w:rPr>
          <w:rFonts w:ascii="Times New Roman" w:eastAsia="Times New Roman" w:hAnsi="Times New Roman" w:cs="Times New Roman"/>
          <w:color w:val="000000"/>
          <w:sz w:val="24"/>
          <w:szCs w:val="24"/>
          <w:lang w:eastAsia="ru-RU"/>
        </w:rPr>
        <w:t> </w:t>
      </w:r>
      <w:r w:rsidRPr="00BC206F">
        <w:rPr>
          <w:rFonts w:ascii="Times New Roman" w:eastAsia="Times New Roman" w:hAnsi="Times New Roman" w:cs="Times New Roman"/>
          <w:color w:val="000000"/>
          <w:sz w:val="24"/>
          <w:szCs w:val="24"/>
          <w:lang w:eastAsia="ru-RU"/>
        </w:rPr>
        <w:t>Фета, А.Н.</w:t>
      </w:r>
      <w:r w:rsidR="00BD6204" w:rsidRPr="00BC206F">
        <w:rPr>
          <w:rFonts w:ascii="Times New Roman" w:eastAsia="Times New Roman" w:hAnsi="Times New Roman" w:cs="Times New Roman"/>
          <w:color w:val="000000"/>
          <w:sz w:val="24"/>
          <w:szCs w:val="24"/>
          <w:lang w:eastAsia="ru-RU"/>
        </w:rPr>
        <w:t xml:space="preserve"> </w:t>
      </w:r>
      <w:proofErr w:type="spellStart"/>
      <w:r w:rsidRPr="00BC206F">
        <w:rPr>
          <w:rFonts w:ascii="Times New Roman" w:eastAsia="Times New Roman" w:hAnsi="Times New Roman" w:cs="Times New Roman"/>
          <w:color w:val="000000"/>
          <w:sz w:val="24"/>
          <w:szCs w:val="24"/>
          <w:lang w:eastAsia="ru-RU"/>
        </w:rPr>
        <w:t>Майкова</w:t>
      </w:r>
      <w:proofErr w:type="spellEnd"/>
    </w:p>
    <w:p w14:paraId="1CB2B2BF" w14:textId="57F4667D"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А.П.</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 xml:space="preserve">Чехов. Рассказ «О любви» как история об упущенном счастье. </w:t>
      </w:r>
    </w:p>
    <w:p w14:paraId="0E80166B" w14:textId="7777777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Теория литературы Психологизм художественной литературы.</w:t>
      </w:r>
    </w:p>
    <w:p w14:paraId="62E8AFDB" w14:textId="64258B66" w:rsidR="00610D28" w:rsidRPr="00BC206F" w:rsidRDefault="00BC206F" w:rsidP="00E33C8C">
      <w:pPr>
        <w:shd w:val="clear" w:color="auto" w:fill="FFFFFF"/>
        <w:spacing w:after="0" w:line="210" w:lineRule="atLeast"/>
        <w:ind w:firstLine="709"/>
        <w:jc w:val="both"/>
        <w:rPr>
          <w:rFonts w:ascii="Times New Roman" w:eastAsia="Times New Roman" w:hAnsi="Times New Roman" w:cs="Times New Roman"/>
          <w:b/>
          <w:color w:val="000000"/>
          <w:sz w:val="24"/>
          <w:szCs w:val="24"/>
          <w:lang w:eastAsia="ru-RU"/>
        </w:rPr>
      </w:pPr>
      <w:r>
        <w:rPr>
          <w:rFonts w:ascii="Times New Roman" w:eastAsia="Aptos" w:hAnsi="Times New Roman" w:cs="Times New Roman"/>
          <w:bCs/>
          <w:sz w:val="24"/>
          <w:szCs w:val="24"/>
        </w:rPr>
        <w:t xml:space="preserve"> </w:t>
      </w:r>
      <w:r w:rsidR="00C3120D" w:rsidRPr="00BC206F">
        <w:rPr>
          <w:rFonts w:ascii="Times New Roman" w:eastAsia="Aptos" w:hAnsi="Times New Roman" w:cs="Times New Roman"/>
          <w:b/>
          <w:bCs/>
          <w:sz w:val="24"/>
          <w:szCs w:val="24"/>
        </w:rPr>
        <w:t xml:space="preserve">Русская литература </w:t>
      </w:r>
      <w:r w:rsidR="00610D28" w:rsidRPr="00BC206F">
        <w:rPr>
          <w:rFonts w:ascii="Times New Roman" w:eastAsia="Times New Roman" w:hAnsi="Times New Roman" w:cs="Times New Roman"/>
          <w:b/>
          <w:color w:val="000000"/>
          <w:sz w:val="24"/>
          <w:szCs w:val="24"/>
          <w:lang w:eastAsia="ru-RU"/>
        </w:rPr>
        <w:t>XX века.</w:t>
      </w:r>
    </w:p>
    <w:p w14:paraId="13AF4C1D" w14:textId="560CAAE4"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И.А.</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Бунин. «Кавказ». Повествование о любви в различных жизненных ситуациях. Мастерство Бунина – рассказчика. Психологизм прозы писателя.</w:t>
      </w:r>
    </w:p>
    <w:p w14:paraId="4707A90F" w14:textId="3F04D2BB"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А.И.</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Куприн. Нравственные проблемы рассказа «Куст сирени». Представления о любви и счастье в семье. Понятие о сюжете и фабуле</w:t>
      </w:r>
    </w:p>
    <w:p w14:paraId="0BED8AF4" w14:textId="37152AF9"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А.А.</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Блок. «Россия». Ист. тема в стихотворении, его современное звучание и смысл. Образ России</w:t>
      </w:r>
    </w:p>
    <w:p w14:paraId="32F878B3" w14:textId="421E6088"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С.А.</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Есенин. «Пугачёв» - поэма на историческую тему. Образ предводителя восстания. Понятие о драматической поэме</w:t>
      </w:r>
    </w:p>
    <w:p w14:paraId="013B3E80" w14:textId="226A2596"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И.С.</w:t>
      </w:r>
      <w:r w:rsidR="00BD6204" w:rsidRPr="00BC206F">
        <w:rPr>
          <w:rFonts w:ascii="Times New Roman" w:eastAsia="Times New Roman" w:hAnsi="Times New Roman" w:cs="Times New Roman"/>
          <w:color w:val="000000"/>
          <w:sz w:val="24"/>
          <w:szCs w:val="24"/>
          <w:lang w:eastAsia="ru-RU"/>
        </w:rPr>
        <w:t xml:space="preserve"> </w:t>
      </w:r>
      <w:proofErr w:type="spellStart"/>
      <w:r w:rsidRPr="00BC206F">
        <w:rPr>
          <w:rFonts w:ascii="Times New Roman" w:eastAsia="Times New Roman" w:hAnsi="Times New Roman" w:cs="Times New Roman"/>
          <w:color w:val="000000"/>
          <w:sz w:val="24"/>
          <w:szCs w:val="24"/>
          <w:lang w:eastAsia="ru-RU"/>
        </w:rPr>
        <w:t>Шмелёв</w:t>
      </w:r>
      <w:proofErr w:type="spellEnd"/>
      <w:r w:rsidRPr="00BC206F">
        <w:rPr>
          <w:rFonts w:ascii="Times New Roman" w:eastAsia="Times New Roman" w:hAnsi="Times New Roman" w:cs="Times New Roman"/>
          <w:color w:val="000000"/>
          <w:sz w:val="24"/>
          <w:szCs w:val="24"/>
          <w:lang w:eastAsia="ru-RU"/>
        </w:rPr>
        <w:t>. «Как я стал писателем» - воспоминание о пути к творчеству</w:t>
      </w:r>
    </w:p>
    <w:p w14:paraId="58D97550" w14:textId="7777777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Писатели улыбаются. Журнал «</w:t>
      </w:r>
      <w:proofErr w:type="spellStart"/>
      <w:r w:rsidRPr="00BC206F">
        <w:rPr>
          <w:rFonts w:ascii="Times New Roman" w:eastAsia="Times New Roman" w:hAnsi="Times New Roman" w:cs="Times New Roman"/>
          <w:color w:val="000000"/>
          <w:sz w:val="24"/>
          <w:szCs w:val="24"/>
          <w:lang w:eastAsia="ru-RU"/>
        </w:rPr>
        <w:t>Сатирикон</w:t>
      </w:r>
      <w:proofErr w:type="spellEnd"/>
      <w:r w:rsidRPr="00BC206F">
        <w:rPr>
          <w:rFonts w:ascii="Times New Roman" w:eastAsia="Times New Roman" w:hAnsi="Times New Roman" w:cs="Times New Roman"/>
          <w:color w:val="000000"/>
          <w:sz w:val="24"/>
          <w:szCs w:val="24"/>
          <w:lang w:eastAsia="ru-RU"/>
        </w:rPr>
        <w:t>». Сатирическое изображение исторических событий. Приёмы и способы создания сатирического повествования</w:t>
      </w:r>
    </w:p>
    <w:p w14:paraId="3CC66E2A" w14:textId="6BFEFF0D"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М.</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Зощенко. «История болезни»; Тэффи. «Жизнь и воротник». Для самостоятельного чтения.</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 xml:space="preserve">Сатира и юмор в рассказах </w:t>
      </w:r>
      <w:proofErr w:type="spellStart"/>
      <w:r w:rsidRPr="00BC206F">
        <w:rPr>
          <w:rFonts w:ascii="Times New Roman" w:eastAsia="Times New Roman" w:hAnsi="Times New Roman" w:cs="Times New Roman"/>
          <w:color w:val="000000"/>
          <w:sz w:val="24"/>
          <w:szCs w:val="24"/>
          <w:lang w:eastAsia="ru-RU"/>
        </w:rPr>
        <w:t>сатириконцев</w:t>
      </w:r>
      <w:proofErr w:type="spellEnd"/>
    </w:p>
    <w:p w14:paraId="237D23CA" w14:textId="32378940"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М.А.</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Осоргин. «Пенсне». Сочетание реальности и фантастики в рассказе. Для самостоятельного чтения.</w:t>
      </w:r>
    </w:p>
    <w:p w14:paraId="3C9F43D2" w14:textId="6E74DB14"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А.Т.</w:t>
      </w:r>
      <w:r w:rsidR="0076575B"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 xml:space="preserve">Твардовский. Поэма «Василий </w:t>
      </w:r>
      <w:proofErr w:type="spellStart"/>
      <w:r w:rsidRPr="00BC206F">
        <w:rPr>
          <w:rFonts w:ascii="Times New Roman" w:eastAsia="Times New Roman" w:hAnsi="Times New Roman" w:cs="Times New Roman"/>
          <w:color w:val="000000"/>
          <w:sz w:val="24"/>
          <w:szCs w:val="24"/>
          <w:lang w:eastAsia="ru-RU"/>
        </w:rPr>
        <w:t>Тёркин</w:t>
      </w:r>
      <w:proofErr w:type="spellEnd"/>
      <w:r w:rsidRPr="00BC206F">
        <w:rPr>
          <w:rFonts w:ascii="Times New Roman" w:eastAsia="Times New Roman" w:hAnsi="Times New Roman" w:cs="Times New Roman"/>
          <w:color w:val="000000"/>
          <w:sz w:val="24"/>
          <w:szCs w:val="24"/>
          <w:lang w:eastAsia="ru-RU"/>
        </w:rPr>
        <w:t xml:space="preserve">». Картины фронтовой жизни в поэме. Тема честного служения Родине. Василий </w:t>
      </w:r>
      <w:proofErr w:type="spellStart"/>
      <w:r w:rsidRPr="00BC206F">
        <w:rPr>
          <w:rFonts w:ascii="Times New Roman" w:eastAsia="Times New Roman" w:hAnsi="Times New Roman" w:cs="Times New Roman"/>
          <w:color w:val="000000"/>
          <w:sz w:val="24"/>
          <w:szCs w:val="24"/>
          <w:lang w:eastAsia="ru-RU"/>
        </w:rPr>
        <w:t>Тёркин</w:t>
      </w:r>
      <w:proofErr w:type="spellEnd"/>
      <w:r w:rsidRPr="00BC206F">
        <w:rPr>
          <w:rFonts w:ascii="Times New Roman" w:eastAsia="Times New Roman" w:hAnsi="Times New Roman" w:cs="Times New Roman"/>
          <w:color w:val="000000"/>
          <w:sz w:val="24"/>
          <w:szCs w:val="24"/>
          <w:lang w:eastAsia="ru-RU"/>
        </w:rPr>
        <w:t xml:space="preserve"> – защитник родной страны. Новаторский характер образа Василия </w:t>
      </w:r>
      <w:proofErr w:type="spellStart"/>
      <w:r w:rsidRPr="00BC206F">
        <w:rPr>
          <w:rFonts w:ascii="Times New Roman" w:eastAsia="Times New Roman" w:hAnsi="Times New Roman" w:cs="Times New Roman"/>
          <w:color w:val="000000"/>
          <w:sz w:val="24"/>
          <w:szCs w:val="24"/>
          <w:lang w:eastAsia="ru-RU"/>
        </w:rPr>
        <w:t>Тёркина</w:t>
      </w:r>
      <w:proofErr w:type="spellEnd"/>
      <w:r w:rsidR="00C3120D"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 xml:space="preserve">Композиция и язык поэмы «Василий </w:t>
      </w:r>
      <w:proofErr w:type="spellStart"/>
      <w:r w:rsidRPr="00BC206F">
        <w:rPr>
          <w:rFonts w:ascii="Times New Roman" w:eastAsia="Times New Roman" w:hAnsi="Times New Roman" w:cs="Times New Roman"/>
          <w:color w:val="000000"/>
          <w:sz w:val="24"/>
          <w:szCs w:val="24"/>
          <w:lang w:eastAsia="ru-RU"/>
        </w:rPr>
        <w:t>Тёркин</w:t>
      </w:r>
      <w:proofErr w:type="spellEnd"/>
      <w:r w:rsidRPr="00BC206F">
        <w:rPr>
          <w:rFonts w:ascii="Times New Roman" w:eastAsia="Times New Roman" w:hAnsi="Times New Roman" w:cs="Times New Roman"/>
          <w:color w:val="000000"/>
          <w:sz w:val="24"/>
          <w:szCs w:val="24"/>
          <w:lang w:eastAsia="ru-RU"/>
        </w:rPr>
        <w:t xml:space="preserve">». Юмор. Фольклорные мотивы. Мастерство </w:t>
      </w:r>
      <w:proofErr w:type="spellStart"/>
      <w:r w:rsidRPr="00BC206F">
        <w:rPr>
          <w:rFonts w:ascii="Times New Roman" w:eastAsia="Times New Roman" w:hAnsi="Times New Roman" w:cs="Times New Roman"/>
          <w:color w:val="000000"/>
          <w:sz w:val="24"/>
          <w:szCs w:val="24"/>
          <w:lang w:eastAsia="ru-RU"/>
        </w:rPr>
        <w:t>А.Т.Твардовского</w:t>
      </w:r>
      <w:proofErr w:type="spellEnd"/>
      <w:r w:rsidRPr="00BC206F">
        <w:rPr>
          <w:rFonts w:ascii="Times New Roman" w:eastAsia="Times New Roman" w:hAnsi="Times New Roman" w:cs="Times New Roman"/>
          <w:color w:val="000000"/>
          <w:sz w:val="24"/>
          <w:szCs w:val="24"/>
          <w:lang w:eastAsia="ru-RU"/>
        </w:rPr>
        <w:t xml:space="preserve"> в поэме</w:t>
      </w:r>
    </w:p>
    <w:p w14:paraId="44F9A29C" w14:textId="7777777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Теория литературы Фольклор и литература (развитие понятия). Авторские отступления как элемент композиции (начальное представление).</w:t>
      </w:r>
    </w:p>
    <w:p w14:paraId="37E013EA" w14:textId="519F7C6A"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А.П.</w:t>
      </w:r>
      <w:r w:rsidR="0076575B"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 xml:space="preserve">Платонов. «Возвращение». Утверждение доброты, сострадания, гуманизма в душах солдат, вернувшихся с войны. Изображение негромкого героизма тружеников тыла. Нравственная проблематика и гуманизм рассказа </w:t>
      </w:r>
    </w:p>
    <w:p w14:paraId="2A68B84C" w14:textId="7777777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Стихи и песни о Великой Отечественной войне 1941 – 1945 годов.</w:t>
      </w:r>
    </w:p>
    <w:p w14:paraId="0E730F9B" w14:textId="729203C8"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lastRenderedPageBreak/>
        <w:t>Традиции в изображении боевых подвигов народа и военных будней. Героизм воинов, защищавших свою Родину: М.</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Исаковский, Б.</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Окуджава, А.</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Фатьянов, Л.</w:t>
      </w:r>
      <w:r w:rsidR="00BD6204" w:rsidRPr="00BC206F">
        <w:rPr>
          <w:rFonts w:ascii="Times New Roman" w:eastAsia="Times New Roman" w:hAnsi="Times New Roman" w:cs="Times New Roman"/>
          <w:color w:val="000000"/>
          <w:sz w:val="24"/>
          <w:szCs w:val="24"/>
          <w:lang w:eastAsia="ru-RU"/>
        </w:rPr>
        <w:t xml:space="preserve"> </w:t>
      </w:r>
      <w:proofErr w:type="spellStart"/>
      <w:r w:rsidRPr="00BC206F">
        <w:rPr>
          <w:rFonts w:ascii="Times New Roman" w:eastAsia="Times New Roman" w:hAnsi="Times New Roman" w:cs="Times New Roman"/>
          <w:color w:val="000000"/>
          <w:sz w:val="24"/>
          <w:szCs w:val="24"/>
          <w:lang w:eastAsia="ru-RU"/>
        </w:rPr>
        <w:t>Ошанин</w:t>
      </w:r>
      <w:proofErr w:type="spellEnd"/>
      <w:r w:rsidRPr="00BC206F">
        <w:rPr>
          <w:rFonts w:ascii="Times New Roman" w:eastAsia="Times New Roman" w:hAnsi="Times New Roman" w:cs="Times New Roman"/>
          <w:color w:val="000000"/>
          <w:sz w:val="24"/>
          <w:szCs w:val="24"/>
          <w:lang w:eastAsia="ru-RU"/>
        </w:rPr>
        <w:t xml:space="preserve"> и др. Выражение в лирической песне сокровенных чувств и переживаний каждого солдата</w:t>
      </w:r>
    </w:p>
    <w:p w14:paraId="6F2A7889" w14:textId="7777777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Русские поэты о Родине, родной природе.</w:t>
      </w:r>
    </w:p>
    <w:p w14:paraId="4B5F07B2" w14:textId="7777777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Поэты Русского зарубежья об оставленной ими Родине. Мотивы воспоминаний, грусти, надежды. Общее и индивидуальное в произведениях русских поэтов</w:t>
      </w:r>
    </w:p>
    <w:p w14:paraId="17B70F1C" w14:textId="308B836B"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В.П.</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Астафьев. «Фотография, на которой меня нет». Автобиографический характер рассказа. Отражение военного времени. Мечты и реальность военного детства</w:t>
      </w:r>
    </w:p>
    <w:p w14:paraId="64CB57AC" w14:textId="7777777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Теория литературы Герой-повествователь (развитие представлений).</w:t>
      </w:r>
    </w:p>
    <w:p w14:paraId="67EF4BA8" w14:textId="6C5BB05B" w:rsidR="00610D28" w:rsidRPr="00BC206F" w:rsidRDefault="00C3120D" w:rsidP="00E33C8C">
      <w:pPr>
        <w:shd w:val="clear" w:color="auto" w:fill="FFFFFF"/>
        <w:spacing w:after="0" w:line="210" w:lineRule="atLeast"/>
        <w:ind w:firstLine="709"/>
        <w:jc w:val="both"/>
        <w:rPr>
          <w:rFonts w:ascii="Times New Roman" w:eastAsia="Times New Roman" w:hAnsi="Times New Roman" w:cs="Times New Roman"/>
          <w:b/>
          <w:color w:val="000000"/>
          <w:sz w:val="24"/>
          <w:szCs w:val="24"/>
          <w:lang w:eastAsia="ru-RU"/>
        </w:rPr>
      </w:pPr>
      <w:r w:rsidRPr="00BC206F">
        <w:rPr>
          <w:rFonts w:ascii="Times New Roman" w:eastAsia="Times New Roman" w:hAnsi="Times New Roman" w:cs="Times New Roman"/>
          <w:b/>
          <w:color w:val="000000"/>
          <w:sz w:val="24"/>
          <w:szCs w:val="24"/>
          <w:lang w:eastAsia="ru-RU"/>
        </w:rPr>
        <w:t>Зарубежная литература</w:t>
      </w:r>
      <w:r w:rsidR="00610D28" w:rsidRPr="00BC206F">
        <w:rPr>
          <w:rFonts w:ascii="Times New Roman" w:eastAsia="Times New Roman" w:hAnsi="Times New Roman" w:cs="Times New Roman"/>
          <w:b/>
          <w:color w:val="000000"/>
          <w:sz w:val="24"/>
          <w:szCs w:val="24"/>
          <w:lang w:eastAsia="ru-RU"/>
        </w:rPr>
        <w:t xml:space="preserve">. </w:t>
      </w:r>
    </w:p>
    <w:p w14:paraId="623654A1" w14:textId="2CB25CD1"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У.</w:t>
      </w:r>
      <w:r w:rsidR="0076575B"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Шекспир. «Ромео и Джульетта». Поединок семейной вражды и любви. Ромео и Джульетта как символ любви и жертвенности. «Вечные проблемы» в творчестве Шекспира.</w:t>
      </w:r>
    </w:p>
    <w:p w14:paraId="59599435" w14:textId="7777777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Теория литературы. Конфликт как основа сюжета драматического произведения.</w:t>
      </w:r>
    </w:p>
    <w:p w14:paraId="5C97886C" w14:textId="66A8134E"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Сонеты У.</w:t>
      </w:r>
      <w:r w:rsidR="00BD6204" w:rsidRPr="00BC206F">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 xml:space="preserve">Шекспира. «Кто хвалится родством своим и знатью…», «Увы, мой стих не блещет новизной…». Воспевание поэтом любви и дружбы. </w:t>
      </w:r>
    </w:p>
    <w:p w14:paraId="3C5988E7" w14:textId="7777777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Теория литературы. Сонет как форма лирической поэзии</w:t>
      </w:r>
    </w:p>
    <w:p w14:paraId="51E5CE73" w14:textId="0EECBA75"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Ж. – Б.</w:t>
      </w:r>
      <w:r w:rsidR="00E33C8C">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Мольер. «Мещанин во дворянстве» (сцены). Сатира на дворянство и невежественных буржуа. Черты классицизма в комедии Мольера. Комедийное мастерство Мольера. Общечеловеческий смысл комедии.</w:t>
      </w:r>
    </w:p>
    <w:p w14:paraId="782DE505" w14:textId="77777777"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Теория литературы. Классицизм (развитие понятий).</w:t>
      </w:r>
    </w:p>
    <w:p w14:paraId="13B7E974" w14:textId="2AB9DA32" w:rsidR="00610D28" w:rsidRPr="00BC206F" w:rsidRDefault="00610D28"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sidRPr="00BC206F">
        <w:rPr>
          <w:rFonts w:ascii="Times New Roman" w:eastAsia="Times New Roman" w:hAnsi="Times New Roman" w:cs="Times New Roman"/>
          <w:color w:val="000000"/>
          <w:sz w:val="24"/>
          <w:szCs w:val="24"/>
          <w:lang w:eastAsia="ru-RU"/>
        </w:rPr>
        <w:t>В.</w:t>
      </w:r>
      <w:r w:rsidR="00E33C8C">
        <w:rPr>
          <w:rFonts w:ascii="Times New Roman" w:eastAsia="Times New Roman" w:hAnsi="Times New Roman" w:cs="Times New Roman"/>
          <w:color w:val="000000"/>
          <w:sz w:val="24"/>
          <w:szCs w:val="24"/>
          <w:lang w:eastAsia="ru-RU"/>
        </w:rPr>
        <w:t xml:space="preserve"> </w:t>
      </w:r>
      <w:r w:rsidRPr="00BC206F">
        <w:rPr>
          <w:rFonts w:ascii="Times New Roman" w:eastAsia="Times New Roman" w:hAnsi="Times New Roman" w:cs="Times New Roman"/>
          <w:color w:val="000000"/>
          <w:sz w:val="24"/>
          <w:szCs w:val="24"/>
          <w:lang w:eastAsia="ru-RU"/>
        </w:rPr>
        <w:t>Скотт. «Айвенго». Исторический роман. Средневековая Англия в романе. Главные герои и события. История, изображённая «домашним» образом.</w:t>
      </w:r>
    </w:p>
    <w:p w14:paraId="49B1B590" w14:textId="57B67D2B" w:rsidR="00C3120D" w:rsidRPr="00610D28" w:rsidRDefault="00E33C8C" w:rsidP="00E33C8C">
      <w:pPr>
        <w:shd w:val="clear" w:color="auto" w:fill="FFFFFF"/>
        <w:spacing w:after="0" w:line="210" w:lineRule="atLeast"/>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C3120D" w:rsidRPr="00BC206F">
        <w:rPr>
          <w:rFonts w:ascii="Times New Roman" w:eastAsia="Times New Roman" w:hAnsi="Times New Roman" w:cs="Times New Roman"/>
          <w:b/>
          <w:color w:val="000000"/>
          <w:sz w:val="24"/>
          <w:szCs w:val="24"/>
          <w:lang w:eastAsia="ru-RU"/>
        </w:rPr>
        <w:t>Литература Приднестровья.</w:t>
      </w:r>
      <w:r w:rsidR="00C3120D" w:rsidRPr="00BC206F">
        <w:rPr>
          <w:rFonts w:ascii="Times New Roman" w:eastAsia="Times New Roman" w:hAnsi="Times New Roman" w:cs="Times New Roman"/>
          <w:color w:val="000000"/>
          <w:sz w:val="24"/>
          <w:szCs w:val="24"/>
          <w:lang w:eastAsia="ru-RU"/>
        </w:rPr>
        <w:t xml:space="preserve"> </w:t>
      </w:r>
      <w:r w:rsidR="00E31F17" w:rsidRPr="00BC206F">
        <w:rPr>
          <w:rFonts w:ascii="Times New Roman" w:eastAsia="Times New Roman" w:hAnsi="Times New Roman" w:cs="Times New Roman"/>
          <w:color w:val="000000"/>
          <w:sz w:val="24"/>
          <w:szCs w:val="24"/>
          <w:lang w:eastAsia="ru-RU"/>
        </w:rPr>
        <w:t>Писатели Приднестровья о А.С</w:t>
      </w:r>
      <w:r w:rsidR="00BD6204" w:rsidRPr="00BC206F">
        <w:rPr>
          <w:rFonts w:ascii="Times New Roman" w:eastAsia="Times New Roman" w:hAnsi="Times New Roman" w:cs="Times New Roman"/>
          <w:color w:val="000000"/>
          <w:sz w:val="24"/>
          <w:szCs w:val="24"/>
          <w:lang w:eastAsia="ru-RU"/>
        </w:rPr>
        <w:t xml:space="preserve">. </w:t>
      </w:r>
      <w:r w:rsidR="00E31F17" w:rsidRPr="00BC206F">
        <w:rPr>
          <w:rFonts w:ascii="Times New Roman" w:eastAsia="Times New Roman" w:hAnsi="Times New Roman" w:cs="Times New Roman"/>
          <w:color w:val="000000"/>
          <w:sz w:val="24"/>
          <w:szCs w:val="24"/>
          <w:lang w:eastAsia="ru-RU"/>
        </w:rPr>
        <w:t>Пушкине В.</w:t>
      </w:r>
      <w:r w:rsidR="00BD6204" w:rsidRPr="00BC206F">
        <w:rPr>
          <w:rFonts w:ascii="Times New Roman" w:eastAsia="Times New Roman" w:hAnsi="Times New Roman" w:cs="Times New Roman"/>
          <w:color w:val="000000"/>
          <w:sz w:val="24"/>
          <w:szCs w:val="24"/>
          <w:lang w:eastAsia="ru-RU"/>
        </w:rPr>
        <w:t xml:space="preserve"> </w:t>
      </w:r>
      <w:r w:rsidR="00E31F17" w:rsidRPr="00BC206F">
        <w:rPr>
          <w:rFonts w:ascii="Times New Roman" w:eastAsia="Times New Roman" w:hAnsi="Times New Roman" w:cs="Times New Roman"/>
          <w:color w:val="000000"/>
          <w:sz w:val="24"/>
          <w:szCs w:val="24"/>
          <w:lang w:eastAsia="ru-RU"/>
        </w:rPr>
        <w:t xml:space="preserve">Захарченко «Читаю Пушкина», </w:t>
      </w:r>
      <w:r w:rsidR="00F42972" w:rsidRPr="00BC206F">
        <w:rPr>
          <w:rFonts w:ascii="Times New Roman" w:eastAsia="Times New Roman" w:hAnsi="Times New Roman" w:cs="Times New Roman"/>
          <w:color w:val="000000"/>
          <w:sz w:val="24"/>
          <w:szCs w:val="24"/>
          <w:lang w:eastAsia="ru-RU"/>
        </w:rPr>
        <w:t>В.</w:t>
      </w:r>
      <w:r w:rsidR="00BD6204" w:rsidRPr="00BC206F">
        <w:rPr>
          <w:rFonts w:ascii="Times New Roman" w:eastAsia="Times New Roman" w:hAnsi="Times New Roman" w:cs="Times New Roman"/>
          <w:color w:val="000000"/>
          <w:sz w:val="24"/>
          <w:szCs w:val="24"/>
          <w:lang w:eastAsia="ru-RU"/>
        </w:rPr>
        <w:t xml:space="preserve"> </w:t>
      </w:r>
      <w:proofErr w:type="spellStart"/>
      <w:r w:rsidR="00F42972" w:rsidRPr="00BC206F">
        <w:rPr>
          <w:rFonts w:ascii="Times New Roman" w:eastAsia="Times New Roman" w:hAnsi="Times New Roman" w:cs="Times New Roman"/>
          <w:color w:val="000000"/>
          <w:sz w:val="24"/>
          <w:szCs w:val="24"/>
          <w:lang w:eastAsia="ru-RU"/>
        </w:rPr>
        <w:t>Пилецкая</w:t>
      </w:r>
      <w:proofErr w:type="spellEnd"/>
      <w:r w:rsidR="00F42972" w:rsidRPr="00BC206F">
        <w:rPr>
          <w:rFonts w:ascii="Times New Roman" w:eastAsia="Times New Roman" w:hAnsi="Times New Roman" w:cs="Times New Roman"/>
          <w:color w:val="000000"/>
          <w:sz w:val="24"/>
          <w:szCs w:val="24"/>
          <w:lang w:eastAsia="ru-RU"/>
        </w:rPr>
        <w:t xml:space="preserve"> «В Полотняном», Б.</w:t>
      </w:r>
      <w:r w:rsidR="00BD6204" w:rsidRPr="00BC206F">
        <w:rPr>
          <w:rFonts w:ascii="Times New Roman" w:eastAsia="Times New Roman" w:hAnsi="Times New Roman" w:cs="Times New Roman"/>
          <w:color w:val="000000"/>
          <w:sz w:val="24"/>
          <w:szCs w:val="24"/>
          <w:lang w:eastAsia="ru-RU"/>
        </w:rPr>
        <w:t xml:space="preserve"> </w:t>
      </w:r>
      <w:proofErr w:type="spellStart"/>
      <w:r w:rsidR="00F42972" w:rsidRPr="00BC206F">
        <w:rPr>
          <w:rFonts w:ascii="Times New Roman" w:eastAsia="Times New Roman" w:hAnsi="Times New Roman" w:cs="Times New Roman"/>
          <w:color w:val="000000"/>
          <w:sz w:val="24"/>
          <w:szCs w:val="24"/>
          <w:lang w:eastAsia="ru-RU"/>
        </w:rPr>
        <w:t>Челышев</w:t>
      </w:r>
      <w:proofErr w:type="spellEnd"/>
      <w:r w:rsidR="00F42972" w:rsidRPr="00BC206F">
        <w:rPr>
          <w:rFonts w:ascii="Times New Roman" w:eastAsia="Times New Roman" w:hAnsi="Times New Roman" w:cs="Times New Roman"/>
          <w:color w:val="000000"/>
          <w:sz w:val="24"/>
          <w:szCs w:val="24"/>
          <w:lang w:eastAsia="ru-RU"/>
        </w:rPr>
        <w:t xml:space="preserve"> «Дважды расстрелянный», Л.</w:t>
      </w:r>
      <w:r w:rsidR="00BD6204" w:rsidRPr="00BC206F">
        <w:rPr>
          <w:rFonts w:ascii="Times New Roman" w:eastAsia="Times New Roman" w:hAnsi="Times New Roman" w:cs="Times New Roman"/>
          <w:color w:val="000000"/>
          <w:sz w:val="24"/>
          <w:szCs w:val="24"/>
          <w:lang w:eastAsia="ru-RU"/>
        </w:rPr>
        <w:t> </w:t>
      </w:r>
      <w:r w:rsidR="00F42972" w:rsidRPr="00BC206F">
        <w:rPr>
          <w:rFonts w:ascii="Times New Roman" w:eastAsia="Times New Roman" w:hAnsi="Times New Roman" w:cs="Times New Roman"/>
          <w:color w:val="000000"/>
          <w:sz w:val="24"/>
          <w:szCs w:val="24"/>
          <w:lang w:eastAsia="ru-RU"/>
        </w:rPr>
        <w:t xml:space="preserve">Литвиненко «На Черной речке». Нравственные проблемы. </w:t>
      </w:r>
      <w:proofErr w:type="spellStart"/>
      <w:r w:rsidR="00F42972" w:rsidRPr="00BC206F">
        <w:rPr>
          <w:rFonts w:ascii="Times New Roman" w:eastAsia="Times New Roman" w:hAnsi="Times New Roman" w:cs="Times New Roman"/>
          <w:color w:val="000000"/>
          <w:sz w:val="24"/>
          <w:szCs w:val="24"/>
          <w:lang w:eastAsia="ru-RU"/>
        </w:rPr>
        <w:t>В.Караджов</w:t>
      </w:r>
      <w:proofErr w:type="spellEnd"/>
      <w:r w:rsidR="00F42972" w:rsidRPr="00BC206F">
        <w:rPr>
          <w:rFonts w:ascii="Times New Roman" w:eastAsia="Times New Roman" w:hAnsi="Times New Roman" w:cs="Times New Roman"/>
          <w:color w:val="000000"/>
          <w:sz w:val="24"/>
          <w:szCs w:val="24"/>
          <w:lang w:eastAsia="ru-RU"/>
        </w:rPr>
        <w:t xml:space="preserve"> «Смысл жизни», Г.</w:t>
      </w:r>
      <w:r w:rsidR="00BD6204" w:rsidRPr="00BC206F">
        <w:rPr>
          <w:rFonts w:ascii="Times New Roman" w:eastAsia="Times New Roman" w:hAnsi="Times New Roman" w:cs="Times New Roman"/>
          <w:color w:val="000000"/>
          <w:sz w:val="24"/>
          <w:szCs w:val="24"/>
          <w:lang w:eastAsia="ru-RU"/>
        </w:rPr>
        <w:t> </w:t>
      </w:r>
      <w:r w:rsidR="00F42972" w:rsidRPr="00BC206F">
        <w:rPr>
          <w:rFonts w:ascii="Times New Roman" w:eastAsia="Times New Roman" w:hAnsi="Times New Roman" w:cs="Times New Roman"/>
          <w:color w:val="000000"/>
          <w:sz w:val="24"/>
          <w:szCs w:val="24"/>
          <w:lang w:eastAsia="ru-RU"/>
        </w:rPr>
        <w:t xml:space="preserve">Панов «Старость – не радость». О Великой Отечественной войне. </w:t>
      </w:r>
      <w:proofErr w:type="spellStart"/>
      <w:r w:rsidR="00F42972" w:rsidRPr="00BC206F">
        <w:rPr>
          <w:rFonts w:ascii="Times New Roman" w:eastAsia="Times New Roman" w:hAnsi="Times New Roman" w:cs="Times New Roman"/>
          <w:color w:val="000000"/>
          <w:sz w:val="24"/>
          <w:szCs w:val="24"/>
          <w:lang w:eastAsia="ru-RU"/>
        </w:rPr>
        <w:t>А.Дрожжин</w:t>
      </w:r>
      <w:proofErr w:type="spellEnd"/>
      <w:r w:rsidR="00F42972" w:rsidRPr="00BC206F">
        <w:rPr>
          <w:rFonts w:ascii="Times New Roman" w:eastAsia="Times New Roman" w:hAnsi="Times New Roman" w:cs="Times New Roman"/>
          <w:color w:val="000000"/>
          <w:sz w:val="24"/>
          <w:szCs w:val="24"/>
          <w:lang w:eastAsia="ru-RU"/>
        </w:rPr>
        <w:t xml:space="preserve"> «Беженцы», П.</w:t>
      </w:r>
      <w:r w:rsidR="00BD6204" w:rsidRPr="00BC206F">
        <w:rPr>
          <w:rFonts w:ascii="Times New Roman" w:eastAsia="Times New Roman" w:hAnsi="Times New Roman" w:cs="Times New Roman"/>
          <w:color w:val="000000"/>
          <w:sz w:val="24"/>
          <w:szCs w:val="24"/>
          <w:lang w:eastAsia="ru-RU"/>
        </w:rPr>
        <w:t xml:space="preserve"> </w:t>
      </w:r>
      <w:proofErr w:type="spellStart"/>
      <w:r w:rsidR="00BD6204" w:rsidRPr="00BC206F">
        <w:rPr>
          <w:rFonts w:ascii="Times New Roman" w:eastAsia="Times New Roman" w:hAnsi="Times New Roman" w:cs="Times New Roman"/>
          <w:color w:val="000000"/>
          <w:sz w:val="24"/>
          <w:szCs w:val="24"/>
          <w:lang w:eastAsia="ru-RU"/>
        </w:rPr>
        <w:t>Илюхин</w:t>
      </w:r>
      <w:proofErr w:type="spellEnd"/>
      <w:r w:rsidR="00BD6204" w:rsidRPr="00BC206F">
        <w:rPr>
          <w:rFonts w:ascii="Times New Roman" w:eastAsia="Times New Roman" w:hAnsi="Times New Roman" w:cs="Times New Roman"/>
          <w:color w:val="000000"/>
          <w:sz w:val="24"/>
          <w:szCs w:val="24"/>
          <w:lang w:eastAsia="ru-RU"/>
        </w:rPr>
        <w:t xml:space="preserve"> «</w:t>
      </w:r>
      <w:r w:rsidR="00F42972" w:rsidRPr="00BC206F">
        <w:rPr>
          <w:rFonts w:ascii="Times New Roman" w:eastAsia="Times New Roman" w:hAnsi="Times New Roman" w:cs="Times New Roman"/>
          <w:color w:val="000000"/>
          <w:sz w:val="24"/>
          <w:szCs w:val="24"/>
          <w:lang w:eastAsia="ru-RU"/>
        </w:rPr>
        <w:t xml:space="preserve">Не забудь!», «Старый окоп», «В День Победы». О судьбе Приднестровья. </w:t>
      </w:r>
      <w:r w:rsidR="00BD6204" w:rsidRPr="00BC206F">
        <w:rPr>
          <w:rFonts w:ascii="Times New Roman" w:eastAsia="Times New Roman" w:hAnsi="Times New Roman" w:cs="Times New Roman"/>
          <w:color w:val="000000"/>
          <w:sz w:val="24"/>
          <w:szCs w:val="24"/>
          <w:lang w:eastAsia="ru-RU"/>
        </w:rPr>
        <w:t>Г </w:t>
      </w:r>
      <w:proofErr w:type="spellStart"/>
      <w:r w:rsidR="005902A3" w:rsidRPr="00BC206F">
        <w:rPr>
          <w:rFonts w:ascii="Times New Roman" w:eastAsia="Times New Roman" w:hAnsi="Times New Roman" w:cs="Times New Roman"/>
          <w:color w:val="000000"/>
          <w:sz w:val="24"/>
          <w:szCs w:val="24"/>
          <w:lang w:eastAsia="ru-RU"/>
        </w:rPr>
        <w:t>Воловой</w:t>
      </w:r>
      <w:proofErr w:type="spellEnd"/>
      <w:r w:rsidR="005902A3" w:rsidRPr="00BC206F">
        <w:rPr>
          <w:rFonts w:ascii="Times New Roman" w:eastAsia="Times New Roman" w:hAnsi="Times New Roman" w:cs="Times New Roman"/>
          <w:color w:val="000000"/>
          <w:sz w:val="24"/>
          <w:szCs w:val="24"/>
          <w:lang w:eastAsia="ru-RU"/>
        </w:rPr>
        <w:t xml:space="preserve"> «Снайпер», В.</w:t>
      </w:r>
      <w:r w:rsidR="00BD6204" w:rsidRPr="00BC206F">
        <w:rPr>
          <w:rFonts w:ascii="Times New Roman" w:eastAsia="Times New Roman" w:hAnsi="Times New Roman" w:cs="Times New Roman"/>
          <w:color w:val="000000"/>
          <w:sz w:val="24"/>
          <w:szCs w:val="24"/>
          <w:lang w:eastAsia="ru-RU"/>
        </w:rPr>
        <w:t xml:space="preserve"> </w:t>
      </w:r>
      <w:proofErr w:type="spellStart"/>
      <w:r w:rsidR="005902A3" w:rsidRPr="00BC206F">
        <w:rPr>
          <w:rFonts w:ascii="Times New Roman" w:eastAsia="Times New Roman" w:hAnsi="Times New Roman" w:cs="Times New Roman"/>
          <w:color w:val="000000"/>
          <w:sz w:val="24"/>
          <w:szCs w:val="24"/>
          <w:lang w:eastAsia="ru-RU"/>
        </w:rPr>
        <w:t>Пилецкая</w:t>
      </w:r>
      <w:proofErr w:type="spellEnd"/>
      <w:r w:rsidR="005902A3" w:rsidRPr="00BC206F">
        <w:rPr>
          <w:rFonts w:ascii="Times New Roman" w:eastAsia="Times New Roman" w:hAnsi="Times New Roman" w:cs="Times New Roman"/>
          <w:color w:val="000000"/>
          <w:sz w:val="24"/>
          <w:szCs w:val="24"/>
          <w:lang w:eastAsia="ru-RU"/>
        </w:rPr>
        <w:t xml:space="preserve"> «</w:t>
      </w:r>
      <w:proofErr w:type="spellStart"/>
      <w:r w:rsidR="005902A3" w:rsidRPr="00BC206F">
        <w:rPr>
          <w:rFonts w:ascii="Times New Roman" w:eastAsia="Times New Roman" w:hAnsi="Times New Roman" w:cs="Times New Roman"/>
          <w:color w:val="000000"/>
          <w:sz w:val="24"/>
          <w:szCs w:val="24"/>
          <w:lang w:eastAsia="ru-RU"/>
        </w:rPr>
        <w:t>Кицканский</w:t>
      </w:r>
      <w:proofErr w:type="spellEnd"/>
      <w:r w:rsidR="005902A3" w:rsidRPr="00BC206F">
        <w:rPr>
          <w:rFonts w:ascii="Times New Roman" w:eastAsia="Times New Roman" w:hAnsi="Times New Roman" w:cs="Times New Roman"/>
          <w:color w:val="000000"/>
          <w:sz w:val="24"/>
          <w:szCs w:val="24"/>
          <w:lang w:eastAsia="ru-RU"/>
        </w:rPr>
        <w:t xml:space="preserve"> плацдарм», А.</w:t>
      </w:r>
      <w:r w:rsidR="00BD6204" w:rsidRPr="00BC206F">
        <w:rPr>
          <w:rFonts w:ascii="Times New Roman" w:eastAsia="Times New Roman" w:hAnsi="Times New Roman" w:cs="Times New Roman"/>
          <w:color w:val="000000"/>
          <w:sz w:val="24"/>
          <w:szCs w:val="24"/>
          <w:lang w:eastAsia="ru-RU"/>
        </w:rPr>
        <w:t xml:space="preserve"> </w:t>
      </w:r>
      <w:proofErr w:type="spellStart"/>
      <w:r w:rsidR="005902A3" w:rsidRPr="00BC206F">
        <w:rPr>
          <w:rFonts w:ascii="Times New Roman" w:eastAsia="Times New Roman" w:hAnsi="Times New Roman" w:cs="Times New Roman"/>
          <w:color w:val="000000"/>
          <w:sz w:val="24"/>
          <w:szCs w:val="24"/>
          <w:lang w:eastAsia="ru-RU"/>
        </w:rPr>
        <w:t>Вырвич</w:t>
      </w:r>
      <w:proofErr w:type="spellEnd"/>
      <w:r w:rsidR="005902A3" w:rsidRPr="00BC206F">
        <w:rPr>
          <w:rFonts w:ascii="Times New Roman" w:eastAsia="Times New Roman" w:hAnsi="Times New Roman" w:cs="Times New Roman"/>
          <w:color w:val="000000"/>
          <w:sz w:val="24"/>
          <w:szCs w:val="24"/>
          <w:lang w:eastAsia="ru-RU"/>
        </w:rPr>
        <w:t xml:space="preserve"> «Дорога Дубоссары – Тирасполь».</w:t>
      </w:r>
      <w:r w:rsidR="005902A3">
        <w:rPr>
          <w:rFonts w:ascii="Times New Roman" w:eastAsia="Times New Roman" w:hAnsi="Times New Roman" w:cs="Times New Roman"/>
          <w:color w:val="000000"/>
          <w:sz w:val="24"/>
          <w:szCs w:val="24"/>
          <w:lang w:eastAsia="ru-RU"/>
        </w:rPr>
        <w:t xml:space="preserve"> </w:t>
      </w:r>
    </w:p>
    <w:p w14:paraId="03143439" w14:textId="77777777" w:rsidR="00610D28" w:rsidRPr="00610D28" w:rsidRDefault="00610D28" w:rsidP="00610D28">
      <w:pPr>
        <w:shd w:val="clear" w:color="auto" w:fill="FFFFFF"/>
        <w:spacing w:after="0" w:line="210" w:lineRule="atLeast"/>
        <w:jc w:val="both"/>
        <w:rPr>
          <w:rFonts w:ascii="Times New Roman" w:eastAsia="Times New Roman" w:hAnsi="Times New Roman" w:cs="Times New Roman"/>
          <w:color w:val="000000"/>
          <w:sz w:val="24"/>
          <w:szCs w:val="24"/>
          <w:lang w:eastAsia="ru-RU"/>
        </w:rPr>
      </w:pPr>
    </w:p>
    <w:p w14:paraId="35110664" w14:textId="253C8C98" w:rsidR="005902A3" w:rsidRPr="00E33C8C" w:rsidRDefault="005902A3" w:rsidP="00E33C8C">
      <w:pPr>
        <w:spacing w:after="0" w:line="240" w:lineRule="auto"/>
        <w:ind w:firstLine="709"/>
        <w:jc w:val="both"/>
        <w:rPr>
          <w:rFonts w:ascii="Times New Roman" w:eastAsia="Calibri" w:hAnsi="Times New Roman" w:cs="Times New Roman"/>
          <w:sz w:val="24"/>
          <w:szCs w:val="24"/>
          <w:lang w:eastAsia="ru-RU"/>
        </w:rPr>
      </w:pPr>
      <w:r w:rsidRPr="00E33C8C">
        <w:rPr>
          <w:rFonts w:ascii="Times New Roman" w:eastAsia="Calibri" w:hAnsi="Times New Roman" w:cs="Times New Roman"/>
          <w:b/>
          <w:sz w:val="24"/>
          <w:szCs w:val="24"/>
          <w:lang w:eastAsia="ru-RU"/>
        </w:rPr>
        <w:t>Перечень универсальных учебных действий</w:t>
      </w:r>
      <w:r w:rsidRPr="00E33C8C">
        <w:rPr>
          <w:rFonts w:ascii="Times New Roman" w:eastAsia="Calibri" w:hAnsi="Times New Roman" w:cs="Times New Roman"/>
          <w:sz w:val="24"/>
          <w:szCs w:val="24"/>
          <w:lang w:eastAsia="ru-RU"/>
        </w:rPr>
        <w:t xml:space="preserve">, которые можно сформировать в </w:t>
      </w:r>
      <w:r w:rsidRPr="00E33C8C">
        <w:rPr>
          <w:rFonts w:ascii="Times New Roman" w:eastAsia="Calibri" w:hAnsi="Times New Roman" w:cs="Times New Roman"/>
          <w:b/>
          <w:sz w:val="24"/>
          <w:szCs w:val="24"/>
          <w:lang w:eastAsia="ru-RU"/>
        </w:rPr>
        <w:t>8 классе</w:t>
      </w:r>
      <w:r w:rsidRPr="00E33C8C">
        <w:rPr>
          <w:rFonts w:ascii="Times New Roman" w:eastAsia="Calibri" w:hAnsi="Times New Roman" w:cs="Times New Roman"/>
          <w:sz w:val="24"/>
          <w:szCs w:val="24"/>
          <w:lang w:eastAsia="ru-RU"/>
        </w:rPr>
        <w:t xml:space="preserve"> в рамках освоения программы учебного предмета «Литература»:</w:t>
      </w:r>
    </w:p>
    <w:p w14:paraId="48899C48"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lang w:eastAsia="ru-RU"/>
        </w:rPr>
      </w:pPr>
      <w:r w:rsidRPr="00E33C8C">
        <w:rPr>
          <w:rFonts w:ascii="Times New Roman" w:eastAsia="Calibri" w:hAnsi="Times New Roman" w:cs="Times New Roman"/>
          <w:i/>
          <w:sz w:val="24"/>
          <w:szCs w:val="24"/>
          <w:lang w:eastAsia="ru-RU"/>
        </w:rPr>
        <w:t>1) универсальные учебные регулятивные действия</w:t>
      </w:r>
      <w:r w:rsidRPr="00E33C8C">
        <w:rPr>
          <w:rFonts w:ascii="Times New Roman" w:eastAsia="Calibri" w:hAnsi="Times New Roman" w:cs="Times New Roman"/>
          <w:sz w:val="24"/>
          <w:szCs w:val="24"/>
          <w:lang w:eastAsia="ru-RU"/>
        </w:rPr>
        <w:t>:</w:t>
      </w:r>
    </w:p>
    <w:p w14:paraId="623D44E7"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 xml:space="preserve">  -  самоорганизация:</w:t>
      </w:r>
    </w:p>
    <w:p w14:paraId="63894E72"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 xml:space="preserve"> выявлять проблемы для решения в учебных и жизненных ситуациях, анализируя ситуации, изображённые в художественной литературе;</w:t>
      </w:r>
    </w:p>
    <w:p w14:paraId="25936746"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14:paraId="22EDA593"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A1199EE" w14:textId="770B9A60"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r w:rsidR="00172313" w:rsidRPr="00E33C8C">
        <w:rPr>
          <w:rFonts w:ascii="Times New Roman" w:eastAsia="Calibri" w:hAnsi="Times New Roman" w:cs="Times New Roman"/>
          <w:sz w:val="24"/>
          <w:szCs w:val="24"/>
        </w:rPr>
        <w:t xml:space="preserve"> </w:t>
      </w:r>
      <w:r w:rsidRPr="00E33C8C">
        <w:rPr>
          <w:rFonts w:ascii="Times New Roman" w:eastAsia="Calibri" w:hAnsi="Times New Roman" w:cs="Times New Roman"/>
          <w:sz w:val="24"/>
          <w:szCs w:val="24"/>
        </w:rPr>
        <w:t>делать выбор и брать ответственность за решение.</w:t>
      </w:r>
    </w:p>
    <w:p w14:paraId="461775B4"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 xml:space="preserve">  -  самоконтроль:</w:t>
      </w:r>
    </w:p>
    <w:p w14:paraId="0D0B61B8"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 xml:space="preserve">владеть способами самоконтроля, </w:t>
      </w:r>
      <w:proofErr w:type="spellStart"/>
      <w:r w:rsidRPr="00E33C8C">
        <w:rPr>
          <w:rFonts w:ascii="Times New Roman" w:eastAsia="Calibri" w:hAnsi="Times New Roman" w:cs="Times New Roman"/>
          <w:sz w:val="24"/>
          <w:szCs w:val="24"/>
        </w:rPr>
        <w:t>самомотивации</w:t>
      </w:r>
      <w:proofErr w:type="spellEnd"/>
      <w:r w:rsidRPr="00E33C8C">
        <w:rPr>
          <w:rFonts w:ascii="Times New Roman" w:eastAsia="Calibri" w:hAnsi="Times New Roman" w:cs="Times New Roman"/>
          <w:sz w:val="24"/>
          <w:szCs w:val="24"/>
        </w:rPr>
        <w:t xml:space="preserve"> и рефлексии в школьном литературном образовании; давать адекватную оценку учебной ситуации и предлагать план её изменения;</w:t>
      </w:r>
    </w:p>
    <w:p w14:paraId="08B095D5"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 xml:space="preserve">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7970B284"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 xml:space="preserve"> объяснять причины достижения (</w:t>
      </w:r>
      <w:proofErr w:type="spellStart"/>
      <w:r w:rsidRPr="00E33C8C">
        <w:rPr>
          <w:rFonts w:ascii="Times New Roman" w:eastAsia="Calibri" w:hAnsi="Times New Roman" w:cs="Times New Roman"/>
          <w:sz w:val="24"/>
          <w:szCs w:val="24"/>
        </w:rPr>
        <w:t>недостижения</w:t>
      </w:r>
      <w:proofErr w:type="spellEnd"/>
      <w:r w:rsidRPr="00E33C8C">
        <w:rPr>
          <w:rFonts w:ascii="Times New Roman" w:eastAsia="Calibri" w:hAnsi="Times New Roman" w:cs="Times New Roman"/>
          <w:sz w:val="24"/>
          <w:szCs w:val="24"/>
        </w:rPr>
        <w:t>) результатов деятельности, давать оценку приобретённому опыту, уметь находить позитивное в произошедшей ситуации;</w:t>
      </w:r>
    </w:p>
    <w:p w14:paraId="737D5D3F"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65B54EDC"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 xml:space="preserve">    -  эмоциональный интеллект:</w:t>
      </w:r>
    </w:p>
    <w:p w14:paraId="779F2DAD"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развивать способность различать и называть собственные эмоции, управлять ими и эмоциями других;</w:t>
      </w:r>
    </w:p>
    <w:p w14:paraId="30A84B4C"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выявлять и анализировать причины эмоций;</w:t>
      </w:r>
    </w:p>
    <w:p w14:paraId="435D696B"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ставить себя на место другого человека, понимать мотивы и намерения другого, анализируя примеры из художественной литературы;</w:t>
      </w:r>
    </w:p>
    <w:p w14:paraId="71A1FA4C"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регулировать способ выражения своих эмоций.</w:t>
      </w:r>
    </w:p>
    <w:p w14:paraId="614BEE6B"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 xml:space="preserve">  -  принятие себя и других:</w:t>
      </w:r>
    </w:p>
    <w:p w14:paraId="39065DCE"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осознанно относиться к другому человеку, его мнению, размышляя над взаимоотношениями литературных героев;</w:t>
      </w:r>
    </w:p>
    <w:p w14:paraId="444986FF"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признавать своё право на ошибку и такое же право другого; принимать себя и других, не осуждая;</w:t>
      </w:r>
    </w:p>
    <w:p w14:paraId="53CCB256"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проявлять открытость себе и другим;</w:t>
      </w:r>
    </w:p>
    <w:p w14:paraId="6EE274F1"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осознавать невозможность контролировать всё вокруг.</w:t>
      </w:r>
    </w:p>
    <w:p w14:paraId="00AD2A61" w14:textId="77777777" w:rsidR="005902A3" w:rsidRPr="00E33C8C" w:rsidRDefault="005902A3" w:rsidP="00E33C8C">
      <w:pPr>
        <w:spacing w:after="0" w:line="240" w:lineRule="auto"/>
        <w:ind w:firstLine="709"/>
        <w:jc w:val="both"/>
        <w:rPr>
          <w:rFonts w:ascii="Times New Roman" w:eastAsia="Times New Roman" w:hAnsi="Times New Roman" w:cs="Times New Roman"/>
          <w:sz w:val="24"/>
          <w:szCs w:val="24"/>
          <w:lang w:eastAsia="ru-RU"/>
        </w:rPr>
      </w:pPr>
    </w:p>
    <w:p w14:paraId="0E3F8337" w14:textId="77777777" w:rsidR="005902A3" w:rsidRPr="00E33C8C" w:rsidRDefault="005902A3" w:rsidP="00E33C8C">
      <w:pPr>
        <w:spacing w:after="0" w:line="240" w:lineRule="auto"/>
        <w:ind w:firstLine="709"/>
        <w:jc w:val="both"/>
        <w:rPr>
          <w:rFonts w:ascii="Times New Roman" w:eastAsia="Times New Roman" w:hAnsi="Times New Roman" w:cs="Times New Roman"/>
          <w:sz w:val="24"/>
          <w:szCs w:val="24"/>
          <w:lang w:eastAsia="ru-RU"/>
        </w:rPr>
      </w:pPr>
      <w:r w:rsidRPr="00E33C8C">
        <w:rPr>
          <w:rFonts w:ascii="Times New Roman" w:eastAsia="Times New Roman" w:hAnsi="Times New Roman" w:cs="Times New Roman"/>
          <w:i/>
          <w:sz w:val="24"/>
          <w:szCs w:val="24"/>
          <w:lang w:eastAsia="ru-RU"/>
        </w:rPr>
        <w:t>2) универсальные учебные познавательные действия</w:t>
      </w:r>
      <w:r w:rsidRPr="00E33C8C">
        <w:rPr>
          <w:rFonts w:ascii="Times New Roman" w:eastAsia="Times New Roman" w:hAnsi="Times New Roman" w:cs="Times New Roman"/>
          <w:sz w:val="24"/>
          <w:szCs w:val="24"/>
          <w:lang w:eastAsia="ru-RU"/>
        </w:rPr>
        <w:t>:</w:t>
      </w:r>
    </w:p>
    <w:p w14:paraId="35997C65"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 xml:space="preserve">  - базовые логические действия:</w:t>
      </w:r>
    </w:p>
    <w:p w14:paraId="5C46027F"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04DAB588"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5572CB64"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с учётом предложенной задачи выявлять закономерности и противоречия в рассматриваемых литературных фактах и наблюдениях над текстом;</w:t>
      </w:r>
    </w:p>
    <w:p w14:paraId="2FF1A2E1"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предлагать критерии для выявления закономерностей и противоречий с учётом учебной задачи;</w:t>
      </w:r>
    </w:p>
    <w:p w14:paraId="64026CA0"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выявлять дефициты информации, данных, необходимых для решения поставленной учебной задачи;</w:t>
      </w:r>
    </w:p>
    <w:p w14:paraId="4C0E1CA0"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выявлять причинно-следственные связи при изучении литературных явлений и процессов;</w:t>
      </w:r>
    </w:p>
    <w:p w14:paraId="546D128C"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делать выводы с использованием дедуктивных и индуктивных умозаключений, умозаключений по аналогии;</w:t>
      </w:r>
    </w:p>
    <w:p w14:paraId="38E275B1"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76812BBB"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b/>
          <w:sz w:val="24"/>
          <w:szCs w:val="24"/>
        </w:rPr>
        <w:t xml:space="preserve">-  </w:t>
      </w:r>
      <w:r w:rsidRPr="00E33C8C">
        <w:rPr>
          <w:rFonts w:ascii="Times New Roman" w:eastAsia="Calibri" w:hAnsi="Times New Roman" w:cs="Times New Roman"/>
          <w:sz w:val="24"/>
          <w:szCs w:val="24"/>
        </w:rPr>
        <w:t>базовые исследовательские действия:</w:t>
      </w:r>
    </w:p>
    <w:p w14:paraId="092A2DF4" w14:textId="69D6FAA2"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формулировать и использовать вопросы как исследовательский инструмент познания в литературном образовании;</w:t>
      </w:r>
    </w:p>
    <w:p w14:paraId="351A716C" w14:textId="56326340"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формировать гипотезу об истинности собственных суждений и суждений других, аргументировать свою позицию, мнение 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527E1E8A" w14:textId="661663E4"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оценивать достоверность информацию, полученную в ходе исследования (эксперимента);</w:t>
      </w:r>
    </w:p>
    <w:p w14:paraId="4B6679F6"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самостоятельно формулировать обобщения и выводы по результатам проведённого наблюдения, опыта, исследования;</w:t>
      </w:r>
    </w:p>
    <w:p w14:paraId="3561A670"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владеть инструментами оценки достоверности полученных выводов и обобщений;</w:t>
      </w:r>
    </w:p>
    <w:p w14:paraId="7E3AE8E1"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1D59E106"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lastRenderedPageBreak/>
        <w:t>- работа с информацией:</w:t>
      </w:r>
    </w:p>
    <w:p w14:paraId="1C1A718F"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3D832E47" w14:textId="5D676CCC"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выбирать, анализировать, систематизировать и интерпретировать литературную и другую информацию разли</w:t>
      </w:r>
      <w:r w:rsidR="00030507" w:rsidRPr="00E33C8C">
        <w:rPr>
          <w:rFonts w:ascii="Times New Roman" w:eastAsia="Calibri" w:hAnsi="Times New Roman" w:cs="Times New Roman"/>
          <w:sz w:val="24"/>
          <w:szCs w:val="24"/>
        </w:rPr>
        <w:t>чных видов и форм представления, эффективно запоминать и систематизировать эту информацию;</w:t>
      </w:r>
    </w:p>
    <w:p w14:paraId="6C931D87"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14:paraId="62E0A5AC"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5F40AB66"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оценивать надёжность литературной и другой информации по критериям, предложенным учителем или сформулированным самостоятельно;</w:t>
      </w:r>
    </w:p>
    <w:p w14:paraId="3E75DFFE"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p>
    <w:p w14:paraId="4B1EF0C9" w14:textId="0C838F8E" w:rsidR="005902A3" w:rsidRPr="00E33C8C" w:rsidRDefault="005902A3" w:rsidP="00E33C8C">
      <w:pPr>
        <w:spacing w:after="0" w:line="240" w:lineRule="auto"/>
        <w:ind w:firstLine="709"/>
        <w:jc w:val="both"/>
        <w:rPr>
          <w:rFonts w:ascii="Times New Roman" w:eastAsia="Times New Roman" w:hAnsi="Times New Roman" w:cs="Times New Roman"/>
          <w:sz w:val="24"/>
          <w:szCs w:val="24"/>
          <w:lang w:eastAsia="ru-RU"/>
        </w:rPr>
      </w:pPr>
      <w:r w:rsidRPr="00E33C8C">
        <w:rPr>
          <w:rFonts w:ascii="Times New Roman" w:eastAsia="Times New Roman" w:hAnsi="Times New Roman" w:cs="Times New Roman"/>
          <w:i/>
          <w:sz w:val="24"/>
          <w:szCs w:val="24"/>
          <w:lang w:eastAsia="ru-RU"/>
        </w:rPr>
        <w:t xml:space="preserve">3)  универсальные учебные </w:t>
      </w:r>
      <w:r w:rsidRPr="00E33C8C">
        <w:rPr>
          <w:rFonts w:ascii="Times New Roman" w:eastAsia="Times New Roman" w:hAnsi="Times New Roman" w:cs="Times New Roman"/>
          <w:sz w:val="24"/>
          <w:szCs w:val="24"/>
          <w:lang w:eastAsia="ru-RU"/>
        </w:rPr>
        <w:t xml:space="preserve">коммуникативные </w:t>
      </w:r>
      <w:r w:rsidR="0076575B" w:rsidRPr="00E33C8C">
        <w:rPr>
          <w:rFonts w:ascii="Times New Roman" w:eastAsia="Times New Roman" w:hAnsi="Times New Roman" w:cs="Times New Roman"/>
          <w:sz w:val="24"/>
          <w:szCs w:val="24"/>
          <w:lang w:eastAsia="ru-RU"/>
        </w:rPr>
        <w:t xml:space="preserve">  </w:t>
      </w:r>
      <w:r w:rsidRPr="00E33C8C">
        <w:rPr>
          <w:rFonts w:ascii="Times New Roman" w:eastAsia="Times New Roman" w:hAnsi="Times New Roman" w:cs="Times New Roman"/>
          <w:sz w:val="24"/>
          <w:szCs w:val="24"/>
          <w:lang w:eastAsia="ru-RU"/>
        </w:rPr>
        <w:t>д</w:t>
      </w:r>
      <w:r w:rsidRPr="00E33C8C">
        <w:rPr>
          <w:rFonts w:ascii="Times New Roman" w:eastAsia="Times New Roman" w:hAnsi="Times New Roman" w:cs="Times New Roman"/>
          <w:i/>
          <w:sz w:val="24"/>
          <w:szCs w:val="24"/>
          <w:lang w:eastAsia="ru-RU"/>
        </w:rPr>
        <w:t>ействия</w:t>
      </w:r>
      <w:r w:rsidRPr="00E33C8C">
        <w:rPr>
          <w:rFonts w:ascii="Times New Roman" w:eastAsia="Times New Roman" w:hAnsi="Times New Roman" w:cs="Times New Roman"/>
          <w:sz w:val="24"/>
          <w:szCs w:val="24"/>
          <w:lang w:eastAsia="ru-RU"/>
        </w:rPr>
        <w:t>:</w:t>
      </w:r>
    </w:p>
    <w:p w14:paraId="7D081CDE"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 общение:</w:t>
      </w:r>
    </w:p>
    <w:p w14:paraId="3B486649"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воспринимать и формулировать суждения, выражать эмоции в соответствии с условиями и целями общения;</w:t>
      </w:r>
    </w:p>
    <w:p w14:paraId="6388DF1A"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14E3C775"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выражать себя (свою точку зрения) в устных и письменных текстах;</w:t>
      </w:r>
    </w:p>
    <w:p w14:paraId="01679346" w14:textId="5B41B698"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проявлять уважительное отношение к собеседнику и корректно формулировать свои возражения;</w:t>
      </w:r>
    </w:p>
    <w:p w14:paraId="7D8987A4"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2025AD05"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14:paraId="606B6338"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публично представлять результаты выполненного опыта (литературоведческого эксперимента, исследования, проекта);</w:t>
      </w:r>
    </w:p>
    <w:p w14:paraId="12CA4359"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2E92F1C"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 xml:space="preserve">     -  совместная деятельность:</w:t>
      </w:r>
    </w:p>
    <w:p w14:paraId="26C133D8"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5CEEA3CF"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0854707" w14:textId="63F346CD"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w:t>
      </w:r>
      <w:r w:rsidR="00DD18EF" w:rsidRPr="00E33C8C">
        <w:rPr>
          <w:rFonts w:ascii="Times New Roman" w:eastAsia="Calibri" w:hAnsi="Times New Roman" w:cs="Times New Roman"/>
          <w:sz w:val="24"/>
          <w:szCs w:val="24"/>
        </w:rPr>
        <w:t xml:space="preserve"> </w:t>
      </w:r>
      <w:r w:rsidRPr="00E33C8C">
        <w:rPr>
          <w:rFonts w:ascii="Times New Roman" w:eastAsia="Calibri" w:hAnsi="Times New Roman" w:cs="Times New Roman"/>
          <w:sz w:val="24"/>
          <w:szCs w:val="24"/>
        </w:rPr>
        <w:t>и иные);</w:t>
      </w:r>
    </w:p>
    <w:p w14:paraId="5402B5BA"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70286C7"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06F92A7B"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1FDF6E47"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14:paraId="5996591B"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 xml:space="preserve">публично представлять результаты выполненного опыта (литературоведческого эксперимента, исследования, проекта); </w:t>
      </w:r>
    </w:p>
    <w:p w14:paraId="77E54D4D"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773260F" w14:textId="77777777" w:rsidR="005902A3" w:rsidRPr="00E33C8C" w:rsidRDefault="005902A3" w:rsidP="00E33C8C">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6BF76A6" w14:textId="6680C2AE" w:rsidR="00DD18EF" w:rsidRPr="00172313" w:rsidRDefault="00DD18EF" w:rsidP="00DD18EF">
      <w:pPr>
        <w:spacing w:after="5" w:line="249" w:lineRule="auto"/>
        <w:ind w:right="67"/>
        <w:jc w:val="center"/>
        <w:rPr>
          <w:rFonts w:ascii="Times New Roman" w:eastAsia="Times New Roman" w:hAnsi="Times New Roman" w:cs="Times New Roman"/>
          <w:b/>
          <w:sz w:val="24"/>
          <w:szCs w:val="24"/>
          <w:lang w:eastAsia="ru-RU"/>
        </w:rPr>
      </w:pPr>
      <w:r w:rsidRPr="00172313">
        <w:rPr>
          <w:rFonts w:ascii="Times New Roman" w:eastAsia="Times New Roman" w:hAnsi="Times New Roman" w:cs="Times New Roman"/>
          <w:b/>
          <w:sz w:val="24"/>
          <w:szCs w:val="24"/>
          <w:lang w:eastAsia="ru-RU"/>
        </w:rPr>
        <w:t>9 КЛАСС</w:t>
      </w:r>
    </w:p>
    <w:p w14:paraId="362216BC" w14:textId="458D41C0" w:rsidR="00172313" w:rsidRPr="00172313" w:rsidRDefault="00DD18EF" w:rsidP="00172313">
      <w:pPr>
        <w:spacing w:after="0" w:line="240" w:lineRule="auto"/>
        <w:rPr>
          <w:rFonts w:ascii="Times New Roman" w:eastAsia="Times New Roman" w:hAnsi="Times New Roman" w:cs="Times New Roman"/>
          <w:sz w:val="24"/>
          <w:szCs w:val="24"/>
          <w:lang w:eastAsia="ru-RU"/>
        </w:rPr>
      </w:pPr>
      <w:r w:rsidRPr="004C6CFA">
        <w:rPr>
          <w:rFonts w:ascii="Times New Roman" w:eastAsia="Times New Roman" w:hAnsi="Times New Roman" w:cs="Times New Roman"/>
          <w:sz w:val="24"/>
          <w:szCs w:val="24"/>
          <w:lang w:eastAsia="ru-RU"/>
        </w:rPr>
        <w:t>Тематическое распределение часов:</w:t>
      </w:r>
      <w:r w:rsidR="00172313">
        <w:rPr>
          <w:rFonts w:ascii="Times New Roman" w:eastAsia="Times New Roman" w:hAnsi="Times New Roman" w:cs="Times New Roman"/>
          <w:sz w:val="24"/>
          <w:szCs w:val="24"/>
          <w:lang w:eastAsia="ru-RU"/>
        </w:rPr>
        <w:t xml:space="preserve"> </w:t>
      </w:r>
    </w:p>
    <w:tbl>
      <w:tblPr>
        <w:tblStyle w:val="a4"/>
        <w:tblpPr w:leftFromText="180" w:rightFromText="180" w:vertAnchor="text" w:tblpY="1"/>
        <w:tblOverlap w:val="never"/>
        <w:tblW w:w="9660" w:type="dxa"/>
        <w:tblLook w:val="04A0" w:firstRow="1" w:lastRow="0" w:firstColumn="1" w:lastColumn="0" w:noHBand="0" w:noVBand="1"/>
      </w:tblPr>
      <w:tblGrid>
        <w:gridCol w:w="1029"/>
        <w:gridCol w:w="5345"/>
        <w:gridCol w:w="3286"/>
      </w:tblGrid>
      <w:tr w:rsidR="00172313" w:rsidRPr="00172313" w14:paraId="79A6030C" w14:textId="77777777" w:rsidTr="00172313">
        <w:trPr>
          <w:trHeight w:val="277"/>
        </w:trPr>
        <w:tc>
          <w:tcPr>
            <w:tcW w:w="1029" w:type="dxa"/>
          </w:tcPr>
          <w:p w14:paraId="54CF0E07" w14:textId="77777777" w:rsidR="00172313" w:rsidRPr="00172313" w:rsidRDefault="00172313" w:rsidP="00172313">
            <w:pPr>
              <w:jc w:val="center"/>
              <w:rPr>
                <w:rFonts w:ascii="Times New Roman" w:eastAsia="Calibri" w:hAnsi="Times New Roman" w:cs="Times New Roman"/>
                <w:sz w:val="24"/>
                <w:szCs w:val="24"/>
                <w:lang w:eastAsia="ru-RU"/>
              </w:rPr>
            </w:pPr>
            <w:r w:rsidRPr="00172313">
              <w:rPr>
                <w:rFonts w:ascii="Times New Roman" w:eastAsia="Calibri" w:hAnsi="Times New Roman" w:cs="Times New Roman"/>
                <w:sz w:val="24"/>
                <w:szCs w:val="24"/>
                <w:lang w:eastAsia="ru-RU"/>
              </w:rPr>
              <w:t>№ п/п</w:t>
            </w:r>
          </w:p>
        </w:tc>
        <w:tc>
          <w:tcPr>
            <w:tcW w:w="5345" w:type="dxa"/>
          </w:tcPr>
          <w:p w14:paraId="2659F351" w14:textId="77777777" w:rsidR="00172313" w:rsidRPr="00172313" w:rsidRDefault="00172313" w:rsidP="00172313">
            <w:pPr>
              <w:widowControl w:val="0"/>
              <w:autoSpaceDE w:val="0"/>
              <w:autoSpaceDN w:val="0"/>
              <w:jc w:val="center"/>
              <w:rPr>
                <w:rFonts w:ascii="Times New Roman" w:eastAsia="Times New Roman" w:hAnsi="Times New Roman" w:cs="Times New Roman"/>
                <w:sz w:val="24"/>
                <w:szCs w:val="24"/>
                <w:lang w:eastAsia="ru-RU"/>
              </w:rPr>
            </w:pPr>
            <w:r w:rsidRPr="00172313">
              <w:rPr>
                <w:rFonts w:ascii="Times New Roman" w:eastAsia="Times New Roman" w:hAnsi="Times New Roman" w:cs="Times New Roman"/>
                <w:sz w:val="24"/>
                <w:szCs w:val="24"/>
                <w:lang w:eastAsia="ru-RU"/>
              </w:rPr>
              <w:t>Название раздела программы</w:t>
            </w:r>
          </w:p>
        </w:tc>
        <w:tc>
          <w:tcPr>
            <w:tcW w:w="3286" w:type="dxa"/>
          </w:tcPr>
          <w:p w14:paraId="63D83CEC" w14:textId="77777777" w:rsidR="00172313" w:rsidRPr="00172313" w:rsidRDefault="00172313" w:rsidP="00172313">
            <w:pPr>
              <w:widowControl w:val="0"/>
              <w:autoSpaceDE w:val="0"/>
              <w:autoSpaceDN w:val="0"/>
              <w:ind w:left="-89" w:right="-108"/>
              <w:jc w:val="center"/>
              <w:rPr>
                <w:rFonts w:ascii="Times New Roman" w:eastAsia="Times New Roman" w:hAnsi="Times New Roman" w:cs="Times New Roman"/>
                <w:sz w:val="24"/>
                <w:szCs w:val="24"/>
                <w:lang w:eastAsia="ru-RU"/>
              </w:rPr>
            </w:pPr>
            <w:r w:rsidRPr="00172313">
              <w:rPr>
                <w:rFonts w:ascii="Times New Roman" w:eastAsia="Times New Roman" w:hAnsi="Times New Roman" w:cs="Times New Roman"/>
                <w:sz w:val="24"/>
                <w:szCs w:val="24"/>
                <w:lang w:eastAsia="ru-RU"/>
              </w:rPr>
              <w:t>Кол-во часов</w:t>
            </w:r>
          </w:p>
        </w:tc>
      </w:tr>
      <w:tr w:rsidR="00172313" w:rsidRPr="00172313" w14:paraId="0010C4F8" w14:textId="77777777" w:rsidTr="00172313">
        <w:trPr>
          <w:trHeight w:val="277"/>
        </w:trPr>
        <w:tc>
          <w:tcPr>
            <w:tcW w:w="1029" w:type="dxa"/>
          </w:tcPr>
          <w:p w14:paraId="70CFD0FA" w14:textId="77777777" w:rsidR="00172313" w:rsidRPr="00172313" w:rsidRDefault="00172313" w:rsidP="00172313">
            <w:pPr>
              <w:numPr>
                <w:ilvl w:val="0"/>
                <w:numId w:val="26"/>
              </w:numPr>
              <w:jc w:val="both"/>
              <w:rPr>
                <w:rFonts w:ascii="Times New Roman" w:eastAsia="Calibri" w:hAnsi="Times New Roman" w:cs="Times New Roman"/>
                <w:sz w:val="24"/>
                <w:szCs w:val="24"/>
                <w:lang w:eastAsia="ru-RU"/>
              </w:rPr>
            </w:pPr>
          </w:p>
        </w:tc>
        <w:tc>
          <w:tcPr>
            <w:tcW w:w="5345" w:type="dxa"/>
          </w:tcPr>
          <w:p w14:paraId="6F90FD21" w14:textId="77777777" w:rsidR="00172313" w:rsidRPr="00172313" w:rsidRDefault="00172313" w:rsidP="00172313">
            <w:pPr>
              <w:widowControl w:val="0"/>
              <w:autoSpaceDE w:val="0"/>
              <w:autoSpaceDN w:val="0"/>
              <w:jc w:val="both"/>
              <w:rPr>
                <w:rFonts w:ascii="Times New Roman" w:eastAsia="Calibri" w:hAnsi="Times New Roman" w:cs="Times New Roman"/>
                <w:sz w:val="24"/>
                <w:szCs w:val="24"/>
                <w:lang w:eastAsia="ru-RU"/>
              </w:rPr>
            </w:pPr>
            <w:r w:rsidRPr="00172313">
              <w:rPr>
                <w:rFonts w:ascii="Times New Roman" w:eastAsia="Calibri" w:hAnsi="Times New Roman" w:cs="Times New Roman"/>
                <w:sz w:val="24"/>
                <w:szCs w:val="24"/>
                <w:lang w:eastAsia="ru-RU"/>
              </w:rPr>
              <w:t>Раздел 1. Введение.</w:t>
            </w:r>
          </w:p>
        </w:tc>
        <w:tc>
          <w:tcPr>
            <w:tcW w:w="3286" w:type="dxa"/>
          </w:tcPr>
          <w:p w14:paraId="284BD400" w14:textId="77777777" w:rsidR="00172313" w:rsidRPr="009A54B0" w:rsidRDefault="00172313" w:rsidP="00172313">
            <w:pPr>
              <w:widowControl w:val="0"/>
              <w:autoSpaceDE w:val="0"/>
              <w:autoSpaceDN w:val="0"/>
              <w:jc w:val="center"/>
              <w:rPr>
                <w:rFonts w:ascii="Times New Roman" w:eastAsia="Times New Roman" w:hAnsi="Times New Roman" w:cs="Times New Roman"/>
                <w:sz w:val="24"/>
                <w:szCs w:val="24"/>
                <w:lang w:eastAsia="ru-RU"/>
              </w:rPr>
            </w:pPr>
            <w:r w:rsidRPr="009A54B0">
              <w:rPr>
                <w:rFonts w:ascii="Times New Roman" w:eastAsia="Times New Roman" w:hAnsi="Times New Roman" w:cs="Times New Roman"/>
                <w:sz w:val="24"/>
                <w:szCs w:val="24"/>
                <w:lang w:eastAsia="ru-RU"/>
              </w:rPr>
              <w:t xml:space="preserve">1 </w:t>
            </w:r>
          </w:p>
        </w:tc>
      </w:tr>
      <w:tr w:rsidR="00172313" w:rsidRPr="00172313" w14:paraId="2F2EC62F" w14:textId="77777777" w:rsidTr="00172313">
        <w:trPr>
          <w:trHeight w:val="277"/>
        </w:trPr>
        <w:tc>
          <w:tcPr>
            <w:tcW w:w="1029" w:type="dxa"/>
          </w:tcPr>
          <w:p w14:paraId="1E60FDB7" w14:textId="77777777" w:rsidR="00172313" w:rsidRPr="00172313" w:rsidRDefault="00172313" w:rsidP="00172313">
            <w:pPr>
              <w:numPr>
                <w:ilvl w:val="0"/>
                <w:numId w:val="26"/>
              </w:numPr>
              <w:jc w:val="both"/>
              <w:rPr>
                <w:rFonts w:ascii="Times New Roman" w:eastAsia="Calibri" w:hAnsi="Times New Roman" w:cs="Times New Roman"/>
                <w:sz w:val="24"/>
                <w:szCs w:val="24"/>
                <w:lang w:eastAsia="ru-RU"/>
              </w:rPr>
            </w:pPr>
          </w:p>
        </w:tc>
        <w:tc>
          <w:tcPr>
            <w:tcW w:w="5345" w:type="dxa"/>
          </w:tcPr>
          <w:p w14:paraId="09F221FD" w14:textId="77777777" w:rsidR="00172313" w:rsidRPr="00172313" w:rsidRDefault="00172313" w:rsidP="00172313">
            <w:pPr>
              <w:widowControl w:val="0"/>
              <w:autoSpaceDE w:val="0"/>
              <w:autoSpaceDN w:val="0"/>
              <w:jc w:val="both"/>
              <w:rPr>
                <w:rFonts w:ascii="Times New Roman" w:eastAsia="Calibri" w:hAnsi="Times New Roman" w:cs="Times New Roman"/>
                <w:sz w:val="24"/>
                <w:szCs w:val="24"/>
                <w:lang w:eastAsia="ru-RU"/>
              </w:rPr>
            </w:pPr>
            <w:r w:rsidRPr="00172313">
              <w:rPr>
                <w:rFonts w:ascii="Times New Roman" w:eastAsia="Calibri" w:hAnsi="Times New Roman" w:cs="Times New Roman"/>
                <w:sz w:val="24"/>
                <w:szCs w:val="24"/>
                <w:lang w:eastAsia="ru-RU"/>
              </w:rPr>
              <w:t>Раздел 2.Древнерусская литература.</w:t>
            </w:r>
          </w:p>
        </w:tc>
        <w:tc>
          <w:tcPr>
            <w:tcW w:w="3286" w:type="dxa"/>
          </w:tcPr>
          <w:p w14:paraId="290E931F" w14:textId="77777777" w:rsidR="00172313" w:rsidRPr="009A54B0" w:rsidRDefault="00172313" w:rsidP="00172313">
            <w:pPr>
              <w:widowControl w:val="0"/>
              <w:autoSpaceDE w:val="0"/>
              <w:autoSpaceDN w:val="0"/>
              <w:jc w:val="center"/>
              <w:rPr>
                <w:rFonts w:ascii="Times New Roman" w:eastAsia="Times New Roman" w:hAnsi="Times New Roman" w:cs="Times New Roman"/>
                <w:sz w:val="24"/>
                <w:szCs w:val="24"/>
                <w:lang w:eastAsia="ru-RU"/>
              </w:rPr>
            </w:pPr>
            <w:r w:rsidRPr="009A54B0">
              <w:rPr>
                <w:rFonts w:ascii="Times New Roman" w:eastAsia="Times New Roman" w:hAnsi="Times New Roman" w:cs="Times New Roman"/>
                <w:sz w:val="24"/>
                <w:szCs w:val="24"/>
                <w:lang w:eastAsia="ru-RU"/>
              </w:rPr>
              <w:t>3</w:t>
            </w:r>
          </w:p>
        </w:tc>
      </w:tr>
      <w:tr w:rsidR="00172313" w:rsidRPr="00172313" w14:paraId="3CCC3CBC" w14:textId="77777777" w:rsidTr="00172313">
        <w:trPr>
          <w:trHeight w:val="277"/>
        </w:trPr>
        <w:tc>
          <w:tcPr>
            <w:tcW w:w="1029" w:type="dxa"/>
          </w:tcPr>
          <w:p w14:paraId="3075BC36" w14:textId="77777777" w:rsidR="00172313" w:rsidRPr="00172313" w:rsidRDefault="00172313" w:rsidP="00172313">
            <w:pPr>
              <w:numPr>
                <w:ilvl w:val="0"/>
                <w:numId w:val="26"/>
              </w:numPr>
              <w:jc w:val="both"/>
              <w:rPr>
                <w:rFonts w:ascii="Times New Roman" w:eastAsia="Calibri" w:hAnsi="Times New Roman" w:cs="Times New Roman"/>
                <w:sz w:val="24"/>
                <w:szCs w:val="24"/>
                <w:lang w:eastAsia="ru-RU"/>
              </w:rPr>
            </w:pPr>
          </w:p>
        </w:tc>
        <w:tc>
          <w:tcPr>
            <w:tcW w:w="5345" w:type="dxa"/>
          </w:tcPr>
          <w:p w14:paraId="2FC233DE" w14:textId="77777777" w:rsidR="00172313" w:rsidRPr="00172313" w:rsidRDefault="00172313" w:rsidP="00172313">
            <w:pPr>
              <w:widowControl w:val="0"/>
              <w:autoSpaceDE w:val="0"/>
              <w:autoSpaceDN w:val="0"/>
              <w:jc w:val="both"/>
              <w:rPr>
                <w:rFonts w:ascii="Times New Roman" w:eastAsia="Calibri" w:hAnsi="Times New Roman" w:cs="Times New Roman"/>
                <w:sz w:val="24"/>
                <w:szCs w:val="24"/>
                <w:lang w:eastAsia="ru-RU"/>
              </w:rPr>
            </w:pPr>
            <w:r w:rsidRPr="00172313">
              <w:rPr>
                <w:rFonts w:ascii="Times New Roman" w:eastAsia="Calibri" w:hAnsi="Times New Roman" w:cs="Times New Roman"/>
                <w:sz w:val="24"/>
                <w:szCs w:val="24"/>
                <w:lang w:eastAsia="ru-RU"/>
              </w:rPr>
              <w:t>Раздел 3.Литература  XV</w:t>
            </w:r>
            <w:r w:rsidRPr="00172313">
              <w:rPr>
                <w:rFonts w:ascii="Times New Roman" w:eastAsia="Calibri" w:hAnsi="Times New Roman" w:cs="Times New Roman"/>
                <w:sz w:val="24"/>
                <w:szCs w:val="24"/>
                <w:lang w:val="en-US" w:eastAsia="ru-RU"/>
              </w:rPr>
              <w:t>III</w:t>
            </w:r>
            <w:r w:rsidRPr="00172313">
              <w:rPr>
                <w:rFonts w:ascii="Times New Roman" w:eastAsia="Calibri" w:hAnsi="Times New Roman" w:cs="Times New Roman"/>
                <w:sz w:val="24"/>
                <w:szCs w:val="24"/>
                <w:lang w:eastAsia="ru-RU"/>
              </w:rPr>
              <w:t xml:space="preserve"> века</w:t>
            </w:r>
          </w:p>
        </w:tc>
        <w:tc>
          <w:tcPr>
            <w:tcW w:w="3286" w:type="dxa"/>
          </w:tcPr>
          <w:p w14:paraId="484C93BB" w14:textId="77777777" w:rsidR="00172313" w:rsidRPr="009A54B0" w:rsidRDefault="00172313" w:rsidP="00172313">
            <w:pPr>
              <w:widowControl w:val="0"/>
              <w:autoSpaceDE w:val="0"/>
              <w:autoSpaceDN w:val="0"/>
              <w:jc w:val="center"/>
              <w:rPr>
                <w:rFonts w:ascii="Times New Roman" w:eastAsia="Times New Roman" w:hAnsi="Times New Roman" w:cs="Times New Roman"/>
                <w:sz w:val="24"/>
                <w:szCs w:val="24"/>
                <w:lang w:eastAsia="ru-RU"/>
              </w:rPr>
            </w:pPr>
            <w:r w:rsidRPr="009A54B0">
              <w:rPr>
                <w:rFonts w:ascii="Times New Roman" w:eastAsia="Times New Roman" w:hAnsi="Times New Roman" w:cs="Times New Roman"/>
                <w:sz w:val="24"/>
                <w:szCs w:val="24"/>
                <w:lang w:eastAsia="ru-RU"/>
              </w:rPr>
              <w:t>6</w:t>
            </w:r>
          </w:p>
        </w:tc>
      </w:tr>
      <w:tr w:rsidR="00172313" w:rsidRPr="00172313" w14:paraId="47231BE7" w14:textId="77777777" w:rsidTr="00172313">
        <w:trPr>
          <w:trHeight w:val="277"/>
        </w:trPr>
        <w:tc>
          <w:tcPr>
            <w:tcW w:w="1029" w:type="dxa"/>
          </w:tcPr>
          <w:p w14:paraId="0242BCEF" w14:textId="77777777" w:rsidR="00172313" w:rsidRPr="00172313" w:rsidRDefault="00172313" w:rsidP="00172313">
            <w:pPr>
              <w:numPr>
                <w:ilvl w:val="0"/>
                <w:numId w:val="26"/>
              </w:numPr>
              <w:jc w:val="both"/>
              <w:rPr>
                <w:rFonts w:ascii="Times New Roman" w:eastAsia="Calibri" w:hAnsi="Times New Roman" w:cs="Times New Roman"/>
                <w:sz w:val="24"/>
                <w:szCs w:val="24"/>
                <w:lang w:eastAsia="ru-RU"/>
              </w:rPr>
            </w:pPr>
          </w:p>
        </w:tc>
        <w:tc>
          <w:tcPr>
            <w:tcW w:w="5345" w:type="dxa"/>
          </w:tcPr>
          <w:p w14:paraId="5556DEFC" w14:textId="77777777" w:rsidR="00172313" w:rsidRPr="00172313" w:rsidRDefault="00172313" w:rsidP="00172313">
            <w:pPr>
              <w:widowControl w:val="0"/>
              <w:autoSpaceDE w:val="0"/>
              <w:autoSpaceDN w:val="0"/>
              <w:jc w:val="both"/>
              <w:rPr>
                <w:rFonts w:ascii="Times New Roman" w:eastAsia="Calibri" w:hAnsi="Times New Roman" w:cs="Times New Roman"/>
                <w:sz w:val="24"/>
                <w:szCs w:val="24"/>
                <w:lang w:eastAsia="ru-RU"/>
              </w:rPr>
            </w:pPr>
            <w:r w:rsidRPr="00172313">
              <w:rPr>
                <w:rFonts w:ascii="Times New Roman" w:eastAsia="Calibri" w:hAnsi="Times New Roman" w:cs="Times New Roman"/>
                <w:sz w:val="24"/>
                <w:szCs w:val="24"/>
                <w:lang w:eastAsia="ru-RU"/>
              </w:rPr>
              <w:t>Раздел 4. Литература  первой половины X</w:t>
            </w:r>
            <w:r w:rsidRPr="00172313">
              <w:rPr>
                <w:rFonts w:ascii="Times New Roman" w:eastAsia="Calibri" w:hAnsi="Times New Roman" w:cs="Times New Roman"/>
                <w:sz w:val="24"/>
                <w:szCs w:val="24"/>
                <w:lang w:val="en-US" w:eastAsia="ru-RU"/>
              </w:rPr>
              <w:t>I</w:t>
            </w:r>
            <w:r w:rsidRPr="00172313">
              <w:rPr>
                <w:rFonts w:ascii="Times New Roman" w:eastAsia="Calibri" w:hAnsi="Times New Roman" w:cs="Times New Roman"/>
                <w:sz w:val="24"/>
                <w:szCs w:val="24"/>
                <w:lang w:eastAsia="ru-RU"/>
              </w:rPr>
              <w:t>X века</w:t>
            </w:r>
          </w:p>
        </w:tc>
        <w:tc>
          <w:tcPr>
            <w:tcW w:w="3286" w:type="dxa"/>
          </w:tcPr>
          <w:p w14:paraId="00B5524E" w14:textId="77777777" w:rsidR="00172313" w:rsidRPr="009A54B0" w:rsidRDefault="00172313" w:rsidP="00172313">
            <w:pPr>
              <w:widowControl w:val="0"/>
              <w:autoSpaceDE w:val="0"/>
              <w:autoSpaceDN w:val="0"/>
              <w:jc w:val="center"/>
              <w:rPr>
                <w:rFonts w:ascii="Times New Roman" w:eastAsia="Times New Roman" w:hAnsi="Times New Roman" w:cs="Times New Roman"/>
                <w:sz w:val="24"/>
                <w:szCs w:val="24"/>
                <w:lang w:eastAsia="ru-RU"/>
              </w:rPr>
            </w:pPr>
            <w:r w:rsidRPr="009A54B0">
              <w:rPr>
                <w:rFonts w:ascii="Times New Roman" w:eastAsia="Times New Roman" w:hAnsi="Times New Roman" w:cs="Times New Roman"/>
                <w:sz w:val="24"/>
                <w:szCs w:val="24"/>
                <w:lang w:eastAsia="ru-RU"/>
              </w:rPr>
              <w:t>49</w:t>
            </w:r>
          </w:p>
        </w:tc>
      </w:tr>
      <w:tr w:rsidR="00172313" w:rsidRPr="00172313" w14:paraId="35679DBE" w14:textId="77777777" w:rsidTr="00172313">
        <w:trPr>
          <w:trHeight w:val="277"/>
        </w:trPr>
        <w:tc>
          <w:tcPr>
            <w:tcW w:w="1029" w:type="dxa"/>
          </w:tcPr>
          <w:p w14:paraId="28F25525" w14:textId="77777777" w:rsidR="00172313" w:rsidRPr="00172313" w:rsidRDefault="00172313" w:rsidP="00172313">
            <w:pPr>
              <w:numPr>
                <w:ilvl w:val="0"/>
                <w:numId w:val="26"/>
              </w:numPr>
              <w:jc w:val="both"/>
              <w:rPr>
                <w:rFonts w:ascii="Times New Roman" w:eastAsia="Calibri" w:hAnsi="Times New Roman" w:cs="Times New Roman"/>
                <w:sz w:val="24"/>
                <w:szCs w:val="24"/>
                <w:lang w:eastAsia="ru-RU"/>
              </w:rPr>
            </w:pPr>
          </w:p>
        </w:tc>
        <w:tc>
          <w:tcPr>
            <w:tcW w:w="5345" w:type="dxa"/>
          </w:tcPr>
          <w:p w14:paraId="73B944C7" w14:textId="77777777" w:rsidR="00172313" w:rsidRPr="00172313" w:rsidRDefault="00172313" w:rsidP="00172313">
            <w:pPr>
              <w:widowControl w:val="0"/>
              <w:autoSpaceDE w:val="0"/>
              <w:autoSpaceDN w:val="0"/>
              <w:jc w:val="both"/>
              <w:rPr>
                <w:rFonts w:ascii="Times New Roman" w:eastAsia="Calibri" w:hAnsi="Times New Roman" w:cs="Times New Roman"/>
                <w:sz w:val="24"/>
                <w:szCs w:val="24"/>
                <w:lang w:eastAsia="ru-RU"/>
              </w:rPr>
            </w:pPr>
            <w:r w:rsidRPr="00172313">
              <w:rPr>
                <w:rFonts w:ascii="Times New Roman" w:eastAsia="Calibri" w:hAnsi="Times New Roman" w:cs="Times New Roman"/>
                <w:sz w:val="24"/>
                <w:szCs w:val="24"/>
                <w:lang w:eastAsia="ru-RU"/>
              </w:rPr>
              <w:t xml:space="preserve">Раздел 5.Зарубежная литература. </w:t>
            </w:r>
          </w:p>
        </w:tc>
        <w:tc>
          <w:tcPr>
            <w:tcW w:w="3286" w:type="dxa"/>
          </w:tcPr>
          <w:p w14:paraId="25908C6B" w14:textId="77777777" w:rsidR="00172313" w:rsidRPr="009A54B0" w:rsidRDefault="00172313" w:rsidP="00172313">
            <w:pPr>
              <w:widowControl w:val="0"/>
              <w:autoSpaceDE w:val="0"/>
              <w:autoSpaceDN w:val="0"/>
              <w:jc w:val="center"/>
              <w:rPr>
                <w:rFonts w:ascii="Times New Roman" w:eastAsia="Times New Roman" w:hAnsi="Times New Roman" w:cs="Times New Roman"/>
                <w:sz w:val="24"/>
                <w:szCs w:val="24"/>
                <w:lang w:eastAsia="ru-RU"/>
              </w:rPr>
            </w:pPr>
            <w:r w:rsidRPr="009A54B0">
              <w:rPr>
                <w:rFonts w:ascii="Times New Roman" w:eastAsia="Times New Roman" w:hAnsi="Times New Roman" w:cs="Times New Roman"/>
                <w:sz w:val="24"/>
                <w:szCs w:val="24"/>
                <w:lang w:eastAsia="ru-RU"/>
              </w:rPr>
              <w:t>11</w:t>
            </w:r>
          </w:p>
        </w:tc>
      </w:tr>
      <w:tr w:rsidR="00172313" w:rsidRPr="00172313" w14:paraId="551010ED" w14:textId="77777777" w:rsidTr="00172313">
        <w:trPr>
          <w:trHeight w:val="540"/>
        </w:trPr>
        <w:tc>
          <w:tcPr>
            <w:tcW w:w="1029" w:type="dxa"/>
          </w:tcPr>
          <w:p w14:paraId="631B56B1" w14:textId="77777777" w:rsidR="00172313" w:rsidRPr="00172313" w:rsidRDefault="00172313" w:rsidP="00172313">
            <w:pPr>
              <w:numPr>
                <w:ilvl w:val="0"/>
                <w:numId w:val="26"/>
              </w:numPr>
              <w:jc w:val="both"/>
              <w:rPr>
                <w:rFonts w:ascii="Times New Roman" w:eastAsia="Calibri" w:hAnsi="Times New Roman" w:cs="Times New Roman"/>
                <w:sz w:val="24"/>
                <w:szCs w:val="24"/>
                <w:lang w:eastAsia="ru-RU"/>
              </w:rPr>
            </w:pPr>
          </w:p>
        </w:tc>
        <w:tc>
          <w:tcPr>
            <w:tcW w:w="5345" w:type="dxa"/>
          </w:tcPr>
          <w:p w14:paraId="2AD9A7E2" w14:textId="77777777" w:rsidR="00172313" w:rsidRPr="00172313" w:rsidRDefault="00172313" w:rsidP="00172313">
            <w:pPr>
              <w:widowControl w:val="0"/>
              <w:autoSpaceDE w:val="0"/>
              <w:autoSpaceDN w:val="0"/>
              <w:jc w:val="both"/>
              <w:rPr>
                <w:rFonts w:ascii="Times New Roman" w:eastAsia="Calibri" w:hAnsi="Times New Roman" w:cs="Times New Roman"/>
                <w:sz w:val="24"/>
                <w:szCs w:val="24"/>
                <w:lang w:eastAsia="ru-RU"/>
              </w:rPr>
            </w:pPr>
            <w:r w:rsidRPr="00172313">
              <w:rPr>
                <w:rFonts w:ascii="Times New Roman" w:eastAsia="Calibri" w:hAnsi="Times New Roman" w:cs="Times New Roman"/>
                <w:sz w:val="24"/>
                <w:szCs w:val="24"/>
                <w:lang w:eastAsia="ru-RU"/>
              </w:rPr>
              <w:t>Раздел 6. Литература Приднестровья</w:t>
            </w:r>
          </w:p>
        </w:tc>
        <w:tc>
          <w:tcPr>
            <w:tcW w:w="3286" w:type="dxa"/>
          </w:tcPr>
          <w:p w14:paraId="7B0A4BEF" w14:textId="77777777" w:rsidR="00172313" w:rsidRPr="009A54B0" w:rsidRDefault="00172313" w:rsidP="00172313">
            <w:pPr>
              <w:widowControl w:val="0"/>
              <w:autoSpaceDE w:val="0"/>
              <w:autoSpaceDN w:val="0"/>
              <w:jc w:val="center"/>
              <w:rPr>
                <w:rFonts w:ascii="Times New Roman" w:eastAsia="Times New Roman" w:hAnsi="Times New Roman" w:cs="Times New Roman"/>
                <w:sz w:val="24"/>
                <w:szCs w:val="24"/>
                <w:lang w:eastAsia="ru-RU"/>
              </w:rPr>
            </w:pPr>
            <w:r w:rsidRPr="009A54B0">
              <w:rPr>
                <w:rFonts w:ascii="Times New Roman" w:eastAsia="Times New Roman" w:hAnsi="Times New Roman" w:cs="Times New Roman"/>
                <w:sz w:val="20"/>
                <w:szCs w:val="20"/>
                <w:lang w:eastAsia="ru-RU"/>
              </w:rPr>
              <w:t>Введена в другие разделы в соответствии с темами</w:t>
            </w:r>
          </w:p>
        </w:tc>
      </w:tr>
      <w:tr w:rsidR="00172313" w:rsidRPr="00172313" w14:paraId="081A9E0C" w14:textId="77777777" w:rsidTr="00172313">
        <w:trPr>
          <w:trHeight w:val="277"/>
        </w:trPr>
        <w:tc>
          <w:tcPr>
            <w:tcW w:w="1029" w:type="dxa"/>
          </w:tcPr>
          <w:p w14:paraId="64662CBC" w14:textId="77777777" w:rsidR="00172313" w:rsidRPr="00172313" w:rsidRDefault="00172313" w:rsidP="00172313">
            <w:pPr>
              <w:ind w:left="720"/>
              <w:jc w:val="both"/>
              <w:rPr>
                <w:rFonts w:ascii="Times New Roman" w:eastAsia="Calibri" w:hAnsi="Times New Roman" w:cs="Times New Roman"/>
                <w:sz w:val="24"/>
                <w:szCs w:val="24"/>
                <w:lang w:eastAsia="ru-RU"/>
              </w:rPr>
            </w:pPr>
          </w:p>
        </w:tc>
        <w:tc>
          <w:tcPr>
            <w:tcW w:w="5345" w:type="dxa"/>
          </w:tcPr>
          <w:p w14:paraId="3ECF23EE" w14:textId="77777777" w:rsidR="00172313" w:rsidRPr="00172313" w:rsidRDefault="00172313" w:rsidP="00172313">
            <w:pPr>
              <w:widowControl w:val="0"/>
              <w:autoSpaceDE w:val="0"/>
              <w:autoSpaceDN w:val="0"/>
              <w:jc w:val="both"/>
              <w:rPr>
                <w:rFonts w:ascii="Times New Roman" w:eastAsia="Calibri" w:hAnsi="Times New Roman" w:cs="Times New Roman"/>
                <w:sz w:val="24"/>
                <w:szCs w:val="24"/>
                <w:lang w:eastAsia="ru-RU"/>
              </w:rPr>
            </w:pPr>
            <w:r w:rsidRPr="00172313">
              <w:rPr>
                <w:rFonts w:ascii="Times New Roman" w:eastAsia="Calibri" w:hAnsi="Times New Roman" w:cs="Times New Roman"/>
                <w:sz w:val="24"/>
                <w:szCs w:val="24"/>
                <w:lang w:eastAsia="ru-RU"/>
              </w:rPr>
              <w:t>Итоговые контрольные работы</w:t>
            </w:r>
          </w:p>
        </w:tc>
        <w:tc>
          <w:tcPr>
            <w:tcW w:w="3286" w:type="dxa"/>
          </w:tcPr>
          <w:p w14:paraId="2BA23010" w14:textId="77777777" w:rsidR="00172313" w:rsidRPr="009A54B0" w:rsidRDefault="00172313" w:rsidP="00172313">
            <w:pPr>
              <w:widowControl w:val="0"/>
              <w:autoSpaceDE w:val="0"/>
              <w:autoSpaceDN w:val="0"/>
              <w:jc w:val="center"/>
              <w:rPr>
                <w:rFonts w:ascii="Times New Roman" w:eastAsia="Times New Roman" w:hAnsi="Times New Roman" w:cs="Times New Roman"/>
                <w:sz w:val="24"/>
                <w:szCs w:val="24"/>
                <w:lang w:eastAsia="ru-RU"/>
              </w:rPr>
            </w:pPr>
            <w:r w:rsidRPr="009A54B0">
              <w:rPr>
                <w:rFonts w:ascii="Times New Roman" w:eastAsia="Times New Roman" w:hAnsi="Times New Roman" w:cs="Times New Roman"/>
                <w:sz w:val="24"/>
                <w:szCs w:val="24"/>
                <w:lang w:eastAsia="ru-RU"/>
              </w:rPr>
              <w:t>4</w:t>
            </w:r>
          </w:p>
        </w:tc>
      </w:tr>
      <w:tr w:rsidR="00172313" w:rsidRPr="00172313" w14:paraId="558441C9" w14:textId="77777777" w:rsidTr="00172313">
        <w:trPr>
          <w:trHeight w:val="277"/>
        </w:trPr>
        <w:tc>
          <w:tcPr>
            <w:tcW w:w="1029" w:type="dxa"/>
          </w:tcPr>
          <w:p w14:paraId="002DE9BC" w14:textId="77777777" w:rsidR="00172313" w:rsidRPr="00172313" w:rsidRDefault="00172313" w:rsidP="00172313">
            <w:pPr>
              <w:ind w:left="720"/>
              <w:jc w:val="both"/>
              <w:rPr>
                <w:rFonts w:ascii="Times New Roman" w:eastAsia="Calibri" w:hAnsi="Times New Roman" w:cs="Times New Roman"/>
                <w:sz w:val="24"/>
                <w:szCs w:val="24"/>
                <w:lang w:eastAsia="ru-RU"/>
              </w:rPr>
            </w:pPr>
          </w:p>
        </w:tc>
        <w:tc>
          <w:tcPr>
            <w:tcW w:w="5345" w:type="dxa"/>
          </w:tcPr>
          <w:p w14:paraId="7C6C8DB0" w14:textId="77777777" w:rsidR="00172313" w:rsidRPr="00172313" w:rsidRDefault="00172313" w:rsidP="00172313">
            <w:pPr>
              <w:widowControl w:val="0"/>
              <w:autoSpaceDE w:val="0"/>
              <w:autoSpaceDN w:val="0"/>
              <w:jc w:val="both"/>
              <w:rPr>
                <w:rFonts w:ascii="Times New Roman" w:eastAsia="Calibri" w:hAnsi="Times New Roman" w:cs="Times New Roman"/>
                <w:sz w:val="24"/>
                <w:szCs w:val="24"/>
                <w:lang w:eastAsia="ru-RU"/>
              </w:rPr>
            </w:pPr>
            <w:r w:rsidRPr="00172313">
              <w:rPr>
                <w:rFonts w:ascii="Times New Roman" w:eastAsia="Calibri" w:hAnsi="Times New Roman" w:cs="Times New Roman"/>
                <w:sz w:val="24"/>
                <w:szCs w:val="24"/>
                <w:lang w:eastAsia="ru-RU"/>
              </w:rPr>
              <w:t>Развитие речи</w:t>
            </w:r>
          </w:p>
        </w:tc>
        <w:tc>
          <w:tcPr>
            <w:tcW w:w="3286" w:type="dxa"/>
          </w:tcPr>
          <w:p w14:paraId="6B848236" w14:textId="77777777" w:rsidR="00172313" w:rsidRPr="009A54B0" w:rsidRDefault="00172313" w:rsidP="00172313">
            <w:pPr>
              <w:widowControl w:val="0"/>
              <w:autoSpaceDE w:val="0"/>
              <w:autoSpaceDN w:val="0"/>
              <w:jc w:val="center"/>
              <w:rPr>
                <w:rFonts w:ascii="Times New Roman" w:eastAsia="Times New Roman" w:hAnsi="Times New Roman" w:cs="Times New Roman"/>
                <w:sz w:val="24"/>
                <w:szCs w:val="24"/>
                <w:lang w:eastAsia="ru-RU"/>
              </w:rPr>
            </w:pPr>
            <w:r w:rsidRPr="009A54B0">
              <w:rPr>
                <w:rFonts w:ascii="Times New Roman" w:eastAsia="Times New Roman" w:hAnsi="Times New Roman" w:cs="Times New Roman"/>
                <w:sz w:val="24"/>
                <w:szCs w:val="24"/>
                <w:lang w:eastAsia="ru-RU"/>
              </w:rPr>
              <w:t>11</w:t>
            </w:r>
          </w:p>
        </w:tc>
      </w:tr>
      <w:tr w:rsidR="00172313" w:rsidRPr="00172313" w14:paraId="7A5EE061" w14:textId="77777777" w:rsidTr="00172313">
        <w:trPr>
          <w:trHeight w:val="277"/>
        </w:trPr>
        <w:tc>
          <w:tcPr>
            <w:tcW w:w="1029" w:type="dxa"/>
          </w:tcPr>
          <w:p w14:paraId="4DDC92B6" w14:textId="77777777" w:rsidR="00172313" w:rsidRPr="00172313" w:rsidRDefault="00172313" w:rsidP="00172313">
            <w:pPr>
              <w:ind w:left="720"/>
              <w:jc w:val="both"/>
              <w:rPr>
                <w:rFonts w:ascii="Times New Roman" w:eastAsia="Calibri" w:hAnsi="Times New Roman" w:cs="Times New Roman"/>
                <w:sz w:val="24"/>
                <w:szCs w:val="24"/>
                <w:lang w:eastAsia="ru-RU"/>
              </w:rPr>
            </w:pPr>
          </w:p>
        </w:tc>
        <w:tc>
          <w:tcPr>
            <w:tcW w:w="5345" w:type="dxa"/>
          </w:tcPr>
          <w:p w14:paraId="21F53007" w14:textId="77777777" w:rsidR="00172313" w:rsidRPr="00172313" w:rsidRDefault="00172313" w:rsidP="00172313">
            <w:pPr>
              <w:widowControl w:val="0"/>
              <w:autoSpaceDE w:val="0"/>
              <w:autoSpaceDN w:val="0"/>
              <w:jc w:val="both"/>
              <w:rPr>
                <w:rFonts w:ascii="Times New Roman" w:eastAsia="Calibri" w:hAnsi="Times New Roman" w:cs="Times New Roman"/>
                <w:sz w:val="24"/>
                <w:szCs w:val="24"/>
                <w:lang w:eastAsia="ru-RU"/>
              </w:rPr>
            </w:pPr>
            <w:r w:rsidRPr="00172313">
              <w:rPr>
                <w:rFonts w:ascii="Times New Roman" w:eastAsia="Calibri" w:hAnsi="Times New Roman" w:cs="Times New Roman"/>
                <w:sz w:val="24"/>
                <w:szCs w:val="24"/>
                <w:lang w:eastAsia="ru-RU"/>
              </w:rPr>
              <w:t xml:space="preserve"> Сочинения (классные, домашние)</w:t>
            </w:r>
          </w:p>
        </w:tc>
        <w:tc>
          <w:tcPr>
            <w:tcW w:w="3286" w:type="dxa"/>
          </w:tcPr>
          <w:p w14:paraId="56404333" w14:textId="77777777" w:rsidR="00172313" w:rsidRPr="009A54B0" w:rsidRDefault="00172313" w:rsidP="00172313">
            <w:pPr>
              <w:widowControl w:val="0"/>
              <w:autoSpaceDE w:val="0"/>
              <w:autoSpaceDN w:val="0"/>
              <w:jc w:val="center"/>
              <w:rPr>
                <w:rFonts w:ascii="Times New Roman" w:eastAsia="Times New Roman" w:hAnsi="Times New Roman" w:cs="Times New Roman"/>
                <w:sz w:val="24"/>
                <w:szCs w:val="24"/>
                <w:lang w:eastAsia="ru-RU"/>
              </w:rPr>
            </w:pPr>
            <w:r w:rsidRPr="009A54B0">
              <w:rPr>
                <w:rFonts w:ascii="Times New Roman" w:eastAsia="Times New Roman" w:hAnsi="Times New Roman" w:cs="Times New Roman"/>
                <w:sz w:val="24"/>
                <w:szCs w:val="24"/>
                <w:lang w:eastAsia="ru-RU"/>
              </w:rPr>
              <w:t>5</w:t>
            </w:r>
          </w:p>
        </w:tc>
      </w:tr>
      <w:tr w:rsidR="00172313" w:rsidRPr="00172313" w14:paraId="16FB6793" w14:textId="77777777" w:rsidTr="00172313">
        <w:trPr>
          <w:trHeight w:val="277"/>
        </w:trPr>
        <w:tc>
          <w:tcPr>
            <w:tcW w:w="1029" w:type="dxa"/>
          </w:tcPr>
          <w:p w14:paraId="24D2D5D0" w14:textId="77777777" w:rsidR="00172313" w:rsidRPr="00172313" w:rsidRDefault="00172313" w:rsidP="00172313">
            <w:pPr>
              <w:jc w:val="both"/>
              <w:rPr>
                <w:rFonts w:ascii="Times New Roman" w:eastAsia="Calibri" w:hAnsi="Times New Roman" w:cs="Times New Roman"/>
                <w:sz w:val="24"/>
                <w:szCs w:val="24"/>
                <w:lang w:eastAsia="ru-RU"/>
              </w:rPr>
            </w:pPr>
          </w:p>
        </w:tc>
        <w:tc>
          <w:tcPr>
            <w:tcW w:w="5345" w:type="dxa"/>
          </w:tcPr>
          <w:p w14:paraId="476147AE" w14:textId="77777777" w:rsidR="00172313" w:rsidRPr="00172313" w:rsidRDefault="00172313" w:rsidP="00172313">
            <w:pPr>
              <w:widowControl w:val="0"/>
              <w:autoSpaceDE w:val="0"/>
              <w:autoSpaceDN w:val="0"/>
              <w:jc w:val="both"/>
              <w:rPr>
                <w:rFonts w:ascii="Times New Roman" w:eastAsia="Calibri" w:hAnsi="Times New Roman" w:cs="Times New Roman"/>
                <w:sz w:val="24"/>
                <w:szCs w:val="24"/>
                <w:lang w:eastAsia="ru-RU"/>
              </w:rPr>
            </w:pPr>
            <w:r w:rsidRPr="00172313">
              <w:rPr>
                <w:rFonts w:ascii="Times New Roman" w:eastAsia="Calibri" w:hAnsi="Times New Roman" w:cs="Times New Roman"/>
                <w:b/>
                <w:sz w:val="24"/>
                <w:szCs w:val="24"/>
                <w:lang w:eastAsia="ru-RU"/>
              </w:rPr>
              <w:t>Всего</w:t>
            </w:r>
          </w:p>
        </w:tc>
        <w:tc>
          <w:tcPr>
            <w:tcW w:w="3286" w:type="dxa"/>
          </w:tcPr>
          <w:p w14:paraId="7A07C41C" w14:textId="3811CDDB" w:rsidR="00172313" w:rsidRPr="009A54B0" w:rsidRDefault="00A84BBF" w:rsidP="00172313">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    90+12 резерв</w:t>
            </w:r>
          </w:p>
        </w:tc>
      </w:tr>
    </w:tbl>
    <w:p w14:paraId="3042CA28" w14:textId="2D50934E" w:rsidR="004C6CFA" w:rsidRPr="00E33C8C" w:rsidRDefault="00BD6204" w:rsidP="004C6CFA">
      <w:pPr>
        <w:spacing w:after="0" w:line="240" w:lineRule="auto"/>
        <w:ind w:firstLine="709"/>
        <w:jc w:val="both"/>
        <w:rPr>
          <w:rFonts w:ascii="Times New Roman" w:eastAsia="Calibri" w:hAnsi="Times New Roman" w:cs="Times New Roman"/>
          <w:sz w:val="24"/>
          <w:szCs w:val="24"/>
        </w:rPr>
      </w:pPr>
      <w:r w:rsidRPr="00E33C8C">
        <w:rPr>
          <w:rFonts w:ascii="Times New Roman" w:eastAsia="Calibri" w:hAnsi="Times New Roman" w:cs="Times New Roman"/>
          <w:b/>
          <w:sz w:val="24"/>
          <w:szCs w:val="24"/>
        </w:rPr>
        <w:t xml:space="preserve">Введение. </w:t>
      </w:r>
      <w:r w:rsidR="004C6CFA" w:rsidRPr="00E33C8C">
        <w:rPr>
          <w:rFonts w:ascii="Times New Roman" w:eastAsia="Calibri" w:hAnsi="Times New Roman" w:cs="Times New Roman"/>
          <w:sz w:val="24"/>
          <w:szCs w:val="24"/>
        </w:rPr>
        <w:t>Подведение итогов изучения литературы в 5—8 классах. Своеобразие изучения литературы в 9 классе; историко-литературный процесс. Литературные направления, школы, движения. Периодизация литературного процесса. Развитие литературы от устного народного творчества, древнерусской литературы, литературы ХVIII, ХIХ и ХХ веков. Литература и история: этические и эстетические взгляды.</w:t>
      </w:r>
    </w:p>
    <w:p w14:paraId="0D52276B" w14:textId="52432F9D" w:rsidR="004C6CFA" w:rsidRPr="00E33C8C" w:rsidRDefault="00BD6204" w:rsidP="004C6CFA">
      <w:pPr>
        <w:spacing w:after="0"/>
        <w:ind w:firstLine="709"/>
        <w:jc w:val="both"/>
        <w:rPr>
          <w:rFonts w:ascii="Times New Roman" w:eastAsia="Calibri" w:hAnsi="Times New Roman" w:cs="Times New Roman"/>
          <w:sz w:val="24"/>
          <w:szCs w:val="24"/>
        </w:rPr>
      </w:pPr>
      <w:r w:rsidRPr="00E33C8C">
        <w:rPr>
          <w:rFonts w:ascii="Times New Roman" w:eastAsia="Calibri" w:hAnsi="Times New Roman" w:cs="Times New Roman"/>
          <w:b/>
          <w:sz w:val="24"/>
          <w:szCs w:val="24"/>
        </w:rPr>
        <w:t xml:space="preserve"> </w:t>
      </w:r>
      <w:r w:rsidR="004C6CFA" w:rsidRPr="00E33C8C">
        <w:rPr>
          <w:rFonts w:ascii="Times New Roman" w:eastAsia="Calibri" w:hAnsi="Times New Roman" w:cs="Times New Roman"/>
          <w:b/>
          <w:sz w:val="24"/>
          <w:szCs w:val="24"/>
        </w:rPr>
        <w:t>Древнерусская литература.</w:t>
      </w:r>
      <w:r w:rsidR="004C6CFA" w:rsidRPr="00E33C8C">
        <w:rPr>
          <w:rFonts w:ascii="Times New Roman" w:eastAsia="Calibri" w:hAnsi="Times New Roman" w:cs="Times New Roman"/>
          <w:sz w:val="24"/>
          <w:szCs w:val="24"/>
        </w:rPr>
        <w:t xml:space="preserve"> «Слово о полку Игореве». </w:t>
      </w:r>
    </w:p>
    <w:p w14:paraId="24445428" w14:textId="5C32DCE3" w:rsidR="004C6CFA" w:rsidRPr="00E33C8C" w:rsidRDefault="00BD6204" w:rsidP="004C6CFA">
      <w:pPr>
        <w:spacing w:after="0"/>
        <w:ind w:firstLine="709"/>
        <w:jc w:val="both"/>
        <w:rPr>
          <w:rFonts w:ascii="Times New Roman" w:eastAsia="Calibri" w:hAnsi="Times New Roman" w:cs="Times New Roman"/>
          <w:sz w:val="24"/>
          <w:szCs w:val="24"/>
        </w:rPr>
      </w:pPr>
      <w:r w:rsidRPr="00E33C8C">
        <w:rPr>
          <w:rFonts w:ascii="Times New Roman" w:eastAsia="Calibri" w:hAnsi="Times New Roman" w:cs="Times New Roman"/>
          <w:b/>
          <w:sz w:val="24"/>
          <w:szCs w:val="24"/>
        </w:rPr>
        <w:t xml:space="preserve"> </w:t>
      </w:r>
      <w:r w:rsidR="004C6CFA" w:rsidRPr="00E33C8C">
        <w:rPr>
          <w:rFonts w:ascii="Times New Roman" w:eastAsia="Calibri" w:hAnsi="Times New Roman" w:cs="Times New Roman"/>
          <w:b/>
          <w:sz w:val="24"/>
          <w:szCs w:val="24"/>
        </w:rPr>
        <w:t>Литература XVIII века</w:t>
      </w:r>
      <w:r w:rsidR="004C6CFA" w:rsidRPr="00E33C8C">
        <w:rPr>
          <w:rFonts w:ascii="Times New Roman" w:eastAsia="Calibri" w:hAnsi="Times New Roman" w:cs="Times New Roman"/>
          <w:sz w:val="24"/>
          <w:szCs w:val="24"/>
        </w:rPr>
        <w:t xml:space="preserve">. М.В. Ломоносов. «Ода на день восшествия на Всероссийский престол   Ея Величества Государыни Императрицы </w:t>
      </w:r>
      <w:proofErr w:type="spellStart"/>
      <w:r w:rsidR="004C6CFA" w:rsidRPr="00E33C8C">
        <w:rPr>
          <w:rFonts w:ascii="Times New Roman" w:eastAsia="Calibri" w:hAnsi="Times New Roman" w:cs="Times New Roman"/>
          <w:sz w:val="24"/>
          <w:szCs w:val="24"/>
        </w:rPr>
        <w:t>Елисаветы</w:t>
      </w:r>
      <w:proofErr w:type="spellEnd"/>
      <w:r w:rsidR="004C6CFA" w:rsidRPr="00E33C8C">
        <w:rPr>
          <w:rFonts w:ascii="Times New Roman" w:eastAsia="Calibri" w:hAnsi="Times New Roman" w:cs="Times New Roman"/>
          <w:sz w:val="24"/>
          <w:szCs w:val="24"/>
        </w:rPr>
        <w:t xml:space="preserve"> Петровны 1747 года» и другие стихотворения (по выбору). Г.Р. Державин. Стихотворения (два по выбору). «Властителям   и судиям», «Памятник» и другие. Н.М. Карамзин. Повесть «Бедная Лиза». </w:t>
      </w:r>
    </w:p>
    <w:p w14:paraId="1A676E7D" w14:textId="033C9E14" w:rsidR="004C6CFA" w:rsidRPr="00E33C8C" w:rsidRDefault="004C6CFA" w:rsidP="004C6CFA">
      <w:pPr>
        <w:spacing w:after="0"/>
        <w:ind w:firstLine="709"/>
        <w:jc w:val="both"/>
        <w:rPr>
          <w:rFonts w:ascii="Times New Roman" w:eastAsia="Calibri" w:hAnsi="Times New Roman" w:cs="Times New Roman"/>
          <w:sz w:val="24"/>
          <w:szCs w:val="24"/>
        </w:rPr>
      </w:pPr>
      <w:r w:rsidRPr="00E33C8C">
        <w:rPr>
          <w:rFonts w:ascii="Times New Roman" w:eastAsia="Calibri" w:hAnsi="Times New Roman" w:cs="Times New Roman"/>
          <w:b/>
          <w:sz w:val="24"/>
          <w:szCs w:val="24"/>
        </w:rPr>
        <w:t>Литература первой половины XIX века.</w:t>
      </w:r>
      <w:r w:rsidRPr="00E33C8C">
        <w:rPr>
          <w:rFonts w:ascii="Times New Roman" w:eastAsia="Calibri" w:hAnsi="Times New Roman" w:cs="Times New Roman"/>
          <w:sz w:val="24"/>
          <w:szCs w:val="24"/>
        </w:rPr>
        <w:t xml:space="preserve">  В.А. Жуковский. Баллады, элегии (две по выбору). «Светлана», «Невыразимое», «Море» и другие.</w:t>
      </w:r>
      <w:r w:rsidR="00BD6204" w:rsidRPr="00E33C8C">
        <w:rPr>
          <w:rFonts w:ascii="Times New Roman" w:eastAsia="Calibri" w:hAnsi="Times New Roman" w:cs="Times New Roman"/>
          <w:sz w:val="24"/>
          <w:szCs w:val="24"/>
        </w:rPr>
        <w:t xml:space="preserve"> </w:t>
      </w:r>
      <w:r w:rsidRPr="00E33C8C">
        <w:rPr>
          <w:rFonts w:ascii="Times New Roman" w:eastAsia="Calibri" w:hAnsi="Times New Roman" w:cs="Times New Roman"/>
          <w:sz w:val="24"/>
          <w:szCs w:val="24"/>
        </w:rPr>
        <w:t xml:space="preserve">А.С. Грибоедов. Комедия «Горе от ума». </w:t>
      </w:r>
    </w:p>
    <w:p w14:paraId="4B673278" w14:textId="3AC97EA5" w:rsidR="004C6CFA" w:rsidRPr="00E33C8C" w:rsidRDefault="004C6CFA" w:rsidP="004C6CFA">
      <w:pPr>
        <w:spacing w:after="0"/>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 xml:space="preserve">Поэзия пушкинской эпохи (не менее трех стихотворений по выбору). К.Н. Батюшков, А.А. </w:t>
      </w:r>
      <w:proofErr w:type="spellStart"/>
      <w:r w:rsidRPr="00E33C8C">
        <w:rPr>
          <w:rFonts w:ascii="Times New Roman" w:eastAsia="Calibri" w:hAnsi="Times New Roman" w:cs="Times New Roman"/>
          <w:sz w:val="24"/>
          <w:szCs w:val="24"/>
        </w:rPr>
        <w:t>Дельвиг</w:t>
      </w:r>
      <w:proofErr w:type="spellEnd"/>
      <w:r w:rsidRPr="00E33C8C">
        <w:rPr>
          <w:rFonts w:ascii="Times New Roman" w:eastAsia="Calibri" w:hAnsi="Times New Roman" w:cs="Times New Roman"/>
          <w:sz w:val="24"/>
          <w:szCs w:val="24"/>
        </w:rPr>
        <w:t xml:space="preserve">, Н.М. Языков, Е.А. Баратынский и другие.  А.С. Пушкин. Стихотворения (не менее пяти по выбору). «Бесы», «Брожу ли я вдоль улиц шумных...», «...Вновь я посетил...», «Из </w:t>
      </w:r>
      <w:proofErr w:type="spellStart"/>
      <w:r w:rsidRPr="00E33C8C">
        <w:rPr>
          <w:rFonts w:ascii="Times New Roman" w:eastAsia="Calibri" w:hAnsi="Times New Roman" w:cs="Times New Roman"/>
          <w:sz w:val="24"/>
          <w:szCs w:val="24"/>
        </w:rPr>
        <w:t>Пиндемонти</w:t>
      </w:r>
      <w:proofErr w:type="spellEnd"/>
      <w:r w:rsidRPr="00E33C8C">
        <w:rPr>
          <w:rFonts w:ascii="Times New Roman" w:eastAsia="Calibri" w:hAnsi="Times New Roman" w:cs="Times New Roman"/>
          <w:sz w:val="24"/>
          <w:szCs w:val="24"/>
        </w:rPr>
        <w:t>»,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другие. Поэма «Медный всадник».</w:t>
      </w:r>
    </w:p>
    <w:p w14:paraId="67FDF58C" w14:textId="73FE9B19" w:rsidR="004C6CFA" w:rsidRPr="00E33C8C" w:rsidRDefault="004C6CFA" w:rsidP="004C6CFA">
      <w:pPr>
        <w:spacing w:after="0"/>
        <w:ind w:firstLine="709"/>
        <w:jc w:val="both"/>
        <w:rPr>
          <w:rFonts w:ascii="Times New Roman" w:eastAsia="Calibri" w:hAnsi="Times New Roman" w:cs="Times New Roman"/>
          <w:sz w:val="24"/>
          <w:szCs w:val="24"/>
        </w:rPr>
      </w:pPr>
      <w:r w:rsidRPr="00E33C8C">
        <w:rPr>
          <w:rFonts w:ascii="Times New Roman" w:eastAsia="Calibri" w:hAnsi="Times New Roman" w:cs="Times New Roman"/>
          <w:sz w:val="24"/>
          <w:szCs w:val="24"/>
        </w:rPr>
        <w:t xml:space="preserve"> Роман в стихах «Евгений Онегин». </w:t>
      </w:r>
      <w:r w:rsidR="00BD6204" w:rsidRPr="00E33C8C">
        <w:rPr>
          <w:rFonts w:ascii="Times New Roman" w:eastAsia="Calibri" w:hAnsi="Times New Roman" w:cs="Times New Roman"/>
          <w:sz w:val="24"/>
          <w:szCs w:val="24"/>
        </w:rPr>
        <w:t xml:space="preserve"> </w:t>
      </w:r>
      <w:r w:rsidRPr="00E33C8C">
        <w:rPr>
          <w:rFonts w:ascii="Times New Roman" w:eastAsia="Calibri" w:hAnsi="Times New Roman" w:cs="Times New Roman"/>
          <w:sz w:val="24"/>
          <w:szCs w:val="24"/>
        </w:rPr>
        <w:t>М.Ю. Лермонтов. Стихотворения (не менее пяти по выбору). «Выхожу один я на дорогу...», «Дума», «И скучно и грустно», «Как часто, пестрою толпою окружен...», «Молитва» («Я, Матерь</w:t>
      </w:r>
      <w:r w:rsidR="00BD6204" w:rsidRPr="00E33C8C">
        <w:rPr>
          <w:rFonts w:ascii="Times New Roman" w:eastAsia="Calibri" w:hAnsi="Times New Roman" w:cs="Times New Roman"/>
          <w:sz w:val="24"/>
          <w:szCs w:val="24"/>
        </w:rPr>
        <w:t xml:space="preserve"> Божия, ныне с молитвою...»), </w:t>
      </w:r>
      <w:r w:rsidRPr="00E33C8C">
        <w:rPr>
          <w:rFonts w:ascii="Times New Roman" w:eastAsia="Calibri" w:hAnsi="Times New Roman" w:cs="Times New Roman"/>
          <w:sz w:val="24"/>
          <w:szCs w:val="24"/>
        </w:rPr>
        <w:t xml:space="preserve">«Нет, не </w:t>
      </w:r>
      <w:r w:rsidRPr="00E33C8C">
        <w:rPr>
          <w:rFonts w:ascii="Times New Roman" w:eastAsia="Calibri" w:hAnsi="Times New Roman" w:cs="Times New Roman"/>
          <w:sz w:val="24"/>
          <w:szCs w:val="24"/>
        </w:rPr>
        <w:lastRenderedPageBreak/>
        <w:t xml:space="preserve">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 Роман «Герой нашего времени». Н.В. Гоголь. Поэма «Мертвые души». </w:t>
      </w:r>
    </w:p>
    <w:p w14:paraId="65C92F1B" w14:textId="3AC45497" w:rsidR="004C6CFA" w:rsidRPr="00E33C8C" w:rsidRDefault="004C6CFA" w:rsidP="004C6CFA">
      <w:pPr>
        <w:spacing w:after="0"/>
        <w:ind w:firstLine="709"/>
        <w:jc w:val="both"/>
        <w:rPr>
          <w:rFonts w:ascii="Times New Roman" w:eastAsia="Calibri" w:hAnsi="Times New Roman" w:cs="Times New Roman"/>
          <w:sz w:val="24"/>
          <w:szCs w:val="24"/>
        </w:rPr>
      </w:pPr>
      <w:r w:rsidRPr="00E33C8C">
        <w:rPr>
          <w:rFonts w:ascii="Times New Roman" w:eastAsia="Calibri" w:hAnsi="Times New Roman" w:cs="Times New Roman"/>
          <w:b/>
          <w:sz w:val="24"/>
          <w:szCs w:val="24"/>
        </w:rPr>
        <w:t>Зарубежная литература.</w:t>
      </w:r>
      <w:r w:rsidR="00BD6204" w:rsidRPr="00E33C8C">
        <w:rPr>
          <w:rFonts w:ascii="Times New Roman" w:eastAsia="Calibri" w:hAnsi="Times New Roman" w:cs="Times New Roman"/>
          <w:sz w:val="24"/>
          <w:szCs w:val="24"/>
        </w:rPr>
        <w:t xml:space="preserve"> </w:t>
      </w:r>
      <w:r w:rsidRPr="00E33C8C">
        <w:rPr>
          <w:rFonts w:ascii="Times New Roman" w:eastAsia="Calibri" w:hAnsi="Times New Roman" w:cs="Times New Roman"/>
          <w:sz w:val="24"/>
          <w:szCs w:val="24"/>
        </w:rPr>
        <w:t>Данте А «Божественная комедия» (не менее двух фрагментов по выбору).</w:t>
      </w:r>
      <w:r w:rsidR="00BD6204" w:rsidRPr="00E33C8C">
        <w:rPr>
          <w:rFonts w:ascii="Times New Roman" w:eastAsia="Calibri" w:hAnsi="Times New Roman" w:cs="Times New Roman"/>
          <w:sz w:val="24"/>
          <w:szCs w:val="24"/>
        </w:rPr>
        <w:t xml:space="preserve"> </w:t>
      </w:r>
      <w:r w:rsidRPr="00E33C8C">
        <w:rPr>
          <w:rFonts w:ascii="Times New Roman" w:eastAsia="Calibri" w:hAnsi="Times New Roman" w:cs="Times New Roman"/>
          <w:sz w:val="24"/>
          <w:szCs w:val="24"/>
        </w:rPr>
        <w:t xml:space="preserve">У. Шекспир. Трагедия «Гамлет» (не менее двух фрагментов по выбору). </w:t>
      </w:r>
      <w:r w:rsidR="00BD6204" w:rsidRPr="00E33C8C">
        <w:rPr>
          <w:rFonts w:ascii="Times New Roman" w:eastAsia="Calibri" w:hAnsi="Times New Roman" w:cs="Times New Roman"/>
          <w:sz w:val="24"/>
          <w:szCs w:val="24"/>
        </w:rPr>
        <w:t xml:space="preserve"> </w:t>
      </w:r>
      <w:r w:rsidRPr="00E33C8C">
        <w:rPr>
          <w:rFonts w:ascii="Times New Roman" w:eastAsia="Calibri" w:hAnsi="Times New Roman" w:cs="Times New Roman"/>
          <w:sz w:val="24"/>
          <w:szCs w:val="24"/>
        </w:rPr>
        <w:t>И. Гете. Трагедия «Фауст» (не ме</w:t>
      </w:r>
      <w:r w:rsidR="00BD6204" w:rsidRPr="00E33C8C">
        <w:rPr>
          <w:rFonts w:ascii="Times New Roman" w:eastAsia="Calibri" w:hAnsi="Times New Roman" w:cs="Times New Roman"/>
          <w:sz w:val="24"/>
          <w:szCs w:val="24"/>
        </w:rPr>
        <w:t xml:space="preserve">нее двух фрагментов по выбору). </w:t>
      </w:r>
      <w:r w:rsidRPr="00E33C8C">
        <w:rPr>
          <w:rFonts w:ascii="Times New Roman" w:eastAsia="Calibri" w:hAnsi="Times New Roman" w:cs="Times New Roman"/>
          <w:sz w:val="24"/>
          <w:szCs w:val="24"/>
        </w:rPr>
        <w:t xml:space="preserve"> Д. Байрон. Стихотворения (одно по выбору). Например, «Душа моя мрачна. Скорей, певец, скорей!..», «Прощание Наполеона» и другие. Поэма «Паломничество Чайльд-Гарольда» (один фрагмент по выбору).</w:t>
      </w:r>
      <w:r w:rsidR="00BD6204" w:rsidRPr="00E33C8C">
        <w:rPr>
          <w:rFonts w:ascii="Times New Roman" w:eastAsia="Calibri" w:hAnsi="Times New Roman" w:cs="Times New Roman"/>
          <w:sz w:val="24"/>
          <w:szCs w:val="24"/>
        </w:rPr>
        <w:t xml:space="preserve"> </w:t>
      </w:r>
      <w:r w:rsidRPr="00E33C8C">
        <w:rPr>
          <w:rFonts w:ascii="Times New Roman" w:eastAsia="Calibri" w:hAnsi="Times New Roman" w:cs="Times New Roman"/>
          <w:sz w:val="24"/>
          <w:szCs w:val="24"/>
        </w:rPr>
        <w:t xml:space="preserve">Зарубежная проза первой половины XIX в. (одно произведение по выбору). Произведения Э. Гофмана, В. Гюго, В. Скотта и других. </w:t>
      </w:r>
    </w:p>
    <w:p w14:paraId="6D328D1A" w14:textId="5E406057" w:rsidR="004C6CFA" w:rsidRPr="00E33C8C" w:rsidRDefault="004C6CFA" w:rsidP="004C6CFA">
      <w:pPr>
        <w:spacing w:after="0"/>
        <w:ind w:firstLine="709"/>
        <w:jc w:val="both"/>
        <w:rPr>
          <w:rFonts w:ascii="Times New Roman" w:eastAsia="Calibri" w:hAnsi="Times New Roman" w:cs="Times New Roman"/>
          <w:sz w:val="24"/>
          <w:szCs w:val="24"/>
        </w:rPr>
      </w:pPr>
      <w:r w:rsidRPr="00E33C8C">
        <w:rPr>
          <w:rFonts w:ascii="Times New Roman" w:eastAsia="Calibri" w:hAnsi="Times New Roman" w:cs="Times New Roman"/>
          <w:b/>
          <w:sz w:val="24"/>
          <w:szCs w:val="24"/>
        </w:rPr>
        <w:t>Литература Приднестровья</w:t>
      </w:r>
      <w:r w:rsidR="00BD6204" w:rsidRPr="00E33C8C">
        <w:rPr>
          <w:rFonts w:ascii="Times New Roman" w:eastAsia="Calibri" w:hAnsi="Times New Roman" w:cs="Times New Roman"/>
          <w:sz w:val="24"/>
          <w:szCs w:val="24"/>
        </w:rPr>
        <w:t xml:space="preserve">. </w:t>
      </w:r>
      <w:r w:rsidRPr="00E33C8C">
        <w:rPr>
          <w:rFonts w:ascii="Times New Roman" w:eastAsia="Calibri" w:hAnsi="Times New Roman" w:cs="Times New Roman"/>
          <w:sz w:val="24"/>
          <w:szCs w:val="24"/>
        </w:rPr>
        <w:t xml:space="preserve">Память, опаленная войной. </w:t>
      </w:r>
      <w:proofErr w:type="spellStart"/>
      <w:r w:rsidRPr="00E33C8C">
        <w:rPr>
          <w:rFonts w:ascii="Times New Roman" w:eastAsia="Calibri" w:hAnsi="Times New Roman" w:cs="Times New Roman"/>
          <w:sz w:val="24"/>
          <w:szCs w:val="24"/>
        </w:rPr>
        <w:t>П.Крученюк</w:t>
      </w:r>
      <w:proofErr w:type="spellEnd"/>
      <w:r w:rsidRPr="00E33C8C">
        <w:rPr>
          <w:rFonts w:ascii="Times New Roman" w:eastAsia="Calibri" w:hAnsi="Times New Roman" w:cs="Times New Roman"/>
          <w:sz w:val="24"/>
          <w:szCs w:val="24"/>
        </w:rPr>
        <w:t xml:space="preserve"> «Сыновья», </w:t>
      </w:r>
      <w:proofErr w:type="spellStart"/>
      <w:r w:rsidRPr="00E33C8C">
        <w:rPr>
          <w:rFonts w:ascii="Times New Roman" w:eastAsia="Calibri" w:hAnsi="Times New Roman" w:cs="Times New Roman"/>
          <w:sz w:val="24"/>
          <w:szCs w:val="24"/>
        </w:rPr>
        <w:t>А.Дрожжин</w:t>
      </w:r>
      <w:proofErr w:type="spellEnd"/>
      <w:r w:rsidRPr="00E33C8C">
        <w:rPr>
          <w:rFonts w:ascii="Times New Roman" w:eastAsia="Calibri" w:hAnsi="Times New Roman" w:cs="Times New Roman"/>
          <w:sz w:val="24"/>
          <w:szCs w:val="24"/>
        </w:rPr>
        <w:t xml:space="preserve"> «П</w:t>
      </w:r>
      <w:r w:rsidR="00BD6204" w:rsidRPr="00E33C8C">
        <w:rPr>
          <w:rFonts w:ascii="Times New Roman" w:eastAsia="Calibri" w:hAnsi="Times New Roman" w:cs="Times New Roman"/>
          <w:sz w:val="24"/>
          <w:szCs w:val="24"/>
        </w:rPr>
        <w:t xml:space="preserve">осле войны», </w:t>
      </w:r>
      <w:proofErr w:type="spellStart"/>
      <w:r w:rsidR="00BD6204" w:rsidRPr="00E33C8C">
        <w:rPr>
          <w:rFonts w:ascii="Times New Roman" w:eastAsia="Calibri" w:hAnsi="Times New Roman" w:cs="Times New Roman"/>
          <w:sz w:val="24"/>
          <w:szCs w:val="24"/>
        </w:rPr>
        <w:t>Н.Елагин</w:t>
      </w:r>
      <w:proofErr w:type="spellEnd"/>
      <w:r w:rsidR="00BD6204" w:rsidRPr="00E33C8C">
        <w:rPr>
          <w:rFonts w:ascii="Times New Roman" w:eastAsia="Calibri" w:hAnsi="Times New Roman" w:cs="Times New Roman"/>
          <w:sz w:val="24"/>
          <w:szCs w:val="24"/>
        </w:rPr>
        <w:t xml:space="preserve"> «Наташа». </w:t>
      </w:r>
      <w:r w:rsidRPr="00E33C8C">
        <w:rPr>
          <w:rFonts w:ascii="Times New Roman" w:eastAsia="Calibri" w:hAnsi="Times New Roman" w:cs="Times New Roman"/>
          <w:sz w:val="24"/>
          <w:szCs w:val="24"/>
        </w:rPr>
        <w:t xml:space="preserve">Тема войны 1992 года. Ю. Самусь «Вторжение», Г. Панов «Чужие (Бендеры в огне)», </w:t>
      </w:r>
      <w:proofErr w:type="spellStart"/>
      <w:r w:rsidRPr="00E33C8C">
        <w:rPr>
          <w:rFonts w:ascii="Times New Roman" w:eastAsia="Calibri" w:hAnsi="Times New Roman" w:cs="Times New Roman"/>
          <w:sz w:val="24"/>
          <w:szCs w:val="24"/>
        </w:rPr>
        <w:t>А.Вырвич</w:t>
      </w:r>
      <w:proofErr w:type="spellEnd"/>
      <w:r w:rsidRPr="00E33C8C">
        <w:rPr>
          <w:rFonts w:ascii="Times New Roman" w:eastAsia="Calibri" w:hAnsi="Times New Roman" w:cs="Times New Roman"/>
          <w:sz w:val="24"/>
          <w:szCs w:val="24"/>
        </w:rPr>
        <w:t xml:space="preserve"> «Вчера закончилась война»,</w:t>
      </w:r>
      <w:r w:rsidR="00BD6204" w:rsidRPr="00E33C8C">
        <w:rPr>
          <w:rFonts w:ascii="Times New Roman" w:eastAsia="Calibri" w:hAnsi="Times New Roman" w:cs="Times New Roman"/>
          <w:sz w:val="24"/>
          <w:szCs w:val="24"/>
        </w:rPr>
        <w:t xml:space="preserve"> </w:t>
      </w:r>
      <w:r w:rsidRPr="00E33C8C">
        <w:rPr>
          <w:rFonts w:ascii="Times New Roman" w:eastAsia="Calibri" w:hAnsi="Times New Roman" w:cs="Times New Roman"/>
          <w:sz w:val="24"/>
          <w:szCs w:val="24"/>
        </w:rPr>
        <w:t xml:space="preserve">Тема родины, добра и любви. В. </w:t>
      </w:r>
      <w:proofErr w:type="spellStart"/>
      <w:r w:rsidRPr="00E33C8C">
        <w:rPr>
          <w:rFonts w:ascii="Times New Roman" w:eastAsia="Calibri" w:hAnsi="Times New Roman" w:cs="Times New Roman"/>
          <w:sz w:val="24"/>
          <w:szCs w:val="24"/>
        </w:rPr>
        <w:t>Яштылов</w:t>
      </w:r>
      <w:proofErr w:type="spellEnd"/>
      <w:r w:rsidRPr="00E33C8C">
        <w:rPr>
          <w:rFonts w:ascii="Times New Roman" w:eastAsia="Calibri" w:hAnsi="Times New Roman" w:cs="Times New Roman"/>
          <w:sz w:val="24"/>
          <w:szCs w:val="24"/>
        </w:rPr>
        <w:t xml:space="preserve"> Голубая моя сторона», В. Маслов «Республика моя», Р. </w:t>
      </w:r>
      <w:proofErr w:type="spellStart"/>
      <w:r w:rsidRPr="00E33C8C">
        <w:rPr>
          <w:rFonts w:ascii="Times New Roman" w:eastAsia="Calibri" w:hAnsi="Times New Roman" w:cs="Times New Roman"/>
          <w:sz w:val="24"/>
          <w:szCs w:val="24"/>
        </w:rPr>
        <w:t>Кожухаров</w:t>
      </w:r>
      <w:proofErr w:type="spellEnd"/>
      <w:r w:rsidRPr="00E33C8C">
        <w:rPr>
          <w:rFonts w:ascii="Times New Roman" w:eastAsia="Calibri" w:hAnsi="Times New Roman" w:cs="Times New Roman"/>
          <w:sz w:val="24"/>
          <w:szCs w:val="24"/>
        </w:rPr>
        <w:t xml:space="preserve"> «День солнца», А. Мельничук «Мне хочется песен негромких» и др. </w:t>
      </w:r>
    </w:p>
    <w:p w14:paraId="6BFDDF16" w14:textId="77777777" w:rsidR="001B6BCD" w:rsidRDefault="001B6BCD" w:rsidP="00BC1261">
      <w:pPr>
        <w:spacing w:after="0" w:line="240" w:lineRule="auto"/>
        <w:jc w:val="center"/>
        <w:rPr>
          <w:rFonts w:ascii="Times New Roman" w:hAnsi="Times New Roman" w:cs="Times New Roman"/>
          <w:b/>
          <w:sz w:val="24"/>
          <w:szCs w:val="24"/>
        </w:rPr>
      </w:pPr>
    </w:p>
    <w:p w14:paraId="3E1243B9" w14:textId="503E9F31" w:rsidR="00BC1261" w:rsidRPr="00AC78D6" w:rsidRDefault="00BC1261" w:rsidP="00BC1261">
      <w:pPr>
        <w:spacing w:after="0" w:line="240" w:lineRule="auto"/>
        <w:jc w:val="center"/>
        <w:rPr>
          <w:rFonts w:ascii="Times New Roman" w:hAnsi="Times New Roman" w:cs="Times New Roman"/>
          <w:b/>
          <w:sz w:val="24"/>
          <w:szCs w:val="24"/>
        </w:rPr>
      </w:pPr>
      <w:r w:rsidRPr="00AC78D6">
        <w:rPr>
          <w:rFonts w:ascii="Times New Roman" w:hAnsi="Times New Roman" w:cs="Times New Roman"/>
          <w:b/>
          <w:sz w:val="24"/>
          <w:szCs w:val="24"/>
        </w:rPr>
        <w:t xml:space="preserve">5. ПЛАНИРУЕМЫЕ РЕЗУЛЬТАТЫ ОСВОЕНИЯ ПРОГРАММЫ УЧЕБНОГО ПРЕДМЕТА </w:t>
      </w:r>
      <w:r w:rsidR="00902DCB" w:rsidRPr="00AC78D6">
        <w:rPr>
          <w:rFonts w:ascii="Times New Roman" w:hAnsi="Times New Roman" w:cs="Times New Roman"/>
          <w:b/>
          <w:sz w:val="24"/>
          <w:szCs w:val="24"/>
        </w:rPr>
        <w:t>«ЛИТЕРАТУРА</w:t>
      </w:r>
      <w:r w:rsidRPr="00AC78D6">
        <w:rPr>
          <w:rFonts w:ascii="Times New Roman" w:hAnsi="Times New Roman" w:cs="Times New Roman"/>
          <w:b/>
          <w:sz w:val="24"/>
          <w:szCs w:val="24"/>
        </w:rPr>
        <w:t>»</w:t>
      </w:r>
    </w:p>
    <w:p w14:paraId="5DBCD344" w14:textId="77777777" w:rsidR="00BC1261" w:rsidRPr="00AC78D6" w:rsidRDefault="00BC1261" w:rsidP="00BC1261">
      <w:pPr>
        <w:spacing w:after="0" w:line="240" w:lineRule="auto"/>
        <w:ind w:firstLine="567"/>
        <w:jc w:val="both"/>
        <w:rPr>
          <w:rFonts w:ascii="Times New Roman" w:hAnsi="Times New Roman" w:cs="Times New Roman"/>
          <w:sz w:val="24"/>
          <w:szCs w:val="24"/>
        </w:rPr>
      </w:pPr>
      <w:r w:rsidRPr="00AC78D6">
        <w:rPr>
          <w:rFonts w:ascii="Times New Roman" w:hAnsi="Times New Roman" w:cs="Times New Roman"/>
          <w:sz w:val="24"/>
          <w:szCs w:val="24"/>
        </w:rPr>
        <w:t xml:space="preserve">Государственный образовательный стандарт основного общего образования определяет научной основой организации образовательного процесса системно-деятельностный подход посредством организации активной познавательной деятельности обучающихся, обеспечивающей достижение личностных, метапредметных и предметных образовательных результатов. </w:t>
      </w:r>
    </w:p>
    <w:p w14:paraId="7E363792" w14:textId="1233296A" w:rsidR="006E582B" w:rsidRPr="006E582B" w:rsidRDefault="006E582B" w:rsidP="006E582B">
      <w:pPr>
        <w:pStyle w:val="1"/>
        <w:spacing w:line="252" w:lineRule="auto"/>
        <w:ind w:firstLine="580"/>
        <w:jc w:val="both"/>
        <w:rPr>
          <w:sz w:val="24"/>
          <w:szCs w:val="24"/>
        </w:rPr>
      </w:pPr>
      <w:r w:rsidRPr="006E582B">
        <w:rPr>
          <w:rStyle w:val="af1"/>
          <w:sz w:val="24"/>
          <w:szCs w:val="24"/>
        </w:rPr>
        <w:t>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0FECA0A" w14:textId="580EF3A2" w:rsidR="006E582B" w:rsidRPr="006E582B" w:rsidRDefault="006E582B" w:rsidP="006E582B">
      <w:pPr>
        <w:pStyle w:val="1"/>
        <w:spacing w:after="80" w:line="252" w:lineRule="auto"/>
        <w:ind w:firstLine="580"/>
        <w:jc w:val="both"/>
        <w:rPr>
          <w:sz w:val="24"/>
          <w:szCs w:val="24"/>
        </w:rPr>
      </w:pPr>
      <w:r w:rsidRPr="006E582B">
        <w:rPr>
          <w:rStyle w:val="af1"/>
          <w:sz w:val="24"/>
          <w:szCs w:val="24"/>
        </w:rPr>
        <w:t xml:space="preserve">В результате изучения </w:t>
      </w:r>
      <w:r w:rsidRPr="00A91AB3">
        <w:rPr>
          <w:rStyle w:val="af1"/>
          <w:b/>
          <w:sz w:val="24"/>
          <w:szCs w:val="24"/>
        </w:rPr>
        <w:t>литературы</w:t>
      </w:r>
      <w:r w:rsidRPr="006E582B">
        <w:rPr>
          <w:rStyle w:val="af1"/>
          <w:sz w:val="24"/>
          <w:szCs w:val="24"/>
        </w:rPr>
        <w:t xml:space="preserve"> на уровне основного общего образования у обучающегося будут сформированы:</w:t>
      </w:r>
    </w:p>
    <w:p w14:paraId="62DF2C2D" w14:textId="48239997" w:rsidR="0079153A" w:rsidRPr="006E582B" w:rsidRDefault="0079153A" w:rsidP="00902DCB">
      <w:pPr>
        <w:pStyle w:val="1"/>
        <w:spacing w:line="252" w:lineRule="auto"/>
        <w:ind w:firstLine="580"/>
        <w:jc w:val="both"/>
        <w:rPr>
          <w:rStyle w:val="af1"/>
          <w:b/>
        </w:rPr>
      </w:pPr>
      <w:r w:rsidRPr="006E582B">
        <w:rPr>
          <w:rStyle w:val="af1"/>
          <w:b/>
        </w:rPr>
        <w:t xml:space="preserve">а) </w:t>
      </w:r>
      <w:r w:rsidRPr="006E582B">
        <w:rPr>
          <w:rStyle w:val="af1"/>
          <w:b/>
          <w:sz w:val="24"/>
          <w:szCs w:val="24"/>
        </w:rPr>
        <w:t>личностные результаты</w:t>
      </w:r>
    </w:p>
    <w:p w14:paraId="130460E9" w14:textId="77777777" w:rsidR="00902DCB" w:rsidRPr="006E582B" w:rsidRDefault="00902DCB" w:rsidP="00902DCB">
      <w:pPr>
        <w:pStyle w:val="1"/>
        <w:numPr>
          <w:ilvl w:val="0"/>
          <w:numId w:val="5"/>
        </w:numPr>
        <w:tabs>
          <w:tab w:val="left" w:pos="382"/>
        </w:tabs>
        <w:spacing w:line="240" w:lineRule="auto"/>
        <w:ind w:firstLine="0"/>
        <w:rPr>
          <w:i/>
          <w:sz w:val="24"/>
          <w:szCs w:val="24"/>
        </w:rPr>
      </w:pPr>
      <w:r w:rsidRPr="006E582B">
        <w:rPr>
          <w:rStyle w:val="af1"/>
          <w:bCs/>
          <w:i/>
          <w:sz w:val="24"/>
          <w:szCs w:val="24"/>
        </w:rPr>
        <w:t>гражданского воспитания:</w:t>
      </w:r>
    </w:p>
    <w:p w14:paraId="2A06955A" w14:textId="77777777" w:rsidR="00902DCB" w:rsidRPr="006E582B" w:rsidRDefault="00902DCB" w:rsidP="00902DCB">
      <w:pPr>
        <w:pStyle w:val="1"/>
        <w:spacing w:line="240" w:lineRule="auto"/>
        <w:ind w:firstLine="580"/>
        <w:jc w:val="both"/>
        <w:rPr>
          <w:sz w:val="24"/>
          <w:szCs w:val="24"/>
        </w:rPr>
      </w:pPr>
      <w:r w:rsidRPr="006E582B">
        <w:rPr>
          <w:rStyle w:val="af1"/>
          <w:sz w:val="24"/>
          <w:szCs w:val="24"/>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599C54D7" w14:textId="77777777" w:rsidR="00902DCB" w:rsidRPr="006E582B" w:rsidRDefault="00902DCB" w:rsidP="00902DCB">
      <w:pPr>
        <w:pStyle w:val="1"/>
        <w:spacing w:line="240" w:lineRule="auto"/>
        <w:ind w:firstLine="580"/>
        <w:jc w:val="both"/>
        <w:rPr>
          <w:sz w:val="24"/>
          <w:szCs w:val="24"/>
        </w:rPr>
      </w:pPr>
      <w:r w:rsidRPr="006E582B">
        <w:rPr>
          <w:rStyle w:val="af1"/>
          <w:sz w:val="24"/>
          <w:szCs w:val="24"/>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5D6FB051" w14:textId="77777777" w:rsidR="00902DCB" w:rsidRPr="006E582B" w:rsidRDefault="00902DCB" w:rsidP="00902DCB">
      <w:pPr>
        <w:pStyle w:val="1"/>
        <w:spacing w:after="80" w:line="240" w:lineRule="auto"/>
        <w:ind w:firstLine="580"/>
        <w:jc w:val="both"/>
        <w:rPr>
          <w:sz w:val="24"/>
          <w:szCs w:val="24"/>
        </w:rPr>
      </w:pPr>
      <w:r w:rsidRPr="006E582B">
        <w:rPr>
          <w:rStyle w:val="af1"/>
          <w:sz w:val="24"/>
          <w:szCs w:val="24"/>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опорой на примеры из литературы; активное участие в самоуправлении в образовательной организации; готовность к участию в гуманитарной деятельности;</w:t>
      </w:r>
    </w:p>
    <w:p w14:paraId="20CC0911" w14:textId="77777777" w:rsidR="00902DCB" w:rsidRPr="00A91AB3" w:rsidRDefault="00902DCB" w:rsidP="00902DCB">
      <w:pPr>
        <w:pStyle w:val="1"/>
        <w:numPr>
          <w:ilvl w:val="0"/>
          <w:numId w:val="5"/>
        </w:numPr>
        <w:tabs>
          <w:tab w:val="left" w:pos="391"/>
        </w:tabs>
        <w:spacing w:line="252" w:lineRule="auto"/>
        <w:ind w:firstLine="0"/>
        <w:rPr>
          <w:i/>
          <w:sz w:val="24"/>
          <w:szCs w:val="24"/>
        </w:rPr>
      </w:pPr>
      <w:r w:rsidRPr="00A91AB3">
        <w:rPr>
          <w:rStyle w:val="af1"/>
          <w:bCs/>
          <w:i/>
          <w:sz w:val="24"/>
          <w:szCs w:val="24"/>
        </w:rPr>
        <w:t>патриотического воспитания:</w:t>
      </w:r>
    </w:p>
    <w:p w14:paraId="4E848B65" w14:textId="2C0DD67F" w:rsidR="00902DCB" w:rsidRPr="006E582B" w:rsidRDefault="00902DCB" w:rsidP="00902DCB">
      <w:pPr>
        <w:pStyle w:val="1"/>
        <w:spacing w:line="252" w:lineRule="auto"/>
        <w:ind w:firstLine="580"/>
        <w:jc w:val="both"/>
        <w:rPr>
          <w:sz w:val="24"/>
          <w:szCs w:val="24"/>
        </w:rPr>
      </w:pPr>
      <w:r w:rsidRPr="006E582B">
        <w:rPr>
          <w:rStyle w:val="af1"/>
          <w:sz w:val="24"/>
          <w:szCs w:val="24"/>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w:t>
      </w:r>
      <w:r w:rsidR="006E582B">
        <w:rPr>
          <w:rStyle w:val="af1"/>
          <w:sz w:val="24"/>
          <w:szCs w:val="24"/>
        </w:rPr>
        <w:t xml:space="preserve">Приднестровья </w:t>
      </w:r>
      <w:r w:rsidRPr="006E582B">
        <w:rPr>
          <w:rStyle w:val="af1"/>
          <w:sz w:val="24"/>
          <w:szCs w:val="24"/>
        </w:rPr>
        <w:t xml:space="preserve">в контексте изучения произведений русской и зарубежной литературы, </w:t>
      </w:r>
      <w:r w:rsidR="006E582B">
        <w:rPr>
          <w:rStyle w:val="af1"/>
          <w:sz w:val="24"/>
          <w:szCs w:val="24"/>
        </w:rPr>
        <w:t xml:space="preserve">а также литератур народов </w:t>
      </w:r>
      <w:r w:rsidR="006E582B">
        <w:rPr>
          <w:rStyle w:val="af1"/>
          <w:sz w:val="24"/>
          <w:szCs w:val="24"/>
        </w:rPr>
        <w:lastRenderedPageBreak/>
        <w:t>Приднестровья</w:t>
      </w:r>
      <w:r w:rsidRPr="006E582B">
        <w:rPr>
          <w:rStyle w:val="af1"/>
          <w:sz w:val="24"/>
          <w:szCs w:val="24"/>
        </w:rPr>
        <w:t>;</w:t>
      </w:r>
    </w:p>
    <w:p w14:paraId="4DE480B3" w14:textId="0872D751" w:rsidR="00902DCB" w:rsidRPr="006E582B" w:rsidRDefault="006E582B" w:rsidP="006E582B">
      <w:pPr>
        <w:pStyle w:val="1"/>
        <w:spacing w:after="80" w:line="252" w:lineRule="auto"/>
        <w:ind w:firstLine="0"/>
        <w:jc w:val="both"/>
        <w:rPr>
          <w:sz w:val="24"/>
          <w:szCs w:val="24"/>
        </w:rPr>
      </w:pPr>
      <w:r>
        <w:rPr>
          <w:rStyle w:val="af1"/>
          <w:sz w:val="24"/>
          <w:szCs w:val="24"/>
        </w:rPr>
        <w:t xml:space="preserve"> </w:t>
      </w:r>
      <w:r w:rsidR="00902DCB" w:rsidRPr="006E582B">
        <w:rPr>
          <w:rStyle w:val="af1"/>
          <w:sz w:val="24"/>
          <w:szCs w:val="24"/>
        </w:rPr>
        <w:t>ценностное отно</w:t>
      </w:r>
      <w:r>
        <w:rPr>
          <w:rStyle w:val="af1"/>
          <w:sz w:val="24"/>
          <w:szCs w:val="24"/>
        </w:rPr>
        <w:t>шение к достижениям своей Приднестровья</w:t>
      </w:r>
      <w:r w:rsidR="00902DCB" w:rsidRPr="006E582B">
        <w:rPr>
          <w:rStyle w:val="af1"/>
          <w:sz w:val="24"/>
          <w:szCs w:val="24"/>
        </w:rPr>
        <w:t>,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w:t>
      </w:r>
      <w:r w:rsidR="00A26406">
        <w:rPr>
          <w:rStyle w:val="af1"/>
          <w:sz w:val="24"/>
          <w:szCs w:val="24"/>
        </w:rPr>
        <w:t xml:space="preserve"> и Приднестровья</w:t>
      </w:r>
      <w:r w:rsidR="00902DCB" w:rsidRPr="006E582B">
        <w:rPr>
          <w:rStyle w:val="af1"/>
          <w:sz w:val="24"/>
          <w:szCs w:val="24"/>
        </w:rPr>
        <w:t>,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522A3927" w14:textId="77777777" w:rsidR="00902DCB" w:rsidRPr="007A3544" w:rsidRDefault="00902DCB" w:rsidP="00902DCB">
      <w:pPr>
        <w:pStyle w:val="1"/>
        <w:numPr>
          <w:ilvl w:val="0"/>
          <w:numId w:val="5"/>
        </w:numPr>
        <w:tabs>
          <w:tab w:val="left" w:pos="430"/>
        </w:tabs>
        <w:spacing w:line="254" w:lineRule="auto"/>
        <w:ind w:firstLine="0"/>
        <w:jc w:val="both"/>
        <w:rPr>
          <w:i/>
          <w:sz w:val="24"/>
          <w:szCs w:val="24"/>
        </w:rPr>
      </w:pPr>
      <w:r w:rsidRPr="007A3544">
        <w:rPr>
          <w:rStyle w:val="af1"/>
          <w:bCs/>
          <w:i/>
          <w:sz w:val="24"/>
          <w:szCs w:val="24"/>
        </w:rPr>
        <w:t>духовно-нравственного воспитания:</w:t>
      </w:r>
    </w:p>
    <w:p w14:paraId="38DF7D1D" w14:textId="77777777" w:rsidR="00902DCB" w:rsidRPr="006E582B" w:rsidRDefault="00902DCB" w:rsidP="00902DCB">
      <w:pPr>
        <w:pStyle w:val="1"/>
        <w:spacing w:line="254" w:lineRule="auto"/>
        <w:ind w:firstLine="600"/>
        <w:jc w:val="both"/>
        <w:rPr>
          <w:sz w:val="24"/>
          <w:szCs w:val="24"/>
        </w:rPr>
      </w:pPr>
      <w:r w:rsidRPr="006E582B">
        <w:rPr>
          <w:rStyle w:val="af1"/>
          <w:sz w:val="24"/>
          <w:szCs w:val="24"/>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70CF833F" w14:textId="77777777" w:rsidR="00902DCB" w:rsidRPr="006E582B" w:rsidRDefault="00902DCB" w:rsidP="00902DCB">
      <w:pPr>
        <w:pStyle w:val="1"/>
        <w:spacing w:after="60" w:line="254" w:lineRule="auto"/>
        <w:ind w:firstLine="600"/>
        <w:jc w:val="both"/>
        <w:rPr>
          <w:sz w:val="24"/>
          <w:szCs w:val="24"/>
        </w:rPr>
      </w:pPr>
      <w:r w:rsidRPr="006E582B">
        <w:rPr>
          <w:rStyle w:val="af1"/>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14:paraId="63EAED30" w14:textId="77777777" w:rsidR="00902DCB" w:rsidRPr="007A3544" w:rsidRDefault="00902DCB" w:rsidP="00902DCB">
      <w:pPr>
        <w:pStyle w:val="1"/>
        <w:numPr>
          <w:ilvl w:val="0"/>
          <w:numId w:val="5"/>
        </w:numPr>
        <w:tabs>
          <w:tab w:val="left" w:pos="426"/>
        </w:tabs>
        <w:spacing w:line="254" w:lineRule="auto"/>
        <w:ind w:firstLine="0"/>
        <w:jc w:val="both"/>
        <w:rPr>
          <w:i/>
          <w:sz w:val="24"/>
          <w:szCs w:val="24"/>
        </w:rPr>
      </w:pPr>
      <w:r w:rsidRPr="007A3544">
        <w:rPr>
          <w:rStyle w:val="af1"/>
          <w:bCs/>
          <w:i/>
          <w:sz w:val="24"/>
          <w:szCs w:val="24"/>
        </w:rPr>
        <w:t>эстетического воспитания:</w:t>
      </w:r>
    </w:p>
    <w:p w14:paraId="469A3A75" w14:textId="77777777" w:rsidR="00902DCB" w:rsidRPr="006E582B" w:rsidRDefault="00902DCB" w:rsidP="00902DCB">
      <w:pPr>
        <w:pStyle w:val="1"/>
        <w:spacing w:line="254" w:lineRule="auto"/>
        <w:ind w:firstLine="600"/>
        <w:jc w:val="both"/>
        <w:rPr>
          <w:sz w:val="24"/>
          <w:szCs w:val="24"/>
        </w:rPr>
      </w:pPr>
      <w:r w:rsidRPr="006E582B">
        <w:rPr>
          <w:rStyle w:val="af1"/>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25C16330" w14:textId="77777777" w:rsidR="00902DCB" w:rsidRPr="006E582B" w:rsidRDefault="00902DCB" w:rsidP="00902DCB">
      <w:pPr>
        <w:pStyle w:val="1"/>
        <w:spacing w:line="254" w:lineRule="auto"/>
        <w:ind w:firstLine="600"/>
        <w:jc w:val="both"/>
        <w:rPr>
          <w:sz w:val="24"/>
          <w:szCs w:val="24"/>
        </w:rPr>
      </w:pPr>
      <w:r w:rsidRPr="006E582B">
        <w:rPr>
          <w:rStyle w:val="af1"/>
          <w:sz w:val="24"/>
          <w:szCs w:val="24"/>
        </w:rPr>
        <w:t>осознание важности художественной литературы и культуры как средства коммуникации и самовыражения;</w:t>
      </w:r>
    </w:p>
    <w:p w14:paraId="0706E343" w14:textId="77777777" w:rsidR="00902DCB" w:rsidRPr="006E582B" w:rsidRDefault="00902DCB" w:rsidP="00902DCB">
      <w:pPr>
        <w:pStyle w:val="1"/>
        <w:spacing w:after="60" w:line="254" w:lineRule="auto"/>
        <w:ind w:firstLine="600"/>
        <w:jc w:val="both"/>
        <w:rPr>
          <w:sz w:val="24"/>
          <w:szCs w:val="24"/>
        </w:rPr>
      </w:pPr>
      <w:r w:rsidRPr="006E582B">
        <w:rPr>
          <w:rStyle w:val="af1"/>
          <w:sz w:val="24"/>
          <w:szCs w:val="24"/>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471D82E3" w14:textId="79D02CEE" w:rsidR="00902DCB" w:rsidRPr="007A3544" w:rsidRDefault="00902DCB" w:rsidP="00902DCB">
      <w:pPr>
        <w:pStyle w:val="1"/>
        <w:numPr>
          <w:ilvl w:val="0"/>
          <w:numId w:val="5"/>
        </w:numPr>
        <w:tabs>
          <w:tab w:val="left" w:pos="421"/>
        </w:tabs>
        <w:spacing w:line="254" w:lineRule="auto"/>
        <w:ind w:firstLine="0"/>
        <w:jc w:val="both"/>
        <w:rPr>
          <w:i/>
          <w:sz w:val="24"/>
          <w:szCs w:val="24"/>
        </w:rPr>
      </w:pPr>
      <w:r w:rsidRPr="007A3544">
        <w:rPr>
          <w:rStyle w:val="af1"/>
          <w:bCs/>
          <w:i/>
          <w:sz w:val="24"/>
          <w:szCs w:val="24"/>
        </w:rPr>
        <w:t>физического воспитания, формирования культуры здоровья</w:t>
      </w:r>
      <w:r w:rsidR="00A26406" w:rsidRPr="007A3544">
        <w:rPr>
          <w:rStyle w:val="af1"/>
          <w:bCs/>
          <w:i/>
          <w:sz w:val="24"/>
          <w:szCs w:val="24"/>
        </w:rPr>
        <w:t xml:space="preserve"> </w:t>
      </w:r>
      <w:r w:rsidRPr="007A3544">
        <w:rPr>
          <w:rStyle w:val="af1"/>
          <w:bCs/>
          <w:i/>
          <w:sz w:val="24"/>
          <w:szCs w:val="24"/>
        </w:rPr>
        <w:t>и эмоционального благополучия:</w:t>
      </w:r>
    </w:p>
    <w:p w14:paraId="52330B0A" w14:textId="77777777" w:rsidR="00902DCB" w:rsidRPr="006E582B" w:rsidRDefault="00902DCB" w:rsidP="00902DCB">
      <w:pPr>
        <w:pStyle w:val="1"/>
        <w:spacing w:line="254" w:lineRule="auto"/>
        <w:ind w:firstLine="600"/>
        <w:jc w:val="both"/>
        <w:rPr>
          <w:sz w:val="24"/>
          <w:szCs w:val="24"/>
        </w:rPr>
      </w:pPr>
      <w:r w:rsidRPr="006E582B">
        <w:rPr>
          <w:rStyle w:val="af1"/>
          <w:sz w:val="24"/>
          <w:szCs w:val="24"/>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0B3B70E7" w14:textId="77777777" w:rsidR="00902DCB" w:rsidRPr="006E582B" w:rsidRDefault="00902DCB" w:rsidP="00902DCB">
      <w:pPr>
        <w:pStyle w:val="1"/>
        <w:spacing w:line="254" w:lineRule="auto"/>
        <w:ind w:firstLine="600"/>
        <w:jc w:val="both"/>
        <w:rPr>
          <w:sz w:val="24"/>
          <w:szCs w:val="24"/>
        </w:rPr>
      </w:pPr>
      <w:r w:rsidRPr="006E582B">
        <w:rPr>
          <w:rStyle w:val="af1"/>
          <w:sz w:val="24"/>
          <w:szCs w:val="24"/>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w:t>
      </w:r>
    </w:p>
    <w:p w14:paraId="02670179" w14:textId="77777777" w:rsidR="00902DCB" w:rsidRPr="006E582B" w:rsidRDefault="00902DCB" w:rsidP="00902DCB">
      <w:pPr>
        <w:pStyle w:val="1"/>
        <w:spacing w:after="60" w:line="254" w:lineRule="auto"/>
        <w:ind w:firstLine="600"/>
        <w:jc w:val="both"/>
        <w:rPr>
          <w:sz w:val="24"/>
          <w:szCs w:val="24"/>
        </w:rPr>
      </w:pPr>
      <w:r w:rsidRPr="006E582B">
        <w:rPr>
          <w:rStyle w:val="af1"/>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уметь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44B0313C" w14:textId="77777777" w:rsidR="00902DCB" w:rsidRPr="000146A4" w:rsidRDefault="00902DCB" w:rsidP="00902DCB">
      <w:pPr>
        <w:pStyle w:val="1"/>
        <w:numPr>
          <w:ilvl w:val="0"/>
          <w:numId w:val="5"/>
        </w:numPr>
        <w:tabs>
          <w:tab w:val="left" w:pos="421"/>
        </w:tabs>
        <w:spacing w:line="254" w:lineRule="auto"/>
        <w:ind w:firstLine="0"/>
        <w:jc w:val="both"/>
        <w:rPr>
          <w:i/>
          <w:sz w:val="24"/>
          <w:szCs w:val="24"/>
        </w:rPr>
      </w:pPr>
      <w:r w:rsidRPr="000146A4">
        <w:rPr>
          <w:rStyle w:val="af1"/>
          <w:bCs/>
          <w:i/>
          <w:sz w:val="24"/>
          <w:szCs w:val="24"/>
        </w:rPr>
        <w:t>трудового воспитания:</w:t>
      </w:r>
    </w:p>
    <w:p w14:paraId="365DA012" w14:textId="77777777" w:rsidR="00902DCB" w:rsidRPr="006E582B" w:rsidRDefault="00902DCB" w:rsidP="00902DCB">
      <w:pPr>
        <w:pStyle w:val="1"/>
        <w:spacing w:after="60" w:line="252" w:lineRule="auto"/>
        <w:ind w:firstLine="600"/>
        <w:jc w:val="both"/>
        <w:rPr>
          <w:sz w:val="24"/>
          <w:szCs w:val="24"/>
        </w:rPr>
      </w:pPr>
      <w:r w:rsidRPr="006E582B">
        <w:rPr>
          <w:rStyle w:val="af1"/>
          <w:sz w:val="24"/>
          <w:szCs w:val="24"/>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40D291C7" w14:textId="77777777" w:rsidR="00902DCB" w:rsidRPr="006E582B" w:rsidRDefault="00902DCB" w:rsidP="00902DCB">
      <w:pPr>
        <w:pStyle w:val="1"/>
        <w:spacing w:line="266" w:lineRule="auto"/>
        <w:ind w:firstLine="600"/>
        <w:jc w:val="both"/>
        <w:rPr>
          <w:sz w:val="24"/>
          <w:szCs w:val="24"/>
        </w:rPr>
      </w:pPr>
      <w:r w:rsidRPr="006E582B">
        <w:rPr>
          <w:rStyle w:val="af1"/>
          <w:sz w:val="24"/>
          <w:szCs w:val="24"/>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14:paraId="692F64D2" w14:textId="77777777" w:rsidR="00902DCB" w:rsidRPr="006E582B" w:rsidRDefault="00902DCB" w:rsidP="00902DCB">
      <w:pPr>
        <w:pStyle w:val="1"/>
        <w:spacing w:after="60" w:line="266" w:lineRule="auto"/>
        <w:ind w:firstLine="600"/>
        <w:jc w:val="both"/>
        <w:rPr>
          <w:sz w:val="24"/>
          <w:szCs w:val="24"/>
        </w:rPr>
      </w:pPr>
      <w:r w:rsidRPr="006E582B">
        <w:rPr>
          <w:rStyle w:val="af1"/>
          <w:sz w:val="24"/>
          <w:szCs w:val="24"/>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w:t>
      </w:r>
      <w:r w:rsidRPr="006E582B">
        <w:rPr>
          <w:rStyle w:val="af1"/>
          <w:sz w:val="24"/>
          <w:szCs w:val="24"/>
        </w:rPr>
        <w:lastRenderedPageBreak/>
        <w:t>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5A3BAAD9" w14:textId="77777777" w:rsidR="00902DCB" w:rsidRPr="000146A4" w:rsidRDefault="00902DCB" w:rsidP="00902DCB">
      <w:pPr>
        <w:pStyle w:val="1"/>
        <w:numPr>
          <w:ilvl w:val="0"/>
          <w:numId w:val="5"/>
        </w:numPr>
        <w:tabs>
          <w:tab w:val="left" w:pos="374"/>
        </w:tabs>
        <w:spacing w:line="266" w:lineRule="auto"/>
        <w:ind w:firstLine="0"/>
        <w:jc w:val="both"/>
        <w:rPr>
          <w:i/>
          <w:sz w:val="24"/>
          <w:szCs w:val="24"/>
        </w:rPr>
      </w:pPr>
      <w:r w:rsidRPr="000146A4">
        <w:rPr>
          <w:rStyle w:val="af1"/>
          <w:bCs/>
          <w:i/>
          <w:sz w:val="24"/>
          <w:szCs w:val="24"/>
        </w:rPr>
        <w:t>экологического воспитания:</w:t>
      </w:r>
    </w:p>
    <w:p w14:paraId="3E162983" w14:textId="77777777" w:rsidR="00902DCB" w:rsidRPr="006E582B" w:rsidRDefault="00902DCB" w:rsidP="00902DCB">
      <w:pPr>
        <w:pStyle w:val="1"/>
        <w:spacing w:line="266" w:lineRule="auto"/>
        <w:ind w:firstLine="600"/>
        <w:jc w:val="both"/>
        <w:rPr>
          <w:sz w:val="24"/>
          <w:szCs w:val="24"/>
        </w:rPr>
      </w:pPr>
      <w:r w:rsidRPr="006E582B">
        <w:rPr>
          <w:rStyle w:val="af1"/>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734368E5" w14:textId="77777777" w:rsidR="00902DCB" w:rsidRPr="006E582B" w:rsidRDefault="00902DCB" w:rsidP="00902DCB">
      <w:pPr>
        <w:pStyle w:val="1"/>
        <w:spacing w:after="60" w:line="266" w:lineRule="auto"/>
        <w:ind w:firstLine="600"/>
        <w:jc w:val="both"/>
        <w:rPr>
          <w:sz w:val="24"/>
          <w:szCs w:val="24"/>
        </w:rPr>
      </w:pPr>
      <w:r w:rsidRPr="006E582B">
        <w:rPr>
          <w:rStyle w:val="af1"/>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14:paraId="7C1BFF04" w14:textId="77777777" w:rsidR="00902DCB" w:rsidRPr="000146A4" w:rsidRDefault="00902DCB" w:rsidP="00902DCB">
      <w:pPr>
        <w:pStyle w:val="1"/>
        <w:numPr>
          <w:ilvl w:val="0"/>
          <w:numId w:val="5"/>
        </w:numPr>
        <w:tabs>
          <w:tab w:val="left" w:pos="374"/>
        </w:tabs>
        <w:spacing w:line="266" w:lineRule="auto"/>
        <w:ind w:firstLine="0"/>
        <w:jc w:val="both"/>
        <w:rPr>
          <w:i/>
          <w:sz w:val="24"/>
          <w:szCs w:val="24"/>
        </w:rPr>
      </w:pPr>
      <w:r w:rsidRPr="000146A4">
        <w:rPr>
          <w:rStyle w:val="af1"/>
          <w:bCs/>
          <w:i/>
          <w:sz w:val="24"/>
          <w:szCs w:val="24"/>
        </w:rPr>
        <w:t>ценности научного познания:</w:t>
      </w:r>
    </w:p>
    <w:p w14:paraId="591336F6" w14:textId="77777777" w:rsidR="00902DCB" w:rsidRPr="006E582B" w:rsidRDefault="00902DCB" w:rsidP="00902DCB">
      <w:pPr>
        <w:pStyle w:val="1"/>
        <w:spacing w:line="266" w:lineRule="auto"/>
        <w:ind w:firstLine="600"/>
        <w:jc w:val="both"/>
        <w:rPr>
          <w:sz w:val="24"/>
          <w:szCs w:val="24"/>
        </w:rPr>
      </w:pPr>
      <w:r w:rsidRPr="006E582B">
        <w:rPr>
          <w:rStyle w:val="af1"/>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p w14:paraId="5130549B" w14:textId="77777777" w:rsidR="00902DCB" w:rsidRPr="006E582B" w:rsidRDefault="00902DCB" w:rsidP="00902DCB">
      <w:pPr>
        <w:pStyle w:val="1"/>
        <w:spacing w:after="60" w:line="266" w:lineRule="auto"/>
        <w:ind w:firstLine="600"/>
        <w:jc w:val="both"/>
        <w:rPr>
          <w:sz w:val="24"/>
          <w:szCs w:val="24"/>
        </w:rPr>
      </w:pPr>
      <w:r w:rsidRPr="006E582B">
        <w:rPr>
          <w:rStyle w:val="af1"/>
          <w:sz w:val="24"/>
          <w:szCs w:val="24"/>
        </w:rPr>
        <w:t>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62AA4F6" w14:textId="067039EE" w:rsidR="00902DCB" w:rsidRPr="000146A4" w:rsidRDefault="00902DCB" w:rsidP="000146A4">
      <w:pPr>
        <w:pStyle w:val="1"/>
        <w:numPr>
          <w:ilvl w:val="0"/>
          <w:numId w:val="5"/>
        </w:numPr>
        <w:tabs>
          <w:tab w:val="left" w:pos="378"/>
        </w:tabs>
        <w:spacing w:line="266" w:lineRule="auto"/>
        <w:ind w:firstLine="0"/>
        <w:jc w:val="both"/>
        <w:rPr>
          <w:i/>
          <w:sz w:val="24"/>
          <w:szCs w:val="24"/>
        </w:rPr>
      </w:pPr>
      <w:r w:rsidRPr="000146A4">
        <w:rPr>
          <w:rStyle w:val="af1"/>
          <w:bCs/>
          <w:i/>
          <w:sz w:val="24"/>
          <w:szCs w:val="24"/>
        </w:rPr>
        <w:t>адаптации обучающегося к изменяющимся условиям социальной и природной среды:</w:t>
      </w:r>
    </w:p>
    <w:p w14:paraId="6D07455C" w14:textId="77777777" w:rsidR="00902DCB" w:rsidRPr="006E582B" w:rsidRDefault="00902DCB" w:rsidP="00902DCB">
      <w:pPr>
        <w:pStyle w:val="1"/>
        <w:spacing w:after="60" w:line="266" w:lineRule="auto"/>
        <w:ind w:firstLine="600"/>
        <w:jc w:val="both"/>
        <w:rPr>
          <w:sz w:val="24"/>
          <w:szCs w:val="24"/>
        </w:rPr>
      </w:pPr>
      <w:r w:rsidRPr="006E582B">
        <w:rPr>
          <w:rStyle w:val="af1"/>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14:paraId="4AFCCC03" w14:textId="77777777" w:rsidR="00902DCB" w:rsidRPr="006E582B" w:rsidRDefault="00902DCB" w:rsidP="00902DCB">
      <w:pPr>
        <w:pStyle w:val="1"/>
        <w:spacing w:line="266" w:lineRule="auto"/>
        <w:ind w:firstLine="600"/>
        <w:jc w:val="both"/>
        <w:rPr>
          <w:sz w:val="24"/>
          <w:szCs w:val="24"/>
        </w:rPr>
      </w:pPr>
      <w:r w:rsidRPr="006E582B">
        <w:rPr>
          <w:rStyle w:val="af1"/>
          <w:sz w:val="24"/>
          <w:szCs w:val="24"/>
        </w:rPr>
        <w:t>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учётом влияния на окружающую среду, достижений целей и преодоления вызовов, возможных глобальных последствий;</w:t>
      </w:r>
    </w:p>
    <w:p w14:paraId="5F2B7704" w14:textId="77777777" w:rsidR="00902DCB" w:rsidRPr="006E582B" w:rsidRDefault="00902DCB" w:rsidP="00902DCB">
      <w:pPr>
        <w:pStyle w:val="1"/>
        <w:spacing w:after="340" w:line="266" w:lineRule="auto"/>
        <w:ind w:firstLine="600"/>
        <w:jc w:val="both"/>
        <w:rPr>
          <w:sz w:val="24"/>
          <w:szCs w:val="24"/>
        </w:rPr>
      </w:pPr>
      <w:r w:rsidRPr="006E582B">
        <w:rPr>
          <w:rStyle w:val="af1"/>
          <w:sz w:val="24"/>
          <w:szCs w:val="24"/>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отсутствии гарантий успеха.</w:t>
      </w:r>
    </w:p>
    <w:p w14:paraId="4258A7DD" w14:textId="24301E1E" w:rsidR="00A26406" w:rsidRPr="00A26406" w:rsidRDefault="00A26406" w:rsidP="00E33C8C">
      <w:pPr>
        <w:pStyle w:val="20"/>
        <w:keepNext/>
        <w:keepLines/>
        <w:spacing w:line="266" w:lineRule="auto"/>
        <w:ind w:firstLine="709"/>
        <w:jc w:val="both"/>
        <w:rPr>
          <w:rStyle w:val="2"/>
          <w:b/>
          <w:sz w:val="24"/>
          <w:szCs w:val="24"/>
        </w:rPr>
      </w:pPr>
      <w:r w:rsidRPr="00A26406">
        <w:rPr>
          <w:rStyle w:val="2"/>
          <w:b/>
          <w:sz w:val="24"/>
          <w:szCs w:val="24"/>
        </w:rPr>
        <w:lastRenderedPageBreak/>
        <w:t>б) метапредметные результаты</w:t>
      </w:r>
    </w:p>
    <w:p w14:paraId="4424B2BF" w14:textId="4FAA2745" w:rsidR="00A26406" w:rsidRPr="00B30C42" w:rsidRDefault="000848E2" w:rsidP="00E33C8C">
      <w:pPr>
        <w:pStyle w:val="1"/>
        <w:numPr>
          <w:ilvl w:val="0"/>
          <w:numId w:val="9"/>
        </w:numPr>
        <w:spacing w:line="264" w:lineRule="auto"/>
        <w:ind w:firstLine="709"/>
        <w:jc w:val="both"/>
        <w:rPr>
          <w:b/>
          <w:i/>
          <w:sz w:val="24"/>
          <w:szCs w:val="24"/>
        </w:rPr>
      </w:pPr>
      <w:r w:rsidRPr="00B30C42">
        <w:rPr>
          <w:b/>
          <w:i/>
          <w:sz w:val="24"/>
          <w:szCs w:val="24"/>
        </w:rPr>
        <w:t>универсальные учебные р</w:t>
      </w:r>
      <w:r w:rsidR="00A26406" w:rsidRPr="00B30C42">
        <w:rPr>
          <w:b/>
          <w:i/>
          <w:sz w:val="24"/>
          <w:szCs w:val="24"/>
        </w:rPr>
        <w:t>егулятивные действия</w:t>
      </w:r>
    </w:p>
    <w:p w14:paraId="4EEA30F0" w14:textId="7E34BF70" w:rsidR="00A26406" w:rsidRPr="00A26406" w:rsidRDefault="000848E2" w:rsidP="00E33C8C">
      <w:pPr>
        <w:pStyle w:val="1"/>
        <w:spacing w:line="264" w:lineRule="auto"/>
        <w:ind w:firstLine="709"/>
        <w:jc w:val="both"/>
        <w:rPr>
          <w:sz w:val="24"/>
          <w:szCs w:val="24"/>
        </w:rPr>
      </w:pPr>
      <w:r>
        <w:rPr>
          <w:sz w:val="24"/>
          <w:szCs w:val="24"/>
        </w:rPr>
        <w:t xml:space="preserve">- </w:t>
      </w:r>
      <w:r w:rsidR="000146A4">
        <w:rPr>
          <w:sz w:val="24"/>
          <w:szCs w:val="24"/>
        </w:rPr>
        <w:t>с</w:t>
      </w:r>
      <w:r w:rsidR="00A26406" w:rsidRPr="00A26406">
        <w:rPr>
          <w:sz w:val="24"/>
          <w:szCs w:val="24"/>
        </w:rPr>
        <w:t>амоорганизация:</w:t>
      </w:r>
    </w:p>
    <w:p w14:paraId="09644214" w14:textId="41DB9669" w:rsidR="00A26406" w:rsidRPr="00A26406" w:rsidRDefault="000848E2" w:rsidP="00E33C8C">
      <w:pPr>
        <w:pStyle w:val="1"/>
        <w:spacing w:line="264" w:lineRule="auto"/>
        <w:ind w:firstLine="709"/>
        <w:jc w:val="both"/>
        <w:rPr>
          <w:sz w:val="24"/>
          <w:szCs w:val="24"/>
        </w:rPr>
      </w:pPr>
      <w:r>
        <w:rPr>
          <w:sz w:val="24"/>
          <w:szCs w:val="24"/>
        </w:rPr>
        <w:t xml:space="preserve">   </w:t>
      </w:r>
      <w:r w:rsidR="00A26406" w:rsidRPr="00A26406">
        <w:rPr>
          <w:sz w:val="24"/>
          <w:szCs w:val="24"/>
        </w:rPr>
        <w:t>выявлять проблемы для решения в учебных и жизненных ситуациях, анализируя ситуации, изображённые в художественной литературе;</w:t>
      </w:r>
    </w:p>
    <w:p w14:paraId="6647B967" w14:textId="77777777" w:rsidR="00A26406" w:rsidRPr="00A26406" w:rsidRDefault="00A26406" w:rsidP="00E33C8C">
      <w:pPr>
        <w:pStyle w:val="1"/>
        <w:spacing w:line="264" w:lineRule="auto"/>
        <w:ind w:firstLine="709"/>
        <w:jc w:val="both"/>
        <w:rPr>
          <w:sz w:val="24"/>
          <w:szCs w:val="24"/>
        </w:rPr>
      </w:pPr>
      <w:r w:rsidRPr="00A26406">
        <w:rPr>
          <w:sz w:val="24"/>
          <w:szCs w:val="24"/>
        </w:rPr>
        <w:t>ориентироваться в различных подходах принятия решений (индивидуальное, принятие решения в группе, принятие решений группой);</w:t>
      </w:r>
    </w:p>
    <w:p w14:paraId="68A090D6" w14:textId="27E97288" w:rsidR="00A26406" w:rsidRPr="00A26406" w:rsidRDefault="000848E2" w:rsidP="00E33C8C">
      <w:pPr>
        <w:pStyle w:val="1"/>
        <w:spacing w:line="264" w:lineRule="auto"/>
        <w:ind w:firstLine="709"/>
        <w:jc w:val="both"/>
        <w:rPr>
          <w:sz w:val="24"/>
          <w:szCs w:val="24"/>
        </w:rPr>
      </w:pPr>
      <w:r>
        <w:rPr>
          <w:sz w:val="24"/>
          <w:szCs w:val="24"/>
        </w:rPr>
        <w:t xml:space="preserve">    </w:t>
      </w:r>
      <w:r w:rsidR="00A26406" w:rsidRPr="00A26406">
        <w:rPr>
          <w:sz w:val="24"/>
          <w:szCs w:val="24"/>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2E15B93" w14:textId="1BEB2B51" w:rsidR="00A26406" w:rsidRPr="00A26406" w:rsidRDefault="000848E2" w:rsidP="00E33C8C">
      <w:pPr>
        <w:pStyle w:val="1"/>
        <w:spacing w:line="264" w:lineRule="auto"/>
        <w:ind w:firstLine="709"/>
        <w:jc w:val="both"/>
        <w:rPr>
          <w:sz w:val="24"/>
          <w:szCs w:val="24"/>
        </w:rPr>
      </w:pPr>
      <w:r>
        <w:rPr>
          <w:sz w:val="24"/>
          <w:szCs w:val="24"/>
        </w:rPr>
        <w:t xml:space="preserve">   </w:t>
      </w:r>
      <w:r w:rsidR="00A26406" w:rsidRPr="00A26406">
        <w:rPr>
          <w:sz w:val="24"/>
          <w:szCs w:val="24"/>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 делать выбор и брать ответственность за решение.</w:t>
      </w:r>
    </w:p>
    <w:p w14:paraId="4A82FD94" w14:textId="6C344385" w:rsidR="00A26406" w:rsidRPr="00A26406" w:rsidRDefault="000848E2" w:rsidP="00E33C8C">
      <w:pPr>
        <w:pStyle w:val="1"/>
        <w:spacing w:line="264" w:lineRule="auto"/>
        <w:ind w:firstLine="709"/>
        <w:jc w:val="both"/>
        <w:rPr>
          <w:sz w:val="24"/>
          <w:szCs w:val="24"/>
        </w:rPr>
      </w:pPr>
      <w:r>
        <w:rPr>
          <w:sz w:val="24"/>
          <w:szCs w:val="24"/>
        </w:rPr>
        <w:t xml:space="preserve">- </w:t>
      </w:r>
      <w:r w:rsidR="000146A4">
        <w:rPr>
          <w:sz w:val="24"/>
          <w:szCs w:val="24"/>
        </w:rPr>
        <w:t>с</w:t>
      </w:r>
      <w:r w:rsidR="00A26406" w:rsidRPr="00A26406">
        <w:rPr>
          <w:sz w:val="24"/>
          <w:szCs w:val="24"/>
        </w:rPr>
        <w:t>амоконтроль, эмоциональный интеллект:</w:t>
      </w:r>
    </w:p>
    <w:p w14:paraId="1E46F541" w14:textId="77777777" w:rsidR="00A26406" w:rsidRPr="00A26406" w:rsidRDefault="00A26406" w:rsidP="00E33C8C">
      <w:pPr>
        <w:pStyle w:val="1"/>
        <w:spacing w:line="264" w:lineRule="auto"/>
        <w:ind w:firstLine="709"/>
        <w:jc w:val="both"/>
        <w:rPr>
          <w:sz w:val="24"/>
          <w:szCs w:val="24"/>
        </w:rPr>
      </w:pPr>
      <w:r w:rsidRPr="00A26406">
        <w:rPr>
          <w:sz w:val="24"/>
          <w:szCs w:val="24"/>
        </w:rPr>
        <w:t xml:space="preserve">владеть способами самоконтроля, </w:t>
      </w:r>
      <w:proofErr w:type="spellStart"/>
      <w:r w:rsidRPr="00A26406">
        <w:rPr>
          <w:sz w:val="24"/>
          <w:szCs w:val="24"/>
        </w:rPr>
        <w:t>самомотивации</w:t>
      </w:r>
      <w:proofErr w:type="spellEnd"/>
      <w:r w:rsidRPr="00A26406">
        <w:rPr>
          <w:sz w:val="24"/>
          <w:szCs w:val="24"/>
        </w:rPr>
        <w:t xml:space="preserve"> и рефлексии в литературном образовании;</w:t>
      </w:r>
    </w:p>
    <w:p w14:paraId="233B73F7" w14:textId="77777777" w:rsidR="00A26406" w:rsidRPr="00A26406" w:rsidRDefault="00A26406" w:rsidP="00E33C8C">
      <w:pPr>
        <w:pStyle w:val="1"/>
        <w:spacing w:line="264" w:lineRule="auto"/>
        <w:ind w:firstLine="709"/>
        <w:jc w:val="both"/>
        <w:rPr>
          <w:sz w:val="24"/>
          <w:szCs w:val="24"/>
        </w:rPr>
      </w:pPr>
      <w:r w:rsidRPr="00A26406">
        <w:rPr>
          <w:sz w:val="24"/>
          <w:szCs w:val="24"/>
        </w:rPr>
        <w:t>давать адекватную оценку учебной ситуации и предлагать план её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ADC8ACB" w14:textId="77777777" w:rsidR="00A26406" w:rsidRPr="00A26406" w:rsidRDefault="00A26406" w:rsidP="00E33C8C">
      <w:pPr>
        <w:pStyle w:val="1"/>
        <w:spacing w:line="264" w:lineRule="auto"/>
        <w:ind w:firstLine="709"/>
        <w:jc w:val="both"/>
        <w:rPr>
          <w:sz w:val="24"/>
          <w:szCs w:val="24"/>
        </w:rPr>
      </w:pPr>
      <w:r w:rsidRPr="00A26406">
        <w:rPr>
          <w:sz w:val="24"/>
          <w:szCs w:val="24"/>
        </w:rPr>
        <w:t>объяснять причины достижения (</w:t>
      </w:r>
      <w:proofErr w:type="spellStart"/>
      <w:r w:rsidRPr="00A26406">
        <w:rPr>
          <w:sz w:val="24"/>
          <w:szCs w:val="24"/>
        </w:rPr>
        <w:t>недостижения</w:t>
      </w:r>
      <w:proofErr w:type="spellEnd"/>
      <w:r w:rsidRPr="00A26406">
        <w:rPr>
          <w:sz w:val="24"/>
          <w:szCs w:val="24"/>
        </w:rPr>
        <w:t>) результатов деятельности, давать оценку приобретённому опыту, уметь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39C57333" w14:textId="77777777" w:rsidR="00A26406" w:rsidRPr="00A26406" w:rsidRDefault="00A26406" w:rsidP="00E33C8C">
      <w:pPr>
        <w:pStyle w:val="1"/>
        <w:spacing w:line="264" w:lineRule="auto"/>
        <w:ind w:firstLine="709"/>
        <w:jc w:val="both"/>
        <w:rPr>
          <w:sz w:val="24"/>
          <w:szCs w:val="24"/>
        </w:rPr>
      </w:pPr>
      <w:r w:rsidRPr="00A26406">
        <w:rPr>
          <w:sz w:val="24"/>
          <w:szCs w:val="24"/>
        </w:rPr>
        <w:t>развивать способность различать и называть собственные эмоции, управлять ими и эмоциями других;</w:t>
      </w:r>
    </w:p>
    <w:p w14:paraId="66E1431E" w14:textId="77777777" w:rsidR="00A26406" w:rsidRPr="00A26406" w:rsidRDefault="00A26406" w:rsidP="00E33C8C">
      <w:pPr>
        <w:pStyle w:val="1"/>
        <w:spacing w:line="264" w:lineRule="auto"/>
        <w:ind w:firstLine="709"/>
        <w:jc w:val="both"/>
        <w:rPr>
          <w:sz w:val="24"/>
          <w:szCs w:val="24"/>
        </w:rPr>
      </w:pPr>
      <w:r w:rsidRPr="00A26406">
        <w:rPr>
          <w:sz w:val="24"/>
          <w:szCs w:val="24"/>
        </w:rPr>
        <w:t>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14:paraId="6AD8BCB3" w14:textId="77777777" w:rsidR="00A26406" w:rsidRPr="00A26406" w:rsidRDefault="00A26406" w:rsidP="00E33C8C">
      <w:pPr>
        <w:pStyle w:val="1"/>
        <w:spacing w:line="264" w:lineRule="auto"/>
        <w:ind w:firstLine="709"/>
        <w:jc w:val="both"/>
        <w:rPr>
          <w:sz w:val="24"/>
          <w:szCs w:val="24"/>
        </w:rPr>
      </w:pPr>
      <w:r w:rsidRPr="00A26406">
        <w:rPr>
          <w:sz w:val="24"/>
          <w:szCs w:val="24"/>
        </w:rPr>
        <w:t>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w:t>
      </w:r>
    </w:p>
    <w:p w14:paraId="6D69E3FC" w14:textId="17CC00F6" w:rsidR="00A26406" w:rsidRDefault="00A26406" w:rsidP="00E33C8C">
      <w:pPr>
        <w:pStyle w:val="1"/>
        <w:spacing w:line="264" w:lineRule="auto"/>
        <w:ind w:firstLine="709"/>
        <w:jc w:val="both"/>
        <w:rPr>
          <w:sz w:val="24"/>
          <w:szCs w:val="24"/>
        </w:rPr>
      </w:pPr>
      <w:r w:rsidRPr="00A26406">
        <w:rPr>
          <w:sz w:val="24"/>
          <w:szCs w:val="24"/>
        </w:rPr>
        <w:t>принимать себя и других, не осуждая; проявлять открытость себе и другим; осознавать невозможность контролировать всё вокруг.</w:t>
      </w:r>
    </w:p>
    <w:p w14:paraId="732F0F38" w14:textId="50B27B0D" w:rsidR="00B30C42" w:rsidRPr="00563094" w:rsidRDefault="000146A4" w:rsidP="00E33C8C">
      <w:pPr>
        <w:pStyle w:val="1"/>
        <w:spacing w:line="264" w:lineRule="auto"/>
        <w:ind w:firstLine="709"/>
        <w:jc w:val="both"/>
        <w:rPr>
          <w:sz w:val="24"/>
          <w:szCs w:val="24"/>
        </w:rPr>
      </w:pPr>
      <w:r>
        <w:rPr>
          <w:sz w:val="24"/>
          <w:szCs w:val="24"/>
        </w:rPr>
        <w:t xml:space="preserve">           </w:t>
      </w:r>
      <w:r w:rsidRPr="00563094">
        <w:rPr>
          <w:sz w:val="24"/>
          <w:szCs w:val="24"/>
        </w:rPr>
        <w:t>-э</w:t>
      </w:r>
      <w:r w:rsidR="00B30C42" w:rsidRPr="00563094">
        <w:rPr>
          <w:sz w:val="24"/>
          <w:szCs w:val="24"/>
        </w:rPr>
        <w:t>моциональный интеллект:</w:t>
      </w:r>
    </w:p>
    <w:p w14:paraId="249DC946" w14:textId="77777777" w:rsidR="00563094" w:rsidRPr="00563094" w:rsidRDefault="00563094" w:rsidP="00E33C8C">
      <w:pPr>
        <w:spacing w:after="95" w:line="240" w:lineRule="auto"/>
        <w:ind w:left="-13" w:firstLine="709"/>
        <w:jc w:val="both"/>
        <w:rPr>
          <w:rFonts w:ascii="Times New Roman" w:eastAsia="Calibri" w:hAnsi="Times New Roman" w:cs="Times New Roman"/>
          <w:sz w:val="24"/>
          <w:szCs w:val="24"/>
        </w:rPr>
      </w:pPr>
      <w:r w:rsidRPr="00563094">
        <w:rPr>
          <w:rFonts w:ascii="Times New Roman" w:eastAsia="Calibri" w:hAnsi="Times New Roman" w:cs="Times New Roman"/>
          <w:sz w:val="24"/>
          <w:szCs w:val="24"/>
        </w:rPr>
        <w:t xml:space="preserve">развивать способность различать и называть собственные эмоции, управлять ими и эмоциями других; 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 осознанно относиться к другому человеку, его мнению, размышляя  над взаимоотношениями литературных героев; признавать своё право на ошибку  и такое же право другого;  принимать себя и других, не осуждая; проявлять открытость себе и другим; </w:t>
      </w:r>
    </w:p>
    <w:p w14:paraId="6F67D48C" w14:textId="1E688C0F" w:rsidR="00B30C42" w:rsidRDefault="00563094" w:rsidP="00E33C8C">
      <w:pPr>
        <w:pStyle w:val="1"/>
        <w:spacing w:line="264" w:lineRule="auto"/>
        <w:ind w:firstLine="709"/>
        <w:jc w:val="both"/>
        <w:rPr>
          <w:sz w:val="24"/>
          <w:szCs w:val="24"/>
        </w:rPr>
      </w:pPr>
      <w:r>
        <w:rPr>
          <w:sz w:val="24"/>
          <w:szCs w:val="24"/>
        </w:rPr>
        <w:t xml:space="preserve">     </w:t>
      </w:r>
      <w:r w:rsidR="00B30C42" w:rsidRPr="00563094">
        <w:rPr>
          <w:sz w:val="24"/>
          <w:szCs w:val="24"/>
        </w:rPr>
        <w:t>- принятие себя и других:</w:t>
      </w:r>
    </w:p>
    <w:p w14:paraId="62DB77DA" w14:textId="77777777" w:rsidR="00563094" w:rsidRDefault="00563094" w:rsidP="00E33C8C">
      <w:pPr>
        <w:pStyle w:val="1"/>
        <w:spacing w:line="264" w:lineRule="auto"/>
        <w:ind w:firstLine="709"/>
        <w:jc w:val="both"/>
        <w:rPr>
          <w:sz w:val="24"/>
          <w:szCs w:val="24"/>
          <w:lang w:eastAsia="ru-RU"/>
        </w:rPr>
      </w:pPr>
      <w:r>
        <w:rPr>
          <w:sz w:val="24"/>
          <w:szCs w:val="24"/>
          <w:lang w:eastAsia="ru-RU"/>
        </w:rPr>
        <w:t>р</w:t>
      </w:r>
      <w:r w:rsidRPr="00563094">
        <w:rPr>
          <w:sz w:val="24"/>
          <w:szCs w:val="24"/>
          <w:lang w:eastAsia="ru-RU"/>
        </w:rPr>
        <w:t xml:space="preserve">азвивать </w:t>
      </w:r>
      <w:proofErr w:type="spellStart"/>
      <w:r w:rsidRPr="00563094">
        <w:rPr>
          <w:sz w:val="24"/>
          <w:szCs w:val="24"/>
          <w:lang w:eastAsia="ru-RU"/>
        </w:rPr>
        <w:t>эмпатию</w:t>
      </w:r>
      <w:proofErr w:type="spellEnd"/>
      <w:r w:rsidRPr="00563094">
        <w:rPr>
          <w:sz w:val="24"/>
          <w:szCs w:val="24"/>
          <w:lang w:eastAsia="ru-RU"/>
        </w:rPr>
        <w:t xml:space="preserve"> через анализ мотивов и поступков литературных персонажей с различными мировоззрениями и жизненными обстоятельствами; </w:t>
      </w:r>
    </w:p>
    <w:p w14:paraId="63D1336E" w14:textId="1891C2F6" w:rsidR="00563094" w:rsidRDefault="00563094" w:rsidP="00E33C8C">
      <w:pPr>
        <w:pStyle w:val="1"/>
        <w:spacing w:line="264" w:lineRule="auto"/>
        <w:ind w:firstLine="709"/>
        <w:jc w:val="both"/>
        <w:rPr>
          <w:sz w:val="24"/>
          <w:szCs w:val="24"/>
          <w:lang w:eastAsia="ru-RU"/>
        </w:rPr>
      </w:pPr>
      <w:r w:rsidRPr="00563094">
        <w:rPr>
          <w:sz w:val="24"/>
          <w:szCs w:val="24"/>
          <w:lang w:eastAsia="ru-RU"/>
        </w:rPr>
        <w:t>формировать навыки конструктивного диалога при обсуждении художественных произведений, отражающих разные культурные и социальные контексты;</w:t>
      </w:r>
    </w:p>
    <w:p w14:paraId="2BD1DE5D" w14:textId="6BAEF7FF" w:rsidR="00563094" w:rsidRDefault="00563094" w:rsidP="00E33C8C">
      <w:pPr>
        <w:pStyle w:val="1"/>
        <w:spacing w:line="264" w:lineRule="auto"/>
        <w:ind w:firstLine="709"/>
        <w:jc w:val="both"/>
        <w:rPr>
          <w:sz w:val="24"/>
          <w:szCs w:val="24"/>
          <w:lang w:eastAsia="ru-RU"/>
        </w:rPr>
      </w:pPr>
      <w:r w:rsidRPr="00563094">
        <w:rPr>
          <w:sz w:val="24"/>
          <w:szCs w:val="24"/>
          <w:lang w:eastAsia="ru-RU"/>
        </w:rPr>
        <w:t xml:space="preserve"> учиться выявлять общечеловеческие ценности в произведениях литературы разных эпох и народов; способность распознавать проявления стереотипов и предрассудков в литературных текстах и критически их осмысливать;</w:t>
      </w:r>
    </w:p>
    <w:p w14:paraId="326CE733" w14:textId="77777777" w:rsidR="00563094" w:rsidRDefault="00563094" w:rsidP="00E33C8C">
      <w:pPr>
        <w:pStyle w:val="1"/>
        <w:spacing w:line="264" w:lineRule="auto"/>
        <w:ind w:firstLine="709"/>
        <w:jc w:val="both"/>
        <w:rPr>
          <w:sz w:val="24"/>
          <w:szCs w:val="24"/>
          <w:lang w:eastAsia="ru-RU"/>
        </w:rPr>
      </w:pPr>
      <w:r w:rsidRPr="00563094">
        <w:rPr>
          <w:sz w:val="24"/>
          <w:szCs w:val="24"/>
          <w:lang w:eastAsia="ru-RU"/>
        </w:rPr>
        <w:lastRenderedPageBreak/>
        <w:t xml:space="preserve"> развивать рефлексию через сопоставление литературных образов с собственным жизненным опытом; понимать многообразие трактовок одного и того же художественного текста как проявление индивидуальности читательского восприятия; </w:t>
      </w:r>
    </w:p>
    <w:p w14:paraId="2AF105E6" w14:textId="77777777" w:rsidR="00563094" w:rsidRDefault="00563094" w:rsidP="00E33C8C">
      <w:pPr>
        <w:pStyle w:val="1"/>
        <w:spacing w:line="264" w:lineRule="auto"/>
        <w:ind w:firstLine="709"/>
        <w:jc w:val="both"/>
        <w:rPr>
          <w:sz w:val="24"/>
          <w:szCs w:val="24"/>
          <w:lang w:eastAsia="ru-RU"/>
        </w:rPr>
      </w:pPr>
      <w:r w:rsidRPr="00563094">
        <w:rPr>
          <w:sz w:val="24"/>
          <w:szCs w:val="24"/>
          <w:lang w:eastAsia="ru-RU"/>
        </w:rPr>
        <w:t xml:space="preserve">осознать литературу как средство познания собственной идентичности и принятия многообразия культурных различий; </w:t>
      </w:r>
    </w:p>
    <w:p w14:paraId="53474D14" w14:textId="7B7C1AAC" w:rsidR="00563094" w:rsidRDefault="00563094" w:rsidP="00E33C8C">
      <w:pPr>
        <w:pStyle w:val="1"/>
        <w:spacing w:line="264" w:lineRule="auto"/>
        <w:ind w:firstLine="709"/>
        <w:jc w:val="both"/>
        <w:rPr>
          <w:sz w:val="24"/>
          <w:szCs w:val="24"/>
          <w:lang w:eastAsia="ru-RU"/>
        </w:rPr>
      </w:pPr>
      <w:r w:rsidRPr="00563094">
        <w:rPr>
          <w:sz w:val="24"/>
          <w:szCs w:val="24"/>
          <w:lang w:eastAsia="ru-RU"/>
        </w:rPr>
        <w:t xml:space="preserve">способность к критическому анализу литературных образов, избегая поверхностных и стереотипных суждений; </w:t>
      </w:r>
    </w:p>
    <w:p w14:paraId="4AF57A1D" w14:textId="7164D9E5" w:rsidR="00B30C42" w:rsidRDefault="00563094" w:rsidP="00E33C8C">
      <w:pPr>
        <w:pStyle w:val="1"/>
        <w:spacing w:line="264" w:lineRule="auto"/>
        <w:ind w:firstLine="709"/>
        <w:jc w:val="both"/>
        <w:rPr>
          <w:sz w:val="24"/>
          <w:szCs w:val="24"/>
          <w:lang w:eastAsia="ru-RU"/>
        </w:rPr>
      </w:pPr>
      <w:r w:rsidRPr="00563094">
        <w:rPr>
          <w:sz w:val="24"/>
          <w:szCs w:val="24"/>
          <w:lang w:eastAsia="ru-RU"/>
        </w:rPr>
        <w:t>научиться видеть эволюцию образов и характеров персонажей, понимать сложность и противоречивость человеческой природы; развивать навыки аргументированного выражения своей точки зрения с уважением к мнению собеседников при обсуждении литературных произведений</w:t>
      </w:r>
    </w:p>
    <w:p w14:paraId="1BC88F34" w14:textId="23C9F2A9" w:rsidR="00B30C42" w:rsidRPr="00B30C42" w:rsidRDefault="00B30C42" w:rsidP="00E33C8C">
      <w:pPr>
        <w:pStyle w:val="1"/>
        <w:numPr>
          <w:ilvl w:val="0"/>
          <w:numId w:val="9"/>
        </w:numPr>
        <w:spacing w:line="264" w:lineRule="auto"/>
        <w:ind w:firstLine="709"/>
        <w:jc w:val="both"/>
        <w:rPr>
          <w:b/>
          <w:i/>
          <w:sz w:val="24"/>
          <w:szCs w:val="24"/>
        </w:rPr>
      </w:pPr>
      <w:r w:rsidRPr="00B30C42">
        <w:rPr>
          <w:b/>
          <w:i/>
          <w:sz w:val="24"/>
          <w:szCs w:val="24"/>
        </w:rPr>
        <w:t xml:space="preserve">универсальные учебные познавательные действия: </w:t>
      </w:r>
    </w:p>
    <w:p w14:paraId="0CDAE461" w14:textId="5CCDA4AA" w:rsidR="00902DCB" w:rsidRPr="000146A4" w:rsidRDefault="00B30C42" w:rsidP="00E33C8C">
      <w:pPr>
        <w:pStyle w:val="1"/>
        <w:spacing w:line="266" w:lineRule="auto"/>
        <w:ind w:firstLine="709"/>
        <w:jc w:val="both"/>
        <w:rPr>
          <w:sz w:val="24"/>
          <w:szCs w:val="24"/>
        </w:rPr>
      </w:pPr>
      <w:r w:rsidRPr="000146A4">
        <w:rPr>
          <w:rStyle w:val="af1"/>
          <w:bCs/>
          <w:sz w:val="24"/>
          <w:szCs w:val="24"/>
        </w:rPr>
        <w:t>- б</w:t>
      </w:r>
      <w:r w:rsidR="00902DCB" w:rsidRPr="000146A4">
        <w:rPr>
          <w:rStyle w:val="af1"/>
          <w:bCs/>
          <w:sz w:val="24"/>
          <w:szCs w:val="24"/>
        </w:rPr>
        <w:t>азовые логические действия:</w:t>
      </w:r>
    </w:p>
    <w:p w14:paraId="447803C0" w14:textId="77777777" w:rsidR="00902DCB" w:rsidRPr="006E582B" w:rsidRDefault="00902DCB" w:rsidP="00E33C8C">
      <w:pPr>
        <w:pStyle w:val="1"/>
        <w:spacing w:line="266" w:lineRule="auto"/>
        <w:ind w:firstLine="709"/>
        <w:jc w:val="both"/>
        <w:rPr>
          <w:sz w:val="24"/>
          <w:szCs w:val="24"/>
        </w:rPr>
      </w:pPr>
      <w:r w:rsidRPr="006E582B">
        <w:rPr>
          <w:rStyle w:val="af1"/>
          <w:sz w:val="24"/>
          <w:szCs w:val="24"/>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14:paraId="4B34C486" w14:textId="77777777" w:rsidR="00902DCB" w:rsidRPr="006E582B" w:rsidRDefault="00902DCB" w:rsidP="00E33C8C">
      <w:pPr>
        <w:pStyle w:val="1"/>
        <w:spacing w:line="266" w:lineRule="auto"/>
        <w:ind w:firstLine="709"/>
        <w:jc w:val="both"/>
        <w:rPr>
          <w:sz w:val="24"/>
          <w:szCs w:val="24"/>
        </w:rPr>
      </w:pPr>
      <w:r w:rsidRPr="006E582B">
        <w:rPr>
          <w:rStyle w:val="af1"/>
          <w:sz w:val="24"/>
          <w:szCs w:val="24"/>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42643879" w14:textId="77777777" w:rsidR="00902DCB" w:rsidRPr="006E582B" w:rsidRDefault="00902DCB" w:rsidP="00E33C8C">
      <w:pPr>
        <w:pStyle w:val="1"/>
        <w:spacing w:line="266" w:lineRule="auto"/>
        <w:ind w:firstLine="709"/>
        <w:jc w:val="both"/>
        <w:rPr>
          <w:sz w:val="24"/>
          <w:szCs w:val="24"/>
        </w:rPr>
      </w:pPr>
      <w:r w:rsidRPr="006E582B">
        <w:rPr>
          <w:rStyle w:val="af1"/>
          <w:sz w:val="24"/>
          <w:szCs w:val="24"/>
        </w:rPr>
        <w:t>с учётом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учётом учебной задачи;</w:t>
      </w:r>
    </w:p>
    <w:p w14:paraId="19D75419" w14:textId="77777777" w:rsidR="00902DCB" w:rsidRPr="006E582B" w:rsidRDefault="00902DCB" w:rsidP="00E33C8C">
      <w:pPr>
        <w:pStyle w:val="1"/>
        <w:spacing w:line="266" w:lineRule="auto"/>
        <w:ind w:firstLine="709"/>
        <w:jc w:val="both"/>
        <w:rPr>
          <w:sz w:val="24"/>
          <w:szCs w:val="24"/>
        </w:rPr>
      </w:pPr>
      <w:r w:rsidRPr="006E582B">
        <w:rPr>
          <w:rStyle w:val="af1"/>
          <w:sz w:val="24"/>
          <w:szCs w:val="24"/>
        </w:rPr>
        <w:t>выявлять дефициты информации, данных, необходимых для решения поставленной учебной задачи;</w:t>
      </w:r>
    </w:p>
    <w:p w14:paraId="74C20A43" w14:textId="77777777" w:rsidR="00902DCB" w:rsidRPr="006E582B" w:rsidRDefault="00902DCB" w:rsidP="00E33C8C">
      <w:pPr>
        <w:pStyle w:val="1"/>
        <w:spacing w:line="262" w:lineRule="auto"/>
        <w:ind w:firstLine="709"/>
        <w:jc w:val="both"/>
        <w:rPr>
          <w:sz w:val="24"/>
          <w:szCs w:val="24"/>
        </w:rPr>
      </w:pPr>
      <w:r w:rsidRPr="006E582B">
        <w:rPr>
          <w:rStyle w:val="af1"/>
          <w:sz w:val="24"/>
          <w:szCs w:val="24"/>
        </w:rPr>
        <w:t>выявлять причинно-следственные связи при изучении литературных явлений и процессов; делать выводы с использованием дедуктивных и индуктивных умозаключений, умозаключений по аналогии; формулировать гипотезы об их взаимосвязях;</w:t>
      </w:r>
    </w:p>
    <w:p w14:paraId="53109B9C" w14:textId="77777777" w:rsidR="00902DCB" w:rsidRPr="006E582B" w:rsidRDefault="00902DCB" w:rsidP="00E33C8C">
      <w:pPr>
        <w:pStyle w:val="1"/>
        <w:spacing w:after="80" w:line="262" w:lineRule="auto"/>
        <w:ind w:firstLine="709"/>
        <w:jc w:val="both"/>
        <w:rPr>
          <w:sz w:val="24"/>
          <w:szCs w:val="24"/>
        </w:rPr>
      </w:pPr>
      <w:r w:rsidRPr="006E582B">
        <w:rPr>
          <w:rStyle w:val="af1"/>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3F2E7F79" w14:textId="35CE9487" w:rsidR="00902DCB" w:rsidRPr="000146A4" w:rsidRDefault="00B30C42" w:rsidP="00E33C8C">
      <w:pPr>
        <w:pStyle w:val="1"/>
        <w:spacing w:line="264" w:lineRule="auto"/>
        <w:ind w:firstLine="709"/>
        <w:jc w:val="both"/>
        <w:rPr>
          <w:sz w:val="24"/>
          <w:szCs w:val="24"/>
        </w:rPr>
      </w:pPr>
      <w:r w:rsidRPr="000146A4">
        <w:rPr>
          <w:rStyle w:val="af1"/>
          <w:bCs/>
          <w:sz w:val="24"/>
          <w:szCs w:val="24"/>
        </w:rPr>
        <w:t>- б</w:t>
      </w:r>
      <w:r w:rsidR="00902DCB" w:rsidRPr="000146A4">
        <w:rPr>
          <w:rStyle w:val="af1"/>
          <w:bCs/>
          <w:sz w:val="24"/>
          <w:szCs w:val="24"/>
        </w:rPr>
        <w:t>азовые исследовательские действия</w:t>
      </w:r>
      <w:r w:rsidR="00902DCB" w:rsidRPr="000146A4">
        <w:rPr>
          <w:rStyle w:val="af1"/>
          <w:sz w:val="24"/>
          <w:szCs w:val="24"/>
        </w:rPr>
        <w:t>:</w:t>
      </w:r>
    </w:p>
    <w:p w14:paraId="75DD0997" w14:textId="77777777" w:rsidR="00902DCB" w:rsidRPr="006E582B" w:rsidRDefault="00902DCB" w:rsidP="00E33C8C">
      <w:pPr>
        <w:pStyle w:val="1"/>
        <w:spacing w:line="264" w:lineRule="auto"/>
        <w:ind w:firstLine="709"/>
        <w:jc w:val="both"/>
        <w:rPr>
          <w:sz w:val="24"/>
          <w:szCs w:val="24"/>
        </w:rPr>
      </w:pPr>
      <w:r w:rsidRPr="006E582B">
        <w:rPr>
          <w:rStyle w:val="af1"/>
          <w:sz w:val="24"/>
          <w:szCs w:val="24"/>
        </w:rPr>
        <w:t>использовать вопросы как исследовательский инструмент познания в литературном образовании;</w:t>
      </w:r>
    </w:p>
    <w:p w14:paraId="3BC5CE62" w14:textId="77777777" w:rsidR="00902DCB" w:rsidRPr="006E582B" w:rsidRDefault="00902DCB" w:rsidP="00E33C8C">
      <w:pPr>
        <w:pStyle w:val="1"/>
        <w:spacing w:line="264" w:lineRule="auto"/>
        <w:ind w:firstLine="709"/>
        <w:jc w:val="both"/>
        <w:rPr>
          <w:sz w:val="24"/>
          <w:szCs w:val="24"/>
        </w:rPr>
      </w:pPr>
      <w:r w:rsidRPr="006E582B">
        <w:rPr>
          <w:rStyle w:val="af1"/>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2E8B4810" w14:textId="77777777" w:rsidR="00902DCB" w:rsidRPr="006E582B" w:rsidRDefault="00902DCB" w:rsidP="00E33C8C">
      <w:pPr>
        <w:pStyle w:val="1"/>
        <w:spacing w:line="264" w:lineRule="auto"/>
        <w:ind w:firstLine="709"/>
        <w:jc w:val="both"/>
        <w:rPr>
          <w:sz w:val="24"/>
          <w:szCs w:val="24"/>
        </w:rPr>
      </w:pPr>
      <w:r w:rsidRPr="006E582B">
        <w:rPr>
          <w:rStyle w:val="af1"/>
          <w:sz w:val="24"/>
          <w:szCs w:val="24"/>
        </w:rPr>
        <w:t>формировать гипотезу об истинности собственных суждений и суждений других, аргументировать свою позицию, мнение;</w:t>
      </w:r>
    </w:p>
    <w:p w14:paraId="30586C13" w14:textId="49C2FD72" w:rsidR="00902DCB" w:rsidRPr="006E582B" w:rsidRDefault="00902DCB" w:rsidP="00E33C8C">
      <w:pPr>
        <w:pStyle w:val="1"/>
        <w:spacing w:line="264" w:lineRule="auto"/>
        <w:ind w:firstLine="709"/>
        <w:jc w:val="both"/>
        <w:rPr>
          <w:sz w:val="24"/>
          <w:szCs w:val="24"/>
        </w:rPr>
      </w:pPr>
      <w:r w:rsidRPr="006E582B">
        <w:rPr>
          <w:rStyle w:val="af1"/>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w:t>
      </w:r>
      <w:r w:rsidR="00F866DC" w:rsidRPr="006E582B">
        <w:rPr>
          <w:rStyle w:val="af1"/>
          <w:sz w:val="24"/>
          <w:szCs w:val="24"/>
        </w:rPr>
        <w:t>-</w:t>
      </w:r>
      <w:r w:rsidRPr="006E582B">
        <w:rPr>
          <w:rStyle w:val="af1"/>
          <w:sz w:val="24"/>
          <w:szCs w:val="24"/>
        </w:rPr>
        <w:softHyphen/>
        <w:t>следственных связей и зависимостей объектов между собой;</w:t>
      </w:r>
    </w:p>
    <w:p w14:paraId="4B36DBB6" w14:textId="77777777" w:rsidR="00902DCB" w:rsidRPr="006E582B" w:rsidRDefault="00902DCB" w:rsidP="00E33C8C">
      <w:pPr>
        <w:pStyle w:val="1"/>
        <w:spacing w:line="264" w:lineRule="auto"/>
        <w:ind w:firstLine="709"/>
        <w:jc w:val="both"/>
        <w:rPr>
          <w:sz w:val="24"/>
          <w:szCs w:val="24"/>
        </w:rPr>
      </w:pPr>
      <w:r w:rsidRPr="006E582B">
        <w:rPr>
          <w:rStyle w:val="af1"/>
          <w:sz w:val="24"/>
          <w:szCs w:val="24"/>
        </w:rPr>
        <w:t>оценивать на применимость и достоверность информацию, полученную в ходе исследования (эксперимента);</w:t>
      </w:r>
    </w:p>
    <w:p w14:paraId="1297A18C" w14:textId="77777777" w:rsidR="00902DCB" w:rsidRPr="006E582B" w:rsidRDefault="00902DCB" w:rsidP="00E33C8C">
      <w:pPr>
        <w:pStyle w:val="1"/>
        <w:spacing w:line="264" w:lineRule="auto"/>
        <w:ind w:firstLine="709"/>
        <w:jc w:val="both"/>
        <w:rPr>
          <w:sz w:val="24"/>
          <w:szCs w:val="24"/>
        </w:rPr>
      </w:pPr>
      <w:r w:rsidRPr="006E582B">
        <w:rPr>
          <w:rStyle w:val="af1"/>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5881C97E" w14:textId="77777777" w:rsidR="00F866DC" w:rsidRPr="006E582B" w:rsidRDefault="00902DCB" w:rsidP="00E33C8C">
      <w:pPr>
        <w:pStyle w:val="1"/>
        <w:spacing w:line="290" w:lineRule="auto"/>
        <w:ind w:firstLine="709"/>
        <w:jc w:val="both"/>
        <w:rPr>
          <w:rStyle w:val="af1"/>
          <w:sz w:val="24"/>
          <w:szCs w:val="24"/>
        </w:rPr>
      </w:pPr>
      <w:r w:rsidRPr="006E582B">
        <w:rPr>
          <w:rStyle w:val="af1"/>
          <w:sz w:val="24"/>
          <w:szCs w:val="24"/>
        </w:rPr>
        <w:t xml:space="preserve">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 </w:t>
      </w:r>
    </w:p>
    <w:p w14:paraId="5E1D35D3" w14:textId="0D4AEBA8" w:rsidR="00902DCB" w:rsidRPr="00BB4DF1" w:rsidRDefault="00B30C42" w:rsidP="00E33C8C">
      <w:pPr>
        <w:pStyle w:val="1"/>
        <w:spacing w:line="290" w:lineRule="auto"/>
        <w:ind w:firstLine="709"/>
        <w:jc w:val="both"/>
        <w:rPr>
          <w:sz w:val="24"/>
          <w:szCs w:val="24"/>
        </w:rPr>
      </w:pPr>
      <w:r w:rsidRPr="00BB4DF1">
        <w:rPr>
          <w:rStyle w:val="af1"/>
          <w:bCs/>
          <w:sz w:val="24"/>
          <w:szCs w:val="24"/>
        </w:rPr>
        <w:t>- р</w:t>
      </w:r>
      <w:r w:rsidR="00902DCB" w:rsidRPr="00BB4DF1">
        <w:rPr>
          <w:rStyle w:val="af1"/>
          <w:bCs/>
          <w:sz w:val="24"/>
          <w:szCs w:val="24"/>
        </w:rPr>
        <w:t>абота с информацией:</w:t>
      </w:r>
    </w:p>
    <w:p w14:paraId="21A6C1D0" w14:textId="77777777" w:rsidR="00902DCB" w:rsidRPr="006E582B" w:rsidRDefault="00902DCB" w:rsidP="00E33C8C">
      <w:pPr>
        <w:pStyle w:val="1"/>
        <w:spacing w:line="264" w:lineRule="auto"/>
        <w:ind w:firstLine="709"/>
        <w:jc w:val="both"/>
        <w:rPr>
          <w:sz w:val="24"/>
          <w:szCs w:val="24"/>
        </w:rPr>
      </w:pPr>
      <w:r w:rsidRPr="006E582B">
        <w:rPr>
          <w:rStyle w:val="af1"/>
          <w:sz w:val="24"/>
          <w:szCs w:val="24"/>
        </w:rPr>
        <w:lastRenderedPageBreak/>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1565FA18" w14:textId="77777777" w:rsidR="00902DCB" w:rsidRPr="006E582B" w:rsidRDefault="00902DCB" w:rsidP="00E33C8C">
      <w:pPr>
        <w:pStyle w:val="1"/>
        <w:spacing w:line="264" w:lineRule="auto"/>
        <w:ind w:firstLine="709"/>
        <w:jc w:val="both"/>
        <w:rPr>
          <w:sz w:val="24"/>
          <w:szCs w:val="24"/>
        </w:rPr>
      </w:pPr>
      <w:r w:rsidRPr="006E582B">
        <w:rPr>
          <w:rStyle w:val="af1"/>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14:paraId="043820AC" w14:textId="77777777" w:rsidR="00902DCB" w:rsidRPr="006E582B" w:rsidRDefault="00902DCB" w:rsidP="00E33C8C">
      <w:pPr>
        <w:pStyle w:val="1"/>
        <w:spacing w:line="264" w:lineRule="auto"/>
        <w:ind w:firstLine="709"/>
        <w:jc w:val="both"/>
        <w:rPr>
          <w:sz w:val="24"/>
          <w:szCs w:val="24"/>
        </w:rPr>
      </w:pPr>
      <w:r w:rsidRPr="006E582B">
        <w:rPr>
          <w:rStyle w:val="af1"/>
          <w:sz w:val="24"/>
          <w:szCs w:val="24"/>
        </w:rPr>
        <w:t>находить сходные аргументы (подтверждающие или опровергающие одну и ту же идею, версию) в различных информационных источниках;</w:t>
      </w:r>
    </w:p>
    <w:p w14:paraId="784A1191" w14:textId="77777777" w:rsidR="00902DCB" w:rsidRPr="006E582B" w:rsidRDefault="00902DCB" w:rsidP="00E33C8C">
      <w:pPr>
        <w:pStyle w:val="1"/>
        <w:spacing w:line="264" w:lineRule="auto"/>
        <w:ind w:firstLine="709"/>
        <w:jc w:val="both"/>
        <w:rPr>
          <w:sz w:val="24"/>
          <w:szCs w:val="24"/>
        </w:rPr>
      </w:pPr>
      <w:r w:rsidRPr="006E582B">
        <w:rPr>
          <w:rStyle w:val="af1"/>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4C90D286" w14:textId="77777777" w:rsidR="00902DCB" w:rsidRPr="006E582B" w:rsidRDefault="00902DCB" w:rsidP="00E33C8C">
      <w:pPr>
        <w:pStyle w:val="1"/>
        <w:spacing w:line="264" w:lineRule="auto"/>
        <w:ind w:firstLine="709"/>
        <w:jc w:val="both"/>
        <w:rPr>
          <w:sz w:val="24"/>
          <w:szCs w:val="24"/>
        </w:rPr>
      </w:pPr>
      <w:r w:rsidRPr="006E582B">
        <w:rPr>
          <w:rStyle w:val="af1"/>
          <w:sz w:val="24"/>
          <w:szCs w:val="24"/>
        </w:rPr>
        <w:t>оценивать надёжность литературной и другой информации по критериям, предложенным учителем или сформулированным самостоятельно;</w:t>
      </w:r>
    </w:p>
    <w:p w14:paraId="6AE9396A" w14:textId="77777777" w:rsidR="00902DCB" w:rsidRDefault="00902DCB" w:rsidP="00E33C8C">
      <w:pPr>
        <w:pStyle w:val="1"/>
        <w:spacing w:line="264" w:lineRule="auto"/>
        <w:ind w:firstLine="709"/>
        <w:jc w:val="both"/>
        <w:rPr>
          <w:rStyle w:val="af1"/>
          <w:sz w:val="24"/>
          <w:szCs w:val="24"/>
        </w:rPr>
      </w:pPr>
      <w:r w:rsidRPr="006E582B">
        <w:rPr>
          <w:rStyle w:val="af1"/>
          <w:sz w:val="24"/>
          <w:szCs w:val="24"/>
        </w:rPr>
        <w:t>эффективно запоминать и систематизировать эту информацию.</w:t>
      </w:r>
    </w:p>
    <w:p w14:paraId="0E3F479A" w14:textId="77777777" w:rsidR="00B30C42" w:rsidRPr="006E582B" w:rsidRDefault="00B30C42" w:rsidP="00E33C8C">
      <w:pPr>
        <w:pStyle w:val="1"/>
        <w:spacing w:line="264" w:lineRule="auto"/>
        <w:ind w:firstLine="709"/>
        <w:jc w:val="both"/>
        <w:rPr>
          <w:sz w:val="24"/>
          <w:szCs w:val="24"/>
        </w:rPr>
      </w:pPr>
    </w:p>
    <w:p w14:paraId="104C9671" w14:textId="53FA8566" w:rsidR="00902DCB" w:rsidRPr="008E0626" w:rsidRDefault="00B30C42" w:rsidP="00E33C8C">
      <w:pPr>
        <w:pStyle w:val="1"/>
        <w:spacing w:line="240" w:lineRule="auto"/>
        <w:ind w:firstLine="709"/>
        <w:jc w:val="both"/>
        <w:rPr>
          <w:b/>
          <w:i/>
          <w:sz w:val="24"/>
          <w:szCs w:val="24"/>
        </w:rPr>
      </w:pPr>
      <w:r w:rsidRPr="008E0626">
        <w:rPr>
          <w:rStyle w:val="af1"/>
          <w:b/>
          <w:bCs/>
          <w:i/>
          <w:sz w:val="24"/>
          <w:szCs w:val="24"/>
        </w:rPr>
        <w:t>3)</w:t>
      </w:r>
      <w:r w:rsidR="00902DCB" w:rsidRPr="008E0626">
        <w:rPr>
          <w:rStyle w:val="af1"/>
          <w:b/>
          <w:bCs/>
          <w:i/>
          <w:sz w:val="24"/>
          <w:szCs w:val="24"/>
        </w:rPr>
        <w:t xml:space="preserve"> универсальные учебные </w:t>
      </w:r>
      <w:r w:rsidRPr="008E0626">
        <w:rPr>
          <w:rStyle w:val="af1"/>
          <w:b/>
          <w:bCs/>
          <w:i/>
          <w:sz w:val="24"/>
          <w:szCs w:val="24"/>
        </w:rPr>
        <w:t xml:space="preserve">коммуникативные </w:t>
      </w:r>
      <w:r w:rsidR="00902DCB" w:rsidRPr="008E0626">
        <w:rPr>
          <w:rStyle w:val="af1"/>
          <w:b/>
          <w:bCs/>
          <w:i/>
          <w:sz w:val="24"/>
          <w:szCs w:val="24"/>
        </w:rPr>
        <w:t>действия:</w:t>
      </w:r>
    </w:p>
    <w:p w14:paraId="4B3960AB" w14:textId="77777777" w:rsidR="00747C64" w:rsidRPr="00BB4DF1" w:rsidRDefault="00747C64" w:rsidP="00E33C8C">
      <w:pPr>
        <w:pStyle w:val="1"/>
        <w:spacing w:line="252" w:lineRule="auto"/>
        <w:ind w:firstLine="709"/>
        <w:jc w:val="both"/>
        <w:rPr>
          <w:rStyle w:val="af1"/>
          <w:sz w:val="24"/>
          <w:szCs w:val="24"/>
        </w:rPr>
      </w:pPr>
      <w:r w:rsidRPr="00BB4DF1">
        <w:rPr>
          <w:rStyle w:val="af1"/>
          <w:sz w:val="24"/>
          <w:szCs w:val="24"/>
        </w:rPr>
        <w:t>- общение:</w:t>
      </w:r>
    </w:p>
    <w:p w14:paraId="65341523" w14:textId="733E6F16" w:rsidR="00902DCB" w:rsidRPr="006E582B" w:rsidRDefault="00902DCB" w:rsidP="00E33C8C">
      <w:pPr>
        <w:pStyle w:val="1"/>
        <w:spacing w:line="252" w:lineRule="auto"/>
        <w:ind w:firstLine="709"/>
        <w:jc w:val="both"/>
        <w:rPr>
          <w:sz w:val="24"/>
          <w:szCs w:val="24"/>
        </w:rPr>
      </w:pPr>
      <w:r w:rsidRPr="006E582B">
        <w:rPr>
          <w:rStyle w:val="af1"/>
          <w:sz w:val="24"/>
          <w:szCs w:val="24"/>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14:paraId="1A1BC060" w14:textId="77777777" w:rsidR="00902DCB" w:rsidRPr="006E582B" w:rsidRDefault="00902DCB" w:rsidP="00E33C8C">
      <w:pPr>
        <w:pStyle w:val="1"/>
        <w:spacing w:line="259" w:lineRule="auto"/>
        <w:ind w:firstLine="709"/>
        <w:jc w:val="both"/>
        <w:rPr>
          <w:sz w:val="24"/>
          <w:szCs w:val="24"/>
        </w:rPr>
      </w:pPr>
      <w:r w:rsidRPr="006E582B">
        <w:rPr>
          <w:rStyle w:val="af1"/>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35AFE27D" w14:textId="77777777" w:rsidR="00902DCB" w:rsidRPr="006E582B" w:rsidRDefault="00902DCB" w:rsidP="00E33C8C">
      <w:pPr>
        <w:pStyle w:val="1"/>
        <w:spacing w:line="259" w:lineRule="auto"/>
        <w:ind w:firstLine="709"/>
        <w:jc w:val="both"/>
        <w:rPr>
          <w:sz w:val="24"/>
          <w:szCs w:val="24"/>
        </w:rPr>
      </w:pPr>
      <w:r w:rsidRPr="006E582B">
        <w:rPr>
          <w:rStyle w:val="af1"/>
          <w:sz w:val="24"/>
          <w:szCs w:val="24"/>
        </w:rP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14:paraId="3790B76B" w14:textId="734FA6F3" w:rsidR="00902DCB" w:rsidRPr="006E582B" w:rsidRDefault="00747C64" w:rsidP="00E33C8C">
      <w:pPr>
        <w:pStyle w:val="1"/>
        <w:spacing w:line="259" w:lineRule="auto"/>
        <w:ind w:firstLine="709"/>
        <w:jc w:val="both"/>
        <w:rPr>
          <w:sz w:val="24"/>
          <w:szCs w:val="24"/>
        </w:rPr>
      </w:pPr>
      <w:r>
        <w:rPr>
          <w:rStyle w:val="af1"/>
          <w:sz w:val="24"/>
          <w:szCs w:val="24"/>
        </w:rPr>
        <w:t xml:space="preserve">   </w:t>
      </w:r>
      <w:r w:rsidR="00902DCB" w:rsidRPr="006E582B">
        <w:rPr>
          <w:rStyle w:val="af1"/>
          <w:sz w:val="24"/>
          <w:szCs w:val="24"/>
        </w:rPr>
        <w:t>публично представлять результаты выполненного опыта (литературоведческого эксперимента, исследования, проекта);</w:t>
      </w:r>
    </w:p>
    <w:p w14:paraId="45D94DD3" w14:textId="77777777" w:rsidR="00902DCB" w:rsidRPr="006E582B" w:rsidRDefault="00902DCB" w:rsidP="00E33C8C">
      <w:pPr>
        <w:pStyle w:val="1"/>
        <w:spacing w:line="259" w:lineRule="auto"/>
        <w:ind w:firstLine="709"/>
        <w:jc w:val="both"/>
        <w:rPr>
          <w:sz w:val="24"/>
          <w:szCs w:val="24"/>
        </w:rPr>
      </w:pPr>
      <w:r w:rsidRPr="006E582B">
        <w:rPr>
          <w:rStyle w:val="af1"/>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CE7EDF3" w14:textId="4B3258CB" w:rsidR="00747C64" w:rsidRPr="00BB4DF1" w:rsidRDefault="00747C64" w:rsidP="00E33C8C">
      <w:pPr>
        <w:pStyle w:val="1"/>
        <w:spacing w:line="259" w:lineRule="auto"/>
        <w:ind w:firstLine="709"/>
        <w:jc w:val="both"/>
        <w:rPr>
          <w:rStyle w:val="af1"/>
          <w:sz w:val="24"/>
          <w:szCs w:val="24"/>
        </w:rPr>
      </w:pPr>
      <w:r w:rsidRPr="00BB4DF1">
        <w:rPr>
          <w:rStyle w:val="af1"/>
          <w:sz w:val="24"/>
          <w:szCs w:val="24"/>
        </w:rPr>
        <w:t xml:space="preserve">- совместная деятельность: </w:t>
      </w:r>
    </w:p>
    <w:p w14:paraId="12CA88BE" w14:textId="77777777" w:rsidR="00902DCB" w:rsidRPr="006E582B" w:rsidRDefault="00902DCB" w:rsidP="00E33C8C">
      <w:pPr>
        <w:pStyle w:val="1"/>
        <w:spacing w:line="276" w:lineRule="auto"/>
        <w:ind w:firstLine="709"/>
        <w:jc w:val="both"/>
        <w:rPr>
          <w:sz w:val="24"/>
          <w:szCs w:val="24"/>
        </w:rPr>
      </w:pPr>
      <w:r w:rsidRPr="006E582B">
        <w:rPr>
          <w:rStyle w:val="af1"/>
          <w:sz w:val="24"/>
          <w:szCs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7EECA115" w14:textId="77777777" w:rsidR="00902DCB" w:rsidRPr="006E582B" w:rsidRDefault="00902DCB" w:rsidP="00E33C8C">
      <w:pPr>
        <w:pStyle w:val="1"/>
        <w:spacing w:line="276" w:lineRule="auto"/>
        <w:ind w:firstLine="709"/>
        <w:jc w:val="both"/>
        <w:rPr>
          <w:sz w:val="24"/>
          <w:szCs w:val="24"/>
        </w:rPr>
      </w:pPr>
      <w:r w:rsidRPr="006E582B">
        <w:rPr>
          <w:rStyle w:val="af1"/>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6ECAE72" w14:textId="77777777" w:rsidR="00902DCB" w:rsidRPr="006E582B" w:rsidRDefault="00902DCB" w:rsidP="00E33C8C">
      <w:pPr>
        <w:pStyle w:val="1"/>
        <w:spacing w:line="276" w:lineRule="auto"/>
        <w:ind w:firstLine="709"/>
        <w:jc w:val="both"/>
        <w:rPr>
          <w:sz w:val="24"/>
          <w:szCs w:val="24"/>
        </w:rPr>
      </w:pPr>
      <w:r w:rsidRPr="006E582B">
        <w:rPr>
          <w:rStyle w:val="af1"/>
          <w:sz w:val="24"/>
          <w:szCs w:val="24"/>
        </w:rPr>
        <w:t>уметь обобщать мнения нескольких людей;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50ED2328" w14:textId="77777777" w:rsidR="00902DCB" w:rsidRDefault="00902DCB" w:rsidP="00E33C8C">
      <w:pPr>
        <w:pStyle w:val="1"/>
        <w:spacing w:line="276" w:lineRule="auto"/>
        <w:ind w:firstLine="709"/>
        <w:jc w:val="both"/>
        <w:rPr>
          <w:rStyle w:val="af1"/>
          <w:sz w:val="24"/>
          <w:szCs w:val="24"/>
        </w:rPr>
      </w:pPr>
      <w:r w:rsidRPr="006E582B">
        <w:rPr>
          <w:rStyle w:val="af1"/>
          <w:sz w:val="24"/>
          <w:szCs w:val="24"/>
        </w:rPr>
        <w:t xml:space="preserve">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w:t>
      </w:r>
      <w:r w:rsidRPr="006E582B">
        <w:rPr>
          <w:rStyle w:val="af1"/>
          <w:sz w:val="24"/>
          <w:szCs w:val="24"/>
        </w:rPr>
        <w:lastRenderedPageBreak/>
        <w:t>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4C3F3ED" w14:textId="77777777" w:rsidR="00BB7F4C" w:rsidRDefault="00BC1261" w:rsidP="00BC1261">
      <w:pPr>
        <w:spacing w:after="0" w:line="240" w:lineRule="auto"/>
        <w:ind w:firstLine="567"/>
        <w:jc w:val="both"/>
        <w:rPr>
          <w:rFonts w:ascii="Times New Roman" w:eastAsia="Calibri" w:hAnsi="Times New Roman" w:cs="Times New Roman"/>
          <w:b/>
          <w:sz w:val="24"/>
          <w:szCs w:val="24"/>
          <w:lang w:eastAsia="ru-RU"/>
        </w:rPr>
      </w:pPr>
      <w:r w:rsidRPr="00AC78D6">
        <w:rPr>
          <w:rFonts w:ascii="Times New Roman" w:eastAsia="Calibri" w:hAnsi="Times New Roman" w:cs="Times New Roman"/>
          <w:sz w:val="24"/>
          <w:szCs w:val="24"/>
          <w:lang w:eastAsia="ru-RU"/>
        </w:rPr>
        <w:t>в)</w:t>
      </w:r>
      <w:r w:rsidRPr="00AC78D6">
        <w:rPr>
          <w:rFonts w:ascii="Times New Roman" w:eastAsia="Calibri" w:hAnsi="Times New Roman" w:cs="Times New Roman"/>
          <w:b/>
          <w:sz w:val="24"/>
          <w:szCs w:val="24"/>
          <w:lang w:eastAsia="ru-RU"/>
        </w:rPr>
        <w:t xml:space="preserve"> предметные результаты: </w:t>
      </w:r>
    </w:p>
    <w:tbl>
      <w:tblPr>
        <w:tblStyle w:val="12"/>
        <w:tblW w:w="9639" w:type="dxa"/>
        <w:tblInd w:w="108" w:type="dxa"/>
        <w:tblLook w:val="04A0" w:firstRow="1" w:lastRow="0" w:firstColumn="1" w:lastColumn="0" w:noHBand="0" w:noVBand="1"/>
      </w:tblPr>
      <w:tblGrid>
        <w:gridCol w:w="3148"/>
        <w:gridCol w:w="3261"/>
        <w:gridCol w:w="3230"/>
      </w:tblGrid>
      <w:tr w:rsidR="00C1057D" w:rsidRPr="00AC78D6" w14:paraId="73147BFF" w14:textId="77777777" w:rsidTr="00E33C8C">
        <w:trPr>
          <w:trHeight w:val="497"/>
        </w:trPr>
        <w:tc>
          <w:tcPr>
            <w:tcW w:w="3148" w:type="dxa"/>
            <w:hideMark/>
          </w:tcPr>
          <w:p w14:paraId="7183EA4B" w14:textId="77777777" w:rsidR="00BB7F4C" w:rsidRPr="00AC78D6" w:rsidRDefault="00BB7F4C" w:rsidP="00BB7F4C">
            <w:pPr>
              <w:jc w:val="center"/>
              <w:rPr>
                <w:rFonts w:ascii="Times New Roman" w:eastAsia="Times New Roman" w:hAnsi="Times New Roman" w:cs="Times New Roman"/>
                <w:b/>
                <w:bCs/>
                <w:sz w:val="24"/>
                <w:szCs w:val="24"/>
                <w:lang w:eastAsia="ru-RU"/>
              </w:rPr>
            </w:pPr>
            <w:r w:rsidRPr="00AC78D6">
              <w:rPr>
                <w:rFonts w:ascii="Times New Roman" w:eastAsia="Times New Roman" w:hAnsi="Times New Roman" w:cs="Times New Roman"/>
                <w:b/>
                <w:bCs/>
                <w:sz w:val="24"/>
                <w:szCs w:val="24"/>
                <w:lang w:eastAsia="ru-RU"/>
              </w:rPr>
              <w:t>Знать</w:t>
            </w:r>
          </w:p>
        </w:tc>
        <w:tc>
          <w:tcPr>
            <w:tcW w:w="3261" w:type="dxa"/>
            <w:hideMark/>
          </w:tcPr>
          <w:p w14:paraId="6CC02BBD" w14:textId="77777777" w:rsidR="00BB7F4C" w:rsidRPr="00AC78D6" w:rsidRDefault="00BB7F4C" w:rsidP="00BB7F4C">
            <w:pPr>
              <w:jc w:val="center"/>
              <w:rPr>
                <w:rFonts w:ascii="Times New Roman" w:eastAsia="Times New Roman" w:hAnsi="Times New Roman" w:cs="Times New Roman"/>
                <w:b/>
                <w:bCs/>
                <w:sz w:val="24"/>
                <w:szCs w:val="24"/>
                <w:lang w:eastAsia="ru-RU"/>
              </w:rPr>
            </w:pPr>
            <w:r w:rsidRPr="00AC78D6">
              <w:rPr>
                <w:rFonts w:ascii="Times New Roman" w:eastAsia="Times New Roman" w:hAnsi="Times New Roman" w:cs="Times New Roman"/>
                <w:b/>
                <w:bCs/>
                <w:sz w:val="24"/>
                <w:szCs w:val="24"/>
                <w:lang w:eastAsia="ru-RU"/>
              </w:rPr>
              <w:t>Уметь</w:t>
            </w:r>
          </w:p>
        </w:tc>
        <w:tc>
          <w:tcPr>
            <w:tcW w:w="3230" w:type="dxa"/>
            <w:hideMark/>
          </w:tcPr>
          <w:p w14:paraId="235AF277" w14:textId="44117BC0" w:rsidR="00A711B6" w:rsidRPr="00AC78D6" w:rsidRDefault="00BB7F4C" w:rsidP="00A711B6">
            <w:pPr>
              <w:jc w:val="center"/>
              <w:rPr>
                <w:rFonts w:ascii="Times New Roman" w:eastAsia="Times New Roman" w:hAnsi="Times New Roman" w:cs="Times New Roman"/>
                <w:b/>
                <w:bCs/>
                <w:sz w:val="24"/>
                <w:szCs w:val="24"/>
                <w:lang w:eastAsia="ru-RU"/>
              </w:rPr>
            </w:pPr>
            <w:r w:rsidRPr="00AC78D6">
              <w:rPr>
                <w:rFonts w:ascii="Times New Roman" w:eastAsia="Times New Roman" w:hAnsi="Times New Roman" w:cs="Times New Roman"/>
                <w:b/>
                <w:bCs/>
                <w:sz w:val="24"/>
                <w:szCs w:val="24"/>
                <w:lang w:eastAsia="ru-RU"/>
              </w:rPr>
              <w:t>Использовать в практической деятельности</w:t>
            </w:r>
          </w:p>
        </w:tc>
      </w:tr>
      <w:tr w:rsidR="00A711B6" w:rsidRPr="00AC78D6" w14:paraId="10B4320E" w14:textId="77777777" w:rsidTr="00E33C8C">
        <w:trPr>
          <w:trHeight w:val="360"/>
        </w:trPr>
        <w:tc>
          <w:tcPr>
            <w:tcW w:w="9639" w:type="dxa"/>
            <w:gridSpan w:val="3"/>
          </w:tcPr>
          <w:p w14:paraId="47F4AD96" w14:textId="511E8CE4" w:rsidR="009A1F9E" w:rsidRPr="00982FF6" w:rsidRDefault="00A711B6" w:rsidP="009A1F9E">
            <w:pPr>
              <w:jc w:val="center"/>
              <w:rPr>
                <w:rFonts w:ascii="Times New Roman" w:eastAsia="Times New Roman" w:hAnsi="Times New Roman" w:cs="Times New Roman"/>
                <w:b/>
                <w:bCs/>
                <w:sz w:val="28"/>
                <w:szCs w:val="28"/>
                <w:lang w:eastAsia="ru-RU"/>
              </w:rPr>
            </w:pPr>
            <w:r w:rsidRPr="00982FF6">
              <w:rPr>
                <w:rFonts w:ascii="Times New Roman" w:eastAsia="Times New Roman" w:hAnsi="Times New Roman" w:cs="Times New Roman"/>
                <w:b/>
                <w:bCs/>
                <w:sz w:val="28"/>
                <w:szCs w:val="28"/>
                <w:lang w:eastAsia="ru-RU"/>
              </w:rPr>
              <w:t>5 класс</w:t>
            </w:r>
          </w:p>
        </w:tc>
      </w:tr>
      <w:tr w:rsidR="009A1F9E" w:rsidRPr="00AC78D6" w14:paraId="1BE2A9AD" w14:textId="77777777" w:rsidTr="00E33C8C">
        <w:trPr>
          <w:trHeight w:val="399"/>
        </w:trPr>
        <w:tc>
          <w:tcPr>
            <w:tcW w:w="9639" w:type="dxa"/>
            <w:gridSpan w:val="3"/>
          </w:tcPr>
          <w:p w14:paraId="18875C0A" w14:textId="61A87160" w:rsidR="00C845AB" w:rsidRPr="007758C3" w:rsidRDefault="00713FDA" w:rsidP="000902C9">
            <w:pPr>
              <w:rPr>
                <w:rFonts w:ascii="Times New Roman" w:eastAsia="Times New Roman" w:hAnsi="Times New Roman" w:cs="Times New Roman"/>
                <w:b/>
                <w:bCs/>
                <w:sz w:val="24"/>
                <w:szCs w:val="24"/>
                <w:highlight w:val="yellow"/>
                <w:lang w:eastAsia="ru-RU"/>
              </w:rPr>
            </w:pPr>
            <w:r w:rsidRPr="006B0CC7">
              <w:rPr>
                <w:rFonts w:ascii="Times New Roman" w:eastAsia="Times New Roman" w:hAnsi="Times New Roman" w:cs="Times New Roman"/>
                <w:b/>
                <w:bCs/>
                <w:sz w:val="24"/>
                <w:szCs w:val="24"/>
                <w:lang w:eastAsia="ru-RU"/>
              </w:rPr>
              <w:t xml:space="preserve">Раздел </w:t>
            </w:r>
            <w:r w:rsidR="000902C9" w:rsidRPr="006B0CC7">
              <w:rPr>
                <w:rFonts w:ascii="Times New Roman" w:eastAsia="Times New Roman" w:hAnsi="Times New Roman" w:cs="Times New Roman"/>
                <w:b/>
                <w:bCs/>
                <w:sz w:val="24"/>
                <w:szCs w:val="24"/>
                <w:lang w:eastAsia="ru-RU"/>
              </w:rPr>
              <w:t xml:space="preserve">1 </w:t>
            </w:r>
            <w:r w:rsidR="000C5C66" w:rsidRPr="006B0CC7">
              <w:rPr>
                <w:rFonts w:ascii="Times New Roman" w:eastAsia="Times New Roman" w:hAnsi="Times New Roman" w:cs="Times New Roman"/>
                <w:b/>
                <w:bCs/>
                <w:sz w:val="24"/>
                <w:szCs w:val="24"/>
                <w:lang w:eastAsia="ru-RU"/>
              </w:rPr>
              <w:t>«Мифология</w:t>
            </w:r>
            <w:r w:rsidR="00C845AB" w:rsidRPr="006B0CC7">
              <w:rPr>
                <w:rFonts w:ascii="Times New Roman" w:eastAsia="Times New Roman" w:hAnsi="Times New Roman" w:cs="Times New Roman"/>
                <w:b/>
                <w:bCs/>
                <w:sz w:val="24"/>
                <w:szCs w:val="24"/>
                <w:lang w:eastAsia="ru-RU"/>
              </w:rPr>
              <w:t>»</w:t>
            </w:r>
            <w:r w:rsidR="000C5C66">
              <w:rPr>
                <w:rFonts w:ascii="Times New Roman" w:eastAsia="Times New Roman" w:hAnsi="Times New Roman" w:cs="Times New Roman"/>
                <w:b/>
                <w:bCs/>
                <w:sz w:val="24"/>
                <w:szCs w:val="24"/>
                <w:lang w:eastAsia="ru-RU"/>
              </w:rPr>
              <w:t xml:space="preserve"> </w:t>
            </w:r>
          </w:p>
        </w:tc>
      </w:tr>
      <w:tr w:rsidR="00C1057D" w:rsidRPr="00AC78D6" w14:paraId="4E5A90C4" w14:textId="661815FE" w:rsidTr="00E33C8C">
        <w:trPr>
          <w:trHeight w:val="2505"/>
        </w:trPr>
        <w:tc>
          <w:tcPr>
            <w:tcW w:w="3148" w:type="dxa"/>
          </w:tcPr>
          <w:p w14:paraId="61E27389"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Основные мифологические сюжеты и персонажи</w:t>
            </w:r>
          </w:p>
          <w:p w14:paraId="47774A07"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Различия между мифами разных народов</w:t>
            </w:r>
          </w:p>
          <w:p w14:paraId="24A44E3F" w14:textId="465FC0AA" w:rsidR="00C1057D" w:rsidRPr="007758C3" w:rsidRDefault="00C1057D" w:rsidP="00E33C8C">
            <w:pPr>
              <w:jc w:val="both"/>
              <w:rPr>
                <w:rFonts w:ascii="Times New Roman" w:eastAsia="Times New Roman" w:hAnsi="Times New Roman" w:cs="Times New Roman"/>
                <w:b/>
                <w:bCs/>
                <w:sz w:val="24"/>
                <w:szCs w:val="24"/>
                <w:highlight w:val="yellow"/>
                <w:lang w:eastAsia="ru-RU"/>
              </w:rPr>
            </w:pPr>
            <w:r w:rsidRPr="00C1057D">
              <w:rPr>
                <w:rFonts w:ascii="Times New Roman" w:eastAsia="Times New Roman" w:hAnsi="Times New Roman" w:cs="Times New Roman"/>
                <w:sz w:val="24"/>
                <w:szCs w:val="24"/>
                <w:lang w:eastAsia="ru-RU"/>
              </w:rPr>
              <w:t>Влияние мифологии на литературу и искусство</w:t>
            </w:r>
          </w:p>
        </w:tc>
        <w:tc>
          <w:tcPr>
            <w:tcW w:w="3261" w:type="dxa"/>
          </w:tcPr>
          <w:p w14:paraId="3764DA14"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Распознавать и анализировать мифологические мотивы в произведениях</w:t>
            </w:r>
          </w:p>
          <w:p w14:paraId="330F118D"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Соотносить мифы с историческими и культурными реалиями</w:t>
            </w:r>
          </w:p>
          <w:p w14:paraId="1DA7352A" w14:textId="6421115B" w:rsidR="00C1057D" w:rsidRPr="007758C3" w:rsidRDefault="00C1057D" w:rsidP="00E33C8C">
            <w:pPr>
              <w:jc w:val="both"/>
              <w:rPr>
                <w:rFonts w:ascii="Times New Roman" w:eastAsia="Times New Roman" w:hAnsi="Times New Roman" w:cs="Times New Roman"/>
                <w:b/>
                <w:bCs/>
                <w:sz w:val="24"/>
                <w:szCs w:val="24"/>
                <w:highlight w:val="yellow"/>
                <w:lang w:eastAsia="ru-RU"/>
              </w:rPr>
            </w:pPr>
            <w:r w:rsidRPr="00C1057D">
              <w:rPr>
                <w:rFonts w:ascii="Times New Roman" w:eastAsia="Times New Roman" w:hAnsi="Times New Roman" w:cs="Times New Roman"/>
                <w:sz w:val="24"/>
                <w:szCs w:val="24"/>
                <w:lang w:eastAsia="ru-RU"/>
              </w:rPr>
              <w:t>Сравнивать мифологические образы в произведениях разных эпох</w:t>
            </w:r>
          </w:p>
        </w:tc>
        <w:tc>
          <w:tcPr>
            <w:tcW w:w="3230" w:type="dxa"/>
          </w:tcPr>
          <w:p w14:paraId="33590B90"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Применять знания о мифах в создании собственных творческих работ</w:t>
            </w:r>
          </w:p>
          <w:p w14:paraId="7A1D613C"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Использовать мифологические темы в презентациях и дискуссиях</w:t>
            </w:r>
          </w:p>
          <w:p w14:paraId="451095AD" w14:textId="54283767" w:rsidR="00C1057D" w:rsidRPr="00C845AB" w:rsidRDefault="00C1057D" w:rsidP="00E33C8C">
            <w:pPr>
              <w:jc w:val="both"/>
              <w:rPr>
                <w:rFonts w:ascii="Times New Roman" w:eastAsia="Times New Roman" w:hAnsi="Times New Roman" w:cs="Times New Roman"/>
                <w:b/>
                <w:bCs/>
                <w:sz w:val="24"/>
                <w:szCs w:val="24"/>
                <w:lang w:eastAsia="ru-RU"/>
              </w:rPr>
            </w:pPr>
            <w:r w:rsidRPr="00C1057D">
              <w:rPr>
                <w:rFonts w:ascii="Times New Roman" w:eastAsia="Times New Roman" w:hAnsi="Times New Roman" w:cs="Times New Roman"/>
                <w:sz w:val="24"/>
                <w:szCs w:val="24"/>
                <w:lang w:eastAsia="ru-RU"/>
              </w:rPr>
              <w:t>Применять мифологические мотивы в рассказах, сочинениях и рисунках</w:t>
            </w:r>
          </w:p>
        </w:tc>
      </w:tr>
      <w:tr w:rsidR="00C1057D" w:rsidRPr="00AC78D6" w14:paraId="42266912" w14:textId="77777777" w:rsidTr="00E33C8C">
        <w:trPr>
          <w:trHeight w:val="205"/>
        </w:trPr>
        <w:tc>
          <w:tcPr>
            <w:tcW w:w="3148" w:type="dxa"/>
          </w:tcPr>
          <w:p w14:paraId="07F703EF" w14:textId="7975375B" w:rsidR="00C845AB" w:rsidRDefault="000902C9" w:rsidP="00713FDA">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2 Фольклор»</w:t>
            </w:r>
          </w:p>
        </w:tc>
        <w:tc>
          <w:tcPr>
            <w:tcW w:w="3261" w:type="dxa"/>
          </w:tcPr>
          <w:p w14:paraId="2A5EA7D1" w14:textId="77777777" w:rsidR="00C845AB" w:rsidRDefault="00C845AB" w:rsidP="00C845AB">
            <w:pPr>
              <w:rPr>
                <w:rFonts w:ascii="Times New Roman" w:eastAsia="Times New Roman" w:hAnsi="Times New Roman" w:cs="Times New Roman"/>
                <w:b/>
                <w:bCs/>
                <w:sz w:val="24"/>
                <w:szCs w:val="24"/>
                <w:lang w:eastAsia="ru-RU"/>
              </w:rPr>
            </w:pPr>
          </w:p>
        </w:tc>
        <w:tc>
          <w:tcPr>
            <w:tcW w:w="3230" w:type="dxa"/>
          </w:tcPr>
          <w:p w14:paraId="0C58B50D" w14:textId="77777777" w:rsidR="00C845AB" w:rsidRDefault="00C845AB" w:rsidP="00C845AB">
            <w:pPr>
              <w:rPr>
                <w:rFonts w:ascii="Times New Roman" w:eastAsia="Times New Roman" w:hAnsi="Times New Roman" w:cs="Times New Roman"/>
                <w:b/>
                <w:bCs/>
                <w:sz w:val="24"/>
                <w:szCs w:val="24"/>
                <w:lang w:eastAsia="ru-RU"/>
              </w:rPr>
            </w:pPr>
          </w:p>
        </w:tc>
      </w:tr>
      <w:tr w:rsidR="00C1057D" w:rsidRPr="00AC78D6" w14:paraId="09C4CCE1" w14:textId="77777777" w:rsidTr="00E33C8C">
        <w:trPr>
          <w:trHeight w:val="699"/>
        </w:trPr>
        <w:tc>
          <w:tcPr>
            <w:tcW w:w="3148" w:type="dxa"/>
            <w:hideMark/>
          </w:tcPr>
          <w:p w14:paraId="73E5CB63" w14:textId="4516DDA0" w:rsidR="009A1F9E" w:rsidRPr="00AC78D6" w:rsidRDefault="00BB7F4C" w:rsidP="00263094">
            <w:pPr>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Основные литературные понятия: художественная литература, устное народное творчество, проза, поэзия, литературные жанры (сказка, рассказ, повесть, роман, басня и др.), художественный образ, тема, идея, пр</w:t>
            </w:r>
            <w:r w:rsidR="000902C9">
              <w:rPr>
                <w:rFonts w:ascii="Times New Roman" w:eastAsia="Times New Roman" w:hAnsi="Times New Roman" w:cs="Times New Roman"/>
                <w:sz w:val="24"/>
                <w:szCs w:val="24"/>
                <w:lang w:eastAsia="ru-RU"/>
              </w:rPr>
              <w:t>облематика, сюжет, композиция, Х</w:t>
            </w:r>
            <w:r w:rsidRPr="00AC78D6">
              <w:rPr>
                <w:rFonts w:ascii="Times New Roman" w:eastAsia="Times New Roman" w:hAnsi="Times New Roman" w:cs="Times New Roman"/>
                <w:sz w:val="24"/>
                <w:szCs w:val="24"/>
                <w:lang w:eastAsia="ru-RU"/>
              </w:rPr>
              <w:t>арактеры персонажей, средства выразительности (метафора, эпитет, сравнение).</w:t>
            </w:r>
          </w:p>
        </w:tc>
        <w:tc>
          <w:tcPr>
            <w:tcW w:w="3261" w:type="dxa"/>
            <w:hideMark/>
          </w:tcPr>
          <w:p w14:paraId="51B88894" w14:textId="77777777" w:rsidR="00BB7F4C" w:rsidRPr="00AC78D6" w:rsidRDefault="00BB7F4C" w:rsidP="0084486D">
            <w:pPr>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Анализировать и интерпретировать литературные произведения, определять их тему, жанровую принадлежность, особенности языка, сюжет, композицию, выявлять авторскую позицию.</w:t>
            </w:r>
          </w:p>
        </w:tc>
        <w:tc>
          <w:tcPr>
            <w:tcW w:w="3230" w:type="dxa"/>
            <w:hideMark/>
          </w:tcPr>
          <w:p w14:paraId="2F5C7A19" w14:textId="77777777" w:rsidR="00BB7F4C" w:rsidRPr="00AC78D6" w:rsidRDefault="00BB7F4C" w:rsidP="0084486D">
            <w:pPr>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Анализировать произведения, обсуждать их на уроках и в диалогах, применять литературные знания для выражения собственного мнения и построения аргументации.</w:t>
            </w:r>
          </w:p>
        </w:tc>
      </w:tr>
      <w:tr w:rsidR="000902C9" w:rsidRPr="00AC78D6" w14:paraId="2C7B277A" w14:textId="77777777" w:rsidTr="00E33C8C">
        <w:trPr>
          <w:trHeight w:val="210"/>
        </w:trPr>
        <w:tc>
          <w:tcPr>
            <w:tcW w:w="9639" w:type="dxa"/>
            <w:gridSpan w:val="3"/>
          </w:tcPr>
          <w:p w14:paraId="1BDA9B0E" w14:textId="74D56BA5" w:rsidR="000902C9" w:rsidRPr="00AC78D6" w:rsidRDefault="000902C9" w:rsidP="0084486D">
            <w:pPr>
              <w:jc w:val="both"/>
              <w:rPr>
                <w:rFonts w:ascii="Times New Roman" w:eastAsia="Times New Roman" w:hAnsi="Times New Roman" w:cs="Times New Roman"/>
                <w:sz w:val="24"/>
                <w:szCs w:val="24"/>
                <w:lang w:eastAsia="ru-RU"/>
              </w:rPr>
            </w:pPr>
            <w:r w:rsidRPr="000902C9">
              <w:rPr>
                <w:rFonts w:ascii="Times New Roman" w:eastAsia="Times New Roman" w:hAnsi="Times New Roman" w:cs="Times New Roman"/>
                <w:b/>
                <w:bCs/>
                <w:sz w:val="24"/>
                <w:szCs w:val="24"/>
                <w:lang w:eastAsia="ru-RU"/>
              </w:rPr>
              <w:t xml:space="preserve">Раздел </w:t>
            </w:r>
            <w:r>
              <w:rPr>
                <w:rFonts w:ascii="Times New Roman" w:eastAsia="Times New Roman" w:hAnsi="Times New Roman" w:cs="Times New Roman"/>
                <w:b/>
                <w:bCs/>
                <w:sz w:val="24"/>
                <w:szCs w:val="24"/>
                <w:lang w:eastAsia="ru-RU"/>
              </w:rPr>
              <w:t xml:space="preserve"> 3 </w:t>
            </w:r>
            <w:r w:rsidRPr="000902C9">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 xml:space="preserve">Литература первой половины XIX века»     </w:t>
            </w:r>
          </w:p>
        </w:tc>
      </w:tr>
      <w:tr w:rsidR="00C1057D" w:rsidRPr="00AC78D6" w14:paraId="662BB267" w14:textId="77777777" w:rsidTr="00E33C8C">
        <w:trPr>
          <w:trHeight w:val="2775"/>
        </w:trPr>
        <w:tc>
          <w:tcPr>
            <w:tcW w:w="3148" w:type="dxa"/>
            <w:hideMark/>
          </w:tcPr>
          <w:p w14:paraId="5DF48544" w14:textId="77777777" w:rsidR="00BB7F4C" w:rsidRPr="00AC78D6" w:rsidRDefault="00BB7F4C" w:rsidP="00E33C8C">
            <w:pPr>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Историко-литературный процесс, основные литературные направления (классицизм, романтизм, реализм и др.), ключевые биографические факты писателей (Пушкин, Лермонтов, Гоголь и др.), их связь с исторической эпохой и мировоззрением.</w:t>
            </w:r>
          </w:p>
        </w:tc>
        <w:tc>
          <w:tcPr>
            <w:tcW w:w="3261" w:type="dxa"/>
            <w:hideMark/>
          </w:tcPr>
          <w:p w14:paraId="08A95E05" w14:textId="77777777" w:rsidR="00BB7F4C" w:rsidRPr="00AC78D6" w:rsidRDefault="00BB7F4C" w:rsidP="00E33C8C">
            <w:pPr>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Выражать свои мысли устно и письменно, участвовать в дискуссиях, формулировать вопросы и давать развернутые ответы на вопросы по произведениям, использовать цитирование и ссылки на источники.</w:t>
            </w:r>
          </w:p>
        </w:tc>
        <w:tc>
          <w:tcPr>
            <w:tcW w:w="3230" w:type="dxa"/>
            <w:hideMark/>
          </w:tcPr>
          <w:p w14:paraId="648890E6" w14:textId="727F3E63" w:rsidR="009A1F9E" w:rsidRPr="00AC78D6" w:rsidRDefault="00BB7F4C" w:rsidP="00E33C8C">
            <w:pPr>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Составлять письменные работы (сочинения, рецензии, отзывы), редактировать тексты, включать цитаты для подтверждения своей позиции, готовить презентации о литературных произведениях.</w:t>
            </w:r>
          </w:p>
        </w:tc>
      </w:tr>
      <w:tr w:rsidR="00713FDA" w:rsidRPr="00AC78D6" w14:paraId="1CAF90F4" w14:textId="77777777" w:rsidTr="00E33C8C">
        <w:trPr>
          <w:trHeight w:val="255"/>
        </w:trPr>
        <w:tc>
          <w:tcPr>
            <w:tcW w:w="9639" w:type="dxa"/>
            <w:gridSpan w:val="3"/>
          </w:tcPr>
          <w:p w14:paraId="2F4C4994" w14:textId="5CB2E1C5" w:rsidR="00713FDA" w:rsidRPr="00AC78D6" w:rsidRDefault="000902C9" w:rsidP="00713FDA">
            <w:pP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Раздел 4 «Литература </w:t>
            </w:r>
            <w:r w:rsidR="006B0CC7">
              <w:rPr>
                <w:rFonts w:ascii="Times New Roman" w:eastAsia="Times New Roman" w:hAnsi="Times New Roman" w:cs="Times New Roman"/>
                <w:b/>
                <w:bCs/>
                <w:sz w:val="24"/>
                <w:szCs w:val="24"/>
                <w:lang w:eastAsia="ru-RU"/>
              </w:rPr>
              <w:t>второй половины</w:t>
            </w:r>
            <w:r>
              <w:rPr>
                <w:rFonts w:ascii="Times New Roman" w:eastAsia="Times New Roman" w:hAnsi="Times New Roman" w:cs="Times New Roman"/>
                <w:b/>
                <w:bCs/>
                <w:sz w:val="24"/>
                <w:szCs w:val="24"/>
                <w:lang w:eastAsia="ru-RU"/>
              </w:rPr>
              <w:t xml:space="preserve"> XIX век</w:t>
            </w:r>
            <w:r w:rsidR="006B0CC7">
              <w:rPr>
                <w:rFonts w:ascii="Times New Roman" w:eastAsia="Times New Roman" w:hAnsi="Times New Roman" w:cs="Times New Roman"/>
                <w:b/>
                <w:bCs/>
                <w:sz w:val="24"/>
                <w:szCs w:val="24"/>
                <w:lang w:eastAsia="ru-RU"/>
              </w:rPr>
              <w:t xml:space="preserve">а» </w:t>
            </w:r>
            <w:r>
              <w:rPr>
                <w:rFonts w:ascii="Times New Roman" w:eastAsia="Times New Roman" w:hAnsi="Times New Roman" w:cs="Times New Roman"/>
                <w:b/>
                <w:bCs/>
                <w:sz w:val="24"/>
                <w:szCs w:val="24"/>
                <w:lang w:eastAsia="ru-RU"/>
              </w:rPr>
              <w:t xml:space="preserve"> </w:t>
            </w:r>
            <w:r w:rsidR="00713FDA">
              <w:rPr>
                <w:rFonts w:ascii="Times New Roman" w:eastAsia="Times New Roman" w:hAnsi="Times New Roman" w:cs="Times New Roman"/>
                <w:b/>
                <w:bCs/>
                <w:sz w:val="24"/>
                <w:szCs w:val="24"/>
                <w:lang w:eastAsia="ru-RU"/>
              </w:rPr>
              <w:t xml:space="preserve">   </w:t>
            </w:r>
          </w:p>
        </w:tc>
      </w:tr>
      <w:tr w:rsidR="00C1057D" w:rsidRPr="00AC78D6" w14:paraId="4FA1ADFE" w14:textId="77777777" w:rsidTr="00E33C8C">
        <w:trPr>
          <w:trHeight w:val="2383"/>
        </w:trPr>
        <w:tc>
          <w:tcPr>
            <w:tcW w:w="3148" w:type="dxa"/>
            <w:hideMark/>
          </w:tcPr>
          <w:p w14:paraId="3567F402" w14:textId="77777777" w:rsidR="00BB7F4C" w:rsidRPr="00AC78D6" w:rsidRDefault="00BB7F4C" w:rsidP="00BB7F4C">
            <w:pPr>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lastRenderedPageBreak/>
              <w:t>Значимость чтения для познания мира и формирования духовно-нравственных ценностей, роль литературы в укреплении гражданственности и патриотизма.</w:t>
            </w:r>
          </w:p>
        </w:tc>
        <w:tc>
          <w:tcPr>
            <w:tcW w:w="3261" w:type="dxa"/>
            <w:hideMark/>
          </w:tcPr>
          <w:p w14:paraId="7008BB5A" w14:textId="5E787D15" w:rsidR="00BB7F4C" w:rsidRPr="00AC78D6" w:rsidRDefault="00BB7F4C" w:rsidP="000902C9">
            <w:pPr>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Создавать выразитель</w:t>
            </w:r>
            <w:r w:rsidR="000902C9">
              <w:rPr>
                <w:rFonts w:ascii="Times New Roman" w:eastAsia="Times New Roman" w:hAnsi="Times New Roman" w:cs="Times New Roman"/>
                <w:sz w:val="24"/>
                <w:szCs w:val="24"/>
                <w:lang w:eastAsia="ru-RU"/>
              </w:rPr>
              <w:t xml:space="preserve">ные устные и письменные тексты, </w:t>
            </w:r>
            <w:r w:rsidRPr="00AC78D6">
              <w:rPr>
                <w:rFonts w:ascii="Times New Roman" w:eastAsia="Times New Roman" w:hAnsi="Times New Roman" w:cs="Times New Roman"/>
                <w:sz w:val="24"/>
                <w:szCs w:val="24"/>
                <w:lang w:eastAsia="ru-RU"/>
              </w:rPr>
              <w:t>применять приёмы выразительного чтения (в том числе наизусть), планировать собственное досуговое чтение.</w:t>
            </w:r>
          </w:p>
        </w:tc>
        <w:tc>
          <w:tcPr>
            <w:tcW w:w="3230" w:type="dxa"/>
            <w:hideMark/>
          </w:tcPr>
          <w:p w14:paraId="1A08689A" w14:textId="2CCCAC4A" w:rsidR="009A1F9E" w:rsidRPr="00AC78D6" w:rsidRDefault="00BB7F4C" w:rsidP="000902C9">
            <w:pPr>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 xml:space="preserve">Организовать самостоятельное чтение, выбирать произведения по интересам, использовать полученные знания для развития эмоциональной и эстетической чувствительности, применять литературу как способ самовыражения и познания себя и </w:t>
            </w:r>
            <w:r w:rsidR="00713FDA" w:rsidRPr="00AC78D6">
              <w:rPr>
                <w:rFonts w:ascii="Times New Roman" w:eastAsia="Times New Roman" w:hAnsi="Times New Roman" w:cs="Times New Roman"/>
                <w:sz w:val="24"/>
                <w:szCs w:val="24"/>
                <w:lang w:eastAsia="ru-RU"/>
              </w:rPr>
              <w:t>окружающего мира.</w:t>
            </w:r>
          </w:p>
        </w:tc>
      </w:tr>
      <w:tr w:rsidR="00713FDA" w:rsidRPr="00AC78D6" w14:paraId="362B84AD" w14:textId="77777777" w:rsidTr="00E33C8C">
        <w:trPr>
          <w:trHeight w:val="180"/>
        </w:trPr>
        <w:tc>
          <w:tcPr>
            <w:tcW w:w="9639" w:type="dxa"/>
            <w:gridSpan w:val="3"/>
          </w:tcPr>
          <w:p w14:paraId="13A82F4E" w14:textId="2EDCEE63" w:rsidR="00713FDA" w:rsidRPr="00AC78D6" w:rsidRDefault="00713FDA" w:rsidP="00713FDA">
            <w:pPr>
              <w:rPr>
                <w:rFonts w:ascii="Times New Roman" w:eastAsia="Times New Roman" w:hAnsi="Times New Roman" w:cs="Times New Roman"/>
                <w:sz w:val="24"/>
                <w:szCs w:val="24"/>
                <w:lang w:eastAsia="ru-RU"/>
              </w:rPr>
            </w:pPr>
            <w:r w:rsidRPr="000902C9">
              <w:rPr>
                <w:rFonts w:ascii="Times New Roman" w:eastAsia="Times New Roman" w:hAnsi="Times New Roman" w:cs="Times New Roman"/>
                <w:b/>
                <w:bCs/>
                <w:sz w:val="24"/>
                <w:szCs w:val="24"/>
                <w:lang w:eastAsia="ru-RU"/>
              </w:rPr>
              <w:t xml:space="preserve">Раздел </w:t>
            </w:r>
            <w:r w:rsidR="000902C9">
              <w:rPr>
                <w:rFonts w:ascii="Times New Roman" w:eastAsia="Times New Roman" w:hAnsi="Times New Roman" w:cs="Times New Roman"/>
                <w:b/>
                <w:bCs/>
                <w:sz w:val="24"/>
                <w:szCs w:val="24"/>
                <w:lang w:eastAsia="ru-RU"/>
              </w:rPr>
              <w:t xml:space="preserve">5 </w:t>
            </w:r>
            <w:r w:rsidR="00967FCC">
              <w:rPr>
                <w:rFonts w:ascii="Times New Roman" w:eastAsia="Times New Roman" w:hAnsi="Times New Roman" w:cs="Times New Roman"/>
                <w:b/>
                <w:bCs/>
                <w:sz w:val="24"/>
                <w:szCs w:val="24"/>
                <w:lang w:eastAsia="ru-RU"/>
              </w:rPr>
              <w:t xml:space="preserve"> </w:t>
            </w:r>
            <w:r w:rsidRPr="000902C9">
              <w:rPr>
                <w:rFonts w:ascii="Times New Roman" w:eastAsia="Times New Roman" w:hAnsi="Times New Roman" w:cs="Times New Roman"/>
                <w:b/>
                <w:bCs/>
                <w:sz w:val="24"/>
                <w:szCs w:val="24"/>
                <w:lang w:eastAsia="ru-RU"/>
              </w:rPr>
              <w:t>«</w:t>
            </w:r>
            <w:r w:rsidR="000902C9">
              <w:rPr>
                <w:rFonts w:ascii="Times New Roman" w:eastAsia="Times New Roman" w:hAnsi="Times New Roman" w:cs="Times New Roman"/>
                <w:b/>
                <w:bCs/>
                <w:sz w:val="24"/>
                <w:szCs w:val="24"/>
                <w:lang w:eastAsia="ru-RU"/>
              </w:rPr>
              <w:t xml:space="preserve">Литература </w:t>
            </w:r>
            <w:r>
              <w:rPr>
                <w:rFonts w:ascii="Times New Roman" w:eastAsia="Times New Roman" w:hAnsi="Times New Roman" w:cs="Times New Roman"/>
                <w:b/>
                <w:bCs/>
                <w:sz w:val="24"/>
                <w:szCs w:val="24"/>
                <w:lang w:eastAsia="ru-RU"/>
              </w:rPr>
              <w:t xml:space="preserve">  </w:t>
            </w:r>
            <w:r w:rsidR="00967FCC">
              <w:rPr>
                <w:rFonts w:ascii="Times New Roman" w:eastAsia="Times New Roman" w:hAnsi="Times New Roman" w:cs="Times New Roman"/>
                <w:b/>
                <w:bCs/>
                <w:sz w:val="24"/>
                <w:szCs w:val="24"/>
                <w:lang w:eastAsia="ru-RU"/>
              </w:rPr>
              <w:t>XIX   - XX веков»</w:t>
            </w:r>
            <w:r>
              <w:rPr>
                <w:rFonts w:ascii="Times New Roman" w:eastAsia="Times New Roman" w:hAnsi="Times New Roman" w:cs="Times New Roman"/>
                <w:b/>
                <w:bCs/>
                <w:sz w:val="24"/>
                <w:szCs w:val="24"/>
                <w:lang w:eastAsia="ru-RU"/>
              </w:rPr>
              <w:t xml:space="preserve">  </w:t>
            </w:r>
          </w:p>
        </w:tc>
      </w:tr>
      <w:tr w:rsidR="00C1057D" w:rsidRPr="00AC78D6" w14:paraId="77C6186B" w14:textId="77777777" w:rsidTr="00E33C8C">
        <w:trPr>
          <w:trHeight w:val="2929"/>
        </w:trPr>
        <w:tc>
          <w:tcPr>
            <w:tcW w:w="3148" w:type="dxa"/>
            <w:hideMark/>
          </w:tcPr>
          <w:p w14:paraId="089CBF25" w14:textId="77777777" w:rsidR="00BB7F4C" w:rsidRPr="00AC78D6" w:rsidRDefault="00BB7F4C" w:rsidP="00967FCC">
            <w:pPr>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Культурные и эстетические особенности произведений русской и зарубежной классической литературы.</w:t>
            </w:r>
          </w:p>
        </w:tc>
        <w:tc>
          <w:tcPr>
            <w:tcW w:w="3261" w:type="dxa"/>
            <w:hideMark/>
          </w:tcPr>
          <w:p w14:paraId="005DA811" w14:textId="77777777" w:rsidR="00BB7F4C" w:rsidRPr="00AC78D6" w:rsidRDefault="00BB7F4C" w:rsidP="00967FCC">
            <w:pPr>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Сопоставлять произведения разных жанров и видов искусства, учитывать контекст исторической эпохи при анализе текста, выявлять межтекстовые связи между литературными произведениями и другими произведениями искусства (живопись, музыка, кино).</w:t>
            </w:r>
          </w:p>
        </w:tc>
        <w:tc>
          <w:tcPr>
            <w:tcW w:w="3230" w:type="dxa"/>
            <w:hideMark/>
          </w:tcPr>
          <w:p w14:paraId="24053B71" w14:textId="3ACD6604" w:rsidR="009A1F9E" w:rsidRPr="00AC78D6" w:rsidRDefault="00BB7F4C" w:rsidP="00967FCC">
            <w:pPr>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Обсуждать литературные произведения в контексте других видов искусства, участвовать в учебно-исследовательских и проектных мероприятиях, публично представлять результаты своих исследований, проводить сравнительный анализ произведений разных эпох, жанров и авторов.</w:t>
            </w:r>
          </w:p>
        </w:tc>
      </w:tr>
      <w:tr w:rsidR="00713FDA" w:rsidRPr="00AC78D6" w14:paraId="65D9C849" w14:textId="77777777" w:rsidTr="00E33C8C">
        <w:trPr>
          <w:trHeight w:val="315"/>
        </w:trPr>
        <w:tc>
          <w:tcPr>
            <w:tcW w:w="9639" w:type="dxa"/>
            <w:gridSpan w:val="3"/>
          </w:tcPr>
          <w:p w14:paraId="60A99C30" w14:textId="124C556C" w:rsidR="00713FDA" w:rsidRPr="00AC78D6" w:rsidRDefault="00713FDA" w:rsidP="00BB7F4C">
            <w:pPr>
              <w:rPr>
                <w:rFonts w:ascii="Times New Roman" w:eastAsia="Times New Roman" w:hAnsi="Times New Roman" w:cs="Times New Roman"/>
                <w:sz w:val="24"/>
                <w:szCs w:val="24"/>
                <w:lang w:eastAsia="ru-RU"/>
              </w:rPr>
            </w:pPr>
            <w:r w:rsidRPr="00967FCC">
              <w:rPr>
                <w:rFonts w:ascii="Times New Roman" w:eastAsia="Times New Roman" w:hAnsi="Times New Roman" w:cs="Times New Roman"/>
                <w:b/>
                <w:bCs/>
                <w:sz w:val="24"/>
                <w:szCs w:val="24"/>
                <w:lang w:eastAsia="ru-RU"/>
              </w:rPr>
              <w:t xml:space="preserve">Раздел </w:t>
            </w:r>
            <w:r w:rsidR="00967FCC">
              <w:rPr>
                <w:rFonts w:ascii="Times New Roman" w:eastAsia="Times New Roman" w:hAnsi="Times New Roman" w:cs="Times New Roman"/>
                <w:b/>
                <w:bCs/>
                <w:sz w:val="24"/>
                <w:szCs w:val="24"/>
                <w:lang w:eastAsia="ru-RU"/>
              </w:rPr>
              <w:t xml:space="preserve">6 </w:t>
            </w:r>
            <w:r w:rsidR="000C5C66" w:rsidRPr="00967FCC">
              <w:rPr>
                <w:rFonts w:ascii="Times New Roman" w:eastAsia="Times New Roman" w:hAnsi="Times New Roman" w:cs="Times New Roman"/>
                <w:b/>
                <w:bCs/>
                <w:sz w:val="24"/>
                <w:szCs w:val="24"/>
                <w:lang w:eastAsia="ru-RU"/>
              </w:rPr>
              <w:t>«</w:t>
            </w:r>
            <w:r w:rsidR="000C5C66">
              <w:rPr>
                <w:rFonts w:ascii="Times New Roman" w:eastAsia="Times New Roman" w:hAnsi="Times New Roman" w:cs="Times New Roman"/>
                <w:b/>
                <w:bCs/>
                <w:sz w:val="24"/>
                <w:szCs w:val="24"/>
                <w:lang w:eastAsia="ru-RU"/>
              </w:rPr>
              <w:t>Литература</w:t>
            </w:r>
            <w:r w:rsidR="00967FCC">
              <w:rPr>
                <w:rFonts w:ascii="Times New Roman" w:eastAsia="Times New Roman" w:hAnsi="Times New Roman" w:cs="Times New Roman"/>
                <w:b/>
                <w:bCs/>
                <w:sz w:val="24"/>
                <w:szCs w:val="24"/>
                <w:lang w:eastAsia="ru-RU"/>
              </w:rPr>
              <w:t xml:space="preserve">  XX  - начала  XXI</w:t>
            </w:r>
            <w:r>
              <w:rPr>
                <w:rFonts w:ascii="Times New Roman" w:eastAsia="Times New Roman" w:hAnsi="Times New Roman" w:cs="Times New Roman"/>
                <w:b/>
                <w:bCs/>
                <w:sz w:val="24"/>
                <w:szCs w:val="24"/>
                <w:lang w:eastAsia="ru-RU"/>
              </w:rPr>
              <w:t xml:space="preserve"> </w:t>
            </w:r>
            <w:r w:rsidR="00967FCC">
              <w:rPr>
                <w:rFonts w:ascii="Times New Roman" w:eastAsia="Times New Roman" w:hAnsi="Times New Roman" w:cs="Times New Roman"/>
                <w:b/>
                <w:bCs/>
                <w:sz w:val="24"/>
                <w:szCs w:val="24"/>
                <w:lang w:eastAsia="ru-RU"/>
              </w:rPr>
              <w:t>века</w:t>
            </w:r>
          </w:p>
        </w:tc>
      </w:tr>
      <w:tr w:rsidR="00C1057D" w:rsidRPr="00AC78D6" w14:paraId="6E0C4FB8" w14:textId="77777777" w:rsidTr="00E33C8C">
        <w:trPr>
          <w:trHeight w:val="2542"/>
        </w:trPr>
        <w:tc>
          <w:tcPr>
            <w:tcW w:w="3148" w:type="dxa"/>
            <w:hideMark/>
          </w:tcPr>
          <w:p w14:paraId="05A3BC35" w14:textId="77777777" w:rsidR="00BB7F4C" w:rsidRPr="00AC78D6" w:rsidRDefault="00BB7F4C" w:rsidP="00967FCC">
            <w:pPr>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Основные принципы использования справочной литературы и информационных технологий для поиска информации.</w:t>
            </w:r>
          </w:p>
        </w:tc>
        <w:tc>
          <w:tcPr>
            <w:tcW w:w="3261" w:type="dxa"/>
            <w:hideMark/>
          </w:tcPr>
          <w:p w14:paraId="7577F021" w14:textId="1B03C43A" w:rsidR="009A1F9E" w:rsidRPr="00AC78D6" w:rsidRDefault="00BB7F4C" w:rsidP="00967FCC">
            <w:pPr>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Искать и критически оценивать информацию в словарях, справочниках, электронных библиотеках, подбирать надёжные источники для выполнения учебных задач, применять навыки информационной безопасности.</w:t>
            </w:r>
          </w:p>
        </w:tc>
        <w:tc>
          <w:tcPr>
            <w:tcW w:w="3230" w:type="dxa"/>
            <w:hideMark/>
          </w:tcPr>
          <w:p w14:paraId="154408A5" w14:textId="77777777" w:rsidR="00BB7F4C" w:rsidRPr="00AC78D6" w:rsidRDefault="00BB7F4C" w:rsidP="00967FCC">
            <w:pPr>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Использовать словари, справочники, электронные ресурсы для изучения и анализа произведений, находить дополнительную информацию для подготовки докладов, сочинений, проектов.</w:t>
            </w:r>
          </w:p>
        </w:tc>
      </w:tr>
      <w:tr w:rsidR="00263094" w:rsidRPr="00AC78D6" w14:paraId="1CAF6861" w14:textId="68EF3BB0" w:rsidTr="00E33C8C">
        <w:trPr>
          <w:trHeight w:val="364"/>
        </w:trPr>
        <w:tc>
          <w:tcPr>
            <w:tcW w:w="9639" w:type="dxa"/>
            <w:gridSpan w:val="3"/>
          </w:tcPr>
          <w:p w14:paraId="3CD1BCDC" w14:textId="1EFE15C5" w:rsidR="00263094" w:rsidRPr="007758C3" w:rsidRDefault="00263094" w:rsidP="00263094">
            <w:pPr>
              <w:rPr>
                <w:rFonts w:ascii="Times New Roman" w:eastAsia="Times New Roman" w:hAnsi="Times New Roman" w:cs="Times New Roman"/>
                <w:sz w:val="24"/>
                <w:szCs w:val="24"/>
                <w:highlight w:val="yellow"/>
                <w:lang w:eastAsia="ru-RU"/>
              </w:rPr>
            </w:pPr>
            <w:r w:rsidRPr="006B0CC7">
              <w:rPr>
                <w:rFonts w:ascii="Times New Roman" w:eastAsia="Times New Roman" w:hAnsi="Times New Roman" w:cs="Times New Roman"/>
                <w:b/>
                <w:bCs/>
                <w:sz w:val="24"/>
                <w:szCs w:val="24"/>
                <w:lang w:eastAsia="ru-RU"/>
              </w:rPr>
              <w:t xml:space="preserve">Раздел 7 </w:t>
            </w:r>
            <w:r w:rsidR="006B0CC7" w:rsidRPr="006B0CC7">
              <w:rPr>
                <w:rFonts w:ascii="Times New Roman" w:eastAsia="Times New Roman" w:hAnsi="Times New Roman" w:cs="Times New Roman"/>
                <w:b/>
                <w:bCs/>
                <w:sz w:val="24"/>
                <w:szCs w:val="24"/>
                <w:lang w:eastAsia="ru-RU"/>
              </w:rPr>
              <w:t>«Литература</w:t>
            </w:r>
            <w:r w:rsidRPr="006B0CC7">
              <w:rPr>
                <w:rFonts w:ascii="Times New Roman" w:eastAsia="Times New Roman" w:hAnsi="Times New Roman" w:cs="Times New Roman"/>
                <w:b/>
                <w:bCs/>
                <w:sz w:val="24"/>
                <w:szCs w:val="24"/>
                <w:lang w:eastAsia="ru-RU"/>
              </w:rPr>
              <w:t xml:space="preserve"> народов Российской Федерации» </w:t>
            </w:r>
          </w:p>
        </w:tc>
      </w:tr>
      <w:tr w:rsidR="00C1057D" w:rsidRPr="00AC78D6" w14:paraId="62C4A9A7" w14:textId="77777777" w:rsidTr="00E33C8C">
        <w:trPr>
          <w:trHeight w:val="2760"/>
        </w:trPr>
        <w:tc>
          <w:tcPr>
            <w:tcW w:w="3148" w:type="dxa"/>
          </w:tcPr>
          <w:p w14:paraId="06003397"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Основные направления</w:t>
            </w:r>
            <w:r>
              <w:rPr>
                <w:rFonts w:ascii="Times New Roman" w:eastAsia="Times New Roman" w:hAnsi="Times New Roman" w:cs="Times New Roman"/>
                <w:sz w:val="24"/>
                <w:szCs w:val="24"/>
                <w:lang w:eastAsia="ru-RU"/>
              </w:rPr>
              <w:t xml:space="preserve"> литературы народов РФ </w:t>
            </w:r>
          </w:p>
          <w:p w14:paraId="50C7C9DF"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Известные писатели и их вклад в развитие литературы</w:t>
            </w:r>
          </w:p>
          <w:p w14:paraId="25BF5612" w14:textId="1B985BB0" w:rsidR="00C1057D" w:rsidRPr="007758C3" w:rsidRDefault="00C1057D" w:rsidP="00E33C8C">
            <w:pPr>
              <w:jc w:val="both"/>
              <w:rPr>
                <w:rFonts w:ascii="Times New Roman" w:eastAsia="Times New Roman" w:hAnsi="Times New Roman" w:cs="Times New Roman"/>
                <w:b/>
                <w:bCs/>
                <w:sz w:val="24"/>
                <w:szCs w:val="24"/>
                <w:highlight w:val="yellow"/>
                <w:lang w:eastAsia="ru-RU"/>
              </w:rPr>
            </w:pPr>
            <w:r w:rsidRPr="00C1057D">
              <w:rPr>
                <w:rFonts w:ascii="Times New Roman" w:eastAsia="Times New Roman" w:hAnsi="Times New Roman" w:cs="Times New Roman"/>
                <w:sz w:val="24"/>
                <w:szCs w:val="24"/>
                <w:lang w:eastAsia="ru-RU"/>
              </w:rPr>
              <w:t>Влиян</w:t>
            </w:r>
            <w:r>
              <w:rPr>
                <w:rFonts w:ascii="Times New Roman" w:eastAsia="Times New Roman" w:hAnsi="Times New Roman" w:cs="Times New Roman"/>
                <w:sz w:val="24"/>
                <w:szCs w:val="24"/>
                <w:lang w:eastAsia="ru-RU"/>
              </w:rPr>
              <w:t xml:space="preserve">ие исторических </w:t>
            </w:r>
            <w:r w:rsidRPr="00C1057D">
              <w:rPr>
                <w:rFonts w:ascii="Times New Roman" w:eastAsia="Times New Roman" w:hAnsi="Times New Roman" w:cs="Times New Roman"/>
                <w:sz w:val="24"/>
                <w:szCs w:val="24"/>
                <w:lang w:eastAsia="ru-RU"/>
              </w:rPr>
              <w:t>на национальную литературу</w:t>
            </w:r>
          </w:p>
        </w:tc>
        <w:tc>
          <w:tcPr>
            <w:tcW w:w="3261" w:type="dxa"/>
          </w:tcPr>
          <w:p w14:paraId="032225E7"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Определять ключевые темы и идеи произведений</w:t>
            </w:r>
          </w:p>
          <w:p w14:paraId="5014D041"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Сравнивать произведения разных авторов и их стили</w:t>
            </w:r>
          </w:p>
          <w:p w14:paraId="3855C3C9" w14:textId="49863671" w:rsidR="00C1057D" w:rsidRPr="007758C3" w:rsidRDefault="00C1057D" w:rsidP="00E33C8C">
            <w:pPr>
              <w:jc w:val="both"/>
              <w:rPr>
                <w:rFonts w:ascii="Times New Roman" w:eastAsia="Times New Roman" w:hAnsi="Times New Roman" w:cs="Times New Roman"/>
                <w:sz w:val="24"/>
                <w:szCs w:val="24"/>
                <w:highlight w:val="yellow"/>
                <w:lang w:eastAsia="ru-RU"/>
              </w:rPr>
            </w:pPr>
            <w:r w:rsidRPr="00C1057D">
              <w:rPr>
                <w:rFonts w:ascii="Times New Roman" w:eastAsia="Times New Roman" w:hAnsi="Times New Roman" w:cs="Times New Roman"/>
                <w:sz w:val="24"/>
                <w:szCs w:val="24"/>
                <w:lang w:eastAsia="ru-RU"/>
              </w:rPr>
              <w:t>Определять связь произведений с историческим контекстом</w:t>
            </w:r>
          </w:p>
        </w:tc>
        <w:tc>
          <w:tcPr>
            <w:tcW w:w="3230" w:type="dxa"/>
          </w:tcPr>
          <w:p w14:paraId="5662040C"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Анализировать влияние национальны</w:t>
            </w:r>
            <w:r>
              <w:rPr>
                <w:rFonts w:ascii="Times New Roman" w:eastAsia="Times New Roman" w:hAnsi="Times New Roman" w:cs="Times New Roman"/>
                <w:sz w:val="24"/>
                <w:szCs w:val="24"/>
                <w:lang w:eastAsia="ru-RU"/>
              </w:rPr>
              <w:t>х традиций на литературу Российской Федерации</w:t>
            </w:r>
          </w:p>
          <w:p w14:paraId="09423421"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Использовать элементы национального фольклора в собственных текстах</w:t>
            </w:r>
          </w:p>
          <w:p w14:paraId="4D44C84A" w14:textId="4BD67B74" w:rsid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Создавать проекты и презентации о культуре и литературе народов РФ</w:t>
            </w:r>
          </w:p>
        </w:tc>
      </w:tr>
      <w:tr w:rsidR="00263094" w:rsidRPr="00AC78D6" w14:paraId="3839B163" w14:textId="128A5D14" w:rsidTr="00E33C8C">
        <w:trPr>
          <w:trHeight w:val="243"/>
        </w:trPr>
        <w:tc>
          <w:tcPr>
            <w:tcW w:w="9639" w:type="dxa"/>
            <w:gridSpan w:val="3"/>
          </w:tcPr>
          <w:p w14:paraId="6121761F" w14:textId="6A5A73B9" w:rsidR="00263094" w:rsidRPr="007758C3" w:rsidRDefault="00263094" w:rsidP="00263094">
            <w:pPr>
              <w:rPr>
                <w:rFonts w:ascii="Times New Roman" w:eastAsia="Times New Roman" w:hAnsi="Times New Roman" w:cs="Times New Roman"/>
                <w:b/>
                <w:bCs/>
                <w:sz w:val="24"/>
                <w:szCs w:val="24"/>
                <w:highlight w:val="yellow"/>
                <w:lang w:eastAsia="ru-RU"/>
              </w:rPr>
            </w:pPr>
            <w:r w:rsidRPr="006B0CC7">
              <w:rPr>
                <w:rFonts w:ascii="Times New Roman" w:eastAsia="Times New Roman" w:hAnsi="Times New Roman" w:cs="Times New Roman"/>
                <w:b/>
                <w:bCs/>
                <w:sz w:val="24"/>
                <w:szCs w:val="24"/>
                <w:lang w:eastAsia="ru-RU"/>
              </w:rPr>
              <w:t xml:space="preserve">Раздел  8   « Зарубежная литература» </w:t>
            </w:r>
          </w:p>
        </w:tc>
      </w:tr>
      <w:tr w:rsidR="00C1057D" w:rsidRPr="00AC78D6" w14:paraId="20D953BB" w14:textId="77777777" w:rsidTr="00E33C8C">
        <w:trPr>
          <w:trHeight w:val="2785"/>
        </w:trPr>
        <w:tc>
          <w:tcPr>
            <w:tcW w:w="3148" w:type="dxa"/>
          </w:tcPr>
          <w:p w14:paraId="1F147115"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lastRenderedPageBreak/>
              <w:t>Основные жанры и направления зарубежной литературы</w:t>
            </w:r>
          </w:p>
          <w:p w14:paraId="6E42F8FC"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Известные писатели и их вклад в мировую литературу</w:t>
            </w:r>
          </w:p>
          <w:p w14:paraId="5696C35D" w14:textId="1A56CAE5" w:rsidR="00C1057D" w:rsidRPr="007758C3" w:rsidRDefault="00C1057D" w:rsidP="00E33C8C">
            <w:pPr>
              <w:jc w:val="both"/>
              <w:rPr>
                <w:rFonts w:ascii="Times New Roman" w:eastAsia="Times New Roman" w:hAnsi="Times New Roman" w:cs="Times New Roman"/>
                <w:b/>
                <w:bCs/>
                <w:sz w:val="24"/>
                <w:szCs w:val="24"/>
                <w:highlight w:val="yellow"/>
                <w:lang w:eastAsia="ru-RU"/>
              </w:rPr>
            </w:pPr>
            <w:r w:rsidRPr="00C1057D">
              <w:rPr>
                <w:rFonts w:ascii="Times New Roman" w:eastAsia="Times New Roman" w:hAnsi="Times New Roman" w:cs="Times New Roman"/>
                <w:sz w:val="24"/>
                <w:szCs w:val="24"/>
                <w:lang w:eastAsia="ru-RU"/>
              </w:rPr>
              <w:t>Влияние зарубежной литературы на культуру и искусство</w:t>
            </w:r>
          </w:p>
        </w:tc>
        <w:tc>
          <w:tcPr>
            <w:tcW w:w="3261" w:type="dxa"/>
          </w:tcPr>
          <w:p w14:paraId="37091CFD"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Определять стиль произведения и анализировать его содержание</w:t>
            </w:r>
          </w:p>
          <w:p w14:paraId="73A9D4C6"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Распознавать авторский стиль и основные мотивы произведений</w:t>
            </w:r>
          </w:p>
          <w:p w14:paraId="70D1B873" w14:textId="555498FA" w:rsidR="00C1057D" w:rsidRPr="007758C3" w:rsidRDefault="00C1057D" w:rsidP="00E33C8C">
            <w:pPr>
              <w:jc w:val="both"/>
              <w:rPr>
                <w:rFonts w:ascii="Times New Roman" w:eastAsia="Times New Roman" w:hAnsi="Times New Roman" w:cs="Times New Roman"/>
                <w:b/>
                <w:bCs/>
                <w:sz w:val="24"/>
                <w:szCs w:val="24"/>
                <w:highlight w:val="yellow"/>
                <w:lang w:eastAsia="ru-RU"/>
              </w:rPr>
            </w:pPr>
            <w:r w:rsidRPr="00C1057D">
              <w:rPr>
                <w:rFonts w:ascii="Times New Roman" w:eastAsia="Times New Roman" w:hAnsi="Times New Roman" w:cs="Times New Roman"/>
                <w:sz w:val="24"/>
                <w:szCs w:val="24"/>
                <w:lang w:eastAsia="ru-RU"/>
              </w:rPr>
              <w:t>Выявлять связь литературы с историческими событиями и эпохами</w:t>
            </w:r>
          </w:p>
        </w:tc>
        <w:tc>
          <w:tcPr>
            <w:tcW w:w="3230" w:type="dxa"/>
          </w:tcPr>
          <w:p w14:paraId="63FEC11A"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Сравнивать зарубежные и отечественные произведения по тематике и стилю</w:t>
            </w:r>
          </w:p>
          <w:p w14:paraId="3F42E86C"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Использовать элементы зарубежной литературы в собственном творчестве</w:t>
            </w:r>
          </w:p>
          <w:p w14:paraId="389E02AC" w14:textId="04DB593F" w:rsidR="00C1057D" w:rsidRPr="00967FCC" w:rsidRDefault="00C1057D" w:rsidP="00E33C8C">
            <w:pPr>
              <w:jc w:val="both"/>
              <w:rPr>
                <w:rFonts w:ascii="Times New Roman" w:eastAsia="Times New Roman" w:hAnsi="Times New Roman" w:cs="Times New Roman"/>
                <w:b/>
                <w:bCs/>
                <w:sz w:val="24"/>
                <w:szCs w:val="24"/>
                <w:lang w:eastAsia="ru-RU"/>
              </w:rPr>
            </w:pPr>
            <w:r w:rsidRPr="00C1057D">
              <w:rPr>
                <w:rFonts w:ascii="Times New Roman" w:eastAsia="Times New Roman" w:hAnsi="Times New Roman" w:cs="Times New Roman"/>
                <w:sz w:val="24"/>
                <w:szCs w:val="24"/>
                <w:lang w:eastAsia="ru-RU"/>
              </w:rPr>
              <w:t>Создавать презентации и проекты о зарубежных произведениях и их влиянии</w:t>
            </w:r>
          </w:p>
        </w:tc>
      </w:tr>
      <w:tr w:rsidR="00263094" w:rsidRPr="00AC78D6" w14:paraId="45A23206" w14:textId="036971ED" w:rsidTr="00E33C8C">
        <w:trPr>
          <w:trHeight w:val="385"/>
        </w:trPr>
        <w:tc>
          <w:tcPr>
            <w:tcW w:w="9639" w:type="dxa"/>
            <w:gridSpan w:val="3"/>
          </w:tcPr>
          <w:p w14:paraId="7F443236" w14:textId="63DD5525" w:rsidR="00263094" w:rsidRPr="007758C3" w:rsidRDefault="00263094" w:rsidP="00263094">
            <w:pPr>
              <w:rPr>
                <w:rFonts w:ascii="Times New Roman" w:eastAsia="Times New Roman" w:hAnsi="Times New Roman" w:cs="Times New Roman"/>
                <w:b/>
                <w:bCs/>
                <w:sz w:val="24"/>
                <w:szCs w:val="24"/>
                <w:highlight w:val="yellow"/>
                <w:lang w:eastAsia="ru-RU"/>
              </w:rPr>
            </w:pPr>
            <w:r w:rsidRPr="00A81B9E">
              <w:rPr>
                <w:rFonts w:ascii="Times New Roman" w:eastAsia="Times New Roman" w:hAnsi="Times New Roman" w:cs="Times New Roman"/>
                <w:b/>
                <w:bCs/>
                <w:sz w:val="24"/>
                <w:szCs w:val="24"/>
                <w:lang w:eastAsia="ru-RU"/>
              </w:rPr>
              <w:t xml:space="preserve"> </w:t>
            </w:r>
            <w:r w:rsidRPr="006B0CC7">
              <w:rPr>
                <w:rFonts w:ascii="Times New Roman" w:eastAsia="Times New Roman" w:hAnsi="Times New Roman" w:cs="Times New Roman"/>
                <w:b/>
                <w:bCs/>
                <w:sz w:val="24"/>
                <w:szCs w:val="24"/>
                <w:lang w:eastAsia="ru-RU"/>
              </w:rPr>
              <w:t>Раздел  9 « Литература Приднестровья»</w:t>
            </w:r>
          </w:p>
        </w:tc>
      </w:tr>
      <w:tr w:rsidR="00C1057D" w:rsidRPr="00AC78D6" w14:paraId="70511884" w14:textId="77777777" w:rsidTr="00E33C8C">
        <w:trPr>
          <w:trHeight w:val="2675"/>
        </w:trPr>
        <w:tc>
          <w:tcPr>
            <w:tcW w:w="3148" w:type="dxa"/>
          </w:tcPr>
          <w:p w14:paraId="227F986F"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Основные темы и особенности литературы Приднестровья</w:t>
            </w:r>
          </w:p>
          <w:p w14:paraId="14079539"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Известные писатели и поэты Приднестровья</w:t>
            </w:r>
          </w:p>
          <w:p w14:paraId="3C701CA1" w14:textId="01F45658" w:rsidR="00C1057D" w:rsidRPr="007758C3" w:rsidRDefault="00C1057D" w:rsidP="00E33C8C">
            <w:pPr>
              <w:jc w:val="both"/>
              <w:rPr>
                <w:rFonts w:ascii="Times New Roman" w:eastAsia="Times New Roman" w:hAnsi="Times New Roman" w:cs="Times New Roman"/>
                <w:b/>
                <w:bCs/>
                <w:sz w:val="24"/>
                <w:szCs w:val="24"/>
                <w:highlight w:val="yellow"/>
                <w:lang w:eastAsia="ru-RU"/>
              </w:rPr>
            </w:pPr>
            <w:r w:rsidRPr="00C1057D">
              <w:rPr>
                <w:rFonts w:ascii="Times New Roman" w:eastAsia="Times New Roman" w:hAnsi="Times New Roman" w:cs="Times New Roman"/>
                <w:sz w:val="24"/>
                <w:szCs w:val="24"/>
                <w:lang w:eastAsia="ru-RU"/>
              </w:rPr>
              <w:t>Влияние культуры и истории Приднестровья на литературу</w:t>
            </w:r>
          </w:p>
        </w:tc>
        <w:tc>
          <w:tcPr>
            <w:tcW w:w="3261" w:type="dxa"/>
          </w:tcPr>
          <w:p w14:paraId="1E23B2E1"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Анализировать произведения местных авторов, выявлять их ключевые идеи</w:t>
            </w:r>
          </w:p>
          <w:p w14:paraId="5A922506"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Распознавать авторский стиль и особенности языка произведений</w:t>
            </w:r>
          </w:p>
          <w:p w14:paraId="34072C06" w14:textId="33A3355E" w:rsidR="00C1057D" w:rsidRPr="007758C3" w:rsidRDefault="00C1057D" w:rsidP="00E33C8C">
            <w:pPr>
              <w:jc w:val="both"/>
              <w:rPr>
                <w:rFonts w:ascii="Times New Roman" w:eastAsia="Times New Roman" w:hAnsi="Times New Roman" w:cs="Times New Roman"/>
                <w:b/>
                <w:bCs/>
                <w:sz w:val="24"/>
                <w:szCs w:val="24"/>
                <w:highlight w:val="yellow"/>
                <w:lang w:eastAsia="ru-RU"/>
              </w:rPr>
            </w:pPr>
            <w:r w:rsidRPr="00C1057D">
              <w:rPr>
                <w:rFonts w:ascii="Times New Roman" w:eastAsia="Times New Roman" w:hAnsi="Times New Roman" w:cs="Times New Roman"/>
                <w:sz w:val="24"/>
                <w:szCs w:val="24"/>
                <w:lang w:eastAsia="ru-RU"/>
              </w:rPr>
              <w:t>Соотносить произведения с историческими событиями и традициями</w:t>
            </w:r>
          </w:p>
        </w:tc>
        <w:tc>
          <w:tcPr>
            <w:tcW w:w="3230" w:type="dxa"/>
          </w:tcPr>
          <w:p w14:paraId="270312CF"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Использовать знания в создании собственных текстов о родном крае</w:t>
            </w:r>
          </w:p>
          <w:p w14:paraId="3BF551BC" w14:textId="77777777" w:rsidR="00C1057D" w:rsidRPr="00C1057D" w:rsidRDefault="00C1057D" w:rsidP="00E33C8C">
            <w:pPr>
              <w:jc w:val="both"/>
              <w:rPr>
                <w:rFonts w:ascii="Times New Roman" w:eastAsia="Times New Roman" w:hAnsi="Times New Roman" w:cs="Times New Roman"/>
                <w:sz w:val="24"/>
                <w:szCs w:val="24"/>
                <w:lang w:eastAsia="ru-RU"/>
              </w:rPr>
            </w:pPr>
            <w:r w:rsidRPr="00C1057D">
              <w:rPr>
                <w:rFonts w:ascii="Times New Roman" w:eastAsia="Times New Roman" w:hAnsi="Times New Roman" w:cs="Times New Roman"/>
                <w:sz w:val="24"/>
                <w:szCs w:val="24"/>
                <w:lang w:eastAsia="ru-RU"/>
              </w:rPr>
              <w:t>Подготавливать презентации и доклады о литературе региона</w:t>
            </w:r>
          </w:p>
          <w:p w14:paraId="1230AC5D" w14:textId="4D4D7E86" w:rsidR="00C1057D" w:rsidRDefault="00C1057D" w:rsidP="00E33C8C">
            <w:pPr>
              <w:jc w:val="both"/>
              <w:rPr>
                <w:rFonts w:ascii="Times New Roman" w:eastAsia="Times New Roman" w:hAnsi="Times New Roman" w:cs="Times New Roman"/>
                <w:b/>
                <w:bCs/>
                <w:sz w:val="24"/>
                <w:szCs w:val="24"/>
                <w:lang w:eastAsia="ru-RU"/>
              </w:rPr>
            </w:pPr>
            <w:r w:rsidRPr="00C1057D">
              <w:rPr>
                <w:rFonts w:ascii="Times New Roman" w:eastAsia="Times New Roman" w:hAnsi="Times New Roman" w:cs="Times New Roman"/>
                <w:sz w:val="24"/>
                <w:szCs w:val="24"/>
                <w:lang w:eastAsia="ru-RU"/>
              </w:rPr>
              <w:t>Разрабатывать творческие проекты, связанные с приднестровским культурным наследием</w:t>
            </w:r>
          </w:p>
        </w:tc>
      </w:tr>
    </w:tbl>
    <w:tbl>
      <w:tblPr>
        <w:tblStyle w:val="21"/>
        <w:tblW w:w="10094" w:type="dxa"/>
        <w:tblInd w:w="-318" w:type="dxa"/>
        <w:tblLook w:val="04A0" w:firstRow="1" w:lastRow="0" w:firstColumn="1" w:lastColumn="0" w:noHBand="0" w:noVBand="1"/>
      </w:tblPr>
      <w:tblGrid>
        <w:gridCol w:w="3290"/>
        <w:gridCol w:w="3402"/>
        <w:gridCol w:w="3402"/>
      </w:tblGrid>
      <w:tr w:rsidR="009A1F9E" w:rsidRPr="009A1F9E" w14:paraId="2336C3F8" w14:textId="77777777" w:rsidTr="006B0CC7">
        <w:tc>
          <w:tcPr>
            <w:tcW w:w="10094" w:type="dxa"/>
            <w:gridSpan w:val="3"/>
          </w:tcPr>
          <w:p w14:paraId="366E3E49" w14:textId="77777777" w:rsidR="00967FCC" w:rsidRDefault="00BC1261" w:rsidP="009A1F9E">
            <w:pPr>
              <w:jc w:val="center"/>
              <w:rPr>
                <w:rFonts w:ascii="Times New Roman" w:eastAsia="Calibri" w:hAnsi="Times New Roman" w:cs="Times New Roman"/>
                <w:b/>
                <w:i/>
                <w:sz w:val="24"/>
                <w:szCs w:val="24"/>
                <w:lang w:eastAsia="ru-RU"/>
              </w:rPr>
            </w:pPr>
            <w:r w:rsidRPr="00AC78D6">
              <w:rPr>
                <w:rFonts w:ascii="Times New Roman" w:eastAsia="Calibri" w:hAnsi="Times New Roman" w:cs="Times New Roman"/>
                <w:b/>
                <w:i/>
                <w:sz w:val="24"/>
                <w:szCs w:val="24"/>
                <w:lang w:eastAsia="ru-RU"/>
              </w:rPr>
              <w:tab/>
            </w:r>
          </w:p>
          <w:p w14:paraId="0BC51802" w14:textId="3E584352" w:rsidR="009A1F9E" w:rsidRPr="00982FF6" w:rsidRDefault="009A1F9E" w:rsidP="009A1F9E">
            <w:pPr>
              <w:jc w:val="center"/>
              <w:rPr>
                <w:rFonts w:ascii="Times New Roman" w:eastAsia="Times New Roman" w:hAnsi="Times New Roman" w:cs="Times New Roman"/>
                <w:b/>
                <w:sz w:val="28"/>
                <w:szCs w:val="28"/>
                <w:lang w:eastAsia="ru-RU"/>
              </w:rPr>
            </w:pPr>
            <w:r w:rsidRPr="00982FF6">
              <w:rPr>
                <w:rFonts w:ascii="Times New Roman" w:eastAsia="Calibri" w:hAnsi="Times New Roman" w:cs="Times New Roman"/>
                <w:b/>
                <w:sz w:val="28"/>
                <w:szCs w:val="28"/>
                <w:lang w:eastAsia="ru-RU"/>
              </w:rPr>
              <w:t>6 класс</w:t>
            </w:r>
          </w:p>
        </w:tc>
      </w:tr>
      <w:tr w:rsidR="009A1F9E" w:rsidRPr="009A1F9E" w14:paraId="75C48288" w14:textId="77777777" w:rsidTr="006B0CC7">
        <w:tc>
          <w:tcPr>
            <w:tcW w:w="10094" w:type="dxa"/>
            <w:gridSpan w:val="3"/>
          </w:tcPr>
          <w:p w14:paraId="0708C043" w14:textId="2CDA6202" w:rsidR="009A1F9E" w:rsidRPr="00263094" w:rsidRDefault="009A1F9E" w:rsidP="009A1F9E">
            <w:pPr>
              <w:jc w:val="both"/>
              <w:rPr>
                <w:rFonts w:ascii="Times New Roman" w:eastAsia="Times New Roman" w:hAnsi="Times New Roman" w:cs="Times New Roman"/>
                <w:b/>
                <w:sz w:val="24"/>
                <w:szCs w:val="24"/>
                <w:lang w:eastAsia="ru-RU"/>
              </w:rPr>
            </w:pPr>
            <w:r w:rsidRPr="00263094">
              <w:rPr>
                <w:rFonts w:ascii="Times New Roman" w:eastAsia="Times New Roman" w:hAnsi="Times New Roman" w:cs="Times New Roman"/>
                <w:b/>
                <w:sz w:val="24"/>
                <w:szCs w:val="24"/>
                <w:lang w:eastAsia="ru-RU"/>
              </w:rPr>
              <w:t xml:space="preserve">Раздел </w:t>
            </w:r>
            <w:r w:rsidR="00263094" w:rsidRPr="00263094">
              <w:rPr>
                <w:rFonts w:ascii="Times New Roman" w:eastAsia="Times New Roman" w:hAnsi="Times New Roman" w:cs="Times New Roman"/>
                <w:b/>
                <w:sz w:val="24"/>
                <w:szCs w:val="24"/>
                <w:lang w:eastAsia="ru-RU"/>
              </w:rPr>
              <w:t>1  «Античная литература</w:t>
            </w:r>
            <w:r w:rsidRPr="00263094">
              <w:rPr>
                <w:rFonts w:ascii="Times New Roman" w:eastAsia="Times New Roman" w:hAnsi="Times New Roman" w:cs="Times New Roman"/>
                <w:b/>
                <w:sz w:val="24"/>
                <w:szCs w:val="24"/>
                <w:lang w:eastAsia="ru-RU"/>
              </w:rPr>
              <w:t>»</w:t>
            </w:r>
          </w:p>
        </w:tc>
      </w:tr>
      <w:tr w:rsidR="009A1F9E" w:rsidRPr="009A1F9E" w14:paraId="0C9122A1" w14:textId="77777777" w:rsidTr="006B0CC7">
        <w:tc>
          <w:tcPr>
            <w:tcW w:w="3290" w:type="dxa"/>
          </w:tcPr>
          <w:p w14:paraId="0ED0A474"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 Основные характеристики античной литературы и её влияние на последующие эпохи.</w:t>
            </w:r>
          </w:p>
          <w:p w14:paraId="7541B228"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 Произведения Гомера: «Илиада» и «Одиссея», их содержание и значение.</w:t>
            </w:r>
          </w:p>
        </w:tc>
        <w:tc>
          <w:tcPr>
            <w:tcW w:w="3402" w:type="dxa"/>
          </w:tcPr>
          <w:p w14:paraId="745C9553" w14:textId="28C147D0" w:rsidR="009A1F9E" w:rsidRPr="009A1F9E" w:rsidRDefault="009A1F9E" w:rsidP="009A1F9E">
            <w:pPr>
              <w:spacing w:after="5"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A1F9E">
              <w:rPr>
                <w:rFonts w:ascii="Times New Roman" w:eastAsia="Times New Roman" w:hAnsi="Times New Roman" w:cs="Times New Roman"/>
                <w:sz w:val="24"/>
                <w:szCs w:val="24"/>
                <w:lang w:eastAsia="ru-RU"/>
              </w:rPr>
              <w:t>Анализировать народные песни и баллады, выявляя их особенности и функции.</w:t>
            </w:r>
          </w:p>
          <w:p w14:paraId="1ED98777" w14:textId="1CCDE9B4" w:rsidR="009A1F9E" w:rsidRPr="009A1F9E" w:rsidRDefault="009A1F9E" w:rsidP="009A1F9E">
            <w:pPr>
              <w:spacing w:after="5"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9A1F9E">
              <w:rPr>
                <w:rFonts w:ascii="Times New Roman" w:eastAsia="Times New Roman" w:hAnsi="Times New Roman" w:cs="Times New Roman"/>
                <w:sz w:val="24"/>
                <w:szCs w:val="24"/>
                <w:lang w:eastAsia="ru-RU"/>
              </w:rPr>
              <w:t>Сравнивать фольклорные произведения разных народов.</w:t>
            </w:r>
          </w:p>
        </w:tc>
        <w:tc>
          <w:tcPr>
            <w:tcW w:w="3402" w:type="dxa"/>
          </w:tcPr>
          <w:p w14:paraId="1A2EB2E1"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Применять знания об античной литературе для создания собственных литературных произведений, вдохновленных античными сюжетами.</w:t>
            </w:r>
          </w:p>
        </w:tc>
      </w:tr>
      <w:tr w:rsidR="009A1F9E" w:rsidRPr="009A1F9E" w14:paraId="52ACDA7C" w14:textId="77777777" w:rsidTr="006B0CC7">
        <w:tc>
          <w:tcPr>
            <w:tcW w:w="10094" w:type="dxa"/>
            <w:gridSpan w:val="3"/>
          </w:tcPr>
          <w:p w14:paraId="36EA3981" w14:textId="3D5A2AF8" w:rsidR="009A1F9E" w:rsidRPr="00263094" w:rsidRDefault="009A1F9E" w:rsidP="009A1F9E">
            <w:pPr>
              <w:jc w:val="both"/>
              <w:rPr>
                <w:rFonts w:ascii="Times New Roman" w:eastAsia="Times New Roman" w:hAnsi="Times New Roman" w:cs="Times New Roman"/>
                <w:b/>
                <w:sz w:val="24"/>
                <w:szCs w:val="24"/>
                <w:lang w:eastAsia="ru-RU"/>
              </w:rPr>
            </w:pPr>
            <w:r w:rsidRPr="00263094">
              <w:rPr>
                <w:rFonts w:ascii="Times New Roman" w:eastAsia="Times New Roman" w:hAnsi="Times New Roman" w:cs="Times New Roman"/>
                <w:b/>
                <w:sz w:val="24"/>
                <w:szCs w:val="24"/>
                <w:lang w:eastAsia="ru-RU"/>
              </w:rPr>
              <w:t xml:space="preserve">Раздел </w:t>
            </w:r>
            <w:r w:rsidR="00263094" w:rsidRPr="00263094">
              <w:rPr>
                <w:rFonts w:ascii="Times New Roman" w:eastAsia="Times New Roman" w:hAnsi="Times New Roman" w:cs="Times New Roman"/>
                <w:b/>
                <w:sz w:val="24"/>
                <w:szCs w:val="24"/>
                <w:lang w:eastAsia="ru-RU"/>
              </w:rPr>
              <w:t xml:space="preserve">2 </w:t>
            </w:r>
            <w:r w:rsidRPr="00263094">
              <w:rPr>
                <w:rFonts w:ascii="Times New Roman" w:eastAsia="Times New Roman" w:hAnsi="Times New Roman" w:cs="Times New Roman"/>
                <w:b/>
                <w:sz w:val="24"/>
                <w:szCs w:val="24"/>
                <w:lang w:eastAsia="ru-RU"/>
              </w:rPr>
              <w:t>«Фольклор</w:t>
            </w:r>
            <w:r w:rsidR="00263094" w:rsidRPr="00263094">
              <w:rPr>
                <w:rFonts w:ascii="Times New Roman" w:eastAsia="Times New Roman" w:hAnsi="Times New Roman" w:cs="Times New Roman"/>
                <w:b/>
                <w:sz w:val="24"/>
                <w:szCs w:val="24"/>
                <w:lang w:eastAsia="ru-RU"/>
              </w:rPr>
              <w:t>. Русские былины. Народные песни и баллады</w:t>
            </w:r>
            <w:r w:rsidRPr="00263094">
              <w:rPr>
                <w:rFonts w:ascii="Times New Roman" w:eastAsia="Times New Roman" w:hAnsi="Times New Roman" w:cs="Times New Roman"/>
                <w:b/>
                <w:sz w:val="24"/>
                <w:szCs w:val="24"/>
                <w:lang w:eastAsia="ru-RU"/>
              </w:rPr>
              <w:t>»</w:t>
            </w:r>
          </w:p>
        </w:tc>
      </w:tr>
      <w:tr w:rsidR="009A1F9E" w:rsidRPr="009A1F9E" w14:paraId="514331D3" w14:textId="77777777" w:rsidTr="006B0CC7">
        <w:tc>
          <w:tcPr>
            <w:tcW w:w="3290" w:type="dxa"/>
          </w:tcPr>
          <w:p w14:paraId="4C46B1F8"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Понятие фольклора, его виды и значение в культуре.</w:t>
            </w:r>
          </w:p>
          <w:p w14:paraId="4F2658A6"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 Основные сюжеты и герои русских былин, приднестровских легенд.</w:t>
            </w:r>
          </w:p>
        </w:tc>
        <w:tc>
          <w:tcPr>
            <w:tcW w:w="3402" w:type="dxa"/>
          </w:tcPr>
          <w:p w14:paraId="5EC4B0C5" w14:textId="77777777" w:rsidR="009A1F9E" w:rsidRDefault="009A1F9E" w:rsidP="0020309D">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Анализировать народные песни и баллады, выявляя их особенности и функции.</w:t>
            </w:r>
            <w:r w:rsidR="0020309D">
              <w:rPr>
                <w:rFonts w:ascii="Times New Roman" w:eastAsia="Times New Roman" w:hAnsi="Times New Roman" w:cs="Times New Roman"/>
                <w:sz w:val="24"/>
                <w:szCs w:val="24"/>
                <w:lang w:eastAsia="ru-RU"/>
              </w:rPr>
              <w:t xml:space="preserve"> </w:t>
            </w:r>
            <w:r w:rsidRPr="009A1F9E">
              <w:rPr>
                <w:rFonts w:ascii="Times New Roman" w:eastAsia="Times New Roman" w:hAnsi="Times New Roman" w:cs="Times New Roman"/>
                <w:sz w:val="24"/>
                <w:szCs w:val="24"/>
                <w:lang w:eastAsia="ru-RU"/>
              </w:rPr>
              <w:t>Сравнивать фольклорные произведения разных народов.</w:t>
            </w:r>
          </w:p>
          <w:p w14:paraId="30502644" w14:textId="5580BDF8" w:rsidR="003A1C4D" w:rsidRPr="009A1F9E" w:rsidRDefault="003A1C4D" w:rsidP="0020309D">
            <w:pPr>
              <w:jc w:val="both"/>
              <w:rPr>
                <w:rFonts w:ascii="Times New Roman" w:eastAsia="Times New Roman" w:hAnsi="Times New Roman" w:cs="Times New Roman"/>
                <w:sz w:val="24"/>
                <w:szCs w:val="24"/>
                <w:lang w:eastAsia="ru-RU"/>
              </w:rPr>
            </w:pPr>
          </w:p>
        </w:tc>
        <w:tc>
          <w:tcPr>
            <w:tcW w:w="3402" w:type="dxa"/>
          </w:tcPr>
          <w:p w14:paraId="0DD8CD28" w14:textId="77777777" w:rsidR="009A1F9E" w:rsidRPr="009A1F9E" w:rsidRDefault="009A1F9E" w:rsidP="009A1F9E">
            <w:pPr>
              <w:spacing w:after="5" w:line="249" w:lineRule="auto"/>
              <w:ind w:right="67"/>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Участвовать в конкурсах чтецов, исполняя фольклорные произведения.</w:t>
            </w:r>
          </w:p>
        </w:tc>
      </w:tr>
      <w:tr w:rsidR="009A1F9E" w:rsidRPr="009A1F9E" w14:paraId="0DD76F7F" w14:textId="77777777" w:rsidTr="006B0CC7">
        <w:tc>
          <w:tcPr>
            <w:tcW w:w="10094" w:type="dxa"/>
            <w:gridSpan w:val="3"/>
          </w:tcPr>
          <w:p w14:paraId="19DB51A2" w14:textId="266C6BFB" w:rsidR="009A1F9E" w:rsidRPr="00263094" w:rsidRDefault="009A1F9E" w:rsidP="009A1F9E">
            <w:pPr>
              <w:jc w:val="both"/>
              <w:rPr>
                <w:rFonts w:ascii="Times New Roman" w:eastAsia="Times New Roman" w:hAnsi="Times New Roman" w:cs="Times New Roman"/>
                <w:b/>
                <w:sz w:val="24"/>
                <w:szCs w:val="24"/>
                <w:lang w:eastAsia="ru-RU"/>
              </w:rPr>
            </w:pPr>
            <w:r w:rsidRPr="00263094">
              <w:rPr>
                <w:rFonts w:ascii="Times New Roman" w:eastAsia="Times New Roman" w:hAnsi="Times New Roman" w:cs="Times New Roman"/>
                <w:b/>
                <w:sz w:val="24"/>
                <w:szCs w:val="24"/>
                <w:lang w:eastAsia="ru-RU"/>
              </w:rPr>
              <w:t xml:space="preserve">Раздел </w:t>
            </w:r>
            <w:r w:rsidR="00263094" w:rsidRPr="00263094">
              <w:rPr>
                <w:rFonts w:ascii="Times New Roman" w:eastAsia="Times New Roman" w:hAnsi="Times New Roman" w:cs="Times New Roman"/>
                <w:b/>
                <w:sz w:val="24"/>
                <w:szCs w:val="24"/>
                <w:lang w:eastAsia="ru-RU"/>
              </w:rPr>
              <w:t xml:space="preserve">3 </w:t>
            </w:r>
            <w:r w:rsidRPr="00263094">
              <w:rPr>
                <w:rFonts w:ascii="Times New Roman" w:eastAsia="Times New Roman" w:hAnsi="Times New Roman" w:cs="Times New Roman"/>
                <w:b/>
                <w:sz w:val="24"/>
                <w:szCs w:val="24"/>
                <w:lang w:eastAsia="ru-RU"/>
              </w:rPr>
              <w:t xml:space="preserve">«Древнерусская литература» </w:t>
            </w:r>
          </w:p>
        </w:tc>
      </w:tr>
      <w:tr w:rsidR="009A1F9E" w:rsidRPr="009A1F9E" w14:paraId="404DAA71" w14:textId="77777777" w:rsidTr="008E0626">
        <w:tc>
          <w:tcPr>
            <w:tcW w:w="3290" w:type="dxa"/>
          </w:tcPr>
          <w:p w14:paraId="1CDD2518"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Основные этапы развития древнерусской литературы.</w:t>
            </w:r>
          </w:p>
          <w:p w14:paraId="6AE4C7E8"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Содержание и значение «Повести временных лет».</w:t>
            </w:r>
          </w:p>
        </w:tc>
        <w:tc>
          <w:tcPr>
            <w:tcW w:w="3402" w:type="dxa"/>
          </w:tcPr>
          <w:p w14:paraId="65D60657"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 Анализировать образ князя Олега в литературе, сопоставляя его с другими историческими личностями.</w:t>
            </w:r>
          </w:p>
        </w:tc>
        <w:tc>
          <w:tcPr>
            <w:tcW w:w="3402" w:type="dxa"/>
          </w:tcPr>
          <w:p w14:paraId="5EBE2992"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Создавать проекты о древнерусской литературе, включая презентации о её значении для культуры.</w:t>
            </w:r>
          </w:p>
        </w:tc>
      </w:tr>
      <w:tr w:rsidR="009A1F9E" w:rsidRPr="009A1F9E" w14:paraId="0C77841F" w14:textId="77777777" w:rsidTr="00051D32">
        <w:trPr>
          <w:trHeight w:val="339"/>
        </w:trPr>
        <w:tc>
          <w:tcPr>
            <w:tcW w:w="10094" w:type="dxa"/>
            <w:gridSpan w:val="3"/>
          </w:tcPr>
          <w:p w14:paraId="7E909A2C" w14:textId="3A24601A" w:rsidR="003A1C4D" w:rsidRPr="00263094" w:rsidRDefault="009A1F9E" w:rsidP="00051D32">
            <w:pPr>
              <w:jc w:val="both"/>
              <w:rPr>
                <w:rFonts w:ascii="Times New Roman" w:eastAsia="Times New Roman" w:hAnsi="Times New Roman" w:cs="Times New Roman"/>
                <w:b/>
                <w:sz w:val="24"/>
                <w:szCs w:val="24"/>
                <w:lang w:eastAsia="ru-RU"/>
              </w:rPr>
            </w:pPr>
            <w:r w:rsidRPr="00263094">
              <w:rPr>
                <w:rFonts w:ascii="Times New Roman" w:eastAsia="Times New Roman" w:hAnsi="Times New Roman" w:cs="Times New Roman"/>
                <w:b/>
                <w:sz w:val="24"/>
                <w:szCs w:val="24"/>
                <w:lang w:eastAsia="ru-RU"/>
              </w:rPr>
              <w:t xml:space="preserve">Раздел </w:t>
            </w:r>
            <w:r w:rsidR="00263094" w:rsidRPr="00263094">
              <w:rPr>
                <w:rFonts w:ascii="Times New Roman" w:eastAsia="Times New Roman" w:hAnsi="Times New Roman" w:cs="Times New Roman"/>
                <w:b/>
                <w:sz w:val="24"/>
                <w:szCs w:val="24"/>
                <w:lang w:eastAsia="ru-RU"/>
              </w:rPr>
              <w:t xml:space="preserve">4 </w:t>
            </w:r>
            <w:r w:rsidRPr="00263094">
              <w:rPr>
                <w:rFonts w:ascii="Times New Roman" w:eastAsia="Times New Roman" w:hAnsi="Times New Roman" w:cs="Times New Roman"/>
                <w:b/>
                <w:sz w:val="24"/>
                <w:szCs w:val="24"/>
                <w:lang w:eastAsia="ru-RU"/>
              </w:rPr>
              <w:t>«Литература первой половины XIX века»</w:t>
            </w:r>
          </w:p>
        </w:tc>
      </w:tr>
      <w:tr w:rsidR="009A1F9E" w:rsidRPr="009A1F9E" w14:paraId="471C76FD" w14:textId="77777777" w:rsidTr="008E0626">
        <w:trPr>
          <w:trHeight w:val="2465"/>
        </w:trPr>
        <w:tc>
          <w:tcPr>
            <w:tcW w:w="3290" w:type="dxa"/>
          </w:tcPr>
          <w:p w14:paraId="60144F95"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Жизнь и творчество А.С. Пушкина, основные темы его произведений.</w:t>
            </w:r>
          </w:p>
          <w:p w14:paraId="063DFB6C"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Приднестровские поэты о А. С. Пушкине.</w:t>
            </w:r>
          </w:p>
          <w:p w14:paraId="12E30E1E" w14:textId="0EAFBDD8"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Основные мотивы поэзии М.Ю. Лермонтова и А.В. Кольцова.</w:t>
            </w:r>
          </w:p>
        </w:tc>
        <w:tc>
          <w:tcPr>
            <w:tcW w:w="3402" w:type="dxa"/>
          </w:tcPr>
          <w:p w14:paraId="2BA14B00"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Анализировать стихотворения Пушкина, выявляя их художественные особенности.</w:t>
            </w:r>
          </w:p>
          <w:p w14:paraId="65C6F805" w14:textId="4B3B243D" w:rsidR="007758C3" w:rsidRPr="009A1F9E" w:rsidRDefault="009A1F9E" w:rsidP="006B0CC7">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Сравнивать поэзию разных авторов первой половины XIX века по тематике и стилю.</w:t>
            </w:r>
          </w:p>
        </w:tc>
        <w:tc>
          <w:tcPr>
            <w:tcW w:w="3402" w:type="dxa"/>
          </w:tcPr>
          <w:p w14:paraId="1D25BA6D"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Использовать в практической деятельности:</w:t>
            </w:r>
          </w:p>
          <w:p w14:paraId="4B6D9C92" w14:textId="7940BCA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Писать рецензии на прочитанные стихотворения, аргументируя своё мнение.</w:t>
            </w:r>
          </w:p>
        </w:tc>
      </w:tr>
      <w:tr w:rsidR="009A1F9E" w:rsidRPr="009A1F9E" w14:paraId="67175F06" w14:textId="77777777" w:rsidTr="006B0CC7">
        <w:tc>
          <w:tcPr>
            <w:tcW w:w="10094" w:type="dxa"/>
            <w:gridSpan w:val="3"/>
          </w:tcPr>
          <w:p w14:paraId="33382C19" w14:textId="77777777" w:rsidR="009A1F9E" w:rsidRDefault="009A1F9E" w:rsidP="009A1F9E">
            <w:pPr>
              <w:jc w:val="both"/>
              <w:rPr>
                <w:rFonts w:ascii="Times New Roman" w:eastAsia="Times New Roman" w:hAnsi="Times New Roman" w:cs="Times New Roman"/>
                <w:b/>
                <w:sz w:val="24"/>
                <w:szCs w:val="24"/>
                <w:lang w:eastAsia="ru-RU"/>
              </w:rPr>
            </w:pPr>
            <w:r w:rsidRPr="007758C3">
              <w:rPr>
                <w:rFonts w:ascii="Times New Roman" w:eastAsia="Times New Roman" w:hAnsi="Times New Roman" w:cs="Times New Roman"/>
                <w:b/>
                <w:sz w:val="24"/>
                <w:szCs w:val="24"/>
                <w:lang w:eastAsia="ru-RU"/>
              </w:rPr>
              <w:lastRenderedPageBreak/>
              <w:t xml:space="preserve">Раздел </w:t>
            </w:r>
            <w:r w:rsidR="007758C3" w:rsidRPr="007758C3">
              <w:rPr>
                <w:rFonts w:ascii="Times New Roman" w:eastAsia="Times New Roman" w:hAnsi="Times New Roman" w:cs="Times New Roman"/>
                <w:b/>
                <w:sz w:val="24"/>
                <w:szCs w:val="24"/>
                <w:lang w:eastAsia="ru-RU"/>
              </w:rPr>
              <w:t xml:space="preserve">5 </w:t>
            </w:r>
            <w:r w:rsidRPr="007758C3">
              <w:rPr>
                <w:rFonts w:ascii="Times New Roman" w:eastAsia="Times New Roman" w:hAnsi="Times New Roman" w:cs="Times New Roman"/>
                <w:b/>
                <w:sz w:val="24"/>
                <w:szCs w:val="24"/>
                <w:lang w:eastAsia="ru-RU"/>
              </w:rPr>
              <w:t>«Литература второй половины XIX века»</w:t>
            </w:r>
          </w:p>
          <w:p w14:paraId="2A0D9B9B" w14:textId="79CF50AB" w:rsidR="003A1C4D" w:rsidRPr="007758C3" w:rsidRDefault="003A1C4D" w:rsidP="009A1F9E">
            <w:pPr>
              <w:jc w:val="both"/>
              <w:rPr>
                <w:rFonts w:ascii="Times New Roman" w:eastAsia="Times New Roman" w:hAnsi="Times New Roman" w:cs="Times New Roman"/>
                <w:b/>
                <w:sz w:val="24"/>
                <w:szCs w:val="24"/>
                <w:lang w:eastAsia="ru-RU"/>
              </w:rPr>
            </w:pPr>
          </w:p>
        </w:tc>
      </w:tr>
      <w:tr w:rsidR="009A1F9E" w:rsidRPr="009A1F9E" w14:paraId="55A8D071" w14:textId="77777777" w:rsidTr="008E0626">
        <w:trPr>
          <w:trHeight w:val="1920"/>
        </w:trPr>
        <w:tc>
          <w:tcPr>
            <w:tcW w:w="3290" w:type="dxa"/>
          </w:tcPr>
          <w:p w14:paraId="06A56198" w14:textId="130B10AF" w:rsidR="009A1F9E" w:rsidRPr="009A1F9E" w:rsidRDefault="007758C3" w:rsidP="009A1F9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9A1F9E" w:rsidRPr="009A1F9E">
              <w:rPr>
                <w:rFonts w:ascii="Times New Roman" w:eastAsia="Times New Roman" w:hAnsi="Times New Roman" w:cs="Times New Roman"/>
                <w:sz w:val="24"/>
                <w:szCs w:val="24"/>
                <w:lang w:eastAsia="ru-RU"/>
              </w:rPr>
              <w:t>Основные направления лирики Ф.И. Тютчева и А.А. Фета.</w:t>
            </w:r>
          </w:p>
          <w:p w14:paraId="119DB3BA"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 Темы реализма в произведения И. С. Тургенева, Н. С. Лескова, Л. Н. Толстого, А. П. Чехова и А. И. Куприна.</w:t>
            </w:r>
          </w:p>
        </w:tc>
        <w:tc>
          <w:tcPr>
            <w:tcW w:w="3402" w:type="dxa"/>
          </w:tcPr>
          <w:p w14:paraId="6A04A030"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Анализировать лирические произведения Тютчева и Фета, выявляя их особенности.</w:t>
            </w:r>
          </w:p>
          <w:p w14:paraId="76AE4754" w14:textId="114575B2" w:rsidR="007758C3" w:rsidRPr="009A1F9E" w:rsidRDefault="009A1F9E" w:rsidP="007D2BE8">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Сравнивать жанры сказа у Н.С. Лескова с другими жанрами литературы.</w:t>
            </w:r>
          </w:p>
        </w:tc>
        <w:tc>
          <w:tcPr>
            <w:tcW w:w="3402" w:type="dxa"/>
          </w:tcPr>
          <w:p w14:paraId="16F34E77"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Участвовать в обсуждениях о прочитанных произведениях, делясь своими впечатлениями с одноклассниками.</w:t>
            </w:r>
          </w:p>
          <w:p w14:paraId="0F15E2C1" w14:textId="77777777" w:rsidR="009A1F9E" w:rsidRPr="009A1F9E" w:rsidRDefault="009A1F9E" w:rsidP="009A1F9E">
            <w:pPr>
              <w:jc w:val="both"/>
              <w:rPr>
                <w:rFonts w:ascii="Times New Roman" w:eastAsia="Times New Roman" w:hAnsi="Times New Roman" w:cs="Times New Roman"/>
                <w:sz w:val="24"/>
                <w:szCs w:val="24"/>
                <w:lang w:eastAsia="ru-RU"/>
              </w:rPr>
            </w:pPr>
          </w:p>
        </w:tc>
      </w:tr>
      <w:tr w:rsidR="009A1F9E" w:rsidRPr="009A1F9E" w14:paraId="74DFE815" w14:textId="77777777" w:rsidTr="006B0CC7">
        <w:tc>
          <w:tcPr>
            <w:tcW w:w="10094" w:type="dxa"/>
            <w:gridSpan w:val="3"/>
          </w:tcPr>
          <w:p w14:paraId="48516015" w14:textId="14118D4F" w:rsidR="009A1F9E" w:rsidRPr="007758C3" w:rsidRDefault="009A1F9E" w:rsidP="009A1F9E">
            <w:pPr>
              <w:jc w:val="both"/>
              <w:rPr>
                <w:rFonts w:ascii="Times New Roman" w:eastAsia="Times New Roman" w:hAnsi="Times New Roman" w:cs="Times New Roman"/>
                <w:b/>
                <w:sz w:val="24"/>
                <w:szCs w:val="24"/>
                <w:lang w:eastAsia="ru-RU"/>
              </w:rPr>
            </w:pPr>
            <w:r w:rsidRPr="007758C3">
              <w:rPr>
                <w:rFonts w:ascii="Times New Roman" w:eastAsia="Times New Roman" w:hAnsi="Times New Roman" w:cs="Times New Roman"/>
                <w:b/>
                <w:sz w:val="24"/>
                <w:szCs w:val="24"/>
                <w:lang w:eastAsia="ru-RU"/>
              </w:rPr>
              <w:t xml:space="preserve">Раздел </w:t>
            </w:r>
            <w:r w:rsidR="007758C3" w:rsidRPr="007758C3">
              <w:rPr>
                <w:rFonts w:ascii="Times New Roman" w:eastAsia="Times New Roman" w:hAnsi="Times New Roman" w:cs="Times New Roman"/>
                <w:b/>
                <w:sz w:val="24"/>
                <w:szCs w:val="24"/>
                <w:lang w:eastAsia="ru-RU"/>
              </w:rPr>
              <w:t xml:space="preserve">6 </w:t>
            </w:r>
            <w:r w:rsidRPr="007758C3">
              <w:rPr>
                <w:rFonts w:ascii="Times New Roman" w:eastAsia="Times New Roman" w:hAnsi="Times New Roman" w:cs="Times New Roman"/>
                <w:b/>
                <w:sz w:val="24"/>
                <w:szCs w:val="24"/>
                <w:lang w:eastAsia="ru-RU"/>
              </w:rPr>
              <w:t>«Литература XX века»</w:t>
            </w:r>
          </w:p>
        </w:tc>
      </w:tr>
      <w:tr w:rsidR="009A1F9E" w:rsidRPr="009A1F9E" w14:paraId="7AB47B4F" w14:textId="77777777" w:rsidTr="008E0626">
        <w:tc>
          <w:tcPr>
            <w:tcW w:w="3290" w:type="dxa"/>
          </w:tcPr>
          <w:p w14:paraId="4CD76165" w14:textId="00613C15"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Основные направления поэзии начала XX века.</w:t>
            </w:r>
          </w:p>
          <w:p w14:paraId="7DC02B97" w14:textId="0E823F9A"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Тематику прозы о Великой Отечественной войне.</w:t>
            </w:r>
          </w:p>
          <w:p w14:paraId="50554022" w14:textId="22822F79"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Произведения поэтов и писателей Приднестровья.</w:t>
            </w:r>
          </w:p>
        </w:tc>
        <w:tc>
          <w:tcPr>
            <w:tcW w:w="3402" w:type="dxa"/>
          </w:tcPr>
          <w:p w14:paraId="718A30FD" w14:textId="78C30142"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Анализировать литературные произведения о войне, выявляя их эмоциональную нагрузку и историческую значимость.</w:t>
            </w:r>
          </w:p>
          <w:p w14:paraId="5D86558A" w14:textId="77777777" w:rsidR="009A1F9E" w:rsidRPr="009A1F9E" w:rsidRDefault="009A1F9E" w:rsidP="009A1F9E">
            <w:pPr>
              <w:jc w:val="both"/>
              <w:rPr>
                <w:rFonts w:ascii="Times New Roman" w:eastAsia="Times New Roman" w:hAnsi="Times New Roman" w:cs="Times New Roman"/>
                <w:sz w:val="24"/>
                <w:szCs w:val="24"/>
                <w:lang w:eastAsia="ru-RU"/>
              </w:rPr>
            </w:pPr>
          </w:p>
        </w:tc>
        <w:tc>
          <w:tcPr>
            <w:tcW w:w="3402" w:type="dxa"/>
          </w:tcPr>
          <w:p w14:paraId="058C841A" w14:textId="769B3DD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Создавать творческие работы (эссе или рассказы), вдохновленные темами войны из прочитанных произведений.</w:t>
            </w:r>
          </w:p>
        </w:tc>
      </w:tr>
      <w:tr w:rsidR="009A1F9E" w:rsidRPr="009A1F9E" w14:paraId="7F1239F0" w14:textId="77777777" w:rsidTr="006B0CC7">
        <w:tc>
          <w:tcPr>
            <w:tcW w:w="10094" w:type="dxa"/>
            <w:gridSpan w:val="3"/>
          </w:tcPr>
          <w:p w14:paraId="0D009766" w14:textId="77777777" w:rsidR="009A1F9E" w:rsidRDefault="009A1F9E" w:rsidP="009A1F9E">
            <w:pPr>
              <w:jc w:val="both"/>
              <w:rPr>
                <w:rFonts w:ascii="Times New Roman" w:eastAsia="Times New Roman" w:hAnsi="Times New Roman" w:cs="Times New Roman"/>
                <w:b/>
                <w:sz w:val="24"/>
                <w:szCs w:val="24"/>
                <w:lang w:eastAsia="ru-RU"/>
              </w:rPr>
            </w:pPr>
            <w:r w:rsidRPr="007758C3">
              <w:rPr>
                <w:rFonts w:ascii="Times New Roman" w:eastAsia="Times New Roman" w:hAnsi="Times New Roman" w:cs="Times New Roman"/>
                <w:b/>
                <w:sz w:val="24"/>
                <w:szCs w:val="24"/>
                <w:lang w:eastAsia="ru-RU"/>
              </w:rPr>
              <w:t xml:space="preserve">Раздел </w:t>
            </w:r>
            <w:r w:rsidR="007758C3" w:rsidRPr="007758C3">
              <w:rPr>
                <w:rFonts w:ascii="Times New Roman" w:eastAsia="Times New Roman" w:hAnsi="Times New Roman" w:cs="Times New Roman"/>
                <w:b/>
                <w:sz w:val="24"/>
                <w:szCs w:val="24"/>
                <w:lang w:eastAsia="ru-RU"/>
              </w:rPr>
              <w:t xml:space="preserve">7 </w:t>
            </w:r>
            <w:r w:rsidRPr="007758C3">
              <w:rPr>
                <w:rFonts w:ascii="Times New Roman" w:eastAsia="Times New Roman" w:hAnsi="Times New Roman" w:cs="Times New Roman"/>
                <w:b/>
                <w:sz w:val="24"/>
                <w:szCs w:val="24"/>
                <w:lang w:eastAsia="ru-RU"/>
              </w:rPr>
              <w:t xml:space="preserve">«Литература народов Российской Федерации» </w:t>
            </w:r>
          </w:p>
          <w:p w14:paraId="78EB89CB" w14:textId="3CA059BE" w:rsidR="003A1C4D" w:rsidRPr="007758C3" w:rsidRDefault="003A1C4D" w:rsidP="009A1F9E">
            <w:pPr>
              <w:jc w:val="both"/>
              <w:rPr>
                <w:rFonts w:ascii="Times New Roman" w:eastAsia="Times New Roman" w:hAnsi="Times New Roman" w:cs="Times New Roman"/>
                <w:b/>
                <w:sz w:val="24"/>
                <w:szCs w:val="24"/>
                <w:lang w:eastAsia="ru-RU"/>
              </w:rPr>
            </w:pPr>
          </w:p>
        </w:tc>
      </w:tr>
      <w:tr w:rsidR="009A1F9E" w:rsidRPr="009A1F9E" w14:paraId="1CBA9868" w14:textId="77777777" w:rsidTr="008E0626">
        <w:tc>
          <w:tcPr>
            <w:tcW w:w="3290" w:type="dxa"/>
          </w:tcPr>
          <w:p w14:paraId="79459C80"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Основные черты поэзии народов России и её культурное значение.</w:t>
            </w:r>
          </w:p>
        </w:tc>
        <w:tc>
          <w:tcPr>
            <w:tcW w:w="3402" w:type="dxa"/>
          </w:tcPr>
          <w:p w14:paraId="7E91E57D"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Сравнивать поэзию разных народов России по тематике и стилю.</w:t>
            </w:r>
          </w:p>
        </w:tc>
        <w:tc>
          <w:tcPr>
            <w:tcW w:w="3402" w:type="dxa"/>
          </w:tcPr>
          <w:p w14:paraId="3E1DEA84" w14:textId="6A3BC019" w:rsidR="007758C3" w:rsidRPr="009A1F9E" w:rsidRDefault="009A1F9E" w:rsidP="007D2BE8">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Участвовать в мероприятиях, посвященных культуре народов России (выставки, чтения).</w:t>
            </w:r>
          </w:p>
        </w:tc>
      </w:tr>
      <w:tr w:rsidR="009A1F9E" w:rsidRPr="009A1F9E" w14:paraId="60F226E1" w14:textId="77777777" w:rsidTr="006B0CC7">
        <w:tc>
          <w:tcPr>
            <w:tcW w:w="10094" w:type="dxa"/>
            <w:gridSpan w:val="3"/>
          </w:tcPr>
          <w:p w14:paraId="3D758813" w14:textId="6E9F9295" w:rsidR="009A1F9E" w:rsidRPr="007758C3" w:rsidRDefault="009A1F9E" w:rsidP="009A1F9E">
            <w:pPr>
              <w:jc w:val="both"/>
              <w:rPr>
                <w:rFonts w:ascii="Times New Roman" w:eastAsia="Times New Roman" w:hAnsi="Times New Roman" w:cs="Times New Roman"/>
                <w:b/>
                <w:sz w:val="24"/>
                <w:szCs w:val="24"/>
                <w:lang w:eastAsia="ru-RU"/>
              </w:rPr>
            </w:pPr>
            <w:r w:rsidRPr="007758C3">
              <w:rPr>
                <w:rFonts w:ascii="Times New Roman" w:eastAsia="Times New Roman" w:hAnsi="Times New Roman" w:cs="Times New Roman"/>
                <w:b/>
                <w:sz w:val="24"/>
                <w:szCs w:val="24"/>
                <w:lang w:eastAsia="ru-RU"/>
              </w:rPr>
              <w:t xml:space="preserve">Раздел </w:t>
            </w:r>
            <w:r w:rsidR="007758C3" w:rsidRPr="007758C3">
              <w:rPr>
                <w:rFonts w:ascii="Times New Roman" w:eastAsia="Times New Roman" w:hAnsi="Times New Roman" w:cs="Times New Roman"/>
                <w:b/>
                <w:sz w:val="24"/>
                <w:szCs w:val="24"/>
                <w:lang w:eastAsia="ru-RU"/>
              </w:rPr>
              <w:t xml:space="preserve">8 </w:t>
            </w:r>
            <w:r w:rsidRPr="007758C3">
              <w:rPr>
                <w:rFonts w:ascii="Times New Roman" w:eastAsia="Times New Roman" w:hAnsi="Times New Roman" w:cs="Times New Roman"/>
                <w:b/>
                <w:sz w:val="24"/>
                <w:szCs w:val="24"/>
                <w:lang w:eastAsia="ru-RU"/>
              </w:rPr>
              <w:t xml:space="preserve">«Зарубежная литература» </w:t>
            </w:r>
          </w:p>
        </w:tc>
      </w:tr>
      <w:tr w:rsidR="009A1F9E" w:rsidRPr="009A1F9E" w14:paraId="09099DD3" w14:textId="77777777" w:rsidTr="008E0626">
        <w:tc>
          <w:tcPr>
            <w:tcW w:w="3290" w:type="dxa"/>
          </w:tcPr>
          <w:p w14:paraId="44CA67BF"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Содержание романа Д. Дефо «Робинзон Крузо» и его основные идеи.</w:t>
            </w:r>
          </w:p>
          <w:p w14:paraId="23FAD458" w14:textId="48E30998" w:rsidR="009A1F9E" w:rsidRPr="009A1F9E" w:rsidRDefault="007758C3" w:rsidP="009A1F9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9A1F9E" w:rsidRPr="009A1F9E">
              <w:rPr>
                <w:rFonts w:ascii="Times New Roman" w:eastAsia="Times New Roman" w:hAnsi="Times New Roman" w:cs="Times New Roman"/>
                <w:sz w:val="24"/>
                <w:szCs w:val="24"/>
                <w:lang w:eastAsia="ru-RU"/>
              </w:rPr>
              <w:t>Сатирические элементы в произведении Дж. Свифта «Путешествия Гулливера».</w:t>
            </w:r>
          </w:p>
        </w:tc>
        <w:tc>
          <w:tcPr>
            <w:tcW w:w="3402" w:type="dxa"/>
          </w:tcPr>
          <w:p w14:paraId="68B0F228"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Анализировать ключевые темы выживания в «Робинзоне Крузо» и сатиру в «Путешествиях Гулливера».</w:t>
            </w:r>
          </w:p>
          <w:p w14:paraId="6746DF97" w14:textId="77777777" w:rsidR="009A1F9E" w:rsidRPr="009A1F9E" w:rsidRDefault="009A1F9E" w:rsidP="009A1F9E">
            <w:pPr>
              <w:jc w:val="both"/>
              <w:rPr>
                <w:rFonts w:ascii="Times New Roman" w:eastAsia="Times New Roman" w:hAnsi="Times New Roman" w:cs="Times New Roman"/>
                <w:sz w:val="24"/>
                <w:szCs w:val="24"/>
                <w:lang w:eastAsia="ru-RU"/>
              </w:rPr>
            </w:pPr>
          </w:p>
        </w:tc>
        <w:tc>
          <w:tcPr>
            <w:tcW w:w="3402" w:type="dxa"/>
          </w:tcPr>
          <w:p w14:paraId="24FC95C0" w14:textId="77777777" w:rsidR="009A1F9E" w:rsidRPr="009A1F9E" w:rsidRDefault="009A1F9E" w:rsidP="009A1F9E">
            <w:pPr>
              <w:jc w:val="both"/>
              <w:rPr>
                <w:rFonts w:ascii="Times New Roman" w:eastAsia="Times New Roman" w:hAnsi="Times New Roman" w:cs="Times New Roman"/>
                <w:sz w:val="24"/>
                <w:szCs w:val="24"/>
                <w:lang w:eastAsia="ru-RU"/>
              </w:rPr>
            </w:pPr>
            <w:r w:rsidRPr="009A1F9E">
              <w:rPr>
                <w:rFonts w:ascii="Times New Roman" w:eastAsia="Times New Roman" w:hAnsi="Times New Roman" w:cs="Times New Roman"/>
                <w:sz w:val="24"/>
                <w:szCs w:val="24"/>
                <w:lang w:eastAsia="ru-RU"/>
              </w:rPr>
              <w:t>- Создавать проекты или презентации о зарубежных авторах, анализируя их влияние на мировую литературу.</w:t>
            </w:r>
          </w:p>
        </w:tc>
      </w:tr>
      <w:tr w:rsidR="00713FDA" w:rsidRPr="009A1F9E" w14:paraId="70A0EFC2" w14:textId="77777777" w:rsidTr="006B0CC7">
        <w:tc>
          <w:tcPr>
            <w:tcW w:w="10094" w:type="dxa"/>
            <w:gridSpan w:val="3"/>
          </w:tcPr>
          <w:p w14:paraId="77F79876" w14:textId="185AC693" w:rsidR="00713FDA" w:rsidRPr="00A5651A" w:rsidRDefault="00713FDA" w:rsidP="009A1F9E">
            <w:pPr>
              <w:jc w:val="both"/>
              <w:rPr>
                <w:rFonts w:ascii="Times New Roman" w:eastAsia="Times New Roman" w:hAnsi="Times New Roman" w:cs="Times New Roman"/>
                <w:b/>
                <w:sz w:val="24"/>
                <w:szCs w:val="24"/>
                <w:lang w:eastAsia="ru-RU"/>
              </w:rPr>
            </w:pPr>
            <w:r w:rsidRPr="00A5651A">
              <w:rPr>
                <w:rFonts w:ascii="Times New Roman" w:eastAsia="Times New Roman" w:hAnsi="Times New Roman" w:cs="Times New Roman"/>
                <w:b/>
                <w:sz w:val="24"/>
                <w:szCs w:val="24"/>
                <w:lang w:eastAsia="ru-RU"/>
              </w:rPr>
              <w:t xml:space="preserve">Раздел  </w:t>
            </w:r>
            <w:r w:rsidR="007758C3" w:rsidRPr="00A5651A">
              <w:rPr>
                <w:rFonts w:ascii="Times New Roman" w:eastAsia="Times New Roman" w:hAnsi="Times New Roman" w:cs="Times New Roman"/>
                <w:b/>
                <w:sz w:val="24"/>
                <w:szCs w:val="24"/>
                <w:lang w:eastAsia="ru-RU"/>
              </w:rPr>
              <w:t xml:space="preserve">9 </w:t>
            </w:r>
            <w:r w:rsidRPr="00A5651A">
              <w:rPr>
                <w:rFonts w:ascii="Times New Roman" w:eastAsia="Times New Roman" w:hAnsi="Times New Roman" w:cs="Times New Roman"/>
                <w:b/>
                <w:sz w:val="24"/>
                <w:szCs w:val="24"/>
                <w:lang w:eastAsia="ru-RU"/>
              </w:rPr>
              <w:t>«Литература Приднестровья»</w:t>
            </w:r>
          </w:p>
        </w:tc>
      </w:tr>
      <w:tr w:rsidR="00A5651A" w:rsidRPr="009A1F9E" w14:paraId="5E5D834A" w14:textId="77777777" w:rsidTr="006F00F9">
        <w:tc>
          <w:tcPr>
            <w:tcW w:w="3290" w:type="dxa"/>
          </w:tcPr>
          <w:p w14:paraId="691AE048" w14:textId="2BAA4E64" w:rsidR="00A5651A" w:rsidRPr="00A5651A" w:rsidRDefault="00A5651A" w:rsidP="00A5651A">
            <w:pPr>
              <w:jc w:val="both"/>
              <w:rPr>
                <w:rFonts w:ascii="Times New Roman" w:eastAsia="Times New Roman" w:hAnsi="Times New Roman" w:cs="Times New Roman"/>
                <w:sz w:val="24"/>
                <w:szCs w:val="24"/>
                <w:lang w:eastAsia="ru-RU"/>
              </w:rPr>
            </w:pPr>
            <w:r w:rsidRPr="00A5651A">
              <w:rPr>
                <w:rFonts w:ascii="Times New Roman" w:eastAsia="Times New Roman" w:hAnsi="Times New Roman" w:cs="Times New Roman"/>
                <w:sz w:val="24"/>
                <w:szCs w:val="24"/>
                <w:lang w:eastAsia="ru-RU"/>
              </w:rPr>
              <w:t xml:space="preserve">Произведения приднестровских авторов. </w:t>
            </w:r>
            <w:proofErr w:type="spellStart"/>
            <w:r w:rsidRPr="00A5651A">
              <w:rPr>
                <w:rFonts w:ascii="Times New Roman" w:eastAsia="Times New Roman" w:hAnsi="Times New Roman" w:cs="Times New Roman"/>
                <w:sz w:val="24"/>
                <w:szCs w:val="24"/>
                <w:lang w:eastAsia="ru-RU"/>
              </w:rPr>
              <w:t>Е.Чудная</w:t>
            </w:r>
            <w:proofErr w:type="spellEnd"/>
            <w:r w:rsidRPr="00A5651A">
              <w:rPr>
                <w:rFonts w:ascii="Times New Roman" w:eastAsia="Times New Roman" w:hAnsi="Times New Roman" w:cs="Times New Roman"/>
                <w:sz w:val="24"/>
                <w:szCs w:val="24"/>
                <w:lang w:eastAsia="ru-RU"/>
              </w:rPr>
              <w:t xml:space="preserve"> «Читая Пушкина», </w:t>
            </w:r>
            <w:proofErr w:type="spellStart"/>
            <w:r w:rsidRPr="00A5651A">
              <w:rPr>
                <w:rFonts w:ascii="Times New Roman" w:eastAsia="Times New Roman" w:hAnsi="Times New Roman" w:cs="Times New Roman"/>
                <w:sz w:val="24"/>
                <w:szCs w:val="24"/>
                <w:lang w:eastAsia="ru-RU"/>
              </w:rPr>
              <w:t>П.Данич</w:t>
            </w:r>
            <w:proofErr w:type="spellEnd"/>
            <w:r w:rsidRPr="00A5651A">
              <w:rPr>
                <w:rFonts w:ascii="Times New Roman" w:eastAsia="Times New Roman" w:hAnsi="Times New Roman" w:cs="Times New Roman"/>
                <w:sz w:val="24"/>
                <w:szCs w:val="24"/>
                <w:lang w:eastAsia="ru-RU"/>
              </w:rPr>
              <w:t xml:space="preserve">, «Родинка», «Встреча».  </w:t>
            </w:r>
            <w:proofErr w:type="spellStart"/>
            <w:r w:rsidRPr="00A5651A">
              <w:rPr>
                <w:rFonts w:ascii="Times New Roman" w:eastAsia="Times New Roman" w:hAnsi="Times New Roman" w:cs="Times New Roman"/>
                <w:sz w:val="24"/>
                <w:szCs w:val="24"/>
                <w:lang w:eastAsia="ru-RU"/>
              </w:rPr>
              <w:t>Ю.Порожняков</w:t>
            </w:r>
            <w:proofErr w:type="spellEnd"/>
            <w:r w:rsidRPr="00A5651A">
              <w:rPr>
                <w:rFonts w:ascii="Times New Roman" w:eastAsia="Times New Roman" w:hAnsi="Times New Roman" w:cs="Times New Roman"/>
                <w:sz w:val="24"/>
                <w:szCs w:val="24"/>
                <w:lang w:eastAsia="ru-RU"/>
              </w:rPr>
              <w:t xml:space="preserve"> «Крылатая Флейта», «Под защитой человека» и др. Ю Самусь «Родина». </w:t>
            </w:r>
            <w:proofErr w:type="spellStart"/>
            <w:r w:rsidRPr="00A5651A">
              <w:rPr>
                <w:rFonts w:ascii="Times New Roman" w:eastAsia="Times New Roman" w:hAnsi="Times New Roman" w:cs="Times New Roman"/>
                <w:sz w:val="24"/>
                <w:szCs w:val="24"/>
                <w:lang w:eastAsia="ru-RU"/>
              </w:rPr>
              <w:t>А.Вырвич</w:t>
            </w:r>
            <w:proofErr w:type="spellEnd"/>
            <w:r w:rsidRPr="00A5651A">
              <w:rPr>
                <w:rFonts w:ascii="Times New Roman" w:eastAsia="Times New Roman" w:hAnsi="Times New Roman" w:cs="Times New Roman"/>
                <w:sz w:val="24"/>
                <w:szCs w:val="24"/>
                <w:lang w:eastAsia="ru-RU"/>
              </w:rPr>
              <w:t xml:space="preserve"> «Мы не свернем», «Моя земля». К </w:t>
            </w:r>
            <w:proofErr w:type="spellStart"/>
            <w:r w:rsidRPr="00A5651A">
              <w:rPr>
                <w:rFonts w:ascii="Times New Roman" w:eastAsia="Times New Roman" w:hAnsi="Times New Roman" w:cs="Times New Roman"/>
                <w:sz w:val="24"/>
                <w:szCs w:val="24"/>
                <w:lang w:eastAsia="ru-RU"/>
              </w:rPr>
              <w:t>Жосан</w:t>
            </w:r>
            <w:proofErr w:type="spellEnd"/>
            <w:r w:rsidRPr="00A5651A">
              <w:rPr>
                <w:rFonts w:ascii="Times New Roman" w:eastAsia="Times New Roman" w:hAnsi="Times New Roman" w:cs="Times New Roman"/>
                <w:sz w:val="24"/>
                <w:szCs w:val="24"/>
                <w:lang w:eastAsia="ru-RU"/>
              </w:rPr>
              <w:t xml:space="preserve"> «Танкист», «Победный май», «Извини» и др.</w:t>
            </w:r>
          </w:p>
        </w:tc>
        <w:tc>
          <w:tcPr>
            <w:tcW w:w="3402" w:type="dxa"/>
            <w:tcBorders>
              <w:top w:val="single" w:sz="4" w:space="0" w:color="auto"/>
            </w:tcBorders>
          </w:tcPr>
          <w:p w14:paraId="3F8E2E44" w14:textId="77777777" w:rsidR="00A5651A" w:rsidRPr="00A5651A" w:rsidRDefault="00A5651A" w:rsidP="00A5651A">
            <w:pPr>
              <w:jc w:val="both"/>
              <w:rPr>
                <w:rFonts w:ascii="Times New Roman" w:eastAsia="Times New Roman" w:hAnsi="Times New Roman" w:cs="Times New Roman"/>
                <w:sz w:val="24"/>
                <w:szCs w:val="24"/>
              </w:rPr>
            </w:pPr>
            <w:r w:rsidRPr="00A5651A">
              <w:rPr>
                <w:rFonts w:ascii="Times New Roman" w:eastAsia="Times New Roman" w:hAnsi="Times New Roman" w:cs="Times New Roman"/>
                <w:sz w:val="24"/>
                <w:szCs w:val="24"/>
                <w:lang w:eastAsia="ru-RU"/>
              </w:rPr>
              <w:t>Анализируя произведения, необходимо выделять ключевые эпизоды и авторскую позицию, а также интерпретировать философские и нравственные проблемы. Важно описывать характеры героев, их поступки и внутренние переживания, связанные с моральными выборами. Следует находить взаимосвязь между культурой Приднестровья и литературными произведениями.</w:t>
            </w:r>
          </w:p>
          <w:p w14:paraId="4C91BBAC" w14:textId="77777777" w:rsidR="00A5651A" w:rsidRPr="00A5651A" w:rsidRDefault="00A5651A" w:rsidP="00A5651A">
            <w:pPr>
              <w:jc w:val="both"/>
              <w:rPr>
                <w:rFonts w:ascii="Times New Roman" w:eastAsia="Times New Roman" w:hAnsi="Times New Roman" w:cs="Times New Roman"/>
                <w:sz w:val="24"/>
                <w:szCs w:val="24"/>
                <w:lang w:eastAsia="ru-RU"/>
              </w:rPr>
            </w:pPr>
            <w:r w:rsidRPr="00A5651A">
              <w:rPr>
                <w:rFonts w:ascii="Times New Roman" w:eastAsia="Times New Roman" w:hAnsi="Times New Roman" w:cs="Times New Roman"/>
                <w:sz w:val="24"/>
                <w:szCs w:val="24"/>
                <w:lang w:eastAsia="ru-RU"/>
              </w:rPr>
              <w:t xml:space="preserve">Также необходимо анализировать сюжеты и композицию, выделяя ключевые темы и связывая их с идеями памяти и преемственности. Обсуждение нравственных вопросов, таких как героизм, </w:t>
            </w:r>
            <w:r w:rsidRPr="00A5651A">
              <w:rPr>
                <w:rFonts w:ascii="Times New Roman" w:eastAsia="Times New Roman" w:hAnsi="Times New Roman" w:cs="Times New Roman"/>
                <w:sz w:val="24"/>
                <w:szCs w:val="24"/>
                <w:lang w:eastAsia="ru-RU"/>
              </w:rPr>
              <w:lastRenderedPageBreak/>
              <w:t>самопожертвование и связь поколений, является важной частью анализа. В заключение, следует выявлять авторскую позицию и её отражение в художественных образах.</w:t>
            </w:r>
          </w:p>
          <w:p w14:paraId="471B1F45" w14:textId="77777777" w:rsidR="00A5651A" w:rsidRPr="00A5651A" w:rsidRDefault="00A5651A" w:rsidP="00A5651A">
            <w:pPr>
              <w:jc w:val="both"/>
              <w:rPr>
                <w:rFonts w:ascii="Times New Roman" w:eastAsia="Times New Roman" w:hAnsi="Times New Roman" w:cs="Times New Roman"/>
                <w:sz w:val="24"/>
                <w:szCs w:val="24"/>
                <w:lang w:eastAsia="ru-RU"/>
              </w:rPr>
            </w:pPr>
          </w:p>
        </w:tc>
        <w:tc>
          <w:tcPr>
            <w:tcW w:w="3402" w:type="dxa"/>
            <w:tcBorders>
              <w:top w:val="single" w:sz="4" w:space="0" w:color="auto"/>
            </w:tcBorders>
          </w:tcPr>
          <w:p w14:paraId="0DD98E94" w14:textId="77777777" w:rsidR="00A5651A" w:rsidRPr="00A5651A" w:rsidRDefault="00A5651A" w:rsidP="00A5651A">
            <w:pPr>
              <w:jc w:val="both"/>
              <w:rPr>
                <w:rFonts w:ascii="Times New Roman" w:eastAsia="Times New Roman" w:hAnsi="Times New Roman" w:cs="Times New Roman"/>
                <w:sz w:val="24"/>
                <w:szCs w:val="24"/>
                <w:lang w:eastAsia="ru-RU"/>
              </w:rPr>
            </w:pPr>
            <w:r w:rsidRPr="00A5651A">
              <w:rPr>
                <w:rFonts w:ascii="Times New Roman" w:eastAsia="Times New Roman" w:hAnsi="Times New Roman" w:cs="Times New Roman"/>
                <w:sz w:val="24"/>
                <w:szCs w:val="24"/>
                <w:lang w:eastAsia="ru-RU"/>
              </w:rPr>
              <w:lastRenderedPageBreak/>
              <w:t>Применять навыки анализа для написания сочинений, рефератов и творческих проектов по литературным произведениям. Обсуждать вопросы добра и зла, нравственности и человеческой силы на основе литературных примеров. Участвовать в дискуссиях, аргументируя своё мнение.</w:t>
            </w:r>
          </w:p>
          <w:p w14:paraId="6E3F761D" w14:textId="77777777" w:rsidR="00A5651A" w:rsidRPr="00A5651A" w:rsidRDefault="00A5651A" w:rsidP="00A5651A">
            <w:pPr>
              <w:jc w:val="both"/>
              <w:rPr>
                <w:rFonts w:ascii="Times New Roman" w:eastAsia="Times New Roman" w:hAnsi="Times New Roman" w:cs="Times New Roman"/>
                <w:sz w:val="24"/>
                <w:szCs w:val="24"/>
                <w:lang w:eastAsia="ru-RU"/>
              </w:rPr>
            </w:pPr>
          </w:p>
          <w:p w14:paraId="768B703B" w14:textId="13A33923" w:rsidR="00A5651A" w:rsidRPr="00A5651A" w:rsidRDefault="00A5651A" w:rsidP="00A5651A">
            <w:pPr>
              <w:jc w:val="both"/>
              <w:rPr>
                <w:rFonts w:ascii="Times New Roman" w:eastAsia="Times New Roman" w:hAnsi="Times New Roman" w:cs="Times New Roman"/>
                <w:sz w:val="24"/>
                <w:szCs w:val="24"/>
                <w:lang w:eastAsia="ru-RU"/>
              </w:rPr>
            </w:pPr>
            <w:r w:rsidRPr="00A5651A">
              <w:rPr>
                <w:rFonts w:ascii="Times New Roman" w:eastAsia="Times New Roman" w:hAnsi="Times New Roman" w:cs="Times New Roman"/>
                <w:sz w:val="24"/>
                <w:szCs w:val="24"/>
                <w:lang w:eastAsia="ru-RU"/>
              </w:rPr>
              <w:t xml:space="preserve">Вдохновляться героями для формирования моральных ориентиров. Использовать знания для создания докладов и проектов о памяти, обсуждая важность её сохранения и передачи следующим поколениям. Развивать уважение к прошлому и осознание ответственности за будущее через темы </w:t>
            </w:r>
            <w:r w:rsidRPr="00A5651A">
              <w:rPr>
                <w:rFonts w:ascii="Times New Roman" w:eastAsia="Times New Roman" w:hAnsi="Times New Roman" w:cs="Times New Roman"/>
                <w:sz w:val="24"/>
                <w:szCs w:val="24"/>
                <w:lang w:eastAsia="ru-RU"/>
              </w:rPr>
              <w:lastRenderedPageBreak/>
              <w:t>произведений.</w:t>
            </w:r>
          </w:p>
        </w:tc>
      </w:tr>
    </w:tbl>
    <w:p w14:paraId="4875C93E" w14:textId="77777777" w:rsidR="00E33C8C" w:rsidRDefault="00E33C8C" w:rsidP="00E33C8C">
      <w:pPr>
        <w:ind w:hanging="426"/>
      </w:pPr>
    </w:p>
    <w:tbl>
      <w:tblPr>
        <w:tblStyle w:val="3"/>
        <w:tblW w:w="9896" w:type="dxa"/>
        <w:jc w:val="center"/>
        <w:tblLook w:val="04A0" w:firstRow="1" w:lastRow="0" w:firstColumn="1" w:lastColumn="0" w:noHBand="0" w:noVBand="1"/>
      </w:tblPr>
      <w:tblGrid>
        <w:gridCol w:w="4091"/>
        <w:gridCol w:w="3119"/>
        <w:gridCol w:w="2686"/>
      </w:tblGrid>
      <w:tr w:rsidR="0020309D" w:rsidRPr="0020309D" w14:paraId="7DAA9E5A" w14:textId="77777777" w:rsidTr="00E33C8C">
        <w:trPr>
          <w:jc w:val="center"/>
        </w:trPr>
        <w:tc>
          <w:tcPr>
            <w:tcW w:w="9896" w:type="dxa"/>
            <w:gridSpan w:val="3"/>
          </w:tcPr>
          <w:p w14:paraId="2A1834B4" w14:textId="77777777" w:rsidR="0020309D" w:rsidRPr="00A33534" w:rsidRDefault="0020309D" w:rsidP="0020309D">
            <w:pPr>
              <w:widowControl w:val="0"/>
              <w:autoSpaceDE w:val="0"/>
              <w:autoSpaceDN w:val="0"/>
              <w:jc w:val="center"/>
              <w:rPr>
                <w:rFonts w:ascii="Times New Roman" w:eastAsia="Times New Roman" w:hAnsi="Times New Roman" w:cs="Times New Roman"/>
                <w:b/>
                <w:sz w:val="28"/>
                <w:szCs w:val="28"/>
                <w:lang w:eastAsia="ru-RU"/>
              </w:rPr>
            </w:pPr>
            <w:r w:rsidRPr="00A33534">
              <w:rPr>
                <w:rFonts w:ascii="Times New Roman" w:eastAsia="Calibri" w:hAnsi="Times New Roman" w:cs="Times New Roman"/>
                <w:b/>
                <w:sz w:val="28"/>
                <w:szCs w:val="28"/>
                <w:lang w:eastAsia="ru-RU"/>
              </w:rPr>
              <w:t>7 класс</w:t>
            </w:r>
          </w:p>
        </w:tc>
      </w:tr>
      <w:tr w:rsidR="0020309D" w:rsidRPr="0020309D" w14:paraId="62D8A57F" w14:textId="77777777" w:rsidTr="00E33C8C">
        <w:trPr>
          <w:jc w:val="center"/>
        </w:trPr>
        <w:tc>
          <w:tcPr>
            <w:tcW w:w="9896" w:type="dxa"/>
            <w:gridSpan w:val="3"/>
          </w:tcPr>
          <w:p w14:paraId="1589CF0B" w14:textId="753C8D3C" w:rsidR="0020309D" w:rsidRPr="007758C3" w:rsidRDefault="0020309D" w:rsidP="0020309D">
            <w:pPr>
              <w:widowControl w:val="0"/>
              <w:autoSpaceDE w:val="0"/>
              <w:autoSpaceDN w:val="0"/>
              <w:rPr>
                <w:rFonts w:ascii="Times New Roman" w:eastAsia="Times New Roman" w:hAnsi="Times New Roman" w:cs="Times New Roman"/>
                <w:b/>
                <w:sz w:val="24"/>
                <w:szCs w:val="24"/>
                <w:lang w:eastAsia="ru-RU"/>
              </w:rPr>
            </w:pPr>
            <w:r w:rsidRPr="007758C3">
              <w:rPr>
                <w:rFonts w:ascii="Times New Roman" w:eastAsia="Times New Roman" w:hAnsi="Times New Roman" w:cs="Times New Roman"/>
                <w:b/>
                <w:sz w:val="24"/>
                <w:szCs w:val="24"/>
                <w:lang w:eastAsia="ru-RU"/>
              </w:rPr>
              <w:t>Раздел</w:t>
            </w:r>
            <w:r w:rsidR="007758C3" w:rsidRPr="007758C3">
              <w:rPr>
                <w:rFonts w:ascii="Times New Roman" w:eastAsia="Times New Roman" w:hAnsi="Times New Roman" w:cs="Times New Roman"/>
                <w:b/>
                <w:sz w:val="24"/>
                <w:szCs w:val="24"/>
                <w:lang w:eastAsia="ru-RU"/>
              </w:rPr>
              <w:t xml:space="preserve"> </w:t>
            </w:r>
            <w:r w:rsidRPr="007758C3">
              <w:rPr>
                <w:rFonts w:ascii="Times New Roman" w:eastAsia="Times New Roman" w:hAnsi="Times New Roman" w:cs="Times New Roman"/>
                <w:b/>
                <w:sz w:val="24"/>
                <w:szCs w:val="24"/>
                <w:lang w:eastAsia="ru-RU"/>
              </w:rPr>
              <w:t>1. «Древнерусская литература»</w:t>
            </w:r>
          </w:p>
        </w:tc>
      </w:tr>
      <w:tr w:rsidR="0020309D" w:rsidRPr="0020309D" w14:paraId="55812370" w14:textId="77777777" w:rsidTr="00E33C8C">
        <w:trPr>
          <w:jc w:val="center"/>
        </w:trPr>
        <w:tc>
          <w:tcPr>
            <w:tcW w:w="4091" w:type="dxa"/>
          </w:tcPr>
          <w:p w14:paraId="2C51E470"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этапы развития древнерусской литературы, её связь с историческими событиями.</w:t>
            </w:r>
          </w:p>
          <w:p w14:paraId="337225B0" w14:textId="335F7D03" w:rsidR="0020309D" w:rsidRPr="0020309D" w:rsidRDefault="0020309D" w:rsidP="0020309D">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 Примеры известных произведений (например, «Слово о полку Игореве», «Повесть временных лет»).</w:t>
            </w:r>
          </w:p>
          <w:p w14:paraId="0FA827C7"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Жанры древнерусской литературы (летописи, жития, повести).</w:t>
            </w:r>
          </w:p>
          <w:p w14:paraId="5500A6A6"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Характерные особенности древнерусского литературного языка.</w:t>
            </w:r>
          </w:p>
          <w:p w14:paraId="15060500" w14:textId="77777777" w:rsidR="0020309D" w:rsidRPr="0020309D" w:rsidRDefault="0020309D" w:rsidP="0020309D">
            <w:pPr>
              <w:widowControl w:val="0"/>
              <w:autoSpaceDE w:val="0"/>
              <w:autoSpaceDN w:val="0"/>
              <w:rPr>
                <w:rFonts w:ascii="Times New Roman" w:eastAsia="Times New Roman" w:hAnsi="Times New Roman" w:cs="Times New Roman"/>
                <w:sz w:val="24"/>
                <w:szCs w:val="24"/>
                <w:lang w:eastAsia="ru-RU"/>
              </w:rPr>
            </w:pPr>
          </w:p>
        </w:tc>
        <w:tc>
          <w:tcPr>
            <w:tcW w:w="3119" w:type="dxa"/>
          </w:tcPr>
          <w:p w14:paraId="00A1E385" w14:textId="25963876" w:rsidR="0020309D" w:rsidRPr="0020309D" w:rsidRDefault="0020309D" w:rsidP="00051D32">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  Анализировать произведения древнерусской литературы, выявлять их ключевые темы, идеи и художественные особенности.</w:t>
            </w:r>
            <w:r w:rsidR="007758C3">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 xml:space="preserve">  Сравнивать древнерусские тексты с современными литературными произведениями.</w:t>
            </w:r>
          </w:p>
          <w:p w14:paraId="5DA223CE" w14:textId="77777777" w:rsidR="0020309D" w:rsidRPr="0020309D" w:rsidRDefault="0020309D" w:rsidP="00051D32">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   Выделять историко-культурный контекст, связанный с созданием произведения.</w:t>
            </w:r>
          </w:p>
          <w:p w14:paraId="4F4BBCA7" w14:textId="0FAE5B3E" w:rsidR="0020309D" w:rsidRPr="0020309D" w:rsidRDefault="0020309D" w:rsidP="00051D32">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rPr>
              <w:t xml:space="preserve">  Работать с текстами, пересказывать и интерпретировать их содержание.</w:t>
            </w:r>
          </w:p>
        </w:tc>
        <w:tc>
          <w:tcPr>
            <w:tcW w:w="2686" w:type="dxa"/>
          </w:tcPr>
          <w:p w14:paraId="27912996" w14:textId="77777777" w:rsidR="0020309D" w:rsidRPr="0020309D" w:rsidRDefault="0020309D" w:rsidP="007758C3">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  Применять полученные знания для подготовки докладов и творческих работ о древнерусской литературе.</w:t>
            </w:r>
          </w:p>
          <w:p w14:paraId="06F52DF2" w14:textId="77777777" w:rsidR="0020309D" w:rsidRPr="0020309D" w:rsidRDefault="0020309D" w:rsidP="007758C3">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  Оценивать влияние древнерусской литературы на последующее развитие русской культуры.</w:t>
            </w:r>
          </w:p>
          <w:p w14:paraId="06F05736" w14:textId="77777777" w:rsidR="0020309D" w:rsidRPr="0020309D" w:rsidRDefault="0020309D" w:rsidP="007758C3">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  Использовать навыки анализа для изучения других исторических текстов и источников.</w:t>
            </w:r>
          </w:p>
          <w:p w14:paraId="4D4E723B" w14:textId="77777777" w:rsidR="0020309D" w:rsidRPr="0020309D" w:rsidRDefault="0020309D" w:rsidP="0020309D">
            <w:pPr>
              <w:widowControl w:val="0"/>
              <w:autoSpaceDE w:val="0"/>
              <w:autoSpaceDN w:val="0"/>
              <w:rPr>
                <w:rFonts w:ascii="Times New Roman" w:eastAsia="Times New Roman" w:hAnsi="Times New Roman" w:cs="Times New Roman"/>
                <w:sz w:val="24"/>
                <w:szCs w:val="24"/>
                <w:lang w:eastAsia="ru-RU"/>
              </w:rPr>
            </w:pPr>
          </w:p>
        </w:tc>
      </w:tr>
      <w:tr w:rsidR="0020309D" w:rsidRPr="0020309D" w14:paraId="748ABAEA" w14:textId="77777777" w:rsidTr="00E33C8C">
        <w:trPr>
          <w:jc w:val="center"/>
        </w:trPr>
        <w:tc>
          <w:tcPr>
            <w:tcW w:w="9896" w:type="dxa"/>
            <w:gridSpan w:val="3"/>
          </w:tcPr>
          <w:p w14:paraId="56397001" w14:textId="2EEF1C70" w:rsidR="0020309D" w:rsidRPr="0020309D" w:rsidRDefault="0020309D" w:rsidP="0020309D">
            <w:pPr>
              <w:widowControl w:val="0"/>
              <w:autoSpaceDE w:val="0"/>
              <w:autoSpaceDN w:val="0"/>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b/>
                <w:sz w:val="24"/>
                <w:szCs w:val="24"/>
                <w:lang w:eastAsia="ru-RU"/>
              </w:rPr>
              <w:t>Раздел</w:t>
            </w:r>
            <w:r w:rsidR="00041C87">
              <w:rPr>
                <w:rFonts w:ascii="Times New Roman" w:eastAsia="Times New Roman" w:hAnsi="Times New Roman" w:cs="Times New Roman"/>
                <w:b/>
                <w:sz w:val="24"/>
                <w:szCs w:val="24"/>
                <w:lang w:eastAsia="ru-RU"/>
              </w:rPr>
              <w:t xml:space="preserve"> </w:t>
            </w:r>
            <w:r w:rsidRPr="0020309D">
              <w:rPr>
                <w:rFonts w:ascii="Times New Roman" w:eastAsia="Times New Roman" w:hAnsi="Times New Roman" w:cs="Times New Roman"/>
                <w:b/>
                <w:sz w:val="24"/>
                <w:szCs w:val="24"/>
                <w:lang w:eastAsia="ru-RU"/>
              </w:rPr>
              <w:t>2.</w:t>
            </w:r>
            <w:r w:rsidRPr="0020309D">
              <w:rPr>
                <w:rFonts w:ascii="Times New Roman" w:eastAsia="Times New Roman" w:hAnsi="Times New Roman" w:cs="Times New Roman"/>
                <w:sz w:val="24"/>
                <w:szCs w:val="24"/>
                <w:lang w:eastAsia="ru-RU"/>
              </w:rPr>
              <w:t xml:space="preserve"> </w:t>
            </w:r>
            <w:r w:rsidRPr="0020309D">
              <w:rPr>
                <w:rFonts w:ascii="Times New Roman" w:eastAsia="Times New Roman" w:hAnsi="Times New Roman" w:cs="Times New Roman"/>
                <w:b/>
                <w:sz w:val="24"/>
                <w:szCs w:val="24"/>
                <w:lang w:eastAsia="ru-RU"/>
              </w:rPr>
              <w:t>«Литература первой половины XIX века»</w:t>
            </w:r>
            <w:r w:rsidRPr="0020309D">
              <w:rPr>
                <w:rFonts w:ascii="Times New Roman" w:eastAsia="Times New Roman" w:hAnsi="Times New Roman" w:cs="Times New Roman"/>
                <w:sz w:val="24"/>
                <w:szCs w:val="24"/>
                <w:lang w:eastAsia="ru-RU"/>
              </w:rPr>
              <w:t>»</w:t>
            </w:r>
          </w:p>
        </w:tc>
      </w:tr>
      <w:tr w:rsidR="0020309D" w:rsidRPr="0020309D" w14:paraId="3511CCCF" w14:textId="77777777" w:rsidTr="00E33C8C">
        <w:trPr>
          <w:jc w:val="center"/>
        </w:trPr>
        <w:tc>
          <w:tcPr>
            <w:tcW w:w="4091" w:type="dxa"/>
          </w:tcPr>
          <w:p w14:paraId="09319A13" w14:textId="77777777" w:rsidR="0020309D" w:rsidRPr="0020309D" w:rsidRDefault="0020309D" w:rsidP="0020309D">
            <w:pPr>
              <w:widowControl w:val="0"/>
              <w:autoSpaceDE w:val="0"/>
              <w:autoSpaceDN w:val="0"/>
              <w:rPr>
                <w:rFonts w:ascii="Times New Roman" w:eastAsia="Times New Roman" w:hAnsi="Times New Roman" w:cs="Times New Roman"/>
                <w:b/>
                <w:color w:val="000000"/>
                <w:sz w:val="24"/>
                <w:szCs w:val="24"/>
              </w:rPr>
            </w:pPr>
            <w:r w:rsidRPr="0020309D">
              <w:rPr>
                <w:rFonts w:ascii="Times New Roman" w:eastAsia="Times New Roman" w:hAnsi="Times New Roman" w:cs="Times New Roman"/>
                <w:b/>
                <w:color w:val="000000"/>
                <w:sz w:val="24"/>
                <w:szCs w:val="24"/>
              </w:rPr>
              <w:t>А. С. Пушкин.</w:t>
            </w:r>
          </w:p>
        </w:tc>
        <w:tc>
          <w:tcPr>
            <w:tcW w:w="3119" w:type="dxa"/>
          </w:tcPr>
          <w:p w14:paraId="4EF07024" w14:textId="77777777" w:rsidR="0020309D" w:rsidRPr="0020309D" w:rsidRDefault="0020309D" w:rsidP="0020309D">
            <w:pPr>
              <w:widowControl w:val="0"/>
              <w:autoSpaceDE w:val="0"/>
              <w:autoSpaceDN w:val="0"/>
              <w:rPr>
                <w:rFonts w:ascii="Times New Roman" w:eastAsia="Calibri" w:hAnsi="Times New Roman" w:cs="Times New Roman"/>
                <w:i/>
                <w:sz w:val="24"/>
                <w:szCs w:val="24"/>
                <w:lang w:eastAsia="ru-RU"/>
              </w:rPr>
            </w:pPr>
          </w:p>
        </w:tc>
        <w:tc>
          <w:tcPr>
            <w:tcW w:w="2686" w:type="dxa"/>
          </w:tcPr>
          <w:p w14:paraId="790AF97B" w14:textId="77777777" w:rsidR="0020309D" w:rsidRPr="0020309D" w:rsidRDefault="0020309D" w:rsidP="0020309D">
            <w:pPr>
              <w:widowControl w:val="0"/>
              <w:autoSpaceDE w:val="0"/>
              <w:autoSpaceDN w:val="0"/>
              <w:rPr>
                <w:rFonts w:ascii="Times New Roman" w:eastAsia="Times New Roman" w:hAnsi="Times New Roman" w:cs="Times New Roman"/>
                <w:color w:val="C00000"/>
                <w:sz w:val="24"/>
                <w:szCs w:val="24"/>
                <w:lang w:eastAsia="ru-RU"/>
              </w:rPr>
            </w:pPr>
          </w:p>
        </w:tc>
      </w:tr>
      <w:tr w:rsidR="0020309D" w:rsidRPr="0020309D" w14:paraId="0F7F5320" w14:textId="77777777" w:rsidTr="00E33C8C">
        <w:trPr>
          <w:trHeight w:val="113"/>
          <w:jc w:val="center"/>
        </w:trPr>
        <w:tc>
          <w:tcPr>
            <w:tcW w:w="4091" w:type="dxa"/>
          </w:tcPr>
          <w:p w14:paraId="06EAF50C" w14:textId="77777777" w:rsidR="0020309D" w:rsidRPr="0020309D" w:rsidRDefault="0020309D" w:rsidP="007758C3">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особенности лирики Пушкина, такие как простота и глубина, философская направленность, любовь к природе и Родине.</w:t>
            </w:r>
          </w:p>
          <w:p w14:paraId="481EF279" w14:textId="77777777" w:rsidR="0020309D" w:rsidRPr="0020309D" w:rsidRDefault="0020309D" w:rsidP="007758C3">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Тематику, сюжет и жанр "Повестей Белкина", включая "Станционного смотрителя".</w:t>
            </w:r>
          </w:p>
          <w:p w14:paraId="152BDA37" w14:textId="77777777" w:rsidR="0020309D" w:rsidRPr="0020309D" w:rsidRDefault="0020309D" w:rsidP="007758C3">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Историко-литературный контекст, связанный с созданием поэмы "Полтава".</w:t>
            </w:r>
          </w:p>
          <w:p w14:paraId="35BFF012" w14:textId="77777777" w:rsidR="0020309D" w:rsidRPr="0020309D" w:rsidRDefault="0020309D" w:rsidP="007758C3">
            <w:pPr>
              <w:widowControl w:val="0"/>
              <w:autoSpaceDE w:val="0"/>
              <w:autoSpaceDN w:val="0"/>
              <w:jc w:val="both"/>
              <w:rPr>
                <w:rFonts w:ascii="Times New Roman" w:eastAsia="Calibri" w:hAnsi="Times New Roman" w:cs="Times New Roman"/>
                <w:sz w:val="24"/>
                <w:szCs w:val="24"/>
              </w:rPr>
            </w:pPr>
            <w:r w:rsidRPr="0020309D">
              <w:rPr>
                <w:rFonts w:ascii="Times New Roman" w:eastAsia="Times New Roman" w:hAnsi="Times New Roman" w:cs="Times New Roman"/>
                <w:sz w:val="24"/>
                <w:szCs w:val="24"/>
              </w:rPr>
              <w:t>Основные темы, настроения и стиль стихотворений (например, «К морю», «Анчар», «Зимнее утро», «Я вас любил»).</w:t>
            </w:r>
          </w:p>
        </w:tc>
        <w:tc>
          <w:tcPr>
            <w:tcW w:w="3119" w:type="dxa"/>
          </w:tcPr>
          <w:p w14:paraId="1F69A8C0" w14:textId="77777777" w:rsidR="0020309D" w:rsidRPr="0020309D" w:rsidRDefault="0020309D" w:rsidP="007758C3">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Выразительно читать и анализировать стихи Пушкина, определять их ритмику, рифмовку и художественные приемы.</w:t>
            </w:r>
          </w:p>
          <w:p w14:paraId="253BB2AF" w14:textId="77777777" w:rsidR="0020309D" w:rsidRPr="0020309D" w:rsidRDefault="0020309D" w:rsidP="007758C3">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Делать выводы о характерах героев и авторских идеях, представленных в "Повестях Белкина" и "Станционном смотрителе".</w:t>
            </w:r>
          </w:p>
          <w:p w14:paraId="5C75B636" w14:textId="77777777" w:rsidR="0020309D" w:rsidRPr="0020309D" w:rsidRDefault="0020309D" w:rsidP="007758C3">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Описывать образы и интерпретировать ключевые символы в поэме "Полтава" (фрагменте) и стихотворениях.</w:t>
            </w:r>
          </w:p>
          <w:p w14:paraId="5960751F" w14:textId="77777777" w:rsidR="0020309D" w:rsidRPr="0020309D" w:rsidRDefault="0020309D" w:rsidP="007758C3">
            <w:pPr>
              <w:widowControl w:val="0"/>
              <w:autoSpaceDE w:val="0"/>
              <w:autoSpaceDN w:val="0"/>
              <w:jc w:val="both"/>
              <w:rPr>
                <w:rFonts w:ascii="Times New Roman" w:eastAsia="Calibri" w:hAnsi="Times New Roman" w:cs="Times New Roman"/>
                <w:sz w:val="24"/>
                <w:szCs w:val="24"/>
              </w:rPr>
            </w:pPr>
            <w:r w:rsidRPr="0020309D">
              <w:rPr>
                <w:rFonts w:ascii="Times New Roman" w:eastAsia="Times New Roman" w:hAnsi="Times New Roman" w:cs="Times New Roman"/>
                <w:sz w:val="24"/>
                <w:szCs w:val="24"/>
              </w:rPr>
              <w:t>Связывать произведения Пушкина с историческими событиями и мировоззренческими взглядами автора.</w:t>
            </w:r>
          </w:p>
        </w:tc>
        <w:tc>
          <w:tcPr>
            <w:tcW w:w="2686" w:type="dxa"/>
          </w:tcPr>
          <w:p w14:paraId="647A0066" w14:textId="77777777" w:rsidR="0020309D" w:rsidRPr="0020309D" w:rsidRDefault="0020309D" w:rsidP="007758C3">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Применять анализ произведений для написания сочинений, творческих работ и участия в литературных олимпиадах.</w:t>
            </w:r>
          </w:p>
          <w:p w14:paraId="1A317ADA" w14:textId="77777777" w:rsidR="0020309D" w:rsidRPr="0020309D" w:rsidRDefault="0020309D" w:rsidP="007758C3">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Создавать презентации или доклады о лирике Пушкина и его вклад в развитие русской литературы.</w:t>
            </w:r>
          </w:p>
          <w:p w14:paraId="58BC3766" w14:textId="77777777" w:rsidR="0020309D" w:rsidRPr="0020309D" w:rsidRDefault="0020309D" w:rsidP="007758C3">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Развивать навыки выразительного чтения и декламации, участвуя в школьных мероприятиях или конкурсах.</w:t>
            </w:r>
          </w:p>
          <w:p w14:paraId="4DAA0B46" w14:textId="77777777" w:rsidR="0020309D" w:rsidRPr="0020309D" w:rsidRDefault="0020309D" w:rsidP="007758C3">
            <w:pPr>
              <w:widowControl w:val="0"/>
              <w:autoSpaceDE w:val="0"/>
              <w:autoSpaceDN w:val="0"/>
              <w:jc w:val="both"/>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sz w:val="24"/>
                <w:szCs w:val="24"/>
              </w:rPr>
              <w:t xml:space="preserve">Формировать личные нравственные ориентиры, опираясь на </w:t>
            </w:r>
            <w:r w:rsidRPr="0020309D">
              <w:rPr>
                <w:rFonts w:ascii="Times New Roman" w:eastAsia="Times New Roman" w:hAnsi="Times New Roman" w:cs="Times New Roman"/>
                <w:sz w:val="24"/>
                <w:szCs w:val="24"/>
              </w:rPr>
              <w:lastRenderedPageBreak/>
              <w:t>идеи и ценности, отраженные в произведениях Пушкина.</w:t>
            </w:r>
          </w:p>
        </w:tc>
      </w:tr>
      <w:tr w:rsidR="0020309D" w:rsidRPr="0020309D" w14:paraId="4FBC2A88" w14:textId="77777777" w:rsidTr="00E33C8C">
        <w:trPr>
          <w:trHeight w:val="150"/>
          <w:jc w:val="center"/>
        </w:trPr>
        <w:tc>
          <w:tcPr>
            <w:tcW w:w="4091" w:type="dxa"/>
          </w:tcPr>
          <w:p w14:paraId="22A4AC2C" w14:textId="77777777" w:rsidR="0020309D" w:rsidRPr="0020309D" w:rsidRDefault="0020309D" w:rsidP="0020309D">
            <w:pPr>
              <w:widowControl w:val="0"/>
              <w:autoSpaceDE w:val="0"/>
              <w:autoSpaceDN w:val="0"/>
              <w:rPr>
                <w:rFonts w:ascii="Times New Roman" w:eastAsia="Calibri" w:hAnsi="Times New Roman" w:cs="Times New Roman"/>
                <w:b/>
                <w:i/>
                <w:sz w:val="24"/>
                <w:szCs w:val="24"/>
                <w:lang w:eastAsia="ru-RU"/>
              </w:rPr>
            </w:pPr>
            <w:r w:rsidRPr="0020309D">
              <w:rPr>
                <w:rFonts w:ascii="Times New Roman" w:eastAsia="Times New Roman" w:hAnsi="Times New Roman" w:cs="Times New Roman"/>
                <w:b/>
                <w:sz w:val="24"/>
                <w:szCs w:val="24"/>
                <w:lang w:eastAsia="ru-RU"/>
              </w:rPr>
              <w:lastRenderedPageBreak/>
              <w:t>М. Ю. Лермонтов.</w:t>
            </w:r>
          </w:p>
        </w:tc>
        <w:tc>
          <w:tcPr>
            <w:tcW w:w="3119" w:type="dxa"/>
          </w:tcPr>
          <w:p w14:paraId="226DDAA5" w14:textId="77777777" w:rsidR="0020309D" w:rsidRPr="0020309D" w:rsidRDefault="0020309D" w:rsidP="0020309D">
            <w:pPr>
              <w:widowControl w:val="0"/>
              <w:autoSpaceDE w:val="0"/>
              <w:autoSpaceDN w:val="0"/>
              <w:rPr>
                <w:rFonts w:ascii="Times New Roman" w:eastAsia="Calibri" w:hAnsi="Times New Roman" w:cs="Times New Roman"/>
                <w:i/>
                <w:sz w:val="24"/>
                <w:szCs w:val="24"/>
                <w:lang w:eastAsia="ru-RU"/>
              </w:rPr>
            </w:pPr>
          </w:p>
        </w:tc>
        <w:tc>
          <w:tcPr>
            <w:tcW w:w="2686" w:type="dxa"/>
          </w:tcPr>
          <w:p w14:paraId="6B69AA6E" w14:textId="77777777" w:rsidR="0020309D" w:rsidRPr="0020309D" w:rsidRDefault="0020309D" w:rsidP="0020309D">
            <w:pPr>
              <w:widowControl w:val="0"/>
              <w:autoSpaceDE w:val="0"/>
              <w:autoSpaceDN w:val="0"/>
              <w:rPr>
                <w:rFonts w:ascii="Times New Roman" w:eastAsia="Times New Roman" w:hAnsi="Times New Roman" w:cs="Times New Roman"/>
                <w:color w:val="C00000"/>
                <w:sz w:val="24"/>
                <w:szCs w:val="24"/>
                <w:lang w:eastAsia="ru-RU"/>
              </w:rPr>
            </w:pPr>
          </w:p>
        </w:tc>
      </w:tr>
      <w:tr w:rsidR="0020309D" w:rsidRPr="0020309D" w14:paraId="2E3B9BA2" w14:textId="77777777" w:rsidTr="00E33C8C">
        <w:trPr>
          <w:trHeight w:val="113"/>
          <w:jc w:val="center"/>
        </w:trPr>
        <w:tc>
          <w:tcPr>
            <w:tcW w:w="4091" w:type="dxa"/>
            <w:tcBorders>
              <w:top w:val="single" w:sz="4" w:space="0" w:color="auto"/>
              <w:left w:val="single" w:sz="4" w:space="0" w:color="auto"/>
              <w:bottom w:val="single" w:sz="4" w:space="0" w:color="auto"/>
              <w:right w:val="single" w:sz="4" w:space="0" w:color="auto"/>
            </w:tcBorders>
            <w:shd w:val="clear" w:color="auto" w:fill="auto"/>
          </w:tcPr>
          <w:p w14:paraId="00B884E4"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этапы жизни и творчества М. Ю. Лермонтова, его место в русской литературе.</w:t>
            </w:r>
          </w:p>
          <w:p w14:paraId="38359730"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Историко-культурный контекст, в котором создавалось творчество Лермонтова.</w:t>
            </w:r>
          </w:p>
          <w:p w14:paraId="468483FB"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Ключевые темы и мотивы его лирики: природа, одиночество, героизм, свобода и трагизм человеческой судьбы.</w:t>
            </w:r>
          </w:p>
          <w:p w14:paraId="6C35F22C" w14:textId="77777777" w:rsidR="0020309D" w:rsidRPr="0020309D" w:rsidRDefault="0020309D" w:rsidP="0020309D">
            <w:pPr>
              <w:widowControl w:val="0"/>
              <w:autoSpaceDE w:val="0"/>
              <w:autoSpaceDN w:val="0"/>
              <w:rPr>
                <w:rFonts w:ascii="Times New Roman" w:eastAsia="Calibri" w:hAnsi="Times New Roman" w:cs="Times New Roman"/>
                <w:i/>
                <w:sz w:val="24"/>
                <w:szCs w:val="24"/>
                <w:lang w:eastAsia="ru-RU"/>
              </w:rPr>
            </w:pPr>
            <w:r w:rsidRPr="0020309D">
              <w:rPr>
                <w:rFonts w:ascii="Times New Roman" w:eastAsia="Times New Roman" w:hAnsi="Times New Roman" w:cs="Times New Roman"/>
                <w:sz w:val="24"/>
                <w:szCs w:val="24"/>
              </w:rPr>
              <w:t>Композицию и особенности «Песни про царя Ивана Васильевича...», её жанровую принадлежность (баллада) и стиль.</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C98822F" w14:textId="77777777" w:rsidR="0020309D" w:rsidRPr="0020309D" w:rsidRDefault="0020309D" w:rsidP="0020309D">
            <w:pPr>
              <w:widowControl w:val="0"/>
              <w:autoSpaceDE w:val="0"/>
              <w:autoSpaceDN w:val="0"/>
              <w:rPr>
                <w:rFonts w:ascii="Times New Roman" w:eastAsia="Times New Roman" w:hAnsi="Times New Roman" w:cs="Times New Roman"/>
                <w:color w:val="000000"/>
                <w:spacing w:val="-4"/>
                <w:sz w:val="24"/>
                <w:szCs w:val="24"/>
              </w:rPr>
            </w:pPr>
            <w:r w:rsidRPr="0020309D">
              <w:rPr>
                <w:rFonts w:ascii="Times New Roman" w:eastAsia="Times New Roman" w:hAnsi="Times New Roman" w:cs="Times New Roman"/>
                <w:color w:val="000000"/>
                <w:spacing w:val="-4"/>
                <w:sz w:val="24"/>
                <w:szCs w:val="24"/>
              </w:rPr>
              <w:t>Анализировать стихотворения Лермонтова, выделять художественные приемы, характерные для его поэзии (эпитеты, метафоры, символы).</w:t>
            </w:r>
          </w:p>
          <w:p w14:paraId="43831482" w14:textId="77777777" w:rsidR="0020309D" w:rsidRPr="0020309D" w:rsidRDefault="0020309D" w:rsidP="0020309D">
            <w:pPr>
              <w:widowControl w:val="0"/>
              <w:autoSpaceDE w:val="0"/>
              <w:autoSpaceDN w:val="0"/>
              <w:rPr>
                <w:rFonts w:ascii="Times New Roman" w:eastAsia="Times New Roman" w:hAnsi="Times New Roman" w:cs="Times New Roman"/>
                <w:color w:val="000000"/>
                <w:spacing w:val="-4"/>
                <w:sz w:val="24"/>
                <w:szCs w:val="24"/>
              </w:rPr>
            </w:pPr>
            <w:r w:rsidRPr="0020309D">
              <w:rPr>
                <w:rFonts w:ascii="Times New Roman" w:eastAsia="Times New Roman" w:hAnsi="Times New Roman" w:cs="Times New Roman"/>
                <w:color w:val="000000"/>
                <w:spacing w:val="-4"/>
                <w:sz w:val="24"/>
                <w:szCs w:val="24"/>
              </w:rPr>
              <w:t>Интерпретировать образы и сюжеты «Песни про царя Ивана Васильевича…», связывая их с эпохой и нравственными проблемами.</w:t>
            </w:r>
          </w:p>
          <w:p w14:paraId="74CAA1FA" w14:textId="77777777" w:rsidR="0020309D" w:rsidRPr="0020309D" w:rsidRDefault="0020309D" w:rsidP="0020309D">
            <w:pPr>
              <w:widowControl w:val="0"/>
              <w:autoSpaceDE w:val="0"/>
              <w:autoSpaceDN w:val="0"/>
              <w:rPr>
                <w:rFonts w:ascii="Times New Roman" w:eastAsia="Times New Roman" w:hAnsi="Times New Roman" w:cs="Times New Roman"/>
                <w:color w:val="000000"/>
                <w:spacing w:val="-4"/>
                <w:sz w:val="24"/>
                <w:szCs w:val="24"/>
              </w:rPr>
            </w:pPr>
            <w:r w:rsidRPr="0020309D">
              <w:rPr>
                <w:rFonts w:ascii="Times New Roman" w:eastAsia="Times New Roman" w:hAnsi="Times New Roman" w:cs="Times New Roman"/>
                <w:color w:val="000000"/>
                <w:spacing w:val="-4"/>
                <w:sz w:val="24"/>
                <w:szCs w:val="24"/>
              </w:rPr>
              <w:t>Выразительно читать произведения Лермонтова, улавливая настроение и интонации.</w:t>
            </w:r>
          </w:p>
          <w:p w14:paraId="6275D935" w14:textId="77777777" w:rsidR="0020309D" w:rsidRPr="0020309D" w:rsidRDefault="0020309D" w:rsidP="0020309D">
            <w:pPr>
              <w:widowControl w:val="0"/>
              <w:autoSpaceDE w:val="0"/>
              <w:autoSpaceDN w:val="0"/>
              <w:rPr>
                <w:rFonts w:ascii="Times New Roman" w:eastAsia="Calibri" w:hAnsi="Times New Roman" w:cs="Times New Roman"/>
                <w:i/>
                <w:sz w:val="24"/>
                <w:szCs w:val="24"/>
                <w:lang w:eastAsia="ru-RU"/>
              </w:rPr>
            </w:pPr>
            <w:r w:rsidRPr="0020309D">
              <w:rPr>
                <w:rFonts w:ascii="Times New Roman" w:eastAsia="Times New Roman" w:hAnsi="Times New Roman" w:cs="Times New Roman"/>
                <w:color w:val="000000"/>
                <w:spacing w:val="-4"/>
                <w:sz w:val="24"/>
                <w:szCs w:val="24"/>
              </w:rPr>
              <w:t>Сравнивать творчество Лермонтова с произведениями других авторов того времени.</w:t>
            </w:r>
          </w:p>
        </w:tc>
        <w:tc>
          <w:tcPr>
            <w:tcW w:w="2686" w:type="dxa"/>
          </w:tcPr>
          <w:p w14:paraId="5E1AAE67"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Применять навыки анализа для написания сочинений и создания творческих проектов по произведениям Лермонтова.</w:t>
            </w:r>
          </w:p>
          <w:p w14:paraId="115EF8D6"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Создавать презентации или проводить выступления по темам, связанным с его творчеством и историческим контекстом.</w:t>
            </w:r>
          </w:p>
          <w:p w14:paraId="6B7B59C4"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Обсуждать актуальность произведений Лермонтова и их влияние на современную культуру.</w:t>
            </w:r>
          </w:p>
          <w:p w14:paraId="1F73882B" w14:textId="77777777" w:rsidR="0020309D" w:rsidRPr="0020309D" w:rsidRDefault="0020309D" w:rsidP="0020309D">
            <w:pPr>
              <w:widowControl w:val="0"/>
              <w:autoSpaceDE w:val="0"/>
              <w:autoSpaceDN w:val="0"/>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sz w:val="24"/>
                <w:szCs w:val="24"/>
              </w:rPr>
              <w:t>Использовать идеи произведений в рассуждениях о морали, героизме и человеческих ценностях.</w:t>
            </w:r>
          </w:p>
        </w:tc>
      </w:tr>
      <w:tr w:rsidR="0020309D" w:rsidRPr="0020309D" w14:paraId="623AC4B1" w14:textId="77777777" w:rsidTr="00E33C8C">
        <w:trPr>
          <w:trHeight w:val="101"/>
          <w:jc w:val="center"/>
        </w:trPr>
        <w:tc>
          <w:tcPr>
            <w:tcW w:w="4091" w:type="dxa"/>
          </w:tcPr>
          <w:p w14:paraId="3FCE70AA" w14:textId="12FB454B" w:rsidR="0020309D" w:rsidRPr="0020309D" w:rsidRDefault="0020309D" w:rsidP="0020309D">
            <w:pPr>
              <w:widowControl w:val="0"/>
              <w:autoSpaceDE w:val="0"/>
              <w:autoSpaceDN w:val="0"/>
              <w:rPr>
                <w:rFonts w:ascii="Times New Roman" w:eastAsia="Calibri" w:hAnsi="Times New Roman" w:cs="Times New Roman"/>
                <w:b/>
                <w:i/>
                <w:sz w:val="24"/>
                <w:szCs w:val="24"/>
                <w:lang w:eastAsia="ru-RU"/>
              </w:rPr>
            </w:pPr>
            <w:r w:rsidRPr="0020309D">
              <w:rPr>
                <w:rFonts w:ascii="Times New Roman" w:eastAsia="Times New Roman" w:hAnsi="Times New Roman" w:cs="Times New Roman"/>
                <w:b/>
                <w:spacing w:val="-8"/>
                <w:sz w:val="24"/>
                <w:szCs w:val="24"/>
              </w:rPr>
              <w:t>Н</w:t>
            </w:r>
            <w:r w:rsidRPr="0020309D">
              <w:rPr>
                <w:rFonts w:ascii="Times New Roman" w:eastAsia="Times New Roman" w:hAnsi="Times New Roman" w:cs="Times New Roman"/>
                <w:b/>
                <w:sz w:val="24"/>
                <w:szCs w:val="24"/>
              </w:rPr>
              <w:t>.</w:t>
            </w:r>
            <w:r w:rsidRPr="0020309D">
              <w:rPr>
                <w:rFonts w:ascii="Times New Roman" w:eastAsia="Times New Roman" w:hAnsi="Times New Roman" w:cs="Times New Roman"/>
                <w:b/>
                <w:spacing w:val="3"/>
                <w:sz w:val="24"/>
                <w:szCs w:val="24"/>
              </w:rPr>
              <w:t xml:space="preserve"> </w:t>
            </w:r>
            <w:r w:rsidRPr="0020309D">
              <w:rPr>
                <w:rFonts w:ascii="Times New Roman" w:eastAsia="Times New Roman" w:hAnsi="Times New Roman" w:cs="Times New Roman"/>
                <w:b/>
                <w:sz w:val="24"/>
                <w:szCs w:val="24"/>
              </w:rPr>
              <w:t>В.</w:t>
            </w:r>
            <w:r w:rsidRPr="0020309D">
              <w:rPr>
                <w:rFonts w:ascii="Times New Roman" w:eastAsia="Times New Roman" w:hAnsi="Times New Roman" w:cs="Times New Roman"/>
                <w:b/>
                <w:spacing w:val="3"/>
                <w:sz w:val="24"/>
                <w:szCs w:val="24"/>
              </w:rPr>
              <w:t xml:space="preserve"> Г</w:t>
            </w:r>
            <w:r w:rsidRPr="0020309D">
              <w:rPr>
                <w:rFonts w:ascii="Times New Roman" w:eastAsia="Times New Roman" w:hAnsi="Times New Roman" w:cs="Times New Roman"/>
                <w:b/>
                <w:spacing w:val="-2"/>
                <w:sz w:val="24"/>
                <w:szCs w:val="24"/>
              </w:rPr>
              <w:t>о</w:t>
            </w:r>
            <w:r w:rsidRPr="0020309D">
              <w:rPr>
                <w:rFonts w:ascii="Times New Roman" w:eastAsia="Times New Roman" w:hAnsi="Times New Roman" w:cs="Times New Roman"/>
                <w:b/>
                <w:sz w:val="24"/>
                <w:szCs w:val="24"/>
              </w:rPr>
              <w:t>г</w:t>
            </w:r>
            <w:r w:rsidRPr="0020309D">
              <w:rPr>
                <w:rFonts w:ascii="Times New Roman" w:eastAsia="Times New Roman" w:hAnsi="Times New Roman" w:cs="Times New Roman"/>
                <w:b/>
                <w:spacing w:val="-3"/>
                <w:sz w:val="24"/>
                <w:szCs w:val="24"/>
              </w:rPr>
              <w:t>ол</w:t>
            </w:r>
            <w:r w:rsidRPr="0020309D">
              <w:rPr>
                <w:rFonts w:ascii="Times New Roman" w:eastAsia="Times New Roman" w:hAnsi="Times New Roman" w:cs="Times New Roman"/>
                <w:b/>
                <w:spacing w:val="1"/>
                <w:sz w:val="24"/>
                <w:szCs w:val="24"/>
              </w:rPr>
              <w:t>ь</w:t>
            </w:r>
            <w:r w:rsidRPr="0020309D">
              <w:rPr>
                <w:rFonts w:ascii="Times New Roman" w:eastAsia="Times New Roman" w:hAnsi="Times New Roman" w:cs="Times New Roman"/>
                <w:b/>
                <w:sz w:val="24"/>
                <w:szCs w:val="24"/>
              </w:rPr>
              <w:t>.</w:t>
            </w:r>
            <w:r w:rsidRPr="0020309D">
              <w:rPr>
                <w:rFonts w:ascii="Times New Roman" w:eastAsia="Times New Roman" w:hAnsi="Times New Roman" w:cs="Times New Roman"/>
                <w:b/>
                <w:spacing w:val="3"/>
                <w:sz w:val="24"/>
                <w:szCs w:val="24"/>
              </w:rPr>
              <w:t xml:space="preserve"> </w:t>
            </w:r>
          </w:p>
        </w:tc>
        <w:tc>
          <w:tcPr>
            <w:tcW w:w="3119" w:type="dxa"/>
          </w:tcPr>
          <w:p w14:paraId="6DC5094A" w14:textId="77777777" w:rsidR="0020309D" w:rsidRPr="0020309D" w:rsidRDefault="0020309D" w:rsidP="0020309D">
            <w:pPr>
              <w:widowControl w:val="0"/>
              <w:autoSpaceDE w:val="0"/>
              <w:autoSpaceDN w:val="0"/>
              <w:rPr>
                <w:rFonts w:ascii="Times New Roman" w:eastAsia="Calibri" w:hAnsi="Times New Roman" w:cs="Times New Roman"/>
                <w:i/>
                <w:sz w:val="24"/>
                <w:szCs w:val="24"/>
                <w:lang w:eastAsia="ru-RU"/>
              </w:rPr>
            </w:pPr>
          </w:p>
        </w:tc>
        <w:tc>
          <w:tcPr>
            <w:tcW w:w="2686" w:type="dxa"/>
          </w:tcPr>
          <w:p w14:paraId="3B024C6D" w14:textId="77777777" w:rsidR="0020309D" w:rsidRPr="0020309D" w:rsidRDefault="0020309D" w:rsidP="0020309D">
            <w:pPr>
              <w:widowControl w:val="0"/>
              <w:autoSpaceDE w:val="0"/>
              <w:autoSpaceDN w:val="0"/>
              <w:rPr>
                <w:rFonts w:ascii="Times New Roman" w:eastAsia="Times New Roman" w:hAnsi="Times New Roman" w:cs="Times New Roman"/>
                <w:color w:val="C00000"/>
                <w:sz w:val="24"/>
                <w:szCs w:val="24"/>
                <w:lang w:eastAsia="ru-RU"/>
              </w:rPr>
            </w:pPr>
          </w:p>
        </w:tc>
      </w:tr>
      <w:tr w:rsidR="0020309D" w:rsidRPr="0020309D" w14:paraId="6D42FB7F" w14:textId="77777777" w:rsidTr="00E33C8C">
        <w:trPr>
          <w:trHeight w:val="125"/>
          <w:jc w:val="center"/>
        </w:trPr>
        <w:tc>
          <w:tcPr>
            <w:tcW w:w="4091" w:type="dxa"/>
            <w:tcBorders>
              <w:top w:val="single" w:sz="4" w:space="0" w:color="auto"/>
              <w:left w:val="single" w:sz="4" w:space="0" w:color="auto"/>
              <w:bottom w:val="single" w:sz="4" w:space="0" w:color="auto"/>
              <w:right w:val="single" w:sz="4" w:space="0" w:color="auto"/>
            </w:tcBorders>
            <w:shd w:val="clear" w:color="auto" w:fill="auto"/>
          </w:tcPr>
          <w:p w14:paraId="0398A501"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этапы жизни и творчества Н. В. Гоголя.</w:t>
            </w:r>
          </w:p>
          <w:p w14:paraId="11FEBDA8"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p>
          <w:p w14:paraId="74BE8289"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Историко-культурный контекст создания повести «Тарас Бульба».</w:t>
            </w:r>
          </w:p>
          <w:p w14:paraId="4BA2BDED"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p>
          <w:p w14:paraId="3D5D0630"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Главные темы произведения: героизм, патриотизм, семейные ценности, моральный выбор.</w:t>
            </w:r>
          </w:p>
          <w:p w14:paraId="34C33827"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p>
          <w:p w14:paraId="404E0C68"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Композицию, жанровую принадлежность (историческая повесть) и ключевые образы героев (Тарас Бульба, </w:t>
            </w:r>
            <w:proofErr w:type="spellStart"/>
            <w:r w:rsidRPr="0020309D">
              <w:rPr>
                <w:rFonts w:ascii="Times New Roman" w:eastAsia="Times New Roman" w:hAnsi="Times New Roman" w:cs="Times New Roman"/>
                <w:sz w:val="24"/>
                <w:szCs w:val="24"/>
              </w:rPr>
              <w:t>Андрий</w:t>
            </w:r>
            <w:proofErr w:type="spellEnd"/>
            <w:r w:rsidRPr="0020309D">
              <w:rPr>
                <w:rFonts w:ascii="Times New Roman" w:eastAsia="Times New Roman" w:hAnsi="Times New Roman" w:cs="Times New Roman"/>
                <w:sz w:val="24"/>
                <w:szCs w:val="24"/>
              </w:rPr>
              <w:t>, Остап).</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D3EBC43"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Анализировать героев повести, их поступки и мотивы.</w:t>
            </w:r>
          </w:p>
          <w:p w14:paraId="50B50421"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Определять особенности авторского стиля Гоголя: использование юмора, иронии, гротеска и патетики.</w:t>
            </w:r>
          </w:p>
          <w:p w14:paraId="11190DDE"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Выделять основные сюжетные линии и разбирать ключевые сцены.</w:t>
            </w:r>
          </w:p>
          <w:p w14:paraId="6A633B1B" w14:textId="77777777" w:rsidR="0020309D" w:rsidRPr="0020309D" w:rsidRDefault="0020309D" w:rsidP="0020309D">
            <w:pPr>
              <w:widowControl w:val="0"/>
              <w:autoSpaceDE w:val="0"/>
              <w:autoSpaceDN w:val="0"/>
              <w:rPr>
                <w:rFonts w:ascii="Times New Roman" w:eastAsia="Calibri" w:hAnsi="Times New Roman" w:cs="Times New Roman"/>
                <w:i/>
                <w:sz w:val="24"/>
                <w:szCs w:val="24"/>
                <w:lang w:eastAsia="ru-RU"/>
              </w:rPr>
            </w:pPr>
            <w:r w:rsidRPr="0020309D">
              <w:rPr>
                <w:rFonts w:ascii="Times New Roman" w:eastAsia="Times New Roman" w:hAnsi="Times New Roman" w:cs="Times New Roman"/>
                <w:sz w:val="24"/>
                <w:szCs w:val="24"/>
              </w:rPr>
              <w:t>Сравнивать исторические события, изображенные в повести, с реальными событиями того времени.</w:t>
            </w:r>
          </w:p>
        </w:tc>
        <w:tc>
          <w:tcPr>
            <w:tcW w:w="2686" w:type="dxa"/>
          </w:tcPr>
          <w:p w14:paraId="7BDF7936"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Применять знания для написания сочинений на темы, связанные с нравственным выбором, патриотизмом и человеческими ценностями.</w:t>
            </w:r>
          </w:p>
          <w:p w14:paraId="15C06BDB"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Создавать проекты или презентации, раскрывающие значимость творчества Гоголя в русской литературе.</w:t>
            </w:r>
          </w:p>
          <w:p w14:paraId="1B3577D6" w14:textId="409B78AB" w:rsidR="0020309D" w:rsidRPr="0020309D" w:rsidRDefault="0020309D" w:rsidP="00041C87">
            <w:pPr>
              <w:widowControl w:val="0"/>
              <w:autoSpaceDE w:val="0"/>
              <w:autoSpaceDN w:val="0"/>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sz w:val="24"/>
                <w:szCs w:val="24"/>
              </w:rPr>
              <w:t>Использовать навыки анализа при изучении других исторических или художественных произведений.</w:t>
            </w:r>
            <w:r w:rsidR="00041C87">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 xml:space="preserve">Развивать понимание вопросов морали и чести, заложенных в произведении, для </w:t>
            </w:r>
            <w:r w:rsidRPr="0020309D">
              <w:rPr>
                <w:rFonts w:ascii="Times New Roman" w:eastAsia="Times New Roman" w:hAnsi="Times New Roman" w:cs="Times New Roman"/>
                <w:sz w:val="24"/>
                <w:szCs w:val="24"/>
              </w:rPr>
              <w:lastRenderedPageBreak/>
              <w:t>собственного нравственного формирования.</w:t>
            </w:r>
          </w:p>
        </w:tc>
      </w:tr>
      <w:tr w:rsidR="0020309D" w:rsidRPr="0020309D" w14:paraId="350D01CF" w14:textId="77777777" w:rsidTr="00E33C8C">
        <w:trPr>
          <w:trHeight w:val="162"/>
          <w:jc w:val="center"/>
        </w:trPr>
        <w:tc>
          <w:tcPr>
            <w:tcW w:w="9896" w:type="dxa"/>
            <w:gridSpan w:val="3"/>
          </w:tcPr>
          <w:p w14:paraId="3DB71E2A" w14:textId="42DAF99B" w:rsidR="0020309D" w:rsidRPr="0020309D" w:rsidRDefault="0020309D" w:rsidP="0020309D">
            <w:pPr>
              <w:widowControl w:val="0"/>
              <w:autoSpaceDE w:val="0"/>
              <w:autoSpaceDN w:val="0"/>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b/>
                <w:spacing w:val="2"/>
                <w:sz w:val="24"/>
                <w:szCs w:val="24"/>
              </w:rPr>
              <w:lastRenderedPageBreak/>
              <w:t>Раздел</w:t>
            </w:r>
            <w:r w:rsidR="00041156">
              <w:rPr>
                <w:rFonts w:ascii="Times New Roman" w:eastAsia="Times New Roman" w:hAnsi="Times New Roman" w:cs="Times New Roman"/>
                <w:b/>
                <w:spacing w:val="2"/>
                <w:sz w:val="24"/>
                <w:szCs w:val="24"/>
              </w:rPr>
              <w:t xml:space="preserve"> </w:t>
            </w:r>
            <w:r w:rsidRPr="0020309D">
              <w:rPr>
                <w:rFonts w:ascii="Times New Roman" w:eastAsia="Times New Roman" w:hAnsi="Times New Roman" w:cs="Times New Roman"/>
                <w:b/>
                <w:spacing w:val="2"/>
                <w:sz w:val="24"/>
                <w:szCs w:val="24"/>
              </w:rPr>
              <w:t>3. «</w:t>
            </w:r>
            <w:r w:rsidRPr="0020309D">
              <w:rPr>
                <w:rFonts w:ascii="Times New Roman" w:eastAsia="Times New Roman" w:hAnsi="Times New Roman" w:cs="Times New Roman"/>
                <w:b/>
                <w:sz w:val="24"/>
                <w:szCs w:val="24"/>
              </w:rPr>
              <w:t>Л</w:t>
            </w:r>
            <w:r w:rsidRPr="0020309D">
              <w:rPr>
                <w:rFonts w:ascii="Times New Roman" w:eastAsia="Times New Roman" w:hAnsi="Times New Roman" w:cs="Times New Roman"/>
                <w:b/>
                <w:spacing w:val="-2"/>
                <w:sz w:val="24"/>
                <w:szCs w:val="24"/>
              </w:rPr>
              <w:t>и</w:t>
            </w:r>
            <w:r w:rsidRPr="0020309D">
              <w:rPr>
                <w:rFonts w:ascii="Times New Roman" w:eastAsia="Times New Roman" w:hAnsi="Times New Roman" w:cs="Times New Roman"/>
                <w:b/>
                <w:sz w:val="24"/>
                <w:szCs w:val="24"/>
              </w:rPr>
              <w:t>т</w:t>
            </w:r>
            <w:r w:rsidRPr="0020309D">
              <w:rPr>
                <w:rFonts w:ascii="Times New Roman" w:eastAsia="Times New Roman" w:hAnsi="Times New Roman" w:cs="Times New Roman"/>
                <w:b/>
                <w:spacing w:val="-2"/>
                <w:w w:val="101"/>
                <w:sz w:val="24"/>
                <w:szCs w:val="24"/>
              </w:rPr>
              <w:t>е</w:t>
            </w:r>
            <w:r w:rsidRPr="0020309D">
              <w:rPr>
                <w:rFonts w:ascii="Times New Roman" w:eastAsia="Times New Roman" w:hAnsi="Times New Roman" w:cs="Times New Roman"/>
                <w:b/>
                <w:spacing w:val="1"/>
                <w:sz w:val="24"/>
                <w:szCs w:val="24"/>
              </w:rPr>
              <w:t>р</w:t>
            </w:r>
            <w:r w:rsidRPr="0020309D">
              <w:rPr>
                <w:rFonts w:ascii="Times New Roman" w:eastAsia="Times New Roman" w:hAnsi="Times New Roman" w:cs="Times New Roman"/>
                <w:b/>
                <w:spacing w:val="-2"/>
                <w:sz w:val="24"/>
                <w:szCs w:val="24"/>
              </w:rPr>
              <w:t>а</w:t>
            </w:r>
            <w:r w:rsidRPr="0020309D">
              <w:rPr>
                <w:rFonts w:ascii="Times New Roman" w:eastAsia="Times New Roman" w:hAnsi="Times New Roman" w:cs="Times New Roman"/>
                <w:b/>
                <w:spacing w:val="-1"/>
                <w:sz w:val="24"/>
                <w:szCs w:val="24"/>
              </w:rPr>
              <w:t>т</w:t>
            </w:r>
            <w:r w:rsidRPr="0020309D">
              <w:rPr>
                <w:rFonts w:ascii="Times New Roman" w:eastAsia="Times New Roman" w:hAnsi="Times New Roman" w:cs="Times New Roman"/>
                <w:b/>
                <w:spacing w:val="-3"/>
                <w:sz w:val="24"/>
                <w:szCs w:val="24"/>
              </w:rPr>
              <w:t>у</w:t>
            </w:r>
            <w:r w:rsidRPr="0020309D">
              <w:rPr>
                <w:rFonts w:ascii="Times New Roman" w:eastAsia="Times New Roman" w:hAnsi="Times New Roman" w:cs="Times New Roman"/>
                <w:b/>
                <w:sz w:val="24"/>
                <w:szCs w:val="24"/>
              </w:rPr>
              <w:t>р</w:t>
            </w:r>
            <w:r w:rsidRPr="0020309D">
              <w:rPr>
                <w:rFonts w:ascii="Times New Roman" w:eastAsia="Times New Roman" w:hAnsi="Times New Roman" w:cs="Times New Roman"/>
                <w:b/>
                <w:spacing w:val="1"/>
                <w:sz w:val="24"/>
                <w:szCs w:val="24"/>
              </w:rPr>
              <w:t>а</w:t>
            </w:r>
            <w:r w:rsidRPr="0020309D">
              <w:rPr>
                <w:rFonts w:ascii="Times New Roman" w:eastAsia="Times New Roman" w:hAnsi="Times New Roman" w:cs="Times New Roman"/>
                <w:b/>
                <w:spacing w:val="-1"/>
                <w:sz w:val="24"/>
                <w:szCs w:val="24"/>
              </w:rPr>
              <w:t xml:space="preserve"> </w:t>
            </w:r>
            <w:r w:rsidRPr="0020309D">
              <w:rPr>
                <w:rFonts w:ascii="Times New Roman" w:eastAsia="Times New Roman" w:hAnsi="Times New Roman" w:cs="Times New Roman"/>
                <w:b/>
                <w:spacing w:val="-2"/>
                <w:sz w:val="24"/>
                <w:szCs w:val="24"/>
              </w:rPr>
              <w:t>втор</w:t>
            </w:r>
            <w:r w:rsidRPr="0020309D">
              <w:rPr>
                <w:rFonts w:ascii="Times New Roman" w:eastAsia="Times New Roman" w:hAnsi="Times New Roman" w:cs="Times New Roman"/>
                <w:b/>
                <w:spacing w:val="-9"/>
                <w:sz w:val="24"/>
                <w:szCs w:val="24"/>
              </w:rPr>
              <w:t>о</w:t>
            </w:r>
            <w:r w:rsidRPr="0020309D">
              <w:rPr>
                <w:rFonts w:ascii="Times New Roman" w:eastAsia="Times New Roman" w:hAnsi="Times New Roman" w:cs="Times New Roman"/>
                <w:b/>
                <w:sz w:val="24"/>
                <w:szCs w:val="24"/>
              </w:rPr>
              <w:t>й</w:t>
            </w:r>
            <w:r w:rsidRPr="0020309D">
              <w:rPr>
                <w:rFonts w:ascii="Times New Roman" w:eastAsia="Times New Roman" w:hAnsi="Times New Roman" w:cs="Times New Roman"/>
                <w:b/>
                <w:spacing w:val="5"/>
                <w:sz w:val="24"/>
                <w:szCs w:val="24"/>
              </w:rPr>
              <w:t xml:space="preserve"> </w:t>
            </w:r>
            <w:r w:rsidRPr="0020309D">
              <w:rPr>
                <w:rFonts w:ascii="Times New Roman" w:eastAsia="Times New Roman" w:hAnsi="Times New Roman" w:cs="Times New Roman"/>
                <w:b/>
                <w:spacing w:val="4"/>
                <w:sz w:val="24"/>
                <w:szCs w:val="24"/>
              </w:rPr>
              <w:t>п</w:t>
            </w:r>
            <w:r w:rsidRPr="0020309D">
              <w:rPr>
                <w:rFonts w:ascii="Times New Roman" w:eastAsia="Times New Roman" w:hAnsi="Times New Roman" w:cs="Times New Roman"/>
                <w:b/>
                <w:spacing w:val="-9"/>
                <w:sz w:val="24"/>
                <w:szCs w:val="24"/>
              </w:rPr>
              <w:t>о</w:t>
            </w:r>
            <w:r w:rsidRPr="0020309D">
              <w:rPr>
                <w:rFonts w:ascii="Times New Roman" w:eastAsia="Times New Roman" w:hAnsi="Times New Roman" w:cs="Times New Roman"/>
                <w:b/>
                <w:spacing w:val="6"/>
                <w:sz w:val="24"/>
                <w:szCs w:val="24"/>
              </w:rPr>
              <w:t>л</w:t>
            </w:r>
            <w:r w:rsidRPr="0020309D">
              <w:rPr>
                <w:rFonts w:ascii="Times New Roman" w:eastAsia="Times New Roman" w:hAnsi="Times New Roman" w:cs="Times New Roman"/>
                <w:b/>
                <w:spacing w:val="-9"/>
                <w:sz w:val="24"/>
                <w:szCs w:val="24"/>
              </w:rPr>
              <w:t>о</w:t>
            </w:r>
            <w:r w:rsidRPr="0020309D">
              <w:rPr>
                <w:rFonts w:ascii="Times New Roman" w:eastAsia="Times New Roman" w:hAnsi="Times New Roman" w:cs="Times New Roman"/>
                <w:b/>
                <w:spacing w:val="6"/>
                <w:sz w:val="24"/>
                <w:szCs w:val="24"/>
              </w:rPr>
              <w:t>в</w:t>
            </w:r>
            <w:r w:rsidRPr="0020309D">
              <w:rPr>
                <w:rFonts w:ascii="Times New Roman" w:eastAsia="Times New Roman" w:hAnsi="Times New Roman" w:cs="Times New Roman"/>
                <w:b/>
                <w:spacing w:val="-1"/>
                <w:sz w:val="24"/>
                <w:szCs w:val="24"/>
              </w:rPr>
              <w:t>и</w:t>
            </w:r>
            <w:r w:rsidRPr="0020309D">
              <w:rPr>
                <w:rFonts w:ascii="Times New Roman" w:eastAsia="Times New Roman" w:hAnsi="Times New Roman" w:cs="Times New Roman"/>
                <w:b/>
                <w:spacing w:val="-3"/>
                <w:sz w:val="24"/>
                <w:szCs w:val="24"/>
              </w:rPr>
              <w:t>н</w:t>
            </w:r>
            <w:r w:rsidRPr="0020309D">
              <w:rPr>
                <w:rFonts w:ascii="Times New Roman" w:eastAsia="Times New Roman" w:hAnsi="Times New Roman" w:cs="Times New Roman"/>
                <w:b/>
                <w:sz w:val="24"/>
                <w:szCs w:val="24"/>
              </w:rPr>
              <w:t xml:space="preserve">ы </w:t>
            </w:r>
            <w:r w:rsidRPr="0020309D">
              <w:rPr>
                <w:rFonts w:ascii="Times New Roman" w:eastAsia="Times New Roman" w:hAnsi="Times New Roman" w:cs="Times New Roman"/>
                <w:b/>
                <w:spacing w:val="4"/>
                <w:sz w:val="24"/>
                <w:szCs w:val="24"/>
              </w:rPr>
              <w:t>X</w:t>
            </w:r>
            <w:r w:rsidRPr="0020309D">
              <w:rPr>
                <w:rFonts w:ascii="Times New Roman" w:eastAsia="Times New Roman" w:hAnsi="Times New Roman" w:cs="Times New Roman"/>
                <w:b/>
                <w:sz w:val="24"/>
                <w:szCs w:val="24"/>
              </w:rPr>
              <w:t>IX</w:t>
            </w:r>
            <w:r w:rsidRPr="0020309D">
              <w:rPr>
                <w:rFonts w:ascii="Times New Roman" w:eastAsia="Times New Roman" w:hAnsi="Times New Roman" w:cs="Times New Roman"/>
                <w:b/>
                <w:spacing w:val="7"/>
                <w:sz w:val="24"/>
                <w:szCs w:val="24"/>
              </w:rPr>
              <w:t xml:space="preserve"> </w:t>
            </w:r>
            <w:r w:rsidRPr="0020309D">
              <w:rPr>
                <w:rFonts w:ascii="Times New Roman" w:eastAsia="Times New Roman" w:hAnsi="Times New Roman" w:cs="Times New Roman"/>
                <w:b/>
                <w:sz w:val="24"/>
                <w:szCs w:val="24"/>
              </w:rPr>
              <w:t>в</w:t>
            </w:r>
            <w:r w:rsidRPr="0020309D">
              <w:rPr>
                <w:rFonts w:ascii="Times New Roman" w:eastAsia="Times New Roman" w:hAnsi="Times New Roman" w:cs="Times New Roman"/>
                <w:b/>
                <w:spacing w:val="-2"/>
                <w:w w:val="101"/>
                <w:sz w:val="24"/>
                <w:szCs w:val="24"/>
              </w:rPr>
              <w:t>е</w:t>
            </w:r>
            <w:r w:rsidRPr="0020309D">
              <w:rPr>
                <w:rFonts w:ascii="Times New Roman" w:eastAsia="Times New Roman" w:hAnsi="Times New Roman" w:cs="Times New Roman"/>
                <w:b/>
                <w:spacing w:val="-3"/>
                <w:sz w:val="24"/>
                <w:szCs w:val="24"/>
              </w:rPr>
              <w:t>к</w:t>
            </w:r>
            <w:r w:rsidRPr="0020309D">
              <w:rPr>
                <w:rFonts w:ascii="Times New Roman" w:eastAsia="Times New Roman" w:hAnsi="Times New Roman" w:cs="Times New Roman"/>
                <w:b/>
                <w:sz w:val="24"/>
                <w:szCs w:val="24"/>
              </w:rPr>
              <w:t>а»</w:t>
            </w:r>
          </w:p>
        </w:tc>
      </w:tr>
      <w:tr w:rsidR="0020309D" w:rsidRPr="0020309D" w14:paraId="41291B5A" w14:textId="77777777" w:rsidTr="00E33C8C">
        <w:trPr>
          <w:trHeight w:val="323"/>
          <w:jc w:val="center"/>
        </w:trPr>
        <w:tc>
          <w:tcPr>
            <w:tcW w:w="4091" w:type="dxa"/>
            <w:tcBorders>
              <w:top w:val="single" w:sz="4" w:space="0" w:color="000000"/>
              <w:left w:val="single" w:sz="4" w:space="0" w:color="auto"/>
              <w:bottom w:val="single" w:sz="4" w:space="0" w:color="auto"/>
              <w:right w:val="single" w:sz="4" w:space="0" w:color="000000"/>
            </w:tcBorders>
          </w:tcPr>
          <w:p w14:paraId="4F0B1FCA" w14:textId="4C9DF7C2" w:rsidR="0020309D" w:rsidRPr="0020309D" w:rsidRDefault="0020309D" w:rsidP="00041C87">
            <w:pPr>
              <w:widowControl w:val="0"/>
              <w:autoSpaceDE w:val="0"/>
              <w:autoSpaceDN w:val="0"/>
              <w:rPr>
                <w:rFonts w:ascii="Times New Roman" w:eastAsia="Calibri" w:hAnsi="Times New Roman" w:cs="Times New Roman"/>
                <w:i/>
                <w:sz w:val="24"/>
                <w:szCs w:val="24"/>
                <w:lang w:eastAsia="ru-RU"/>
              </w:rPr>
            </w:pPr>
            <w:r w:rsidRPr="0020309D">
              <w:rPr>
                <w:rFonts w:ascii="Times New Roman" w:eastAsia="Times New Roman" w:hAnsi="Times New Roman" w:cs="Times New Roman"/>
                <w:b/>
                <w:spacing w:val="-7"/>
                <w:sz w:val="24"/>
                <w:szCs w:val="24"/>
              </w:rPr>
              <w:t>И</w:t>
            </w:r>
            <w:r w:rsidRPr="0020309D">
              <w:rPr>
                <w:rFonts w:ascii="Times New Roman" w:eastAsia="Times New Roman" w:hAnsi="Times New Roman" w:cs="Times New Roman"/>
                <w:b/>
                <w:sz w:val="24"/>
                <w:szCs w:val="24"/>
              </w:rPr>
              <w:t>.</w:t>
            </w:r>
            <w:r w:rsidRPr="0020309D">
              <w:rPr>
                <w:rFonts w:ascii="Times New Roman" w:eastAsia="Times New Roman" w:hAnsi="Times New Roman" w:cs="Times New Roman"/>
                <w:b/>
                <w:spacing w:val="3"/>
                <w:sz w:val="24"/>
                <w:szCs w:val="24"/>
              </w:rPr>
              <w:t xml:space="preserve"> </w:t>
            </w:r>
            <w:r w:rsidRPr="0020309D">
              <w:rPr>
                <w:rFonts w:ascii="Times New Roman" w:eastAsia="Times New Roman" w:hAnsi="Times New Roman" w:cs="Times New Roman"/>
                <w:b/>
                <w:sz w:val="24"/>
                <w:szCs w:val="24"/>
              </w:rPr>
              <w:t>С.</w:t>
            </w:r>
            <w:r w:rsidRPr="0020309D">
              <w:rPr>
                <w:rFonts w:ascii="Times New Roman" w:eastAsia="Times New Roman" w:hAnsi="Times New Roman" w:cs="Times New Roman"/>
                <w:b/>
                <w:spacing w:val="3"/>
                <w:sz w:val="24"/>
                <w:szCs w:val="24"/>
              </w:rPr>
              <w:t xml:space="preserve"> </w:t>
            </w:r>
            <w:r w:rsidRPr="0020309D">
              <w:rPr>
                <w:rFonts w:ascii="Times New Roman" w:eastAsia="Times New Roman" w:hAnsi="Times New Roman" w:cs="Times New Roman"/>
                <w:b/>
                <w:sz w:val="24"/>
                <w:szCs w:val="24"/>
              </w:rPr>
              <w:t>Т</w:t>
            </w:r>
            <w:r w:rsidRPr="0020309D">
              <w:rPr>
                <w:rFonts w:ascii="Times New Roman" w:eastAsia="Times New Roman" w:hAnsi="Times New Roman" w:cs="Times New Roman"/>
                <w:b/>
                <w:spacing w:val="-2"/>
                <w:sz w:val="24"/>
                <w:szCs w:val="24"/>
              </w:rPr>
              <w:t>у</w:t>
            </w:r>
            <w:r w:rsidRPr="0020309D">
              <w:rPr>
                <w:rFonts w:ascii="Times New Roman" w:eastAsia="Times New Roman" w:hAnsi="Times New Roman" w:cs="Times New Roman"/>
                <w:b/>
                <w:spacing w:val="-4"/>
                <w:sz w:val="24"/>
                <w:szCs w:val="24"/>
              </w:rPr>
              <w:t>р</w:t>
            </w:r>
            <w:r w:rsidRPr="0020309D">
              <w:rPr>
                <w:rFonts w:ascii="Times New Roman" w:eastAsia="Times New Roman" w:hAnsi="Times New Roman" w:cs="Times New Roman"/>
                <w:b/>
                <w:sz w:val="24"/>
                <w:szCs w:val="24"/>
              </w:rPr>
              <w:t>г</w:t>
            </w:r>
            <w:r w:rsidRPr="0020309D">
              <w:rPr>
                <w:rFonts w:ascii="Times New Roman" w:eastAsia="Times New Roman" w:hAnsi="Times New Roman" w:cs="Times New Roman"/>
                <w:b/>
                <w:spacing w:val="-1"/>
                <w:w w:val="101"/>
                <w:sz w:val="24"/>
                <w:szCs w:val="24"/>
              </w:rPr>
              <w:t>е</w:t>
            </w:r>
            <w:r w:rsidRPr="0020309D">
              <w:rPr>
                <w:rFonts w:ascii="Times New Roman" w:eastAsia="Times New Roman" w:hAnsi="Times New Roman" w:cs="Times New Roman"/>
                <w:b/>
                <w:sz w:val="24"/>
                <w:szCs w:val="24"/>
              </w:rPr>
              <w:t>н</w:t>
            </w:r>
            <w:r w:rsidRPr="0020309D">
              <w:rPr>
                <w:rFonts w:ascii="Times New Roman" w:eastAsia="Times New Roman" w:hAnsi="Times New Roman" w:cs="Times New Roman"/>
                <w:b/>
                <w:spacing w:val="-1"/>
                <w:w w:val="101"/>
                <w:sz w:val="24"/>
                <w:szCs w:val="24"/>
              </w:rPr>
              <w:t>е</w:t>
            </w:r>
            <w:r w:rsidRPr="0020309D">
              <w:rPr>
                <w:rFonts w:ascii="Times New Roman" w:eastAsia="Times New Roman" w:hAnsi="Times New Roman" w:cs="Times New Roman"/>
                <w:b/>
                <w:spacing w:val="-2"/>
                <w:sz w:val="24"/>
                <w:szCs w:val="24"/>
              </w:rPr>
              <w:t>в</w:t>
            </w:r>
            <w:r w:rsidRPr="0020309D">
              <w:rPr>
                <w:rFonts w:ascii="Times New Roman" w:eastAsia="Times New Roman" w:hAnsi="Times New Roman" w:cs="Times New Roman"/>
                <w:sz w:val="24"/>
                <w:szCs w:val="24"/>
              </w:rPr>
              <w:t xml:space="preserve">. </w:t>
            </w:r>
          </w:p>
        </w:tc>
        <w:tc>
          <w:tcPr>
            <w:tcW w:w="3119" w:type="dxa"/>
          </w:tcPr>
          <w:p w14:paraId="78CF6E0F" w14:textId="77777777" w:rsidR="0020309D" w:rsidRPr="0020309D" w:rsidRDefault="0020309D" w:rsidP="0020309D">
            <w:pPr>
              <w:widowControl w:val="0"/>
              <w:autoSpaceDE w:val="0"/>
              <w:autoSpaceDN w:val="0"/>
              <w:rPr>
                <w:rFonts w:ascii="Times New Roman" w:eastAsia="Calibri" w:hAnsi="Times New Roman" w:cs="Times New Roman"/>
                <w:i/>
                <w:sz w:val="24"/>
                <w:szCs w:val="24"/>
                <w:lang w:eastAsia="ru-RU"/>
              </w:rPr>
            </w:pPr>
          </w:p>
        </w:tc>
        <w:tc>
          <w:tcPr>
            <w:tcW w:w="2686" w:type="dxa"/>
          </w:tcPr>
          <w:p w14:paraId="48BE21F2" w14:textId="77777777" w:rsidR="0020309D" w:rsidRPr="0020309D" w:rsidRDefault="0020309D" w:rsidP="0020309D">
            <w:pPr>
              <w:widowControl w:val="0"/>
              <w:autoSpaceDE w:val="0"/>
              <w:autoSpaceDN w:val="0"/>
              <w:rPr>
                <w:rFonts w:ascii="Times New Roman" w:eastAsia="Times New Roman" w:hAnsi="Times New Roman" w:cs="Times New Roman"/>
                <w:color w:val="C00000"/>
                <w:sz w:val="24"/>
                <w:szCs w:val="24"/>
                <w:lang w:eastAsia="ru-RU"/>
              </w:rPr>
            </w:pPr>
          </w:p>
        </w:tc>
      </w:tr>
      <w:tr w:rsidR="0020309D" w:rsidRPr="0020309D" w14:paraId="3668763F" w14:textId="77777777" w:rsidTr="00E33C8C">
        <w:trPr>
          <w:trHeight w:val="560"/>
          <w:jc w:val="center"/>
        </w:trPr>
        <w:tc>
          <w:tcPr>
            <w:tcW w:w="4091" w:type="dxa"/>
            <w:tcBorders>
              <w:top w:val="single" w:sz="4" w:space="0" w:color="auto"/>
              <w:left w:val="single" w:sz="4" w:space="0" w:color="auto"/>
              <w:bottom w:val="single" w:sz="4" w:space="0" w:color="auto"/>
              <w:right w:val="single" w:sz="4" w:space="0" w:color="000000"/>
            </w:tcBorders>
          </w:tcPr>
          <w:p w14:paraId="610B2EC0"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этапы жизни и творчества И. С. Тургенева, его место в русской литературе.</w:t>
            </w:r>
          </w:p>
          <w:p w14:paraId="6C570AFD"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Темы и идеи цикла «Записки охотника», в том числе гуманизм, сочувствие к «маленьким людям», связь человека с природой.</w:t>
            </w:r>
          </w:p>
          <w:p w14:paraId="536F8D02"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Литературные особенности рассказов и стихотворений в прозе Тургенева: поэтический стиль, тонкий психологизм, яркие пейзажные описания.</w:t>
            </w:r>
          </w:p>
          <w:p w14:paraId="71D4BF83"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Историко-культурный контекст эпохи, в которой создавались произведения.</w:t>
            </w:r>
          </w:p>
        </w:tc>
        <w:tc>
          <w:tcPr>
            <w:tcW w:w="3119" w:type="dxa"/>
            <w:tcBorders>
              <w:top w:val="single" w:sz="4" w:space="0" w:color="auto"/>
            </w:tcBorders>
          </w:tcPr>
          <w:p w14:paraId="09C3EE78"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Анализировать рассказы и стихотворения Тургенева, определять их композицию, сюжет, художественные приемы.</w:t>
            </w:r>
          </w:p>
          <w:p w14:paraId="64C6CBB6"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Выделять нравственные и философские проблемы, поставленные автором.</w:t>
            </w:r>
          </w:p>
          <w:p w14:paraId="4A3B81AC"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Сравнивать образы и темы произведений Тургенева с произведениями других авторов.</w:t>
            </w:r>
          </w:p>
          <w:p w14:paraId="279204F3" w14:textId="77777777" w:rsidR="0020309D" w:rsidRPr="0020309D" w:rsidRDefault="0020309D" w:rsidP="006B0CC7">
            <w:pPr>
              <w:widowControl w:val="0"/>
              <w:autoSpaceDE w:val="0"/>
              <w:autoSpaceDN w:val="0"/>
              <w:jc w:val="both"/>
              <w:rPr>
                <w:rFonts w:ascii="Times New Roman" w:eastAsia="Calibri" w:hAnsi="Times New Roman" w:cs="Times New Roman"/>
                <w:i/>
                <w:sz w:val="24"/>
                <w:szCs w:val="24"/>
                <w:lang w:eastAsia="ru-RU"/>
              </w:rPr>
            </w:pPr>
            <w:r w:rsidRPr="0020309D">
              <w:rPr>
                <w:rFonts w:ascii="Times New Roman" w:eastAsia="Times New Roman" w:hAnsi="Times New Roman" w:cs="Times New Roman"/>
                <w:sz w:val="24"/>
                <w:szCs w:val="24"/>
              </w:rPr>
              <w:t>Выразительно читать произведения, интерпретируя их эмоциональную и смысловую нагрузку.</w:t>
            </w:r>
          </w:p>
        </w:tc>
        <w:tc>
          <w:tcPr>
            <w:tcW w:w="2686" w:type="dxa"/>
            <w:tcBorders>
              <w:top w:val="single" w:sz="4" w:space="0" w:color="auto"/>
            </w:tcBorders>
          </w:tcPr>
          <w:p w14:paraId="27D4AC21"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Применять навыки анализа и интерпретации для написания сочинений, докладов и творческих работ.</w:t>
            </w:r>
          </w:p>
          <w:p w14:paraId="302713EC"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Создавать презентации, проекты, иллюстрации к произведениям Тургенева, раскрывающие их ключевые идеи и художественное значение.</w:t>
            </w:r>
          </w:p>
          <w:p w14:paraId="794C1626"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Обсуждать гуманистические идеи автора и их актуальность в современном мире.</w:t>
            </w:r>
          </w:p>
          <w:p w14:paraId="07CF4A77" w14:textId="77777777" w:rsidR="0020309D" w:rsidRPr="0020309D" w:rsidRDefault="0020309D" w:rsidP="006B0CC7">
            <w:pPr>
              <w:widowControl w:val="0"/>
              <w:autoSpaceDE w:val="0"/>
              <w:autoSpaceDN w:val="0"/>
              <w:jc w:val="both"/>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sz w:val="24"/>
                <w:szCs w:val="24"/>
              </w:rPr>
              <w:t>Использовать произведения Тургенева для развития собственного чувства красоты природы и понимания ценности человеческой жизни.</w:t>
            </w:r>
          </w:p>
        </w:tc>
      </w:tr>
      <w:tr w:rsidR="0020309D" w:rsidRPr="0020309D" w14:paraId="3463CE4B" w14:textId="77777777" w:rsidTr="00E33C8C">
        <w:trPr>
          <w:trHeight w:val="294"/>
          <w:jc w:val="center"/>
        </w:trPr>
        <w:tc>
          <w:tcPr>
            <w:tcW w:w="4091" w:type="dxa"/>
            <w:tcBorders>
              <w:top w:val="single" w:sz="4" w:space="0" w:color="000000"/>
              <w:left w:val="single" w:sz="4" w:space="0" w:color="auto"/>
              <w:bottom w:val="single" w:sz="4" w:space="0" w:color="auto"/>
              <w:right w:val="single" w:sz="4" w:space="0" w:color="000000"/>
            </w:tcBorders>
          </w:tcPr>
          <w:p w14:paraId="608D1F82" w14:textId="6756F39D" w:rsidR="00041C87" w:rsidRPr="0020309D" w:rsidRDefault="00041156" w:rsidP="00041C87">
            <w:pPr>
              <w:widowControl w:val="0"/>
              <w:autoSpaceDE w:val="0"/>
              <w:autoSpaceDN w:val="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Л. Н. Толстой</w:t>
            </w:r>
          </w:p>
        </w:tc>
        <w:tc>
          <w:tcPr>
            <w:tcW w:w="3119" w:type="dxa"/>
          </w:tcPr>
          <w:p w14:paraId="20FEA927" w14:textId="77777777" w:rsidR="0020309D" w:rsidRPr="0020309D" w:rsidRDefault="0020309D" w:rsidP="0020309D">
            <w:pPr>
              <w:widowControl w:val="0"/>
              <w:autoSpaceDE w:val="0"/>
              <w:autoSpaceDN w:val="0"/>
              <w:rPr>
                <w:rFonts w:ascii="Times New Roman" w:eastAsia="Calibri" w:hAnsi="Times New Roman" w:cs="Times New Roman"/>
                <w:i/>
                <w:sz w:val="24"/>
                <w:szCs w:val="24"/>
                <w:lang w:eastAsia="ru-RU"/>
              </w:rPr>
            </w:pPr>
          </w:p>
        </w:tc>
        <w:tc>
          <w:tcPr>
            <w:tcW w:w="2686" w:type="dxa"/>
          </w:tcPr>
          <w:p w14:paraId="64ABF85C" w14:textId="77777777" w:rsidR="0020309D" w:rsidRPr="0020309D" w:rsidRDefault="0020309D" w:rsidP="0020309D">
            <w:pPr>
              <w:widowControl w:val="0"/>
              <w:autoSpaceDE w:val="0"/>
              <w:autoSpaceDN w:val="0"/>
              <w:rPr>
                <w:rFonts w:ascii="Times New Roman" w:eastAsia="Times New Roman" w:hAnsi="Times New Roman" w:cs="Times New Roman"/>
                <w:color w:val="C00000"/>
                <w:sz w:val="24"/>
                <w:szCs w:val="24"/>
                <w:lang w:eastAsia="ru-RU"/>
              </w:rPr>
            </w:pPr>
          </w:p>
        </w:tc>
      </w:tr>
      <w:tr w:rsidR="0020309D" w:rsidRPr="0020309D" w14:paraId="11ED23CE" w14:textId="77777777" w:rsidTr="00E33C8C">
        <w:trPr>
          <w:trHeight w:val="237"/>
          <w:jc w:val="center"/>
        </w:trPr>
        <w:tc>
          <w:tcPr>
            <w:tcW w:w="4091" w:type="dxa"/>
            <w:tcBorders>
              <w:top w:val="single" w:sz="4" w:space="0" w:color="auto"/>
              <w:left w:val="single" w:sz="4" w:space="0" w:color="auto"/>
              <w:bottom w:val="single" w:sz="4" w:space="0" w:color="auto"/>
              <w:right w:val="single" w:sz="4" w:space="0" w:color="000000"/>
            </w:tcBorders>
          </w:tcPr>
          <w:p w14:paraId="73EDEA29" w14:textId="77777777" w:rsidR="0020309D" w:rsidRPr="0020309D" w:rsidRDefault="0020309D" w:rsidP="006B0CC7">
            <w:pPr>
              <w:widowControl w:val="0"/>
              <w:autoSpaceDE w:val="0"/>
              <w:autoSpaceDN w:val="0"/>
              <w:jc w:val="both"/>
              <w:rPr>
                <w:rFonts w:ascii="Times New Roman" w:eastAsia="Times New Roman" w:hAnsi="Times New Roman" w:cs="Times New Roman"/>
                <w:color w:val="000000"/>
                <w:sz w:val="24"/>
                <w:szCs w:val="24"/>
                <w:lang w:eastAsia="ru-RU"/>
              </w:rPr>
            </w:pPr>
            <w:r w:rsidRPr="0020309D">
              <w:rPr>
                <w:rFonts w:ascii="Times New Roman" w:eastAsia="Times New Roman" w:hAnsi="Times New Roman" w:cs="Times New Roman"/>
                <w:color w:val="000000"/>
                <w:sz w:val="24"/>
                <w:szCs w:val="24"/>
                <w:lang w:eastAsia="ru-RU"/>
              </w:rPr>
              <w:t>Основные этапы жизни и творчества Л. Н. Толстого.</w:t>
            </w:r>
          </w:p>
          <w:p w14:paraId="085CCF7D" w14:textId="77777777" w:rsidR="0020309D" w:rsidRPr="0020309D" w:rsidRDefault="0020309D" w:rsidP="006B0CC7">
            <w:pPr>
              <w:widowControl w:val="0"/>
              <w:autoSpaceDE w:val="0"/>
              <w:autoSpaceDN w:val="0"/>
              <w:jc w:val="both"/>
              <w:rPr>
                <w:rFonts w:ascii="Times New Roman" w:eastAsia="Times New Roman" w:hAnsi="Times New Roman" w:cs="Times New Roman"/>
                <w:color w:val="000000"/>
                <w:sz w:val="24"/>
                <w:szCs w:val="24"/>
                <w:lang w:eastAsia="ru-RU"/>
              </w:rPr>
            </w:pPr>
            <w:r w:rsidRPr="0020309D">
              <w:rPr>
                <w:rFonts w:ascii="Times New Roman" w:eastAsia="Times New Roman" w:hAnsi="Times New Roman" w:cs="Times New Roman"/>
                <w:color w:val="000000"/>
                <w:sz w:val="24"/>
                <w:szCs w:val="24"/>
                <w:lang w:eastAsia="ru-RU"/>
              </w:rPr>
              <w:t>Историко-культурный контекст создания рассказа «После бала».</w:t>
            </w:r>
          </w:p>
          <w:p w14:paraId="297C5229" w14:textId="77777777" w:rsidR="0020309D" w:rsidRPr="0020309D" w:rsidRDefault="0020309D" w:rsidP="006B0CC7">
            <w:pPr>
              <w:widowControl w:val="0"/>
              <w:autoSpaceDE w:val="0"/>
              <w:autoSpaceDN w:val="0"/>
              <w:jc w:val="both"/>
              <w:rPr>
                <w:rFonts w:ascii="Times New Roman" w:eastAsia="Times New Roman" w:hAnsi="Times New Roman" w:cs="Times New Roman"/>
                <w:color w:val="000000"/>
                <w:sz w:val="24"/>
                <w:szCs w:val="24"/>
                <w:lang w:eastAsia="ru-RU"/>
              </w:rPr>
            </w:pPr>
            <w:r w:rsidRPr="0020309D">
              <w:rPr>
                <w:rFonts w:ascii="Times New Roman" w:eastAsia="Times New Roman" w:hAnsi="Times New Roman" w:cs="Times New Roman"/>
                <w:color w:val="000000"/>
                <w:sz w:val="24"/>
                <w:szCs w:val="24"/>
                <w:lang w:eastAsia="ru-RU"/>
              </w:rPr>
              <w:t>Основные темы и идеи произведения: противоречие между внешней красотой и внутренней жестокостью, нравственный выбор, влияние окружающих обстоятельств на человека.</w:t>
            </w:r>
          </w:p>
          <w:p w14:paraId="4999809C" w14:textId="77777777" w:rsidR="0020309D" w:rsidRPr="0020309D" w:rsidRDefault="0020309D" w:rsidP="006B0CC7">
            <w:pPr>
              <w:widowControl w:val="0"/>
              <w:autoSpaceDE w:val="0"/>
              <w:autoSpaceDN w:val="0"/>
              <w:jc w:val="both"/>
              <w:rPr>
                <w:rFonts w:ascii="Times New Roman" w:eastAsia="Times New Roman" w:hAnsi="Times New Roman" w:cs="Times New Roman"/>
                <w:b/>
                <w:sz w:val="24"/>
                <w:szCs w:val="24"/>
                <w:lang w:eastAsia="ru-RU"/>
              </w:rPr>
            </w:pPr>
            <w:r w:rsidRPr="0020309D">
              <w:rPr>
                <w:rFonts w:ascii="Times New Roman" w:eastAsia="Times New Roman" w:hAnsi="Times New Roman" w:cs="Times New Roman"/>
                <w:color w:val="000000"/>
                <w:sz w:val="24"/>
                <w:szCs w:val="24"/>
                <w:lang w:eastAsia="ru-RU"/>
              </w:rPr>
              <w:t>Особенности стиля Толстого: детализация, психологизм, глубокий моральный подтекст.</w:t>
            </w:r>
          </w:p>
        </w:tc>
        <w:tc>
          <w:tcPr>
            <w:tcW w:w="3119" w:type="dxa"/>
            <w:tcBorders>
              <w:top w:val="single" w:sz="4" w:space="0" w:color="auto"/>
            </w:tcBorders>
          </w:tcPr>
          <w:p w14:paraId="20E7BF02"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Анализировать сюжет рассказа, определять его композицию и ключевые эпизоды.</w:t>
            </w:r>
          </w:p>
          <w:p w14:paraId="4FB6862B"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Выявлять авторскую позицию и нравственные вопросы, поднятые в произведении.</w:t>
            </w:r>
          </w:p>
          <w:p w14:paraId="2123A2A9"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Интерпретировать характеры персонажей и их поведение, связывая их с жизненными и историческими реалиями.</w:t>
            </w:r>
          </w:p>
          <w:p w14:paraId="50370882" w14:textId="77777777" w:rsidR="0020309D" w:rsidRPr="0020309D" w:rsidRDefault="0020309D" w:rsidP="006B0CC7">
            <w:pPr>
              <w:widowControl w:val="0"/>
              <w:autoSpaceDE w:val="0"/>
              <w:autoSpaceDN w:val="0"/>
              <w:jc w:val="both"/>
              <w:rPr>
                <w:rFonts w:ascii="Times New Roman" w:eastAsia="Calibri" w:hAnsi="Times New Roman" w:cs="Times New Roman"/>
                <w:i/>
                <w:sz w:val="24"/>
                <w:szCs w:val="24"/>
                <w:lang w:eastAsia="ru-RU"/>
              </w:rPr>
            </w:pPr>
            <w:r w:rsidRPr="0020309D">
              <w:rPr>
                <w:rFonts w:ascii="Times New Roman" w:eastAsia="Times New Roman" w:hAnsi="Times New Roman" w:cs="Times New Roman"/>
                <w:sz w:val="24"/>
                <w:szCs w:val="24"/>
              </w:rPr>
              <w:t>Обсуждать философские и нравственные идеи, заложенные в рассказе.</w:t>
            </w:r>
          </w:p>
        </w:tc>
        <w:tc>
          <w:tcPr>
            <w:tcW w:w="2686" w:type="dxa"/>
            <w:tcBorders>
              <w:top w:val="single" w:sz="4" w:space="0" w:color="auto"/>
            </w:tcBorders>
          </w:tcPr>
          <w:p w14:paraId="6A4E45E8"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Применять полученные знания для написания сочинений, анализа произведений и создания презентаций.</w:t>
            </w:r>
          </w:p>
          <w:p w14:paraId="497BDB52"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Развивать навыки дискуссии, обсуждая моральные дилеммы, поднятые в рассказе.</w:t>
            </w:r>
          </w:p>
          <w:p w14:paraId="207A6122" w14:textId="15DBBEE5"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rPr>
              <w:t>Использовать опыт анализа рассказа для изучения других произведений русской классики.</w:t>
            </w:r>
            <w:r w:rsidR="00041C87">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Формировать нравственные ориентиры, размышляя над вопросами о добре, зле и ответственности за свои поступки.</w:t>
            </w:r>
          </w:p>
        </w:tc>
      </w:tr>
      <w:tr w:rsidR="0020309D" w:rsidRPr="0020309D" w14:paraId="5814AC9D" w14:textId="77777777" w:rsidTr="00E33C8C">
        <w:trPr>
          <w:trHeight w:val="373"/>
          <w:jc w:val="center"/>
        </w:trPr>
        <w:tc>
          <w:tcPr>
            <w:tcW w:w="4091" w:type="dxa"/>
            <w:tcBorders>
              <w:top w:val="single" w:sz="4" w:space="0" w:color="auto"/>
              <w:left w:val="single" w:sz="4" w:space="0" w:color="auto"/>
              <w:bottom w:val="single" w:sz="4" w:space="0" w:color="auto"/>
              <w:right w:val="single" w:sz="4" w:space="0" w:color="000000"/>
            </w:tcBorders>
          </w:tcPr>
          <w:p w14:paraId="51835021" w14:textId="2A371AC7" w:rsidR="0020309D" w:rsidRPr="0020309D" w:rsidRDefault="0020309D" w:rsidP="00041C87">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b/>
                <w:spacing w:val="-8"/>
                <w:sz w:val="24"/>
                <w:szCs w:val="24"/>
              </w:rPr>
              <w:t>Н</w:t>
            </w:r>
            <w:r w:rsidRPr="0020309D">
              <w:rPr>
                <w:rFonts w:ascii="Times New Roman" w:eastAsia="Times New Roman" w:hAnsi="Times New Roman" w:cs="Times New Roman"/>
                <w:b/>
                <w:sz w:val="24"/>
                <w:szCs w:val="24"/>
              </w:rPr>
              <w:t>.</w:t>
            </w:r>
            <w:r w:rsidRPr="0020309D">
              <w:rPr>
                <w:rFonts w:ascii="Times New Roman" w:eastAsia="Times New Roman" w:hAnsi="Times New Roman" w:cs="Times New Roman"/>
                <w:b/>
                <w:spacing w:val="3"/>
                <w:sz w:val="24"/>
                <w:szCs w:val="24"/>
              </w:rPr>
              <w:t xml:space="preserve"> </w:t>
            </w:r>
            <w:r w:rsidRPr="0020309D">
              <w:rPr>
                <w:rFonts w:ascii="Times New Roman" w:eastAsia="Times New Roman" w:hAnsi="Times New Roman" w:cs="Times New Roman"/>
                <w:b/>
                <w:sz w:val="24"/>
                <w:szCs w:val="24"/>
              </w:rPr>
              <w:t>А.</w:t>
            </w:r>
            <w:r w:rsidRPr="0020309D">
              <w:rPr>
                <w:rFonts w:ascii="Times New Roman" w:eastAsia="Times New Roman" w:hAnsi="Times New Roman" w:cs="Times New Roman"/>
                <w:b/>
                <w:spacing w:val="3"/>
                <w:sz w:val="24"/>
                <w:szCs w:val="24"/>
              </w:rPr>
              <w:t xml:space="preserve"> </w:t>
            </w:r>
            <w:r w:rsidRPr="0020309D">
              <w:rPr>
                <w:rFonts w:ascii="Times New Roman" w:eastAsia="Times New Roman" w:hAnsi="Times New Roman" w:cs="Times New Roman"/>
                <w:b/>
                <w:spacing w:val="-7"/>
                <w:sz w:val="24"/>
                <w:szCs w:val="24"/>
              </w:rPr>
              <w:t>Н</w:t>
            </w:r>
            <w:r w:rsidRPr="0020309D">
              <w:rPr>
                <w:rFonts w:ascii="Times New Roman" w:eastAsia="Times New Roman" w:hAnsi="Times New Roman" w:cs="Times New Roman"/>
                <w:b/>
                <w:spacing w:val="-2"/>
                <w:w w:val="101"/>
                <w:sz w:val="24"/>
                <w:szCs w:val="24"/>
              </w:rPr>
              <w:t>е</w:t>
            </w:r>
            <w:r w:rsidRPr="0020309D">
              <w:rPr>
                <w:rFonts w:ascii="Times New Roman" w:eastAsia="Times New Roman" w:hAnsi="Times New Roman" w:cs="Times New Roman"/>
                <w:b/>
                <w:spacing w:val="5"/>
                <w:sz w:val="24"/>
                <w:szCs w:val="24"/>
              </w:rPr>
              <w:t>к</w:t>
            </w:r>
            <w:r w:rsidRPr="0020309D">
              <w:rPr>
                <w:rFonts w:ascii="Times New Roman" w:eastAsia="Times New Roman" w:hAnsi="Times New Roman" w:cs="Times New Roman"/>
                <w:b/>
                <w:spacing w:val="-2"/>
                <w:sz w:val="24"/>
                <w:szCs w:val="24"/>
              </w:rPr>
              <w:t>р</w:t>
            </w:r>
            <w:r w:rsidRPr="0020309D">
              <w:rPr>
                <w:rFonts w:ascii="Times New Roman" w:eastAsia="Times New Roman" w:hAnsi="Times New Roman" w:cs="Times New Roman"/>
                <w:b/>
                <w:spacing w:val="-2"/>
                <w:w w:val="101"/>
                <w:sz w:val="24"/>
                <w:szCs w:val="24"/>
              </w:rPr>
              <w:t>а</w:t>
            </w:r>
            <w:r w:rsidRPr="0020309D">
              <w:rPr>
                <w:rFonts w:ascii="Times New Roman" w:eastAsia="Times New Roman" w:hAnsi="Times New Roman" w:cs="Times New Roman"/>
                <w:b/>
                <w:spacing w:val="2"/>
                <w:w w:val="101"/>
                <w:sz w:val="24"/>
                <w:szCs w:val="24"/>
              </w:rPr>
              <w:t>с</w:t>
            </w:r>
            <w:r w:rsidRPr="0020309D">
              <w:rPr>
                <w:rFonts w:ascii="Times New Roman" w:eastAsia="Times New Roman" w:hAnsi="Times New Roman" w:cs="Times New Roman"/>
                <w:b/>
                <w:spacing w:val="-2"/>
                <w:sz w:val="24"/>
                <w:szCs w:val="24"/>
              </w:rPr>
              <w:t>ов</w:t>
            </w:r>
            <w:r w:rsidRPr="0020309D">
              <w:rPr>
                <w:rFonts w:ascii="Times New Roman" w:eastAsia="Times New Roman" w:hAnsi="Times New Roman" w:cs="Times New Roman"/>
                <w:b/>
                <w:sz w:val="24"/>
                <w:szCs w:val="24"/>
              </w:rPr>
              <w:t>.</w:t>
            </w:r>
            <w:r w:rsidRPr="0020309D">
              <w:rPr>
                <w:rFonts w:ascii="Times New Roman" w:eastAsia="Times New Roman" w:hAnsi="Times New Roman" w:cs="Times New Roman"/>
                <w:sz w:val="24"/>
                <w:szCs w:val="24"/>
              </w:rPr>
              <w:t xml:space="preserve"> </w:t>
            </w:r>
          </w:p>
        </w:tc>
        <w:tc>
          <w:tcPr>
            <w:tcW w:w="3119" w:type="dxa"/>
          </w:tcPr>
          <w:p w14:paraId="35A5E7F7" w14:textId="77777777" w:rsidR="0020309D" w:rsidRPr="0020309D" w:rsidRDefault="0020309D" w:rsidP="0020309D">
            <w:pPr>
              <w:widowControl w:val="0"/>
              <w:autoSpaceDE w:val="0"/>
              <w:autoSpaceDN w:val="0"/>
              <w:rPr>
                <w:rFonts w:ascii="Times New Roman" w:eastAsia="Calibri" w:hAnsi="Times New Roman" w:cs="Times New Roman"/>
                <w:i/>
                <w:sz w:val="24"/>
                <w:szCs w:val="24"/>
                <w:lang w:eastAsia="ru-RU"/>
              </w:rPr>
            </w:pPr>
          </w:p>
        </w:tc>
        <w:tc>
          <w:tcPr>
            <w:tcW w:w="2686" w:type="dxa"/>
          </w:tcPr>
          <w:p w14:paraId="38C0D0BD" w14:textId="77777777" w:rsidR="0020309D" w:rsidRPr="0020309D" w:rsidRDefault="0020309D" w:rsidP="0020309D">
            <w:pPr>
              <w:widowControl w:val="0"/>
              <w:autoSpaceDE w:val="0"/>
              <w:autoSpaceDN w:val="0"/>
              <w:rPr>
                <w:rFonts w:ascii="Times New Roman" w:eastAsia="Times New Roman" w:hAnsi="Times New Roman" w:cs="Times New Roman"/>
                <w:color w:val="C00000"/>
                <w:sz w:val="24"/>
                <w:szCs w:val="24"/>
                <w:lang w:eastAsia="ru-RU"/>
              </w:rPr>
            </w:pPr>
          </w:p>
        </w:tc>
      </w:tr>
      <w:tr w:rsidR="0020309D" w:rsidRPr="0020309D" w14:paraId="6DD92A27" w14:textId="77777777" w:rsidTr="00E33C8C">
        <w:trPr>
          <w:trHeight w:val="269"/>
          <w:jc w:val="center"/>
        </w:trPr>
        <w:tc>
          <w:tcPr>
            <w:tcW w:w="4091" w:type="dxa"/>
            <w:tcBorders>
              <w:top w:val="single" w:sz="4" w:space="0" w:color="auto"/>
              <w:left w:val="single" w:sz="4" w:space="0" w:color="auto"/>
              <w:bottom w:val="single" w:sz="4" w:space="0" w:color="auto"/>
              <w:right w:val="single" w:sz="4" w:space="0" w:color="000000"/>
            </w:tcBorders>
          </w:tcPr>
          <w:p w14:paraId="2C2EE797"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Основные этапы жизни и творчества </w:t>
            </w:r>
            <w:r w:rsidRPr="0020309D">
              <w:rPr>
                <w:rFonts w:ascii="Times New Roman" w:eastAsia="Times New Roman" w:hAnsi="Times New Roman" w:cs="Times New Roman"/>
                <w:sz w:val="24"/>
                <w:szCs w:val="24"/>
              </w:rPr>
              <w:lastRenderedPageBreak/>
              <w:t>Н. А. Некрасова.</w:t>
            </w:r>
          </w:p>
          <w:p w14:paraId="64267F1D"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Историко-культурный контекст, в котором создавались его произведения, включая темы социальных проблем, народной жизни и несправедливости.</w:t>
            </w:r>
          </w:p>
          <w:p w14:paraId="4D4D0F57"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Главные темы и мотивы его стихотворений: сострадание к простому народу, критика несправедливости, изображение человеческих страданий и надежд.</w:t>
            </w:r>
          </w:p>
          <w:p w14:paraId="10D3F036" w14:textId="77777777" w:rsidR="0020309D" w:rsidRPr="0020309D" w:rsidRDefault="0020309D" w:rsidP="006B0CC7">
            <w:pPr>
              <w:widowControl w:val="0"/>
              <w:autoSpaceDE w:val="0"/>
              <w:autoSpaceDN w:val="0"/>
              <w:jc w:val="both"/>
              <w:rPr>
                <w:rFonts w:ascii="Times New Roman" w:eastAsia="Times New Roman" w:hAnsi="Times New Roman" w:cs="Times New Roman"/>
                <w:color w:val="000000"/>
                <w:spacing w:val="-8"/>
                <w:sz w:val="24"/>
                <w:szCs w:val="24"/>
              </w:rPr>
            </w:pPr>
            <w:r w:rsidRPr="0020309D">
              <w:rPr>
                <w:rFonts w:ascii="Times New Roman" w:eastAsia="Times New Roman" w:hAnsi="Times New Roman" w:cs="Times New Roman"/>
                <w:sz w:val="24"/>
                <w:szCs w:val="24"/>
              </w:rPr>
              <w:t>Характерные особенности поэтического стиля Некрасова: реалистичность, эмоциональность, использование народной речи.</w:t>
            </w:r>
          </w:p>
        </w:tc>
        <w:tc>
          <w:tcPr>
            <w:tcW w:w="3119" w:type="dxa"/>
          </w:tcPr>
          <w:p w14:paraId="2DB303C9" w14:textId="57429A32"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lastRenderedPageBreak/>
              <w:t xml:space="preserve">Анализировать содержание </w:t>
            </w:r>
            <w:r w:rsidRPr="0020309D">
              <w:rPr>
                <w:rFonts w:ascii="Times New Roman" w:eastAsia="Times New Roman" w:hAnsi="Times New Roman" w:cs="Times New Roman"/>
                <w:sz w:val="24"/>
                <w:szCs w:val="24"/>
              </w:rPr>
              <w:lastRenderedPageBreak/>
              <w:t xml:space="preserve">и художественные особенности </w:t>
            </w:r>
            <w:r w:rsidR="009D0083">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стихотворений Некрасова.</w:t>
            </w:r>
          </w:p>
          <w:p w14:paraId="225B8C19" w14:textId="3FAB21BC"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Выявлять авторскую позицию и образы, которые он использует для передачи своих мыслей.</w:t>
            </w:r>
            <w:r w:rsidR="009D0083">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Определять связь между историческими событиями и сюжетами стихотворений.</w:t>
            </w:r>
          </w:p>
          <w:p w14:paraId="67301F81" w14:textId="77777777" w:rsidR="0020309D" w:rsidRPr="0020309D" w:rsidRDefault="0020309D" w:rsidP="006B0CC7">
            <w:pPr>
              <w:widowControl w:val="0"/>
              <w:autoSpaceDE w:val="0"/>
              <w:autoSpaceDN w:val="0"/>
              <w:jc w:val="both"/>
              <w:rPr>
                <w:rFonts w:ascii="Times New Roman" w:eastAsia="Calibri" w:hAnsi="Times New Roman" w:cs="Times New Roman"/>
                <w:i/>
                <w:sz w:val="24"/>
                <w:szCs w:val="24"/>
                <w:lang w:eastAsia="ru-RU"/>
              </w:rPr>
            </w:pPr>
            <w:r w:rsidRPr="0020309D">
              <w:rPr>
                <w:rFonts w:ascii="Times New Roman" w:eastAsia="Times New Roman" w:hAnsi="Times New Roman" w:cs="Times New Roman"/>
                <w:sz w:val="24"/>
                <w:szCs w:val="24"/>
              </w:rPr>
              <w:t>Выразительно читать и интерпретировать произведения, улавливая их эмоциональную глубину.</w:t>
            </w:r>
          </w:p>
        </w:tc>
        <w:tc>
          <w:tcPr>
            <w:tcW w:w="2686" w:type="dxa"/>
          </w:tcPr>
          <w:p w14:paraId="3C358975"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lastRenderedPageBreak/>
              <w:t xml:space="preserve">Применять навыки </w:t>
            </w:r>
            <w:r w:rsidRPr="0020309D">
              <w:rPr>
                <w:rFonts w:ascii="Times New Roman" w:eastAsia="Times New Roman" w:hAnsi="Times New Roman" w:cs="Times New Roman"/>
                <w:sz w:val="24"/>
                <w:szCs w:val="24"/>
              </w:rPr>
              <w:lastRenderedPageBreak/>
              <w:t>анализа для написания сочинений, докладов или создания проектов на тему произведений Некрасова.</w:t>
            </w:r>
          </w:p>
          <w:p w14:paraId="52E9C937" w14:textId="61C32826" w:rsidR="0020309D" w:rsidRPr="0020309D" w:rsidRDefault="0020309D" w:rsidP="006B0CC7">
            <w:pPr>
              <w:widowControl w:val="0"/>
              <w:autoSpaceDE w:val="0"/>
              <w:autoSpaceDN w:val="0"/>
              <w:jc w:val="both"/>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sz w:val="24"/>
                <w:szCs w:val="24"/>
              </w:rPr>
              <w:t>Использовать примеры из стихотворений для иллюстрации социальных проблем и нравственных вопросов.</w:t>
            </w:r>
            <w:r w:rsidR="009D0083">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Участвовать в дискуссиях, связанных с актуальностью творчества Некрасова в современном обществе.</w:t>
            </w:r>
            <w:r w:rsidR="009D0083">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Формировать собственное отношение к вопросам справедливости, человечности и социальной ответственности на основе идей, заложенных в его стихах.</w:t>
            </w:r>
          </w:p>
        </w:tc>
      </w:tr>
      <w:tr w:rsidR="00E33C8C" w:rsidRPr="0020309D" w14:paraId="784313D2" w14:textId="77777777" w:rsidTr="00E33C8C">
        <w:trPr>
          <w:trHeight w:val="307"/>
          <w:jc w:val="center"/>
        </w:trPr>
        <w:tc>
          <w:tcPr>
            <w:tcW w:w="9896" w:type="dxa"/>
            <w:gridSpan w:val="3"/>
            <w:tcBorders>
              <w:top w:val="single" w:sz="4" w:space="0" w:color="auto"/>
              <w:left w:val="single" w:sz="4" w:space="0" w:color="auto"/>
              <w:bottom w:val="single" w:sz="4" w:space="0" w:color="auto"/>
            </w:tcBorders>
          </w:tcPr>
          <w:p w14:paraId="7E149FCA" w14:textId="1D54F2BF" w:rsidR="00E33C8C" w:rsidRPr="0020309D" w:rsidRDefault="00E33C8C" w:rsidP="0020309D">
            <w:pPr>
              <w:widowControl w:val="0"/>
              <w:autoSpaceDE w:val="0"/>
              <w:autoSpaceDN w:val="0"/>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b/>
                <w:sz w:val="24"/>
                <w:szCs w:val="24"/>
                <w:lang w:eastAsia="ru-RU"/>
              </w:rPr>
              <w:lastRenderedPageBreak/>
              <w:t xml:space="preserve">Поэзия второй половины XIX века. </w:t>
            </w:r>
          </w:p>
        </w:tc>
      </w:tr>
      <w:tr w:rsidR="0020309D" w:rsidRPr="0020309D" w14:paraId="0B68F3B8" w14:textId="77777777" w:rsidTr="00E33C8C">
        <w:trPr>
          <w:trHeight w:val="276"/>
          <w:jc w:val="center"/>
        </w:trPr>
        <w:tc>
          <w:tcPr>
            <w:tcW w:w="4091" w:type="dxa"/>
            <w:tcBorders>
              <w:top w:val="single" w:sz="4" w:space="0" w:color="auto"/>
              <w:left w:val="single" w:sz="4" w:space="0" w:color="auto"/>
              <w:bottom w:val="single" w:sz="4" w:space="0" w:color="auto"/>
              <w:right w:val="single" w:sz="4" w:space="0" w:color="000000"/>
            </w:tcBorders>
          </w:tcPr>
          <w:p w14:paraId="405C60D7"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этапы жизни и творчества Ф. И. Тютчева, А. А. Фета и А. К. Толстого.</w:t>
            </w:r>
          </w:p>
          <w:p w14:paraId="06D3DEB6"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Темы и жанровые особенности поэзии второй половины XIX века, такие как философская лирика, любовь, природа, красота человеческих чувств.</w:t>
            </w:r>
          </w:p>
          <w:p w14:paraId="4F856B69"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Историко-культурный контекст эпохи, оказавший влияние на творчество поэтов.</w:t>
            </w:r>
          </w:p>
          <w:p w14:paraId="76C0813C" w14:textId="77777777" w:rsidR="0020309D" w:rsidRPr="0020309D" w:rsidRDefault="0020309D" w:rsidP="006B0CC7">
            <w:pPr>
              <w:widowControl w:val="0"/>
              <w:autoSpaceDE w:val="0"/>
              <w:autoSpaceDN w:val="0"/>
              <w:jc w:val="both"/>
              <w:rPr>
                <w:rFonts w:ascii="Times New Roman" w:eastAsia="Times New Roman" w:hAnsi="Times New Roman" w:cs="Times New Roman"/>
                <w:b/>
                <w:sz w:val="24"/>
                <w:szCs w:val="24"/>
                <w:lang w:eastAsia="ru-RU"/>
              </w:rPr>
            </w:pPr>
            <w:r w:rsidRPr="0020309D">
              <w:rPr>
                <w:rFonts w:ascii="Times New Roman" w:eastAsia="Times New Roman" w:hAnsi="Times New Roman" w:cs="Times New Roman"/>
                <w:sz w:val="24"/>
                <w:szCs w:val="24"/>
              </w:rPr>
              <w:t>Особенности поэтического стиля каждого автора (например, философская глубина Тютчева, музыкальность стихов Фета, повествовательность Толстого).</w:t>
            </w:r>
          </w:p>
        </w:tc>
        <w:tc>
          <w:tcPr>
            <w:tcW w:w="3119" w:type="dxa"/>
          </w:tcPr>
          <w:p w14:paraId="522ACD83" w14:textId="674801E9"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Анализировать </w:t>
            </w:r>
            <w:r w:rsidR="009D0083">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содержание и художественные особенности стихотворений, выделять ключевые образы и идеи.</w:t>
            </w:r>
            <w:r w:rsidR="009D0083">
              <w:rPr>
                <w:rFonts w:ascii="Times New Roman" w:eastAsia="Times New Roman" w:hAnsi="Times New Roman" w:cs="Times New Roman"/>
                <w:sz w:val="24"/>
                <w:szCs w:val="24"/>
              </w:rPr>
              <w:t xml:space="preserve"> </w:t>
            </w:r>
          </w:p>
          <w:p w14:paraId="58A9EB6D"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Определять эмоциональную и смысловую нагрузку произведений, интерпретировать авторскую позицию.</w:t>
            </w:r>
          </w:p>
          <w:p w14:paraId="08C1925A" w14:textId="55139D53" w:rsidR="0020309D" w:rsidRPr="0020309D" w:rsidRDefault="0020309D" w:rsidP="006B0CC7">
            <w:pPr>
              <w:widowControl w:val="0"/>
              <w:autoSpaceDE w:val="0"/>
              <w:autoSpaceDN w:val="0"/>
              <w:jc w:val="both"/>
              <w:rPr>
                <w:rFonts w:ascii="Times New Roman" w:eastAsia="Calibri" w:hAnsi="Times New Roman" w:cs="Times New Roman"/>
                <w:i/>
                <w:color w:val="C00000"/>
                <w:sz w:val="24"/>
                <w:szCs w:val="24"/>
                <w:lang w:eastAsia="ru-RU"/>
              </w:rPr>
            </w:pPr>
            <w:r w:rsidRPr="0020309D">
              <w:rPr>
                <w:rFonts w:ascii="Times New Roman" w:eastAsia="Times New Roman" w:hAnsi="Times New Roman" w:cs="Times New Roman"/>
                <w:sz w:val="24"/>
                <w:szCs w:val="24"/>
              </w:rPr>
              <w:t>Сравнивать стиль и тематику стихов разных авторов.</w:t>
            </w:r>
            <w:r w:rsidR="009D0083">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Выразительно читать стихотворения, передавая их настроение и интонации.</w:t>
            </w:r>
          </w:p>
        </w:tc>
        <w:tc>
          <w:tcPr>
            <w:tcW w:w="2686" w:type="dxa"/>
          </w:tcPr>
          <w:p w14:paraId="05184E68"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Применять знания о стихотворениях для написания сочинений, творческих работ или подготовки презентаций.</w:t>
            </w:r>
          </w:p>
          <w:p w14:paraId="49E463E6"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Использовать образы и темы стихов в рассуждениях о природе, любви и человеческих чувствах.</w:t>
            </w:r>
          </w:p>
          <w:p w14:paraId="7333203F" w14:textId="391DE698" w:rsidR="0020309D" w:rsidRPr="0020309D" w:rsidRDefault="0020309D" w:rsidP="006B0CC7">
            <w:pPr>
              <w:widowControl w:val="0"/>
              <w:autoSpaceDE w:val="0"/>
              <w:autoSpaceDN w:val="0"/>
              <w:jc w:val="both"/>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sz w:val="24"/>
                <w:szCs w:val="24"/>
              </w:rPr>
              <w:t>Участвовать в литературных олимпиадах, конкурсах декламации, обсуждениях и дискуссиях.</w:t>
            </w:r>
            <w:r w:rsidR="009D0083">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Развивать личное эстетическое чувство, вдохновляясь красотой и глубиной поэзии второй половины XIX века.</w:t>
            </w:r>
          </w:p>
        </w:tc>
      </w:tr>
      <w:tr w:rsidR="00E33C8C" w:rsidRPr="0020309D" w14:paraId="6A5E0B08" w14:textId="77777777" w:rsidTr="00DE5393">
        <w:trPr>
          <w:trHeight w:val="64"/>
          <w:jc w:val="center"/>
        </w:trPr>
        <w:tc>
          <w:tcPr>
            <w:tcW w:w="9896" w:type="dxa"/>
            <w:gridSpan w:val="3"/>
            <w:tcBorders>
              <w:top w:val="single" w:sz="4" w:space="0" w:color="auto"/>
              <w:left w:val="single" w:sz="4" w:space="0" w:color="auto"/>
              <w:bottom w:val="single" w:sz="4" w:space="0" w:color="auto"/>
            </w:tcBorders>
          </w:tcPr>
          <w:p w14:paraId="2FF52375" w14:textId="00C6D538" w:rsidR="00E33C8C" w:rsidRPr="0020309D" w:rsidRDefault="00E33C8C" w:rsidP="0020309D">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ru-RU"/>
              </w:rPr>
              <w:t>М. Е. Салтыков-Щедрин</w:t>
            </w:r>
          </w:p>
        </w:tc>
      </w:tr>
      <w:tr w:rsidR="0020309D" w:rsidRPr="0020309D" w14:paraId="39539844" w14:textId="77777777" w:rsidTr="00E33C8C">
        <w:trPr>
          <w:trHeight w:val="64"/>
          <w:jc w:val="center"/>
        </w:trPr>
        <w:tc>
          <w:tcPr>
            <w:tcW w:w="4091" w:type="dxa"/>
            <w:tcBorders>
              <w:top w:val="single" w:sz="4" w:space="0" w:color="auto"/>
              <w:left w:val="single" w:sz="4" w:space="0" w:color="auto"/>
              <w:bottom w:val="single" w:sz="4" w:space="0" w:color="auto"/>
              <w:right w:val="single" w:sz="4" w:space="0" w:color="000000"/>
            </w:tcBorders>
          </w:tcPr>
          <w:p w14:paraId="34DA0F58"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этапы жизни и творчества М. Е. Салтыкова-Щедрина.</w:t>
            </w:r>
          </w:p>
          <w:p w14:paraId="2C8B69DA"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p>
          <w:p w14:paraId="7B68A396"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Тематику и особенности сказок: </w:t>
            </w:r>
            <w:r w:rsidRPr="0020309D">
              <w:rPr>
                <w:rFonts w:ascii="Times New Roman" w:eastAsia="Times New Roman" w:hAnsi="Times New Roman" w:cs="Times New Roman"/>
                <w:sz w:val="24"/>
                <w:szCs w:val="24"/>
              </w:rPr>
              <w:lastRenderedPageBreak/>
              <w:t>сатирический стиль, гротеск, аллегоричность и критика социальных пороков.</w:t>
            </w:r>
          </w:p>
          <w:p w14:paraId="7858B80F"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p>
          <w:p w14:paraId="7E9A2057"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Историко-культурный контекст эпохи, который повлиял на содержание и смысл сказок.</w:t>
            </w:r>
          </w:p>
          <w:p w14:paraId="60CB4541"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rPr>
              <w:t>Ключевые идеи, символы и образы произведений.</w:t>
            </w:r>
          </w:p>
        </w:tc>
        <w:tc>
          <w:tcPr>
            <w:tcW w:w="3119" w:type="dxa"/>
          </w:tcPr>
          <w:p w14:paraId="712CCB37"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lastRenderedPageBreak/>
              <w:t>Анализировать содержание сказок, выделять их основные темы и идеи.</w:t>
            </w:r>
          </w:p>
          <w:p w14:paraId="7C6E6137"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Интерпретировать </w:t>
            </w:r>
            <w:r w:rsidRPr="0020309D">
              <w:rPr>
                <w:rFonts w:ascii="Times New Roman" w:eastAsia="Times New Roman" w:hAnsi="Times New Roman" w:cs="Times New Roman"/>
                <w:sz w:val="24"/>
                <w:szCs w:val="24"/>
              </w:rPr>
              <w:lastRenderedPageBreak/>
              <w:t>сатирические образы и символику, используемую автором.</w:t>
            </w:r>
          </w:p>
          <w:p w14:paraId="2996DC9E"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Связывать проблемы, поднятые в сказках, с реальными историческими и социальными событиями.</w:t>
            </w:r>
          </w:p>
          <w:p w14:paraId="0BEE033F" w14:textId="77777777" w:rsidR="0020309D" w:rsidRPr="0020309D" w:rsidRDefault="0020309D" w:rsidP="006B0CC7">
            <w:pPr>
              <w:widowControl w:val="0"/>
              <w:autoSpaceDE w:val="0"/>
              <w:autoSpaceDN w:val="0"/>
              <w:jc w:val="both"/>
              <w:rPr>
                <w:rFonts w:ascii="Times New Roman" w:eastAsia="Calibri" w:hAnsi="Times New Roman" w:cs="Times New Roman"/>
                <w:i/>
                <w:color w:val="C00000"/>
                <w:sz w:val="24"/>
                <w:szCs w:val="24"/>
                <w:lang w:eastAsia="ru-RU"/>
              </w:rPr>
            </w:pPr>
            <w:r w:rsidRPr="0020309D">
              <w:rPr>
                <w:rFonts w:ascii="Times New Roman" w:eastAsia="Times New Roman" w:hAnsi="Times New Roman" w:cs="Times New Roman"/>
                <w:sz w:val="24"/>
                <w:szCs w:val="24"/>
              </w:rPr>
              <w:t>Выразительно читать произведения, передавая их эмоциональную и идейную насыщенность.</w:t>
            </w:r>
          </w:p>
        </w:tc>
        <w:tc>
          <w:tcPr>
            <w:tcW w:w="2686" w:type="dxa"/>
          </w:tcPr>
          <w:p w14:paraId="5B5011E8" w14:textId="6525005D"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lastRenderedPageBreak/>
              <w:t xml:space="preserve">Применять навыки анализа для написания сочинений, рефератов или подготовки </w:t>
            </w:r>
            <w:r w:rsidRPr="0020309D">
              <w:rPr>
                <w:rFonts w:ascii="Times New Roman" w:eastAsia="Times New Roman" w:hAnsi="Times New Roman" w:cs="Times New Roman"/>
                <w:sz w:val="24"/>
                <w:szCs w:val="24"/>
              </w:rPr>
              <w:lastRenderedPageBreak/>
              <w:t>творческих проектов по произведениям Салтыкова-Щедрина.</w:t>
            </w:r>
            <w:r w:rsidR="009D0083">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Обсуждать актуальность поднятых автором проблем и их отражение в современном обществе.</w:t>
            </w:r>
          </w:p>
          <w:p w14:paraId="4AD71BD5" w14:textId="2012028A" w:rsidR="0020309D" w:rsidRPr="0020309D" w:rsidRDefault="0020309D" w:rsidP="006B0CC7">
            <w:pPr>
              <w:widowControl w:val="0"/>
              <w:autoSpaceDE w:val="0"/>
              <w:autoSpaceDN w:val="0"/>
              <w:jc w:val="both"/>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sz w:val="24"/>
                <w:szCs w:val="24"/>
              </w:rPr>
              <w:t>Использовать примеры из сказок для иллюстрации социальных и нравственных вопросов.</w:t>
            </w:r>
            <w:r w:rsidR="009D0083">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Формировать личное понимание сатиры как литературного приема и её роли в обществе.</w:t>
            </w:r>
          </w:p>
        </w:tc>
      </w:tr>
      <w:tr w:rsidR="00E33C8C" w:rsidRPr="0020309D" w14:paraId="0C3769CD" w14:textId="77777777" w:rsidTr="008C54A4">
        <w:trPr>
          <w:trHeight w:val="121"/>
          <w:jc w:val="center"/>
        </w:trPr>
        <w:tc>
          <w:tcPr>
            <w:tcW w:w="9896" w:type="dxa"/>
            <w:gridSpan w:val="3"/>
            <w:tcBorders>
              <w:top w:val="single" w:sz="4" w:space="0" w:color="auto"/>
              <w:left w:val="single" w:sz="4" w:space="0" w:color="auto"/>
              <w:bottom w:val="single" w:sz="4" w:space="0" w:color="auto"/>
            </w:tcBorders>
          </w:tcPr>
          <w:p w14:paraId="57204657" w14:textId="570DA824" w:rsidR="00E33C8C" w:rsidRPr="00E33C8C" w:rsidRDefault="00E33C8C" w:rsidP="0020309D">
            <w:pPr>
              <w:widowControl w:val="0"/>
              <w:autoSpaceDE w:val="0"/>
              <w:autoSpaceDN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Произведения отечественных </w:t>
            </w:r>
            <w:r w:rsidRPr="0020309D">
              <w:rPr>
                <w:rFonts w:ascii="Times New Roman" w:eastAsia="Times New Roman" w:hAnsi="Times New Roman" w:cs="Times New Roman"/>
                <w:b/>
                <w:sz w:val="24"/>
                <w:szCs w:val="24"/>
                <w:lang w:eastAsia="ru-RU"/>
              </w:rPr>
              <w:t>и зарубежных писателей на историческую тему</w:t>
            </w:r>
            <w:r w:rsidRPr="0020309D">
              <w:rPr>
                <w:rFonts w:ascii="Times New Roman" w:eastAsia="Times New Roman" w:hAnsi="Times New Roman" w:cs="Times New Roman"/>
                <w:sz w:val="24"/>
                <w:szCs w:val="24"/>
                <w:lang w:eastAsia="ru-RU"/>
              </w:rPr>
              <w:t xml:space="preserve"> </w:t>
            </w:r>
          </w:p>
        </w:tc>
      </w:tr>
      <w:tr w:rsidR="0020309D" w:rsidRPr="0020309D" w14:paraId="32F4F433" w14:textId="77777777" w:rsidTr="00E33C8C">
        <w:trPr>
          <w:trHeight w:val="161"/>
          <w:jc w:val="center"/>
        </w:trPr>
        <w:tc>
          <w:tcPr>
            <w:tcW w:w="4091" w:type="dxa"/>
            <w:tcBorders>
              <w:top w:val="single" w:sz="4" w:space="0" w:color="auto"/>
              <w:left w:val="single" w:sz="4" w:space="0" w:color="auto"/>
              <w:bottom w:val="single" w:sz="4" w:space="0" w:color="auto"/>
              <w:right w:val="single" w:sz="4" w:space="0" w:color="000000"/>
            </w:tcBorders>
          </w:tcPr>
          <w:p w14:paraId="44E28A0E"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Основные биографические факты об авторах: А. К. Толстом, Р. </w:t>
            </w:r>
            <w:proofErr w:type="spellStart"/>
            <w:r w:rsidRPr="0020309D">
              <w:rPr>
                <w:rFonts w:ascii="Times New Roman" w:eastAsia="Times New Roman" w:hAnsi="Times New Roman" w:cs="Times New Roman"/>
                <w:sz w:val="24"/>
                <w:szCs w:val="24"/>
              </w:rPr>
              <w:t>Сабатини</w:t>
            </w:r>
            <w:proofErr w:type="spellEnd"/>
            <w:r w:rsidRPr="0020309D">
              <w:rPr>
                <w:rFonts w:ascii="Times New Roman" w:eastAsia="Times New Roman" w:hAnsi="Times New Roman" w:cs="Times New Roman"/>
                <w:sz w:val="24"/>
                <w:szCs w:val="24"/>
              </w:rPr>
              <w:t xml:space="preserve"> и Ф. Купере.</w:t>
            </w:r>
          </w:p>
          <w:p w14:paraId="41D717D9"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p>
          <w:p w14:paraId="73BAB4B9"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Исторические события и эпохи, отраженные в их произведениях (например, Средневековая Европа, эпоха Великих географических открытий, история США).</w:t>
            </w:r>
          </w:p>
          <w:p w14:paraId="5CB415B1"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p>
          <w:p w14:paraId="03B10424"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темы и проблемы, поднимаемые в произведениях, такие как героизм, моральный выбор, патриотизм и историческая справедливость.</w:t>
            </w:r>
          </w:p>
          <w:p w14:paraId="328291C4"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Особенности жанров: исторический роман, повесть, рассказ.</w:t>
            </w:r>
          </w:p>
        </w:tc>
        <w:tc>
          <w:tcPr>
            <w:tcW w:w="3119" w:type="dxa"/>
          </w:tcPr>
          <w:p w14:paraId="561EE96A"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Анализировать содержание произведений, выделять их основные темы, конфликты и историческую точность.</w:t>
            </w:r>
          </w:p>
          <w:p w14:paraId="7F82E796"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Интерпретировать образы персонажей, их поступки и связь с историческим контекстом.</w:t>
            </w:r>
          </w:p>
          <w:p w14:paraId="5742665B"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Сравнивать произведения на историческую тему разных авторов, выделяя сходства и различия.</w:t>
            </w:r>
          </w:p>
          <w:p w14:paraId="0863A02A" w14:textId="77777777" w:rsidR="0020309D" w:rsidRPr="0020309D" w:rsidRDefault="0020309D" w:rsidP="006B0CC7">
            <w:pPr>
              <w:widowControl w:val="0"/>
              <w:autoSpaceDE w:val="0"/>
              <w:autoSpaceDN w:val="0"/>
              <w:jc w:val="both"/>
              <w:rPr>
                <w:rFonts w:ascii="Times New Roman" w:eastAsia="Calibri" w:hAnsi="Times New Roman" w:cs="Times New Roman"/>
                <w:i/>
                <w:color w:val="C00000"/>
                <w:sz w:val="24"/>
                <w:szCs w:val="24"/>
                <w:lang w:eastAsia="ru-RU"/>
              </w:rPr>
            </w:pPr>
            <w:r w:rsidRPr="0020309D">
              <w:rPr>
                <w:rFonts w:ascii="Times New Roman" w:eastAsia="Times New Roman" w:hAnsi="Times New Roman" w:cs="Times New Roman"/>
                <w:sz w:val="24"/>
                <w:szCs w:val="24"/>
              </w:rPr>
              <w:t>Выражать личное мнение о значении и актуальности произведений, используя аргументы и примеры.</w:t>
            </w:r>
          </w:p>
        </w:tc>
        <w:tc>
          <w:tcPr>
            <w:tcW w:w="2686" w:type="dxa"/>
          </w:tcPr>
          <w:p w14:paraId="7104270C"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Применять знания для написания сочинений, подготовки докладов и творческих проектов, связанных с произведениями.</w:t>
            </w:r>
          </w:p>
          <w:p w14:paraId="078D646D"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Использовать примеры из произведений для обсуждения вопросов морали, чести, патриотизма и исторической памяти.</w:t>
            </w:r>
          </w:p>
          <w:p w14:paraId="3092D608"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Развивать навыки выразительного чтения, пересказа и обсуждения исторических событий на основе литературных источников.</w:t>
            </w:r>
          </w:p>
          <w:p w14:paraId="3A7EF11F" w14:textId="77777777" w:rsidR="0020309D" w:rsidRPr="0020309D" w:rsidRDefault="0020309D" w:rsidP="006B0CC7">
            <w:pPr>
              <w:widowControl w:val="0"/>
              <w:autoSpaceDE w:val="0"/>
              <w:autoSpaceDN w:val="0"/>
              <w:jc w:val="both"/>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sz w:val="24"/>
                <w:szCs w:val="24"/>
              </w:rPr>
              <w:t>Привносить полученные знания в понимание современной исторической литературы и культуры.</w:t>
            </w:r>
          </w:p>
        </w:tc>
      </w:tr>
      <w:tr w:rsidR="0020309D" w:rsidRPr="0020309D" w14:paraId="61D24C2A" w14:textId="77777777" w:rsidTr="00E33C8C">
        <w:trPr>
          <w:trHeight w:val="86"/>
          <w:jc w:val="center"/>
        </w:trPr>
        <w:tc>
          <w:tcPr>
            <w:tcW w:w="9896" w:type="dxa"/>
            <w:gridSpan w:val="3"/>
            <w:tcBorders>
              <w:top w:val="single" w:sz="4" w:space="0" w:color="auto"/>
              <w:left w:val="single" w:sz="4" w:space="0" w:color="auto"/>
              <w:bottom w:val="single" w:sz="4" w:space="0" w:color="auto"/>
            </w:tcBorders>
          </w:tcPr>
          <w:p w14:paraId="7A491C5E" w14:textId="77777777" w:rsidR="0020309D" w:rsidRPr="0020309D" w:rsidRDefault="0020309D" w:rsidP="0020309D">
            <w:pPr>
              <w:widowControl w:val="0"/>
              <w:autoSpaceDE w:val="0"/>
              <w:autoSpaceDN w:val="0"/>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b/>
                <w:sz w:val="24"/>
                <w:szCs w:val="24"/>
                <w:lang w:eastAsia="ru-RU"/>
              </w:rPr>
              <w:t>Раздел 4. «Литература конца XIX — начала XX века»</w:t>
            </w:r>
          </w:p>
        </w:tc>
      </w:tr>
      <w:tr w:rsidR="0020309D" w:rsidRPr="0020309D" w14:paraId="623CE583" w14:textId="77777777" w:rsidTr="00E33C8C">
        <w:trPr>
          <w:trHeight w:val="276"/>
          <w:jc w:val="center"/>
        </w:trPr>
        <w:tc>
          <w:tcPr>
            <w:tcW w:w="4091" w:type="dxa"/>
            <w:tcBorders>
              <w:top w:val="single" w:sz="4" w:space="0" w:color="000000"/>
              <w:left w:val="single" w:sz="4" w:space="0" w:color="000000"/>
              <w:bottom w:val="single" w:sz="4" w:space="0" w:color="000000"/>
              <w:right w:val="single" w:sz="4" w:space="0" w:color="000000"/>
            </w:tcBorders>
          </w:tcPr>
          <w:p w14:paraId="5BC0D76D" w14:textId="5D82B83C" w:rsidR="0020309D" w:rsidRPr="0020309D" w:rsidRDefault="0020309D" w:rsidP="009D0083">
            <w:pPr>
              <w:widowControl w:val="0"/>
              <w:autoSpaceDE w:val="0"/>
              <w:autoSpaceDN w:val="0"/>
              <w:rPr>
                <w:rFonts w:ascii="Times New Roman" w:eastAsia="Times New Roman" w:hAnsi="Times New Roman" w:cs="Times New Roman"/>
                <w:sz w:val="24"/>
                <w:szCs w:val="24"/>
                <w:lang w:eastAsia="ru-RU"/>
              </w:rPr>
            </w:pPr>
            <w:r w:rsidRPr="0020309D">
              <w:rPr>
                <w:rFonts w:ascii="Times New Roman" w:eastAsia="Times New Roman" w:hAnsi="Times New Roman" w:cs="Times New Roman"/>
                <w:b/>
                <w:sz w:val="24"/>
                <w:szCs w:val="24"/>
                <w:lang w:eastAsia="ru-RU"/>
              </w:rPr>
              <w:t>А. П. Чехов</w:t>
            </w:r>
          </w:p>
        </w:tc>
        <w:tc>
          <w:tcPr>
            <w:tcW w:w="3119" w:type="dxa"/>
          </w:tcPr>
          <w:p w14:paraId="10154738"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p>
        </w:tc>
        <w:tc>
          <w:tcPr>
            <w:tcW w:w="2686" w:type="dxa"/>
            <w:tcBorders>
              <w:top w:val="single" w:sz="4" w:space="0" w:color="auto"/>
            </w:tcBorders>
          </w:tcPr>
          <w:p w14:paraId="1B59E1EC"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p>
        </w:tc>
      </w:tr>
      <w:tr w:rsidR="0020309D" w:rsidRPr="0020309D" w14:paraId="6915AB38" w14:textId="77777777" w:rsidTr="00E33C8C">
        <w:trPr>
          <w:trHeight w:val="1124"/>
          <w:jc w:val="center"/>
        </w:trPr>
        <w:tc>
          <w:tcPr>
            <w:tcW w:w="4091" w:type="dxa"/>
            <w:tcBorders>
              <w:top w:val="single" w:sz="4" w:space="0" w:color="000000"/>
              <w:left w:val="single" w:sz="4" w:space="0" w:color="000000"/>
              <w:bottom w:val="single" w:sz="4" w:space="0" w:color="000000"/>
              <w:right w:val="single" w:sz="4" w:space="0" w:color="000000"/>
            </w:tcBorders>
          </w:tcPr>
          <w:p w14:paraId="553DB711"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этапы жизни и творчества А. П. Чехова, его вклад в развитие русской литературы.</w:t>
            </w:r>
          </w:p>
          <w:p w14:paraId="42AEE1B7"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Особенности жанра чеховского рассказа: лаконичность, психологизм, скрытый подтекст и </w:t>
            </w:r>
            <w:r w:rsidRPr="0020309D">
              <w:rPr>
                <w:rFonts w:ascii="Times New Roman" w:eastAsia="Times New Roman" w:hAnsi="Times New Roman" w:cs="Times New Roman"/>
                <w:sz w:val="24"/>
                <w:szCs w:val="24"/>
              </w:rPr>
              <w:lastRenderedPageBreak/>
              <w:t>сатирические элементы.</w:t>
            </w:r>
          </w:p>
          <w:p w14:paraId="4A05CCE6"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rPr>
              <w:t>Темы и идеи произведений Чехова, такие как сострадание, человеческая слабость, нравственный выбор, социальная несправедливость.</w:t>
            </w:r>
          </w:p>
        </w:tc>
        <w:tc>
          <w:tcPr>
            <w:tcW w:w="3119" w:type="dxa"/>
          </w:tcPr>
          <w:p w14:paraId="5B927B8E"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lastRenderedPageBreak/>
              <w:t>Анализировать сюжет и композицию рассказа, выделять ключевые эпизоды и авторские приемы.</w:t>
            </w:r>
          </w:p>
          <w:p w14:paraId="57E72F82"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Интерпретировать образы </w:t>
            </w:r>
            <w:r w:rsidRPr="0020309D">
              <w:rPr>
                <w:rFonts w:ascii="Times New Roman" w:eastAsia="Times New Roman" w:hAnsi="Times New Roman" w:cs="Times New Roman"/>
                <w:sz w:val="24"/>
                <w:szCs w:val="24"/>
              </w:rPr>
              <w:lastRenderedPageBreak/>
              <w:t>персонажей, их поступки и мотивы.</w:t>
            </w:r>
          </w:p>
          <w:p w14:paraId="08C241E6"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Находить скрытые смыслы в лаконичном и сдержанном чеховском стиле.</w:t>
            </w:r>
          </w:p>
          <w:p w14:paraId="45CCA44D" w14:textId="77777777" w:rsidR="0020309D" w:rsidRPr="0020309D" w:rsidRDefault="0020309D" w:rsidP="006B0CC7">
            <w:pPr>
              <w:widowControl w:val="0"/>
              <w:autoSpaceDE w:val="0"/>
              <w:autoSpaceDN w:val="0"/>
              <w:jc w:val="both"/>
              <w:rPr>
                <w:rFonts w:ascii="Times New Roman" w:eastAsia="Calibri" w:hAnsi="Times New Roman" w:cs="Times New Roman"/>
                <w:i/>
                <w:color w:val="C00000"/>
                <w:sz w:val="24"/>
                <w:szCs w:val="24"/>
                <w:lang w:eastAsia="ru-RU"/>
              </w:rPr>
            </w:pPr>
            <w:r w:rsidRPr="0020309D">
              <w:rPr>
                <w:rFonts w:ascii="Times New Roman" w:eastAsia="Times New Roman" w:hAnsi="Times New Roman" w:cs="Times New Roman"/>
                <w:sz w:val="24"/>
                <w:szCs w:val="24"/>
              </w:rPr>
              <w:t>Обсуждать актуальность и универсальность проблем, поднятых Чеховым.</w:t>
            </w:r>
          </w:p>
        </w:tc>
        <w:tc>
          <w:tcPr>
            <w:tcW w:w="2686" w:type="dxa"/>
            <w:tcBorders>
              <w:top w:val="single" w:sz="4" w:space="0" w:color="auto"/>
            </w:tcBorders>
          </w:tcPr>
          <w:p w14:paraId="56C7FC28"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lastRenderedPageBreak/>
              <w:t>Применять навыки анализа для написания сочинений, подготовки докладов и творческих проектов.</w:t>
            </w:r>
          </w:p>
          <w:p w14:paraId="0AEEACD9"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Участвовать в </w:t>
            </w:r>
            <w:r w:rsidRPr="0020309D">
              <w:rPr>
                <w:rFonts w:ascii="Times New Roman" w:eastAsia="Times New Roman" w:hAnsi="Times New Roman" w:cs="Times New Roman"/>
                <w:sz w:val="24"/>
                <w:szCs w:val="24"/>
              </w:rPr>
              <w:lastRenderedPageBreak/>
              <w:t>обсуждениях и литературных дискуссиях, демонстрируя глубокое понимание произведений.</w:t>
            </w:r>
          </w:p>
          <w:p w14:paraId="50BB1AE9"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Использовать примеры из рассказов Чехова для рассуждений о человеческой природе, морали и социальном устройстве.</w:t>
            </w:r>
          </w:p>
          <w:p w14:paraId="0076CFFC" w14:textId="77777777" w:rsidR="0020309D" w:rsidRPr="0020309D" w:rsidRDefault="0020309D" w:rsidP="006B0CC7">
            <w:pPr>
              <w:widowControl w:val="0"/>
              <w:autoSpaceDE w:val="0"/>
              <w:autoSpaceDN w:val="0"/>
              <w:jc w:val="both"/>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sz w:val="24"/>
                <w:szCs w:val="24"/>
              </w:rPr>
              <w:t>Развивать навыки наблюдательности и рефлексии, вдохновляясь вниманием Чехова к деталям и характеру.</w:t>
            </w:r>
          </w:p>
        </w:tc>
      </w:tr>
      <w:tr w:rsidR="0020309D" w:rsidRPr="0020309D" w14:paraId="484F46C5" w14:textId="77777777" w:rsidTr="00E33C8C">
        <w:trPr>
          <w:trHeight w:val="140"/>
          <w:jc w:val="center"/>
        </w:trPr>
        <w:tc>
          <w:tcPr>
            <w:tcW w:w="4091" w:type="dxa"/>
            <w:tcBorders>
              <w:top w:val="single" w:sz="4" w:space="0" w:color="000000"/>
              <w:left w:val="single" w:sz="4" w:space="0" w:color="000000"/>
              <w:bottom w:val="single" w:sz="4" w:space="0" w:color="auto"/>
              <w:right w:val="single" w:sz="4" w:space="0" w:color="000000"/>
            </w:tcBorders>
          </w:tcPr>
          <w:p w14:paraId="7F5677C8" w14:textId="24FB8E0B" w:rsidR="0020309D" w:rsidRPr="0020309D" w:rsidRDefault="0020309D" w:rsidP="009D0083">
            <w:pPr>
              <w:widowControl w:val="0"/>
              <w:autoSpaceDE w:val="0"/>
              <w:autoSpaceDN w:val="0"/>
              <w:rPr>
                <w:rFonts w:ascii="Times New Roman" w:eastAsia="Times New Roman" w:hAnsi="Times New Roman" w:cs="Times New Roman"/>
                <w:sz w:val="24"/>
                <w:szCs w:val="24"/>
                <w:lang w:eastAsia="ru-RU"/>
              </w:rPr>
            </w:pPr>
            <w:r w:rsidRPr="0020309D">
              <w:rPr>
                <w:rFonts w:ascii="Times New Roman" w:eastAsia="Times New Roman" w:hAnsi="Times New Roman" w:cs="Times New Roman"/>
                <w:b/>
                <w:sz w:val="24"/>
                <w:szCs w:val="24"/>
                <w:lang w:eastAsia="ru-RU"/>
              </w:rPr>
              <w:lastRenderedPageBreak/>
              <w:t>М. Горький.</w:t>
            </w:r>
            <w:r w:rsidRPr="0020309D">
              <w:rPr>
                <w:rFonts w:ascii="Times New Roman" w:eastAsia="Times New Roman" w:hAnsi="Times New Roman" w:cs="Times New Roman"/>
                <w:sz w:val="24"/>
                <w:szCs w:val="24"/>
                <w:lang w:eastAsia="ru-RU"/>
              </w:rPr>
              <w:t xml:space="preserve"> </w:t>
            </w:r>
          </w:p>
        </w:tc>
        <w:tc>
          <w:tcPr>
            <w:tcW w:w="3119" w:type="dxa"/>
          </w:tcPr>
          <w:p w14:paraId="333E234D" w14:textId="77777777" w:rsidR="0020309D" w:rsidRPr="0020309D" w:rsidRDefault="0020309D" w:rsidP="0020309D">
            <w:pPr>
              <w:widowControl w:val="0"/>
              <w:autoSpaceDE w:val="0"/>
              <w:autoSpaceDN w:val="0"/>
              <w:rPr>
                <w:rFonts w:ascii="Times New Roman" w:eastAsia="Calibri" w:hAnsi="Times New Roman" w:cs="Times New Roman"/>
                <w:i/>
                <w:color w:val="C00000"/>
                <w:sz w:val="24"/>
                <w:szCs w:val="24"/>
                <w:lang w:eastAsia="ru-RU"/>
              </w:rPr>
            </w:pPr>
          </w:p>
        </w:tc>
        <w:tc>
          <w:tcPr>
            <w:tcW w:w="2686" w:type="dxa"/>
          </w:tcPr>
          <w:p w14:paraId="71DD0D2C" w14:textId="77777777" w:rsidR="0020309D" w:rsidRPr="0020309D" w:rsidRDefault="0020309D" w:rsidP="0020309D">
            <w:pPr>
              <w:widowControl w:val="0"/>
              <w:autoSpaceDE w:val="0"/>
              <w:autoSpaceDN w:val="0"/>
              <w:rPr>
                <w:rFonts w:ascii="Times New Roman" w:eastAsia="Times New Roman" w:hAnsi="Times New Roman" w:cs="Times New Roman"/>
                <w:color w:val="C00000"/>
                <w:sz w:val="24"/>
                <w:szCs w:val="24"/>
                <w:lang w:eastAsia="ru-RU"/>
              </w:rPr>
            </w:pPr>
          </w:p>
        </w:tc>
      </w:tr>
      <w:tr w:rsidR="0020309D" w:rsidRPr="0020309D" w14:paraId="6EEF7142" w14:textId="77777777" w:rsidTr="00E33C8C">
        <w:trPr>
          <w:trHeight w:val="140"/>
          <w:jc w:val="center"/>
        </w:trPr>
        <w:tc>
          <w:tcPr>
            <w:tcW w:w="4091" w:type="dxa"/>
            <w:tcBorders>
              <w:top w:val="single" w:sz="4" w:space="0" w:color="000000"/>
              <w:left w:val="single" w:sz="4" w:space="0" w:color="000000"/>
              <w:bottom w:val="single" w:sz="4" w:space="0" w:color="auto"/>
              <w:right w:val="single" w:sz="4" w:space="0" w:color="000000"/>
            </w:tcBorders>
          </w:tcPr>
          <w:p w14:paraId="245AE216"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этапы жизни и творчества М. Горького, его вклад в русскую литературу.</w:t>
            </w:r>
          </w:p>
          <w:p w14:paraId="1747C55B"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Историко-культурный контекст создания ранних рассказов Горького.</w:t>
            </w:r>
          </w:p>
          <w:p w14:paraId="1D830A73"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Главные темы произведений: борьба за свободу, героизм, моральный выбор, противоречия между личным и общественным.</w:t>
            </w:r>
          </w:p>
          <w:p w14:paraId="48FCC208" w14:textId="77777777" w:rsidR="0020309D" w:rsidRPr="0020309D" w:rsidRDefault="0020309D" w:rsidP="00041156">
            <w:pPr>
              <w:widowControl w:val="0"/>
              <w:autoSpaceDE w:val="0"/>
              <w:autoSpaceDN w:val="0"/>
              <w:jc w:val="both"/>
              <w:rPr>
                <w:rFonts w:ascii="Times New Roman" w:eastAsia="Times New Roman" w:hAnsi="Times New Roman" w:cs="Times New Roman"/>
                <w:b/>
                <w:sz w:val="24"/>
                <w:szCs w:val="24"/>
                <w:lang w:eastAsia="ru-RU"/>
              </w:rPr>
            </w:pPr>
            <w:r w:rsidRPr="0020309D">
              <w:rPr>
                <w:rFonts w:ascii="Times New Roman" w:eastAsia="Times New Roman" w:hAnsi="Times New Roman" w:cs="Times New Roman"/>
                <w:sz w:val="24"/>
                <w:szCs w:val="24"/>
              </w:rPr>
              <w:t>Композицию и особенности стиля Горького: символизм, глубокий психологизм, использование народного языка.</w:t>
            </w:r>
          </w:p>
        </w:tc>
        <w:tc>
          <w:tcPr>
            <w:tcW w:w="3119" w:type="dxa"/>
            <w:tcBorders>
              <w:top w:val="single" w:sz="4" w:space="0" w:color="auto"/>
              <w:left w:val="single" w:sz="4" w:space="0" w:color="auto"/>
              <w:bottom w:val="single" w:sz="4" w:space="0" w:color="auto"/>
              <w:right w:val="single" w:sz="4" w:space="0" w:color="auto"/>
            </w:tcBorders>
          </w:tcPr>
          <w:p w14:paraId="23AC8DB7"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Анализировать содержание рассказов, выделять ключевые эпизоды и авторскую позицию.</w:t>
            </w:r>
          </w:p>
          <w:p w14:paraId="0ADAD3AD"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Интерпретировать символы и художественные приемы, такие как образ Данко в «Старухе </w:t>
            </w:r>
            <w:proofErr w:type="spellStart"/>
            <w:r w:rsidRPr="0020309D">
              <w:rPr>
                <w:rFonts w:ascii="Times New Roman" w:eastAsia="Times New Roman" w:hAnsi="Times New Roman" w:cs="Times New Roman"/>
                <w:sz w:val="24"/>
                <w:szCs w:val="24"/>
              </w:rPr>
              <w:t>Изергиль</w:t>
            </w:r>
            <w:proofErr w:type="spellEnd"/>
            <w:r w:rsidRPr="0020309D">
              <w:rPr>
                <w:rFonts w:ascii="Times New Roman" w:eastAsia="Times New Roman" w:hAnsi="Times New Roman" w:cs="Times New Roman"/>
                <w:sz w:val="24"/>
                <w:szCs w:val="24"/>
              </w:rPr>
              <w:t xml:space="preserve">» или сложный характер </w:t>
            </w:r>
            <w:proofErr w:type="spellStart"/>
            <w:r w:rsidRPr="0020309D">
              <w:rPr>
                <w:rFonts w:ascii="Times New Roman" w:eastAsia="Times New Roman" w:hAnsi="Times New Roman" w:cs="Times New Roman"/>
                <w:sz w:val="24"/>
                <w:szCs w:val="24"/>
              </w:rPr>
              <w:t>Челкаша</w:t>
            </w:r>
            <w:proofErr w:type="spellEnd"/>
            <w:r w:rsidRPr="0020309D">
              <w:rPr>
                <w:rFonts w:ascii="Times New Roman" w:eastAsia="Times New Roman" w:hAnsi="Times New Roman" w:cs="Times New Roman"/>
                <w:sz w:val="24"/>
                <w:szCs w:val="24"/>
              </w:rPr>
              <w:t>.</w:t>
            </w:r>
          </w:p>
          <w:p w14:paraId="40EC2F43" w14:textId="47D4B93C" w:rsidR="0020309D" w:rsidRPr="0020309D" w:rsidRDefault="0020309D" w:rsidP="00041156">
            <w:pPr>
              <w:widowControl w:val="0"/>
              <w:autoSpaceDE w:val="0"/>
              <w:autoSpaceDN w:val="0"/>
              <w:jc w:val="both"/>
              <w:rPr>
                <w:rFonts w:ascii="Times New Roman" w:eastAsia="Calibri" w:hAnsi="Times New Roman" w:cs="Times New Roman"/>
                <w:i/>
                <w:sz w:val="24"/>
                <w:szCs w:val="24"/>
                <w:lang w:eastAsia="ru-RU"/>
              </w:rPr>
            </w:pPr>
            <w:r w:rsidRPr="0020309D">
              <w:rPr>
                <w:rFonts w:ascii="Times New Roman" w:eastAsia="Times New Roman" w:hAnsi="Times New Roman" w:cs="Times New Roman"/>
                <w:sz w:val="24"/>
                <w:szCs w:val="24"/>
              </w:rPr>
              <w:t>Описывать связи между поступками персонажей и их внутренними конфликтами.</w:t>
            </w:r>
            <w:r w:rsidR="009D0083">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Обсуждать философские и нравственные идеи, заложенные в произведениях</w:t>
            </w:r>
          </w:p>
        </w:tc>
        <w:tc>
          <w:tcPr>
            <w:tcW w:w="2686" w:type="dxa"/>
            <w:tcBorders>
              <w:top w:val="single" w:sz="4" w:space="0" w:color="auto"/>
              <w:left w:val="single" w:sz="4" w:space="0" w:color="auto"/>
              <w:bottom w:val="single" w:sz="4" w:space="0" w:color="auto"/>
              <w:right w:val="single" w:sz="4" w:space="0" w:color="auto"/>
            </w:tcBorders>
          </w:tcPr>
          <w:p w14:paraId="3FDDFDEC"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Применять навыки анализа для написания сочинений, докладов и творческих проектов.</w:t>
            </w:r>
          </w:p>
          <w:p w14:paraId="70ABD026"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Использовать рассказы Горького для рассуждений о значении свободы, самопожертвования и морального выбора.</w:t>
            </w:r>
          </w:p>
          <w:p w14:paraId="344A5477"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Участвовать в литературных дискуссиях, обсуждая актуальность произведений Горького в современном мире.</w:t>
            </w:r>
          </w:p>
          <w:p w14:paraId="198719A4" w14:textId="77777777" w:rsidR="0020309D" w:rsidRPr="0020309D" w:rsidRDefault="0020309D" w:rsidP="00041156">
            <w:pPr>
              <w:widowControl w:val="0"/>
              <w:autoSpaceDE w:val="0"/>
              <w:autoSpaceDN w:val="0"/>
              <w:jc w:val="both"/>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sz w:val="24"/>
                <w:szCs w:val="24"/>
              </w:rPr>
              <w:t>Развивать личное понимание человеческих ценностей и идеалов через анализ символов и образов.</w:t>
            </w:r>
          </w:p>
        </w:tc>
      </w:tr>
      <w:tr w:rsidR="00E33C8C" w:rsidRPr="0020309D" w14:paraId="1A9F7752" w14:textId="77777777" w:rsidTr="00AC6445">
        <w:trPr>
          <w:trHeight w:val="193"/>
          <w:jc w:val="center"/>
        </w:trPr>
        <w:tc>
          <w:tcPr>
            <w:tcW w:w="9896" w:type="dxa"/>
            <w:gridSpan w:val="3"/>
            <w:tcBorders>
              <w:top w:val="single" w:sz="4" w:space="0" w:color="000000"/>
              <w:left w:val="single" w:sz="4" w:space="0" w:color="000000"/>
              <w:bottom w:val="single" w:sz="4" w:space="0" w:color="auto"/>
            </w:tcBorders>
          </w:tcPr>
          <w:p w14:paraId="2DAE8134" w14:textId="7696D4D7" w:rsidR="00E33C8C" w:rsidRPr="0020309D" w:rsidRDefault="00E33C8C" w:rsidP="0020309D">
            <w:pPr>
              <w:widowControl w:val="0"/>
              <w:autoSpaceDE w:val="0"/>
              <w:autoSpaceDN w:val="0"/>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b/>
                <w:sz w:val="24"/>
                <w:szCs w:val="24"/>
                <w:lang w:eastAsia="ru-RU"/>
              </w:rPr>
              <w:t>Сатирические произведения отечественной и зарубежной литературы</w:t>
            </w:r>
            <w:r w:rsidRPr="0020309D">
              <w:rPr>
                <w:rFonts w:ascii="Times New Roman" w:eastAsia="Times New Roman" w:hAnsi="Times New Roman" w:cs="Times New Roman"/>
                <w:sz w:val="24"/>
                <w:szCs w:val="24"/>
                <w:lang w:eastAsia="ru-RU"/>
              </w:rPr>
              <w:t xml:space="preserve"> </w:t>
            </w:r>
          </w:p>
        </w:tc>
      </w:tr>
      <w:tr w:rsidR="0020309D" w:rsidRPr="0020309D" w14:paraId="12162CA0" w14:textId="77777777" w:rsidTr="00E33C8C">
        <w:trPr>
          <w:trHeight w:val="193"/>
          <w:jc w:val="center"/>
        </w:trPr>
        <w:tc>
          <w:tcPr>
            <w:tcW w:w="4091" w:type="dxa"/>
            <w:tcBorders>
              <w:top w:val="single" w:sz="4" w:space="0" w:color="000000"/>
              <w:left w:val="single" w:sz="4" w:space="0" w:color="auto"/>
              <w:bottom w:val="single" w:sz="4" w:space="0" w:color="auto"/>
              <w:right w:val="single" w:sz="4" w:space="0" w:color="000000"/>
            </w:tcBorders>
          </w:tcPr>
          <w:p w14:paraId="72B13D95"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биографические данные авторов (М. М. Зощенко, А. Т. Аверченко, Н. Тэффи, О. Генри, Я. Гашека) и особенности их творчества.</w:t>
            </w:r>
          </w:p>
          <w:p w14:paraId="1DC74C94"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Характерные черты сатиры: критика пороков общества, использование юмора, гротеска, иронии.</w:t>
            </w:r>
          </w:p>
          <w:p w14:paraId="6008BF4D"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Историко-культурный контекст создания сатирических произведений, особенности эпохи, отраженные в их текстах.</w:t>
            </w:r>
          </w:p>
          <w:p w14:paraId="4A9FDA85"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p>
          <w:p w14:paraId="718F0039"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rPr>
              <w:t>Основные темы сатирических произведений, такие как социальные проблемы, человеческие слабости, политические конфликты.</w:t>
            </w:r>
          </w:p>
        </w:tc>
        <w:tc>
          <w:tcPr>
            <w:tcW w:w="3119" w:type="dxa"/>
          </w:tcPr>
          <w:p w14:paraId="194667AA" w14:textId="79B8679E"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lastRenderedPageBreak/>
              <w:t>Анализировать содержание произведений, выявлять сатирические приемы и их роль в раскрытии авторских идей.</w:t>
            </w:r>
            <w:r w:rsidR="005C06BE">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Интерпретировать символы, образы и ситуации, используемые авторами для выражения критики.</w:t>
            </w:r>
            <w:r w:rsidR="005C06BE">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 xml:space="preserve">Сравнивать сатирические произведения отечественных и зарубежных авторов, </w:t>
            </w:r>
            <w:r w:rsidRPr="0020309D">
              <w:rPr>
                <w:rFonts w:ascii="Times New Roman" w:eastAsia="Times New Roman" w:hAnsi="Times New Roman" w:cs="Times New Roman"/>
                <w:sz w:val="24"/>
                <w:szCs w:val="24"/>
              </w:rPr>
              <w:lastRenderedPageBreak/>
              <w:t>отмечая сходства и различия в их подходах.</w:t>
            </w:r>
          </w:p>
          <w:p w14:paraId="4E39045D" w14:textId="77777777" w:rsidR="0020309D" w:rsidRPr="0020309D" w:rsidRDefault="0020309D" w:rsidP="006B0CC7">
            <w:pPr>
              <w:widowControl w:val="0"/>
              <w:autoSpaceDE w:val="0"/>
              <w:autoSpaceDN w:val="0"/>
              <w:jc w:val="both"/>
              <w:rPr>
                <w:rFonts w:ascii="Times New Roman" w:eastAsia="Calibri" w:hAnsi="Times New Roman" w:cs="Times New Roman"/>
                <w:i/>
                <w:color w:val="C00000"/>
                <w:sz w:val="24"/>
                <w:szCs w:val="24"/>
                <w:lang w:eastAsia="ru-RU"/>
              </w:rPr>
            </w:pPr>
            <w:r w:rsidRPr="0020309D">
              <w:rPr>
                <w:rFonts w:ascii="Times New Roman" w:eastAsia="Times New Roman" w:hAnsi="Times New Roman" w:cs="Times New Roman"/>
                <w:sz w:val="24"/>
                <w:szCs w:val="24"/>
              </w:rPr>
              <w:t>Выразительно читать тексты, передавая юмористический и сатирический характер произведений.</w:t>
            </w:r>
          </w:p>
        </w:tc>
        <w:tc>
          <w:tcPr>
            <w:tcW w:w="2686" w:type="dxa"/>
          </w:tcPr>
          <w:p w14:paraId="7C694D5B"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lastRenderedPageBreak/>
              <w:t>Применять знания для написания сочинений, подготовки докладов и творческих проектов по сатирическим произведениям.</w:t>
            </w:r>
          </w:p>
          <w:p w14:paraId="4717EC8A"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Использовать примеры из сатирических текстов для обсуждения актуальных социальных и </w:t>
            </w:r>
            <w:r w:rsidRPr="0020309D">
              <w:rPr>
                <w:rFonts w:ascii="Times New Roman" w:eastAsia="Times New Roman" w:hAnsi="Times New Roman" w:cs="Times New Roman"/>
                <w:sz w:val="24"/>
                <w:szCs w:val="24"/>
              </w:rPr>
              <w:lastRenderedPageBreak/>
              <w:t>моральных вопросов.</w:t>
            </w:r>
          </w:p>
          <w:p w14:paraId="7DFE89AE"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Участвовать в литературных дискуссиях, раскрывая свое мнение о значении сатиры в литературе и обществе.</w:t>
            </w:r>
          </w:p>
          <w:p w14:paraId="529DFD95" w14:textId="77777777" w:rsidR="0020309D" w:rsidRPr="0020309D" w:rsidRDefault="0020309D" w:rsidP="006B0CC7">
            <w:pPr>
              <w:widowControl w:val="0"/>
              <w:autoSpaceDE w:val="0"/>
              <w:autoSpaceDN w:val="0"/>
              <w:jc w:val="both"/>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sz w:val="24"/>
                <w:szCs w:val="24"/>
              </w:rPr>
              <w:t>Развивать критическое мышление через анализ сатирических произведений и их идей.</w:t>
            </w:r>
          </w:p>
        </w:tc>
      </w:tr>
      <w:tr w:rsidR="0020309D" w:rsidRPr="0020309D" w14:paraId="50A737FE" w14:textId="77777777" w:rsidTr="00E33C8C">
        <w:trPr>
          <w:trHeight w:val="193"/>
          <w:jc w:val="center"/>
        </w:trPr>
        <w:tc>
          <w:tcPr>
            <w:tcW w:w="9896" w:type="dxa"/>
            <w:gridSpan w:val="3"/>
            <w:tcBorders>
              <w:top w:val="single" w:sz="4" w:space="0" w:color="000000"/>
              <w:left w:val="single" w:sz="4" w:space="0" w:color="000000"/>
              <w:bottom w:val="single" w:sz="4" w:space="0" w:color="auto"/>
            </w:tcBorders>
          </w:tcPr>
          <w:p w14:paraId="77BAB463" w14:textId="7AE2C49D" w:rsidR="0020309D" w:rsidRPr="0020309D" w:rsidRDefault="0020309D" w:rsidP="0020309D">
            <w:pPr>
              <w:widowControl w:val="0"/>
              <w:autoSpaceDE w:val="0"/>
              <w:autoSpaceDN w:val="0"/>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b/>
                <w:sz w:val="24"/>
                <w:szCs w:val="24"/>
                <w:lang w:eastAsia="ru-RU"/>
              </w:rPr>
              <w:lastRenderedPageBreak/>
              <w:t>Раздел</w:t>
            </w:r>
            <w:r w:rsidR="00041156">
              <w:rPr>
                <w:rFonts w:ascii="Times New Roman" w:eastAsia="Times New Roman" w:hAnsi="Times New Roman" w:cs="Times New Roman"/>
                <w:b/>
                <w:sz w:val="24"/>
                <w:szCs w:val="24"/>
                <w:lang w:eastAsia="ru-RU"/>
              </w:rPr>
              <w:t xml:space="preserve"> </w:t>
            </w:r>
            <w:r w:rsidRPr="0020309D">
              <w:rPr>
                <w:rFonts w:ascii="Times New Roman" w:eastAsia="Times New Roman" w:hAnsi="Times New Roman" w:cs="Times New Roman"/>
                <w:b/>
                <w:sz w:val="24"/>
                <w:szCs w:val="24"/>
                <w:lang w:eastAsia="ru-RU"/>
              </w:rPr>
              <w:t xml:space="preserve"> 5. «Литература первой половины XX века»</w:t>
            </w:r>
          </w:p>
        </w:tc>
      </w:tr>
      <w:tr w:rsidR="0020309D" w:rsidRPr="0020309D" w14:paraId="63E9B31A" w14:textId="77777777" w:rsidTr="00E33C8C">
        <w:trPr>
          <w:trHeight w:val="118"/>
          <w:jc w:val="center"/>
        </w:trPr>
        <w:tc>
          <w:tcPr>
            <w:tcW w:w="4091" w:type="dxa"/>
            <w:tcBorders>
              <w:top w:val="single" w:sz="4" w:space="0" w:color="000000"/>
              <w:left w:val="single" w:sz="4" w:space="0" w:color="auto"/>
              <w:bottom w:val="single" w:sz="4" w:space="0" w:color="auto"/>
              <w:right w:val="single" w:sz="4" w:space="0" w:color="000000"/>
            </w:tcBorders>
          </w:tcPr>
          <w:p w14:paraId="3A1BF90B" w14:textId="326C1934" w:rsidR="0020309D" w:rsidRPr="0020309D" w:rsidRDefault="0020309D" w:rsidP="005C06BE">
            <w:pPr>
              <w:widowControl w:val="0"/>
              <w:autoSpaceDE w:val="0"/>
              <w:autoSpaceDN w:val="0"/>
              <w:rPr>
                <w:rFonts w:ascii="Times New Roman" w:eastAsia="Times New Roman" w:hAnsi="Times New Roman" w:cs="Times New Roman"/>
                <w:sz w:val="24"/>
                <w:szCs w:val="24"/>
                <w:lang w:eastAsia="ru-RU"/>
              </w:rPr>
            </w:pPr>
            <w:r w:rsidRPr="0020309D">
              <w:rPr>
                <w:rFonts w:ascii="Times New Roman" w:eastAsia="Times New Roman" w:hAnsi="Times New Roman" w:cs="Times New Roman"/>
                <w:b/>
                <w:sz w:val="24"/>
                <w:szCs w:val="24"/>
                <w:lang w:eastAsia="ru-RU"/>
              </w:rPr>
              <w:t>А. С. Грин.</w:t>
            </w:r>
            <w:r w:rsidRPr="0020309D">
              <w:rPr>
                <w:rFonts w:ascii="Times New Roman" w:eastAsia="Times New Roman" w:hAnsi="Times New Roman" w:cs="Times New Roman"/>
                <w:sz w:val="24"/>
                <w:szCs w:val="24"/>
                <w:lang w:eastAsia="ru-RU"/>
              </w:rPr>
              <w:t xml:space="preserve"> </w:t>
            </w:r>
          </w:p>
        </w:tc>
        <w:tc>
          <w:tcPr>
            <w:tcW w:w="3119" w:type="dxa"/>
          </w:tcPr>
          <w:p w14:paraId="5E2DF8CE"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p>
        </w:tc>
        <w:tc>
          <w:tcPr>
            <w:tcW w:w="2686" w:type="dxa"/>
          </w:tcPr>
          <w:p w14:paraId="24AEE090"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p>
        </w:tc>
      </w:tr>
      <w:tr w:rsidR="0020309D" w:rsidRPr="0020309D" w14:paraId="4D016F18" w14:textId="77777777" w:rsidTr="00E33C8C">
        <w:trPr>
          <w:trHeight w:val="118"/>
          <w:jc w:val="center"/>
        </w:trPr>
        <w:tc>
          <w:tcPr>
            <w:tcW w:w="4091" w:type="dxa"/>
            <w:tcBorders>
              <w:top w:val="single" w:sz="4" w:space="0" w:color="000000"/>
              <w:left w:val="single" w:sz="4" w:space="0" w:color="auto"/>
              <w:bottom w:val="single" w:sz="4" w:space="0" w:color="auto"/>
              <w:right w:val="single" w:sz="4" w:space="0" w:color="000000"/>
            </w:tcBorders>
          </w:tcPr>
          <w:p w14:paraId="1788CE87" w14:textId="77777777" w:rsidR="0020309D" w:rsidRPr="0020309D" w:rsidRDefault="0020309D" w:rsidP="006B0CC7">
            <w:pPr>
              <w:widowControl w:val="0"/>
              <w:autoSpaceDE w:val="0"/>
              <w:autoSpaceDN w:val="0"/>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Основные этапы жизни и творчества А. С. Грина, его вклад в литературу.</w:t>
            </w:r>
          </w:p>
          <w:p w14:paraId="7667E1F6" w14:textId="77777777" w:rsidR="0020309D" w:rsidRPr="0020309D" w:rsidRDefault="0020309D" w:rsidP="006B0CC7">
            <w:pPr>
              <w:widowControl w:val="0"/>
              <w:autoSpaceDE w:val="0"/>
              <w:autoSpaceDN w:val="0"/>
              <w:rPr>
                <w:rFonts w:ascii="Times New Roman" w:eastAsia="Times New Roman" w:hAnsi="Times New Roman" w:cs="Times New Roman"/>
                <w:sz w:val="24"/>
                <w:szCs w:val="24"/>
                <w:lang w:eastAsia="ru-RU"/>
              </w:rPr>
            </w:pPr>
          </w:p>
          <w:p w14:paraId="0A54A12B" w14:textId="77777777" w:rsidR="0020309D" w:rsidRPr="0020309D" w:rsidRDefault="0020309D" w:rsidP="006B0CC7">
            <w:pPr>
              <w:widowControl w:val="0"/>
              <w:autoSpaceDE w:val="0"/>
              <w:autoSpaceDN w:val="0"/>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Темы и идеи произведений, такие как мечта, вера, самоотверженность, стремление к счастью, личная свобода.</w:t>
            </w:r>
          </w:p>
          <w:p w14:paraId="6BB79967" w14:textId="77777777" w:rsidR="0020309D" w:rsidRPr="0020309D" w:rsidRDefault="0020309D" w:rsidP="006B0CC7">
            <w:pPr>
              <w:widowControl w:val="0"/>
              <w:autoSpaceDE w:val="0"/>
              <w:autoSpaceDN w:val="0"/>
              <w:rPr>
                <w:rFonts w:ascii="Times New Roman" w:eastAsia="Times New Roman" w:hAnsi="Times New Roman" w:cs="Times New Roman"/>
                <w:sz w:val="24"/>
                <w:szCs w:val="24"/>
                <w:lang w:eastAsia="ru-RU"/>
              </w:rPr>
            </w:pPr>
          </w:p>
          <w:p w14:paraId="7D84F9C1"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Жанровые особенности произведений А. С. Грина: романтический реализм, символизм, яркие метафоры.</w:t>
            </w:r>
          </w:p>
          <w:p w14:paraId="716E4C2F"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p>
          <w:p w14:paraId="2F6D96A5"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 xml:space="preserve">Композицию и ключевые образы каждого выбранного произведения (например, </w:t>
            </w:r>
            <w:proofErr w:type="spellStart"/>
            <w:r w:rsidRPr="0020309D">
              <w:rPr>
                <w:rFonts w:ascii="Times New Roman" w:eastAsia="Times New Roman" w:hAnsi="Times New Roman" w:cs="Times New Roman"/>
                <w:sz w:val="24"/>
                <w:szCs w:val="24"/>
                <w:lang w:eastAsia="ru-RU"/>
              </w:rPr>
              <w:t>Ассоль</w:t>
            </w:r>
            <w:proofErr w:type="spellEnd"/>
            <w:r w:rsidRPr="0020309D">
              <w:rPr>
                <w:rFonts w:ascii="Times New Roman" w:eastAsia="Times New Roman" w:hAnsi="Times New Roman" w:cs="Times New Roman"/>
                <w:sz w:val="24"/>
                <w:szCs w:val="24"/>
                <w:lang w:eastAsia="ru-RU"/>
              </w:rPr>
              <w:t xml:space="preserve"> и Грей в «Алых парусах»).</w:t>
            </w:r>
          </w:p>
        </w:tc>
        <w:tc>
          <w:tcPr>
            <w:tcW w:w="3119" w:type="dxa"/>
          </w:tcPr>
          <w:p w14:paraId="1A38FD41" w14:textId="77777777" w:rsidR="0020309D" w:rsidRPr="0020309D" w:rsidRDefault="0020309D" w:rsidP="00041156">
            <w:pPr>
              <w:widowControl w:val="0"/>
              <w:autoSpaceDE w:val="0"/>
              <w:autoSpaceDN w:val="0"/>
              <w:jc w:val="both"/>
              <w:rPr>
                <w:rFonts w:ascii="Times New Roman" w:eastAsia="Calibri" w:hAnsi="Times New Roman" w:cs="Times New Roman"/>
                <w:sz w:val="24"/>
                <w:szCs w:val="24"/>
                <w:lang w:eastAsia="ru-RU"/>
              </w:rPr>
            </w:pPr>
            <w:r w:rsidRPr="0020309D">
              <w:rPr>
                <w:rFonts w:ascii="Times New Roman" w:eastAsia="Calibri" w:hAnsi="Times New Roman" w:cs="Times New Roman"/>
                <w:sz w:val="24"/>
                <w:szCs w:val="24"/>
                <w:lang w:eastAsia="ru-RU"/>
              </w:rPr>
              <w:t>Анализировать текст произведения, выделять ключевые эпизоды, идеи и авторские приемы.</w:t>
            </w:r>
          </w:p>
          <w:p w14:paraId="339ED4DD" w14:textId="77777777" w:rsidR="0020309D" w:rsidRPr="0020309D" w:rsidRDefault="0020309D" w:rsidP="00041156">
            <w:pPr>
              <w:widowControl w:val="0"/>
              <w:autoSpaceDE w:val="0"/>
              <w:autoSpaceDN w:val="0"/>
              <w:jc w:val="both"/>
              <w:rPr>
                <w:rFonts w:ascii="Times New Roman" w:eastAsia="Calibri" w:hAnsi="Times New Roman" w:cs="Times New Roman"/>
                <w:sz w:val="24"/>
                <w:szCs w:val="24"/>
                <w:lang w:eastAsia="ru-RU"/>
              </w:rPr>
            </w:pPr>
            <w:r w:rsidRPr="0020309D">
              <w:rPr>
                <w:rFonts w:ascii="Times New Roman" w:eastAsia="Calibri" w:hAnsi="Times New Roman" w:cs="Times New Roman"/>
                <w:sz w:val="24"/>
                <w:szCs w:val="24"/>
                <w:lang w:eastAsia="ru-RU"/>
              </w:rPr>
              <w:t>Описывать характеры главных героев, их поступки, внутренние конфликты и взаимодействие с окружающим миром.</w:t>
            </w:r>
          </w:p>
          <w:p w14:paraId="7A8D7A53" w14:textId="09F9BECA" w:rsidR="0020309D" w:rsidRPr="0020309D" w:rsidRDefault="0020309D" w:rsidP="00041156">
            <w:pPr>
              <w:widowControl w:val="0"/>
              <w:autoSpaceDE w:val="0"/>
              <w:autoSpaceDN w:val="0"/>
              <w:jc w:val="both"/>
              <w:rPr>
                <w:rFonts w:ascii="Times New Roman" w:eastAsia="Calibri" w:hAnsi="Times New Roman" w:cs="Times New Roman"/>
                <w:sz w:val="24"/>
                <w:szCs w:val="24"/>
                <w:lang w:eastAsia="ru-RU"/>
              </w:rPr>
            </w:pPr>
            <w:r w:rsidRPr="0020309D">
              <w:rPr>
                <w:rFonts w:ascii="Times New Roman" w:eastAsia="Calibri" w:hAnsi="Times New Roman" w:cs="Times New Roman"/>
                <w:sz w:val="24"/>
                <w:szCs w:val="24"/>
                <w:lang w:eastAsia="ru-RU"/>
              </w:rPr>
              <w:t>Интерпретировать символику и художественные приемы, такие как «алые паруса» как символ мечты или «зелёная лампа» как образ надежды.</w:t>
            </w:r>
            <w:r w:rsidR="005C06BE">
              <w:rPr>
                <w:rFonts w:ascii="Times New Roman" w:eastAsia="Calibri" w:hAnsi="Times New Roman" w:cs="Times New Roman"/>
                <w:sz w:val="24"/>
                <w:szCs w:val="24"/>
                <w:lang w:eastAsia="ru-RU"/>
              </w:rPr>
              <w:t xml:space="preserve"> </w:t>
            </w:r>
            <w:r w:rsidRPr="0020309D">
              <w:rPr>
                <w:rFonts w:ascii="Times New Roman" w:eastAsia="Calibri" w:hAnsi="Times New Roman" w:cs="Times New Roman"/>
                <w:sz w:val="24"/>
                <w:szCs w:val="24"/>
                <w:lang w:eastAsia="ru-RU"/>
              </w:rPr>
              <w:t>Связывать сюжет и темы произведений с реальными жизненными и моральными вопросами.</w:t>
            </w:r>
          </w:p>
        </w:tc>
        <w:tc>
          <w:tcPr>
            <w:tcW w:w="2686" w:type="dxa"/>
          </w:tcPr>
          <w:p w14:paraId="209AAFC6"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Применять навыки анализа и интерпретации для написания сочинений, докладов или творческих проектов.</w:t>
            </w:r>
          </w:p>
          <w:p w14:paraId="2585A050"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Использовать образы и идеи произведений для рассуждений о значении мечты, целеустремленности и человеческой доброты.</w:t>
            </w:r>
          </w:p>
          <w:p w14:paraId="1B3B44AF"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lang w:eastAsia="ru-RU"/>
              </w:rPr>
              <w:t>Участвовать в литературных дискуссиях, обсуждая актуальность творчества Грина в современном мире.</w:t>
            </w:r>
            <w:r w:rsidRPr="0020309D">
              <w:rPr>
                <w:rFonts w:ascii="Times New Roman" w:eastAsia="Times New Roman" w:hAnsi="Times New Roman" w:cs="Times New Roman"/>
                <w:sz w:val="24"/>
                <w:szCs w:val="24"/>
              </w:rPr>
              <w:t xml:space="preserve"> </w:t>
            </w:r>
          </w:p>
          <w:p w14:paraId="4BC6BDD2"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Вдохновляться философией произведений для личного развития и мотивации.</w:t>
            </w:r>
          </w:p>
          <w:p w14:paraId="226D0FBC"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lang w:eastAsia="ru-RU"/>
              </w:rPr>
            </w:pPr>
          </w:p>
        </w:tc>
      </w:tr>
      <w:tr w:rsidR="00E33C8C" w:rsidRPr="0020309D" w14:paraId="0FF1C8F2" w14:textId="77777777" w:rsidTr="00DD1BCE">
        <w:trPr>
          <w:trHeight w:val="150"/>
          <w:jc w:val="center"/>
        </w:trPr>
        <w:tc>
          <w:tcPr>
            <w:tcW w:w="9896" w:type="dxa"/>
            <w:gridSpan w:val="3"/>
            <w:tcBorders>
              <w:top w:val="single" w:sz="4" w:space="0" w:color="000000"/>
              <w:left w:val="single" w:sz="4" w:space="0" w:color="auto"/>
              <w:bottom w:val="single" w:sz="4" w:space="0" w:color="auto"/>
            </w:tcBorders>
          </w:tcPr>
          <w:p w14:paraId="1BF48DD4" w14:textId="2F14A499" w:rsidR="00E33C8C" w:rsidRPr="0020309D" w:rsidRDefault="00E33C8C" w:rsidP="0020309D">
            <w:pPr>
              <w:widowControl w:val="0"/>
              <w:autoSpaceDE w:val="0"/>
              <w:autoSpaceDN w:val="0"/>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b/>
                <w:sz w:val="24"/>
                <w:szCs w:val="24"/>
                <w:lang w:eastAsia="ru-RU"/>
              </w:rPr>
              <w:t>Отечественная</w:t>
            </w:r>
            <w:r>
              <w:rPr>
                <w:rFonts w:ascii="Times New Roman" w:eastAsia="Times New Roman" w:hAnsi="Times New Roman" w:cs="Times New Roman"/>
                <w:b/>
                <w:sz w:val="24"/>
                <w:szCs w:val="24"/>
                <w:lang w:eastAsia="ru-RU"/>
              </w:rPr>
              <w:t xml:space="preserve"> поэзия первой половины XX века</w:t>
            </w:r>
          </w:p>
        </w:tc>
      </w:tr>
      <w:tr w:rsidR="0020309D" w:rsidRPr="0020309D" w14:paraId="0D7E3267" w14:textId="77777777" w:rsidTr="00E33C8C">
        <w:trPr>
          <w:trHeight w:val="150"/>
          <w:jc w:val="center"/>
        </w:trPr>
        <w:tc>
          <w:tcPr>
            <w:tcW w:w="4091" w:type="dxa"/>
            <w:tcBorders>
              <w:top w:val="single" w:sz="4" w:space="0" w:color="000000"/>
              <w:left w:val="single" w:sz="4" w:space="0" w:color="auto"/>
              <w:bottom w:val="single" w:sz="4" w:space="0" w:color="auto"/>
              <w:right w:val="single" w:sz="4" w:space="0" w:color="000000"/>
            </w:tcBorders>
          </w:tcPr>
          <w:p w14:paraId="49B6B7F7"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этапы жизни и творчества поэтов первой половины XX века: А. А. Блока, Н. С. Гумилёва, М. И. Цветаевой.</w:t>
            </w:r>
          </w:p>
          <w:p w14:paraId="33B83287"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Исторический и литературный контекст их творчества: влияние Серебряного века, революционных событий и философских течений на литературу.</w:t>
            </w:r>
          </w:p>
          <w:p w14:paraId="4521B35F"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темы и идеи стихотворений, их связь с мечтой и реальностью (например, конфликт между идеалами и действительностью).</w:t>
            </w:r>
          </w:p>
          <w:p w14:paraId="3025081C" w14:textId="77777777" w:rsidR="0020309D" w:rsidRPr="0020309D" w:rsidRDefault="0020309D" w:rsidP="00041156">
            <w:pPr>
              <w:widowControl w:val="0"/>
              <w:autoSpaceDE w:val="0"/>
              <w:autoSpaceDN w:val="0"/>
              <w:jc w:val="both"/>
              <w:rPr>
                <w:rFonts w:ascii="Times New Roman" w:eastAsia="Times New Roman" w:hAnsi="Times New Roman" w:cs="Times New Roman"/>
                <w:b/>
                <w:sz w:val="24"/>
                <w:szCs w:val="24"/>
                <w:lang w:eastAsia="ru-RU"/>
              </w:rPr>
            </w:pPr>
            <w:r w:rsidRPr="0020309D">
              <w:rPr>
                <w:rFonts w:ascii="Times New Roman" w:eastAsia="Times New Roman" w:hAnsi="Times New Roman" w:cs="Times New Roman"/>
                <w:sz w:val="24"/>
                <w:szCs w:val="24"/>
              </w:rPr>
              <w:t xml:space="preserve">Особенности поэтического языка, </w:t>
            </w:r>
            <w:r w:rsidRPr="0020309D">
              <w:rPr>
                <w:rFonts w:ascii="Times New Roman" w:eastAsia="Times New Roman" w:hAnsi="Times New Roman" w:cs="Times New Roman"/>
                <w:sz w:val="24"/>
                <w:szCs w:val="24"/>
              </w:rPr>
              <w:lastRenderedPageBreak/>
              <w:t xml:space="preserve">художественных средств (символизм, акмеизм, </w:t>
            </w:r>
            <w:proofErr w:type="spellStart"/>
            <w:r w:rsidRPr="0020309D">
              <w:rPr>
                <w:rFonts w:ascii="Times New Roman" w:eastAsia="Times New Roman" w:hAnsi="Times New Roman" w:cs="Times New Roman"/>
                <w:sz w:val="24"/>
                <w:szCs w:val="24"/>
              </w:rPr>
              <w:t>метафорика</w:t>
            </w:r>
            <w:proofErr w:type="spellEnd"/>
            <w:r w:rsidRPr="0020309D">
              <w:rPr>
                <w:rFonts w:ascii="Times New Roman" w:eastAsia="Times New Roman" w:hAnsi="Times New Roman" w:cs="Times New Roman"/>
                <w:sz w:val="24"/>
                <w:szCs w:val="24"/>
              </w:rPr>
              <w:t>).</w:t>
            </w:r>
          </w:p>
        </w:tc>
        <w:tc>
          <w:tcPr>
            <w:tcW w:w="3119" w:type="dxa"/>
            <w:tcBorders>
              <w:top w:val="single" w:sz="4" w:space="0" w:color="auto"/>
            </w:tcBorders>
          </w:tcPr>
          <w:p w14:paraId="17B4D9A4"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lastRenderedPageBreak/>
              <w:t>Анализировать содержание стихотворений, выделять ключевые образы и символы.</w:t>
            </w:r>
          </w:p>
          <w:p w14:paraId="0779C0B8"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Интерпретировать настроения и идеи произведений, определять авторскую позицию.</w:t>
            </w:r>
          </w:p>
          <w:p w14:paraId="75F49842"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Сравнивать поэтический стиль разных авторов, выделяя сходства и различия в их подходе к теме мечты и реальности.</w:t>
            </w:r>
          </w:p>
          <w:p w14:paraId="6FC8162B" w14:textId="77777777" w:rsidR="0020309D" w:rsidRPr="0020309D" w:rsidRDefault="0020309D" w:rsidP="00041156">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Выразительно читать и обсуждать стихотворения, </w:t>
            </w:r>
            <w:r w:rsidRPr="0020309D">
              <w:rPr>
                <w:rFonts w:ascii="Times New Roman" w:eastAsia="Times New Roman" w:hAnsi="Times New Roman" w:cs="Times New Roman"/>
                <w:sz w:val="24"/>
                <w:szCs w:val="24"/>
              </w:rPr>
              <w:lastRenderedPageBreak/>
              <w:t>улавливая их эмоциональную и идейную глубину.</w:t>
            </w:r>
          </w:p>
        </w:tc>
        <w:tc>
          <w:tcPr>
            <w:tcW w:w="2686" w:type="dxa"/>
            <w:tcBorders>
              <w:top w:val="single" w:sz="4" w:space="0" w:color="auto"/>
            </w:tcBorders>
          </w:tcPr>
          <w:p w14:paraId="6A0759B8"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lastRenderedPageBreak/>
              <w:t>Применять знания для написания сочинений, докладов и подготовки творческих проектов.</w:t>
            </w:r>
          </w:p>
          <w:p w14:paraId="0D831ACD"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Участвовать в дискуссиях, анализируя вопросы соотношения мечты и реальности в поэзии.</w:t>
            </w:r>
          </w:p>
          <w:p w14:paraId="36EC511B"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Использовать поэтические образы и идеи для собственных рассуждений о жизни, мечтах и их достижении.</w:t>
            </w:r>
          </w:p>
          <w:p w14:paraId="791DF648" w14:textId="77777777" w:rsidR="0020309D" w:rsidRPr="0020309D" w:rsidRDefault="0020309D" w:rsidP="006B0CC7">
            <w:pPr>
              <w:widowControl w:val="0"/>
              <w:autoSpaceDE w:val="0"/>
              <w:autoSpaceDN w:val="0"/>
              <w:jc w:val="both"/>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sz w:val="24"/>
                <w:szCs w:val="24"/>
              </w:rPr>
              <w:lastRenderedPageBreak/>
              <w:t>Вдохновляться эстетикой и философией поэзии для развития собственного художественного и духовного восприятия.</w:t>
            </w:r>
          </w:p>
        </w:tc>
      </w:tr>
      <w:tr w:rsidR="00E33C8C" w:rsidRPr="0020309D" w14:paraId="3B8D5175" w14:textId="77777777" w:rsidTr="00BF2BDD">
        <w:trPr>
          <w:trHeight w:val="129"/>
          <w:jc w:val="center"/>
        </w:trPr>
        <w:tc>
          <w:tcPr>
            <w:tcW w:w="9896" w:type="dxa"/>
            <w:gridSpan w:val="3"/>
            <w:tcBorders>
              <w:top w:val="single" w:sz="4" w:space="0" w:color="000000"/>
              <w:left w:val="single" w:sz="4" w:space="0" w:color="auto"/>
              <w:bottom w:val="single" w:sz="4" w:space="0" w:color="auto"/>
            </w:tcBorders>
          </w:tcPr>
          <w:p w14:paraId="65384A75" w14:textId="7EBAF772" w:rsidR="00E33C8C" w:rsidRPr="0020309D" w:rsidRDefault="00E33C8C" w:rsidP="0020309D">
            <w:pPr>
              <w:widowControl w:val="0"/>
              <w:autoSpaceDE w:val="0"/>
              <w:autoSpaceDN w:val="0"/>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b/>
                <w:sz w:val="24"/>
                <w:szCs w:val="24"/>
                <w:lang w:eastAsia="ru-RU"/>
              </w:rPr>
              <w:lastRenderedPageBreak/>
              <w:t>В. В. Маяковский</w:t>
            </w:r>
            <w:r w:rsidRPr="0020309D">
              <w:rPr>
                <w:rFonts w:ascii="Times New Roman" w:eastAsia="Times New Roman" w:hAnsi="Times New Roman" w:cs="Times New Roman"/>
                <w:sz w:val="24"/>
                <w:szCs w:val="24"/>
                <w:lang w:eastAsia="ru-RU"/>
              </w:rPr>
              <w:t xml:space="preserve">. </w:t>
            </w:r>
          </w:p>
        </w:tc>
      </w:tr>
      <w:tr w:rsidR="0020309D" w:rsidRPr="0020309D" w14:paraId="016B9E68" w14:textId="77777777" w:rsidTr="00E33C8C">
        <w:trPr>
          <w:trHeight w:val="129"/>
          <w:jc w:val="center"/>
        </w:trPr>
        <w:tc>
          <w:tcPr>
            <w:tcW w:w="4091" w:type="dxa"/>
            <w:tcBorders>
              <w:top w:val="single" w:sz="4" w:space="0" w:color="000000"/>
              <w:left w:val="single" w:sz="4" w:space="0" w:color="auto"/>
              <w:bottom w:val="single" w:sz="4" w:space="0" w:color="auto"/>
              <w:right w:val="single" w:sz="4" w:space="0" w:color="auto"/>
            </w:tcBorders>
          </w:tcPr>
          <w:p w14:paraId="377ABF02"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этапы жизни и творчества В. В. Маяковского, его роль в поэзии эпохи авангарда.</w:t>
            </w:r>
          </w:p>
          <w:p w14:paraId="7AFE90D5"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p>
          <w:p w14:paraId="130724CE"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Жанровые и стилевые особенности его стихотворений: яркость образов, ритмичность, использование разговорной речи и эпатажность.</w:t>
            </w:r>
          </w:p>
          <w:p w14:paraId="070F76FA"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Темы и идеи выбранного стихотворения: природа и место человека в ней, доброта, отзывчивость, связь искусства с повседневной жизнью.</w:t>
            </w:r>
          </w:p>
          <w:p w14:paraId="7753F9C2" w14:textId="77777777" w:rsidR="0020309D" w:rsidRPr="0020309D" w:rsidRDefault="0020309D" w:rsidP="006B0CC7">
            <w:pPr>
              <w:widowControl w:val="0"/>
              <w:autoSpaceDE w:val="0"/>
              <w:autoSpaceDN w:val="0"/>
              <w:jc w:val="both"/>
              <w:rPr>
                <w:rFonts w:ascii="Times New Roman" w:eastAsia="Times New Roman" w:hAnsi="Times New Roman" w:cs="Times New Roman"/>
                <w:b/>
                <w:sz w:val="24"/>
                <w:szCs w:val="24"/>
                <w:lang w:eastAsia="ru-RU"/>
              </w:rPr>
            </w:pPr>
          </w:p>
        </w:tc>
        <w:tc>
          <w:tcPr>
            <w:tcW w:w="3119" w:type="dxa"/>
            <w:tcBorders>
              <w:top w:val="single" w:sz="4" w:space="0" w:color="auto"/>
            </w:tcBorders>
          </w:tcPr>
          <w:p w14:paraId="6BA1765E"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Анализировать содержание и художественные приемы стихотворений Маяковского.</w:t>
            </w:r>
          </w:p>
          <w:p w14:paraId="2C46EDC2"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p>
          <w:p w14:paraId="381BFDD3"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Выделять ключевые образы, символы и их значение в произведении.</w:t>
            </w:r>
          </w:p>
          <w:p w14:paraId="0CAF2969"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Обсуждать авторское отношение к героям и событиям, описанным в стихах.</w:t>
            </w:r>
          </w:p>
          <w:p w14:paraId="09241BEE" w14:textId="77777777" w:rsidR="0020309D" w:rsidRPr="0020309D" w:rsidRDefault="0020309D" w:rsidP="006B0CC7">
            <w:pPr>
              <w:widowControl w:val="0"/>
              <w:autoSpaceDE w:val="0"/>
              <w:autoSpaceDN w:val="0"/>
              <w:jc w:val="both"/>
              <w:rPr>
                <w:rFonts w:ascii="Times New Roman" w:eastAsia="Calibri" w:hAnsi="Times New Roman" w:cs="Times New Roman"/>
                <w:i/>
                <w:color w:val="C00000"/>
                <w:sz w:val="24"/>
                <w:szCs w:val="24"/>
                <w:lang w:eastAsia="ru-RU"/>
              </w:rPr>
            </w:pPr>
            <w:r w:rsidRPr="0020309D">
              <w:rPr>
                <w:rFonts w:ascii="Times New Roman" w:eastAsia="Times New Roman" w:hAnsi="Times New Roman" w:cs="Times New Roman"/>
                <w:sz w:val="24"/>
                <w:szCs w:val="24"/>
              </w:rPr>
              <w:t>Выразительно читать стихотворения, акцентируя внимание на их ритмике и настроении.</w:t>
            </w:r>
          </w:p>
        </w:tc>
        <w:tc>
          <w:tcPr>
            <w:tcW w:w="2686" w:type="dxa"/>
            <w:tcBorders>
              <w:top w:val="single" w:sz="4" w:space="0" w:color="auto"/>
            </w:tcBorders>
          </w:tcPr>
          <w:p w14:paraId="49503A59"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Применять навыки анализа для написания сочинений, рефератов и подготовки творческих проектов.</w:t>
            </w:r>
          </w:p>
          <w:p w14:paraId="69410FBD"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Использовать темы и идеи стихотворений для обсуждения проблем человечности, доброты и отношения человека к миру вокруг.</w:t>
            </w:r>
          </w:p>
          <w:p w14:paraId="755425AF"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Участвовать в литературных конкурсах или мероприятиях, декламируя произведения Маяковского.</w:t>
            </w:r>
          </w:p>
          <w:p w14:paraId="215CD532"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Осознавать художественное наследие поэта как источник вдохновения и инструмент выражения мыслей и эмоций.</w:t>
            </w:r>
          </w:p>
        </w:tc>
      </w:tr>
      <w:tr w:rsidR="0020309D" w:rsidRPr="0020309D" w14:paraId="2A0453AC" w14:textId="77777777" w:rsidTr="00E33C8C">
        <w:trPr>
          <w:trHeight w:val="347"/>
          <w:jc w:val="center"/>
        </w:trPr>
        <w:tc>
          <w:tcPr>
            <w:tcW w:w="4091" w:type="dxa"/>
            <w:tcBorders>
              <w:top w:val="single" w:sz="4" w:space="0" w:color="000000"/>
              <w:left w:val="single" w:sz="4" w:space="0" w:color="auto"/>
              <w:bottom w:val="single" w:sz="4" w:space="0" w:color="000000"/>
              <w:right w:val="single" w:sz="4" w:space="0" w:color="000000"/>
            </w:tcBorders>
          </w:tcPr>
          <w:p w14:paraId="18A8BAF3" w14:textId="6F239D46" w:rsidR="0020309D" w:rsidRPr="0020309D" w:rsidRDefault="0020309D" w:rsidP="005C06BE">
            <w:pPr>
              <w:widowControl w:val="0"/>
              <w:autoSpaceDE w:val="0"/>
              <w:autoSpaceDN w:val="0"/>
              <w:rPr>
                <w:rFonts w:ascii="Times New Roman" w:eastAsia="Times New Roman" w:hAnsi="Times New Roman" w:cs="Times New Roman"/>
                <w:sz w:val="24"/>
                <w:szCs w:val="24"/>
                <w:lang w:eastAsia="ru-RU"/>
              </w:rPr>
            </w:pPr>
            <w:r w:rsidRPr="0020309D">
              <w:rPr>
                <w:rFonts w:ascii="Times New Roman" w:eastAsia="Times New Roman" w:hAnsi="Times New Roman" w:cs="Times New Roman"/>
                <w:b/>
                <w:sz w:val="24"/>
                <w:szCs w:val="24"/>
                <w:lang w:eastAsia="ru-RU"/>
              </w:rPr>
              <w:t xml:space="preserve">М.А. Шолохов </w:t>
            </w:r>
          </w:p>
        </w:tc>
        <w:tc>
          <w:tcPr>
            <w:tcW w:w="3119" w:type="dxa"/>
            <w:tcBorders>
              <w:top w:val="single" w:sz="4" w:space="0" w:color="auto"/>
            </w:tcBorders>
          </w:tcPr>
          <w:p w14:paraId="1C18B47A"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p>
        </w:tc>
        <w:tc>
          <w:tcPr>
            <w:tcW w:w="2686" w:type="dxa"/>
            <w:tcBorders>
              <w:top w:val="single" w:sz="4" w:space="0" w:color="auto"/>
            </w:tcBorders>
          </w:tcPr>
          <w:p w14:paraId="7AD07423"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p>
        </w:tc>
      </w:tr>
      <w:tr w:rsidR="0020309D" w:rsidRPr="0020309D" w14:paraId="5EBCEEDB" w14:textId="77777777" w:rsidTr="00E33C8C">
        <w:trPr>
          <w:trHeight w:val="1104"/>
          <w:jc w:val="center"/>
        </w:trPr>
        <w:tc>
          <w:tcPr>
            <w:tcW w:w="4091" w:type="dxa"/>
            <w:tcBorders>
              <w:top w:val="single" w:sz="4" w:space="0" w:color="000000"/>
              <w:left w:val="single" w:sz="4" w:space="0" w:color="auto"/>
              <w:bottom w:val="single" w:sz="4" w:space="0" w:color="000000"/>
              <w:right w:val="single" w:sz="4" w:space="0" w:color="000000"/>
            </w:tcBorders>
          </w:tcPr>
          <w:p w14:paraId="030AAD67"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этапы жизни и творчества М. А. Шолохова, его место в русской литературе.</w:t>
            </w:r>
          </w:p>
          <w:p w14:paraId="4BAAF992"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p>
          <w:p w14:paraId="5C42D128" w14:textId="4BA4D1CE"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Историко-культурный контекст, отраженный в «Донских рассказах», включая события гражданской войны и жизнь казачества.</w:t>
            </w:r>
            <w:r w:rsidR="00041156">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Главные темы произведений: судьба человека в условиях исторических потрясений, моральный выбор, сила человеческого духа.</w:t>
            </w:r>
          </w:p>
          <w:p w14:paraId="74B1D20C"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Особенности стиля Шолохова: реализм, насыщенность образов, внимание к деталям и эмоциональная глубина.</w:t>
            </w:r>
          </w:p>
        </w:tc>
        <w:tc>
          <w:tcPr>
            <w:tcW w:w="3119" w:type="dxa"/>
            <w:tcBorders>
              <w:top w:val="single" w:sz="4" w:space="0" w:color="auto"/>
            </w:tcBorders>
          </w:tcPr>
          <w:p w14:paraId="64D4034E"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Анализировать сюжеты рассказов, выявлять ключевые эпизоды и идеи автора.</w:t>
            </w:r>
          </w:p>
          <w:p w14:paraId="05C2460A"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Описывать характеры героев, их мотивацию и внутренние конфликты.</w:t>
            </w:r>
          </w:p>
          <w:p w14:paraId="3916746E"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Интерпретировать символы и художественные приемы, используемые Шолоховым для выражения своих мыслей.</w:t>
            </w:r>
          </w:p>
          <w:p w14:paraId="3FD9549D" w14:textId="77777777" w:rsidR="0020309D" w:rsidRPr="0020309D" w:rsidRDefault="0020309D" w:rsidP="006B0CC7">
            <w:pPr>
              <w:widowControl w:val="0"/>
              <w:autoSpaceDE w:val="0"/>
              <w:autoSpaceDN w:val="0"/>
              <w:jc w:val="both"/>
              <w:rPr>
                <w:rFonts w:ascii="Times New Roman" w:eastAsia="Calibri" w:hAnsi="Times New Roman" w:cs="Times New Roman"/>
                <w:i/>
                <w:color w:val="C00000"/>
                <w:sz w:val="24"/>
                <w:szCs w:val="24"/>
                <w:lang w:eastAsia="ru-RU"/>
              </w:rPr>
            </w:pPr>
            <w:r w:rsidRPr="0020309D">
              <w:rPr>
                <w:rFonts w:ascii="Times New Roman" w:eastAsia="Times New Roman" w:hAnsi="Times New Roman" w:cs="Times New Roman"/>
                <w:sz w:val="24"/>
                <w:szCs w:val="24"/>
              </w:rPr>
              <w:t>Связывать содержание произведения с историческими событиями и нравственными дилеммами.</w:t>
            </w:r>
          </w:p>
        </w:tc>
        <w:tc>
          <w:tcPr>
            <w:tcW w:w="2686" w:type="dxa"/>
            <w:tcBorders>
              <w:top w:val="single" w:sz="4" w:space="0" w:color="auto"/>
            </w:tcBorders>
          </w:tcPr>
          <w:p w14:paraId="0F8FDDFC"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Применять знания для написания сочинений, подготовки презентаций и творческих проектов, связанных с «Донскими рассказами».</w:t>
            </w:r>
          </w:p>
          <w:p w14:paraId="4B9A92CF"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Использовать рассказы Шолохова для обсуждения вопросов морали, человеческой стойкости и взаимопонимания.</w:t>
            </w:r>
          </w:p>
          <w:p w14:paraId="6416E3A0"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Анализировать исторические и нравственные аспекты, отраженные в произведении, и их связь с современностью.</w:t>
            </w:r>
          </w:p>
          <w:p w14:paraId="47C153E9" w14:textId="77777777" w:rsidR="0020309D" w:rsidRPr="0020309D" w:rsidRDefault="0020309D" w:rsidP="006B0CC7">
            <w:pPr>
              <w:widowControl w:val="0"/>
              <w:autoSpaceDE w:val="0"/>
              <w:autoSpaceDN w:val="0"/>
              <w:jc w:val="both"/>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sz w:val="24"/>
                <w:szCs w:val="24"/>
              </w:rPr>
              <w:lastRenderedPageBreak/>
              <w:t>Вдохновляться примерами героизма и моральной силы, заложенными в произведениях Шолохова.</w:t>
            </w:r>
          </w:p>
        </w:tc>
      </w:tr>
      <w:tr w:rsidR="0020309D" w:rsidRPr="0020309D" w14:paraId="73154E89" w14:textId="77777777" w:rsidTr="00E33C8C">
        <w:trPr>
          <w:trHeight w:val="129"/>
          <w:jc w:val="center"/>
        </w:trPr>
        <w:tc>
          <w:tcPr>
            <w:tcW w:w="4091" w:type="dxa"/>
            <w:tcBorders>
              <w:top w:val="single" w:sz="4" w:space="0" w:color="000000"/>
              <w:left w:val="single" w:sz="4" w:space="0" w:color="auto"/>
              <w:bottom w:val="single" w:sz="4" w:space="0" w:color="000000"/>
              <w:right w:val="single" w:sz="4" w:space="0" w:color="000000"/>
            </w:tcBorders>
          </w:tcPr>
          <w:p w14:paraId="11241FE7" w14:textId="44558C07" w:rsidR="0020309D" w:rsidRPr="0020309D" w:rsidRDefault="0020309D" w:rsidP="005C06BE">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b/>
                <w:sz w:val="24"/>
                <w:szCs w:val="24"/>
                <w:lang w:eastAsia="ru-RU"/>
              </w:rPr>
              <w:lastRenderedPageBreak/>
              <w:t>А. П. Платонов.</w:t>
            </w:r>
            <w:r w:rsidRPr="0020309D">
              <w:rPr>
                <w:rFonts w:ascii="Times New Roman" w:eastAsia="Times New Roman" w:hAnsi="Times New Roman" w:cs="Times New Roman"/>
                <w:sz w:val="24"/>
                <w:szCs w:val="24"/>
                <w:lang w:eastAsia="ru-RU"/>
              </w:rPr>
              <w:t xml:space="preserve"> </w:t>
            </w:r>
          </w:p>
        </w:tc>
        <w:tc>
          <w:tcPr>
            <w:tcW w:w="3119" w:type="dxa"/>
            <w:tcBorders>
              <w:top w:val="single" w:sz="4" w:space="0" w:color="auto"/>
            </w:tcBorders>
          </w:tcPr>
          <w:p w14:paraId="31E89A50"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p>
        </w:tc>
        <w:tc>
          <w:tcPr>
            <w:tcW w:w="2686" w:type="dxa"/>
            <w:tcBorders>
              <w:top w:val="single" w:sz="4" w:space="0" w:color="auto"/>
            </w:tcBorders>
          </w:tcPr>
          <w:p w14:paraId="4374CE26"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p>
        </w:tc>
      </w:tr>
      <w:tr w:rsidR="0020309D" w:rsidRPr="0020309D" w14:paraId="57CDBD15" w14:textId="77777777" w:rsidTr="00E33C8C">
        <w:trPr>
          <w:trHeight w:val="129"/>
          <w:jc w:val="center"/>
        </w:trPr>
        <w:tc>
          <w:tcPr>
            <w:tcW w:w="4091" w:type="dxa"/>
            <w:tcBorders>
              <w:top w:val="single" w:sz="4" w:space="0" w:color="000000"/>
              <w:left w:val="single" w:sz="4" w:space="0" w:color="auto"/>
              <w:bottom w:val="single" w:sz="4" w:space="0" w:color="000000"/>
              <w:right w:val="single" w:sz="4" w:space="0" w:color="000000"/>
            </w:tcBorders>
          </w:tcPr>
          <w:p w14:paraId="1372C998"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этапы жизни и творчества А. П. Платонова, его вклад в русскую литературу.</w:t>
            </w:r>
          </w:p>
          <w:p w14:paraId="447231D2" w14:textId="06448390"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Темы и идеи произведений: гуманизм, сострадание, поиск красоты в мире, сила внутреннего духа.</w:t>
            </w:r>
            <w:r w:rsidR="00041156">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Особенности стиля Платонова: философская глубина, метафоричность, эмоциональная насыщенность.</w:t>
            </w:r>
          </w:p>
          <w:p w14:paraId="271C3576"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rPr>
              <w:t>Композицию и ключевые образы рассказа (например, Юшки как символа добра и самопожертвования или «Неизвестного цветка» как символа упорства и стремления к жизни).</w:t>
            </w:r>
          </w:p>
        </w:tc>
        <w:tc>
          <w:tcPr>
            <w:tcW w:w="3119" w:type="dxa"/>
            <w:tcBorders>
              <w:top w:val="single" w:sz="4" w:space="0" w:color="auto"/>
            </w:tcBorders>
          </w:tcPr>
          <w:p w14:paraId="003BB747"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Анализировать содержание рассказов, выделять ключевые эпизоды, образы и авторские идеи.</w:t>
            </w:r>
          </w:p>
          <w:p w14:paraId="3811CBE3"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Интерпретировать философские и нравственные вопросы, поднятые в произведении.</w:t>
            </w:r>
          </w:p>
          <w:p w14:paraId="0C0408EB"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Описывать характеры героев, их внутренний мир и мотивы поступков.</w:t>
            </w:r>
          </w:p>
          <w:p w14:paraId="7A9FD246" w14:textId="77777777" w:rsidR="0020309D" w:rsidRPr="0020309D" w:rsidRDefault="0020309D" w:rsidP="006B0CC7">
            <w:pPr>
              <w:widowControl w:val="0"/>
              <w:autoSpaceDE w:val="0"/>
              <w:autoSpaceDN w:val="0"/>
              <w:jc w:val="both"/>
              <w:rPr>
                <w:rFonts w:ascii="Times New Roman" w:eastAsia="Calibri" w:hAnsi="Times New Roman" w:cs="Times New Roman"/>
                <w:i/>
                <w:sz w:val="24"/>
                <w:szCs w:val="24"/>
                <w:lang w:eastAsia="ru-RU"/>
              </w:rPr>
            </w:pPr>
            <w:r w:rsidRPr="0020309D">
              <w:rPr>
                <w:rFonts w:ascii="Times New Roman" w:eastAsia="Times New Roman" w:hAnsi="Times New Roman" w:cs="Times New Roman"/>
                <w:sz w:val="24"/>
                <w:szCs w:val="24"/>
              </w:rPr>
              <w:t>Выявлять символику и смысл художественных приемов, таких как образ цветка в одноименном рассказе.</w:t>
            </w:r>
          </w:p>
        </w:tc>
        <w:tc>
          <w:tcPr>
            <w:tcW w:w="2686" w:type="dxa"/>
            <w:tcBorders>
              <w:top w:val="single" w:sz="4" w:space="0" w:color="auto"/>
            </w:tcBorders>
          </w:tcPr>
          <w:p w14:paraId="6052CE39"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Применять знания для написания сочинений, подготовки презентаций и творческих проектов, связанных с произведениями Платонова.</w:t>
            </w:r>
          </w:p>
          <w:p w14:paraId="184B2B52"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Использовать произведения для обсуждения актуальных вопросов морали, доброты, терпимости и стойкости.</w:t>
            </w:r>
          </w:p>
          <w:p w14:paraId="5211D0A1"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Участвовать в литературных дискуссиях, демонстрируя понимание ценностей, заложенных в текстах.</w:t>
            </w:r>
          </w:p>
          <w:p w14:paraId="3CCE7791" w14:textId="77777777" w:rsidR="0020309D" w:rsidRPr="0020309D" w:rsidRDefault="0020309D" w:rsidP="006B0CC7">
            <w:pPr>
              <w:widowControl w:val="0"/>
              <w:autoSpaceDE w:val="0"/>
              <w:autoSpaceDN w:val="0"/>
              <w:jc w:val="both"/>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sz w:val="24"/>
                <w:szCs w:val="24"/>
              </w:rPr>
              <w:t>Вдохновляться примерами героев Платонова для формирования личных жизненных ориентиров.</w:t>
            </w:r>
          </w:p>
        </w:tc>
      </w:tr>
      <w:tr w:rsidR="0020309D" w:rsidRPr="0020309D" w14:paraId="28732E6A" w14:textId="77777777" w:rsidTr="00E33C8C">
        <w:trPr>
          <w:trHeight w:val="136"/>
          <w:jc w:val="center"/>
        </w:trPr>
        <w:tc>
          <w:tcPr>
            <w:tcW w:w="9896" w:type="dxa"/>
            <w:gridSpan w:val="3"/>
            <w:tcBorders>
              <w:top w:val="single" w:sz="4" w:space="0" w:color="auto"/>
              <w:left w:val="single" w:sz="4" w:space="0" w:color="000000"/>
              <w:bottom w:val="single" w:sz="4" w:space="0" w:color="auto"/>
            </w:tcBorders>
          </w:tcPr>
          <w:p w14:paraId="0ADBAC71" w14:textId="77777777" w:rsidR="0020309D" w:rsidRPr="0020309D" w:rsidRDefault="0020309D" w:rsidP="0020309D">
            <w:pPr>
              <w:widowControl w:val="0"/>
              <w:autoSpaceDE w:val="0"/>
              <w:autoSpaceDN w:val="0"/>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b/>
                <w:sz w:val="24"/>
                <w:szCs w:val="24"/>
                <w:lang w:eastAsia="ru-RU"/>
              </w:rPr>
              <w:t>Раздел 6. «Литература второй половины XX века»</w:t>
            </w:r>
          </w:p>
        </w:tc>
      </w:tr>
      <w:tr w:rsidR="0020309D" w:rsidRPr="0020309D" w14:paraId="312AE624" w14:textId="77777777" w:rsidTr="00E33C8C">
        <w:trPr>
          <w:trHeight w:val="139"/>
          <w:jc w:val="center"/>
        </w:trPr>
        <w:tc>
          <w:tcPr>
            <w:tcW w:w="4091" w:type="dxa"/>
            <w:tcBorders>
              <w:top w:val="single" w:sz="4" w:space="0" w:color="000000"/>
              <w:left w:val="single" w:sz="4" w:space="0" w:color="000000"/>
              <w:bottom w:val="single" w:sz="4" w:space="0" w:color="000000"/>
              <w:right w:val="single" w:sz="4" w:space="0" w:color="000000"/>
            </w:tcBorders>
          </w:tcPr>
          <w:p w14:paraId="65C8574C" w14:textId="20E9BD4A" w:rsidR="0020309D" w:rsidRPr="0020309D" w:rsidRDefault="0020309D" w:rsidP="005C06BE">
            <w:pPr>
              <w:widowControl w:val="0"/>
              <w:autoSpaceDE w:val="0"/>
              <w:autoSpaceDN w:val="0"/>
              <w:rPr>
                <w:rFonts w:ascii="Times New Roman" w:eastAsia="Times New Roman" w:hAnsi="Times New Roman" w:cs="Times New Roman"/>
                <w:sz w:val="24"/>
                <w:szCs w:val="24"/>
                <w:lang w:eastAsia="ru-RU"/>
              </w:rPr>
            </w:pPr>
            <w:r w:rsidRPr="0020309D">
              <w:rPr>
                <w:rFonts w:ascii="Times New Roman" w:eastAsia="Times New Roman" w:hAnsi="Times New Roman" w:cs="Times New Roman"/>
                <w:b/>
                <w:sz w:val="24"/>
                <w:szCs w:val="24"/>
                <w:lang w:eastAsia="ru-RU"/>
              </w:rPr>
              <w:t>В. М. Шукшин</w:t>
            </w:r>
            <w:r w:rsidRPr="0020309D">
              <w:rPr>
                <w:rFonts w:ascii="Times New Roman" w:eastAsia="Times New Roman" w:hAnsi="Times New Roman" w:cs="Times New Roman"/>
                <w:sz w:val="24"/>
                <w:szCs w:val="24"/>
                <w:lang w:eastAsia="ru-RU"/>
              </w:rPr>
              <w:t xml:space="preserve">. </w:t>
            </w:r>
          </w:p>
        </w:tc>
        <w:tc>
          <w:tcPr>
            <w:tcW w:w="3119" w:type="dxa"/>
            <w:tcBorders>
              <w:top w:val="single" w:sz="4" w:space="0" w:color="auto"/>
            </w:tcBorders>
          </w:tcPr>
          <w:p w14:paraId="51C9E0B1" w14:textId="77777777" w:rsidR="0020309D" w:rsidRPr="0020309D" w:rsidRDefault="0020309D" w:rsidP="0020309D">
            <w:pPr>
              <w:widowControl w:val="0"/>
              <w:autoSpaceDE w:val="0"/>
              <w:autoSpaceDN w:val="0"/>
              <w:rPr>
                <w:rFonts w:ascii="Times New Roman" w:eastAsia="Times New Roman" w:hAnsi="Times New Roman" w:cs="Times New Roman"/>
                <w:sz w:val="24"/>
                <w:szCs w:val="24"/>
              </w:rPr>
            </w:pPr>
          </w:p>
        </w:tc>
        <w:tc>
          <w:tcPr>
            <w:tcW w:w="2686" w:type="dxa"/>
            <w:tcBorders>
              <w:top w:val="single" w:sz="4" w:space="0" w:color="auto"/>
            </w:tcBorders>
          </w:tcPr>
          <w:p w14:paraId="48BDB739" w14:textId="77777777" w:rsidR="0020309D" w:rsidRPr="0020309D" w:rsidRDefault="0020309D" w:rsidP="0020309D">
            <w:pPr>
              <w:widowControl w:val="0"/>
              <w:autoSpaceDE w:val="0"/>
              <w:autoSpaceDN w:val="0"/>
              <w:rPr>
                <w:rFonts w:ascii="Times New Roman" w:eastAsia="Times New Roman" w:hAnsi="Times New Roman" w:cs="Times New Roman"/>
                <w:color w:val="C00000"/>
                <w:sz w:val="24"/>
                <w:szCs w:val="24"/>
                <w:lang w:eastAsia="ru-RU"/>
              </w:rPr>
            </w:pPr>
          </w:p>
        </w:tc>
      </w:tr>
      <w:tr w:rsidR="0020309D" w:rsidRPr="0020309D" w14:paraId="29F71108" w14:textId="77777777" w:rsidTr="00E33C8C">
        <w:trPr>
          <w:trHeight w:val="139"/>
          <w:jc w:val="center"/>
        </w:trPr>
        <w:tc>
          <w:tcPr>
            <w:tcW w:w="4091" w:type="dxa"/>
            <w:tcBorders>
              <w:top w:val="single" w:sz="4" w:space="0" w:color="000000"/>
              <w:left w:val="single" w:sz="4" w:space="0" w:color="000000"/>
              <w:bottom w:val="single" w:sz="4" w:space="0" w:color="000000"/>
              <w:right w:val="single" w:sz="4" w:space="0" w:color="000000"/>
            </w:tcBorders>
          </w:tcPr>
          <w:p w14:paraId="55CBC426"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этапы жизни и творчества В. М. Шукшина, его роль в отечественной литературе второй половины XX века.</w:t>
            </w:r>
          </w:p>
          <w:p w14:paraId="3D488B2E"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Темы и идеи рассказов Шукшина: простота и сложность человеческой жизни, нравственные проблемы, конфликт мечты и реальности, доброта и человечность.</w:t>
            </w:r>
          </w:p>
          <w:p w14:paraId="3E86B962"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Особенности авторского стиля: соединение реализма с элементами лиризма и сатиры, внимание к характеру обыденных людей, колоритный язык.</w:t>
            </w:r>
          </w:p>
          <w:p w14:paraId="5182AA82"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p>
          <w:p w14:paraId="1CD42920"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p>
        </w:tc>
        <w:tc>
          <w:tcPr>
            <w:tcW w:w="3119" w:type="dxa"/>
            <w:tcBorders>
              <w:top w:val="single" w:sz="4" w:space="0" w:color="auto"/>
            </w:tcBorders>
          </w:tcPr>
          <w:p w14:paraId="123A79AF"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Анализировать содержание рассказов, выделять их ключевые темы, конфликты и авторскую позицию.</w:t>
            </w:r>
          </w:p>
          <w:p w14:paraId="023177CE"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Описывать характеры героев, их поступки, внутренние переживания и взаимодействия.</w:t>
            </w:r>
          </w:p>
          <w:p w14:paraId="7578C832"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Интерпретировать художественные образы и символику, используемые Шукшиным.</w:t>
            </w:r>
          </w:p>
          <w:p w14:paraId="192893A5" w14:textId="77777777" w:rsidR="0020309D" w:rsidRPr="0020309D" w:rsidRDefault="0020309D" w:rsidP="006B0CC7">
            <w:pPr>
              <w:widowControl w:val="0"/>
              <w:autoSpaceDE w:val="0"/>
              <w:autoSpaceDN w:val="0"/>
              <w:jc w:val="both"/>
              <w:rPr>
                <w:rFonts w:ascii="Times New Roman" w:eastAsia="Calibri" w:hAnsi="Times New Roman" w:cs="Times New Roman"/>
                <w:i/>
                <w:color w:val="C00000"/>
                <w:sz w:val="24"/>
                <w:szCs w:val="24"/>
                <w:lang w:eastAsia="ru-RU"/>
              </w:rPr>
            </w:pPr>
            <w:r w:rsidRPr="0020309D">
              <w:rPr>
                <w:rFonts w:ascii="Times New Roman" w:eastAsia="Times New Roman" w:hAnsi="Times New Roman" w:cs="Times New Roman"/>
                <w:sz w:val="24"/>
                <w:szCs w:val="24"/>
              </w:rPr>
              <w:t>Сравнивать произведения Шукшина с произведениями других авторов, затрагивающих темы народной жизни.</w:t>
            </w:r>
          </w:p>
        </w:tc>
        <w:tc>
          <w:tcPr>
            <w:tcW w:w="2686" w:type="dxa"/>
            <w:tcBorders>
              <w:top w:val="single" w:sz="4" w:space="0" w:color="auto"/>
            </w:tcBorders>
          </w:tcPr>
          <w:p w14:paraId="44B4CFB2"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Применять знания для написания сочинений, создания презентаций и других творческих работ по произведениям Шукшина.</w:t>
            </w:r>
          </w:p>
          <w:p w14:paraId="382344C6"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Использовать примеры из рассказов для обсуждения нравственных вопросов, доброты, гуманизма и жизненных ценностей.</w:t>
            </w:r>
          </w:p>
          <w:p w14:paraId="22B7C6CF"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Участвовать в литературных дискуссиях, выражая своё мнение и </w:t>
            </w:r>
            <w:r w:rsidRPr="0020309D">
              <w:rPr>
                <w:rFonts w:ascii="Times New Roman" w:eastAsia="Times New Roman" w:hAnsi="Times New Roman" w:cs="Times New Roman"/>
                <w:sz w:val="24"/>
                <w:szCs w:val="24"/>
              </w:rPr>
              <w:lastRenderedPageBreak/>
              <w:t>подкрепляя его анализом текста.</w:t>
            </w:r>
          </w:p>
          <w:p w14:paraId="238E6CF7" w14:textId="77777777" w:rsidR="0020309D" w:rsidRPr="0020309D" w:rsidRDefault="0020309D" w:rsidP="006B0CC7">
            <w:pPr>
              <w:widowControl w:val="0"/>
              <w:autoSpaceDE w:val="0"/>
              <w:autoSpaceDN w:val="0"/>
              <w:jc w:val="both"/>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sz w:val="24"/>
                <w:szCs w:val="24"/>
              </w:rPr>
              <w:t>Привносить ценности и идеи, описанные в произведениях, в собственные жизненные ориентиры и повседневное поведение.</w:t>
            </w:r>
          </w:p>
        </w:tc>
      </w:tr>
      <w:tr w:rsidR="00E33C8C" w:rsidRPr="0020309D" w14:paraId="4A1E5326" w14:textId="77777777" w:rsidTr="00D221CA">
        <w:trPr>
          <w:trHeight w:val="115"/>
          <w:jc w:val="center"/>
        </w:trPr>
        <w:tc>
          <w:tcPr>
            <w:tcW w:w="9896" w:type="dxa"/>
            <w:gridSpan w:val="3"/>
            <w:tcBorders>
              <w:top w:val="single" w:sz="4" w:space="0" w:color="000000"/>
              <w:left w:val="single" w:sz="4" w:space="0" w:color="000000"/>
              <w:bottom w:val="single" w:sz="4" w:space="0" w:color="000000"/>
            </w:tcBorders>
          </w:tcPr>
          <w:p w14:paraId="5B5795E5" w14:textId="6CFBA6BD" w:rsidR="00E33C8C" w:rsidRPr="0020309D" w:rsidRDefault="00E33C8C" w:rsidP="0020309D">
            <w:pPr>
              <w:widowControl w:val="0"/>
              <w:autoSpaceDE w:val="0"/>
              <w:autoSpaceDN w:val="0"/>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b/>
                <w:sz w:val="24"/>
                <w:szCs w:val="24"/>
                <w:lang w:eastAsia="ru-RU"/>
              </w:rPr>
              <w:lastRenderedPageBreak/>
              <w:t>Стихотворения отечественных поэтов XX–XXI веков</w:t>
            </w:r>
            <w:r w:rsidRPr="0020309D">
              <w:rPr>
                <w:rFonts w:ascii="Times New Roman" w:eastAsia="Times New Roman" w:hAnsi="Times New Roman" w:cs="Times New Roman"/>
                <w:sz w:val="24"/>
                <w:szCs w:val="24"/>
                <w:lang w:eastAsia="ru-RU"/>
              </w:rPr>
              <w:t xml:space="preserve"> </w:t>
            </w:r>
          </w:p>
        </w:tc>
      </w:tr>
      <w:tr w:rsidR="0020309D" w:rsidRPr="0020309D" w14:paraId="24129162" w14:textId="77777777" w:rsidTr="00E33C8C">
        <w:trPr>
          <w:trHeight w:val="115"/>
          <w:jc w:val="center"/>
        </w:trPr>
        <w:tc>
          <w:tcPr>
            <w:tcW w:w="4091" w:type="dxa"/>
            <w:tcBorders>
              <w:top w:val="single" w:sz="4" w:space="0" w:color="000000"/>
              <w:left w:val="single" w:sz="4" w:space="0" w:color="000000"/>
              <w:bottom w:val="single" w:sz="4" w:space="0" w:color="000000"/>
              <w:right w:val="single" w:sz="4" w:space="0" w:color="000000"/>
            </w:tcBorders>
          </w:tcPr>
          <w:p w14:paraId="0868B44C"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этапы жизни и творчества выбранных поэтов: их вклад в развитие русской литературы, особенности их стиля и тематики.</w:t>
            </w:r>
          </w:p>
          <w:p w14:paraId="33D972C5"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p>
          <w:p w14:paraId="3814BB05"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Историко-культурный контекст, в котором создавались их произведения (влияние общественных и социальных изменений на творчество).</w:t>
            </w:r>
          </w:p>
          <w:p w14:paraId="0E578549"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p>
          <w:p w14:paraId="4EA10C86"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rPr>
              <w:t>Основные темы стихотворений, такие как мечты и реальность, любовь, природа, человеческие чувства, свобода, моральные ценности.</w:t>
            </w:r>
          </w:p>
        </w:tc>
        <w:tc>
          <w:tcPr>
            <w:tcW w:w="3119" w:type="dxa"/>
            <w:tcBorders>
              <w:top w:val="single" w:sz="4" w:space="0" w:color="auto"/>
            </w:tcBorders>
          </w:tcPr>
          <w:p w14:paraId="136A43B4"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Анализировать содержание и художественные особенности стихотворений: метафоры, эпитеты, ритм, интонация.</w:t>
            </w:r>
          </w:p>
          <w:p w14:paraId="0C809C41"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Интерпретировать образы, идеи и философские мысли, заложенные в стихотворениях.</w:t>
            </w:r>
          </w:p>
          <w:p w14:paraId="6E0A19B3"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Выразительно читать стихотворения, передавая их эмоциональную насыщенность и интонационные особенности.</w:t>
            </w:r>
          </w:p>
          <w:p w14:paraId="60791140" w14:textId="77777777" w:rsidR="0020309D" w:rsidRPr="0020309D" w:rsidRDefault="0020309D" w:rsidP="006B0CC7">
            <w:pPr>
              <w:widowControl w:val="0"/>
              <w:autoSpaceDE w:val="0"/>
              <w:autoSpaceDN w:val="0"/>
              <w:jc w:val="both"/>
              <w:rPr>
                <w:rFonts w:ascii="Times New Roman" w:eastAsia="Calibri" w:hAnsi="Times New Roman" w:cs="Times New Roman"/>
                <w:i/>
                <w:color w:val="C00000"/>
                <w:sz w:val="24"/>
                <w:szCs w:val="24"/>
                <w:lang w:eastAsia="ru-RU"/>
              </w:rPr>
            </w:pPr>
            <w:r w:rsidRPr="0020309D">
              <w:rPr>
                <w:rFonts w:ascii="Times New Roman" w:eastAsia="Times New Roman" w:hAnsi="Times New Roman" w:cs="Times New Roman"/>
                <w:sz w:val="24"/>
                <w:szCs w:val="24"/>
              </w:rPr>
              <w:t>Сравнивать стили и темы разных авторов, выявляя их сходства и различия.</w:t>
            </w:r>
          </w:p>
        </w:tc>
        <w:tc>
          <w:tcPr>
            <w:tcW w:w="2686" w:type="dxa"/>
            <w:tcBorders>
              <w:top w:val="single" w:sz="4" w:space="0" w:color="auto"/>
            </w:tcBorders>
          </w:tcPr>
          <w:p w14:paraId="1F97BD30"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Применять знания для написания сочинений, рефератов и творческих проектов по анализу стихотворений.</w:t>
            </w:r>
          </w:p>
          <w:p w14:paraId="3DE5508F"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Использовать примеры из произведений для рассуждений о ценностях, свободе, ответственности, силе искусства.</w:t>
            </w:r>
          </w:p>
          <w:p w14:paraId="20D4C29C"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Участвовать в школьных мероприятиях и конкурсах декламации с выбранными стихотворениями.</w:t>
            </w:r>
          </w:p>
          <w:p w14:paraId="6EAAA897"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Развивать чувство красоты и гармонии, вдохновляясь эстетикой и глубиной поэзии</w:t>
            </w:r>
          </w:p>
        </w:tc>
      </w:tr>
      <w:tr w:rsidR="00E33C8C" w:rsidRPr="0020309D" w14:paraId="5661BCD3" w14:textId="77777777" w:rsidTr="001132D0">
        <w:trPr>
          <w:trHeight w:val="150"/>
          <w:jc w:val="center"/>
        </w:trPr>
        <w:tc>
          <w:tcPr>
            <w:tcW w:w="9896" w:type="dxa"/>
            <w:gridSpan w:val="3"/>
            <w:tcBorders>
              <w:top w:val="single" w:sz="4" w:space="0" w:color="000000"/>
              <w:left w:val="single" w:sz="4" w:space="0" w:color="000000"/>
              <w:bottom w:val="single" w:sz="4" w:space="0" w:color="000000"/>
            </w:tcBorders>
          </w:tcPr>
          <w:p w14:paraId="7BB7D48A" w14:textId="0E3EF03B" w:rsidR="00E33C8C" w:rsidRPr="0020309D" w:rsidRDefault="00E33C8C" w:rsidP="0020309D">
            <w:pPr>
              <w:widowControl w:val="0"/>
              <w:autoSpaceDE w:val="0"/>
              <w:autoSpaceDN w:val="0"/>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b/>
                <w:sz w:val="24"/>
                <w:szCs w:val="24"/>
                <w:lang w:eastAsia="ru-RU"/>
              </w:rPr>
              <w:t>Произведения отечественных прозаиков второй половины XX – начала XXI века</w:t>
            </w:r>
            <w:r>
              <w:rPr>
                <w:rFonts w:ascii="Times New Roman" w:eastAsia="Times New Roman" w:hAnsi="Times New Roman" w:cs="Times New Roman"/>
                <w:sz w:val="24"/>
                <w:szCs w:val="24"/>
                <w:lang w:eastAsia="ru-RU"/>
              </w:rPr>
              <w:t xml:space="preserve"> </w:t>
            </w:r>
          </w:p>
        </w:tc>
      </w:tr>
      <w:tr w:rsidR="0020309D" w:rsidRPr="0020309D" w14:paraId="5422458B" w14:textId="77777777" w:rsidTr="00E33C8C">
        <w:trPr>
          <w:trHeight w:val="150"/>
          <w:jc w:val="center"/>
        </w:trPr>
        <w:tc>
          <w:tcPr>
            <w:tcW w:w="4091" w:type="dxa"/>
            <w:tcBorders>
              <w:top w:val="single" w:sz="4" w:space="0" w:color="000000"/>
              <w:left w:val="single" w:sz="4" w:space="0" w:color="000000"/>
              <w:bottom w:val="single" w:sz="4" w:space="0" w:color="000000"/>
              <w:right w:val="single" w:sz="4" w:space="0" w:color="auto"/>
            </w:tcBorders>
          </w:tcPr>
          <w:p w14:paraId="7E95CCE1"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Основные этапы жизни и творчества выбранных авторов, их вклад в развитие отечественной литературы.</w:t>
            </w:r>
          </w:p>
          <w:p w14:paraId="1A4D2D8F"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Историко-культурный контекст произведений: отражение послевоенной жизни, нравственных и социальных конфликтов, проблем деревни, природы и человека.</w:t>
            </w:r>
          </w:p>
          <w:p w14:paraId="3FC6A4E5"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Темы и идеи произведений: связь человека и природы, гуманизм, ответственность за свой выбор, традиции и нравственные ценности.</w:t>
            </w:r>
          </w:p>
          <w:p w14:paraId="0EA3A9DA"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Особенности стиля авторов, таких как реализм, внимание к деталям, насыщенность художественных образов.</w:t>
            </w:r>
          </w:p>
        </w:tc>
        <w:tc>
          <w:tcPr>
            <w:tcW w:w="3119" w:type="dxa"/>
            <w:tcBorders>
              <w:top w:val="single" w:sz="4" w:space="0" w:color="auto"/>
            </w:tcBorders>
          </w:tcPr>
          <w:p w14:paraId="37B7D521"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Анализировать содержание произведений, выделять ключевые эпизоды, темы и авторские идеи.</w:t>
            </w:r>
          </w:p>
          <w:p w14:paraId="77FD8B71"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Интерпретировать характеры героев, их поступки, внутренние конфликты и мотивы.</w:t>
            </w:r>
          </w:p>
          <w:p w14:paraId="00F9472D"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Выявлять связь сюжета и тематики произведений с реальными историческими и социальными событиями.</w:t>
            </w:r>
          </w:p>
          <w:p w14:paraId="184631ED" w14:textId="77777777" w:rsidR="0020309D" w:rsidRPr="0020309D" w:rsidRDefault="0020309D" w:rsidP="006B0CC7">
            <w:pPr>
              <w:widowControl w:val="0"/>
              <w:autoSpaceDE w:val="0"/>
              <w:autoSpaceDN w:val="0"/>
              <w:jc w:val="both"/>
              <w:rPr>
                <w:rFonts w:ascii="Times New Roman" w:eastAsia="Calibri" w:hAnsi="Times New Roman" w:cs="Times New Roman"/>
                <w:i/>
                <w:color w:val="C00000"/>
                <w:sz w:val="24"/>
                <w:szCs w:val="24"/>
                <w:lang w:eastAsia="ru-RU"/>
              </w:rPr>
            </w:pPr>
            <w:r w:rsidRPr="0020309D">
              <w:rPr>
                <w:rFonts w:ascii="Times New Roman" w:eastAsia="Times New Roman" w:hAnsi="Times New Roman" w:cs="Times New Roman"/>
                <w:sz w:val="24"/>
                <w:szCs w:val="24"/>
              </w:rPr>
              <w:t>Обсуждать философские и нравственные вопросы, поднятые в произведениях, и их актуальность.</w:t>
            </w:r>
          </w:p>
        </w:tc>
        <w:tc>
          <w:tcPr>
            <w:tcW w:w="2686" w:type="dxa"/>
            <w:tcBorders>
              <w:top w:val="single" w:sz="4" w:space="0" w:color="auto"/>
            </w:tcBorders>
          </w:tcPr>
          <w:p w14:paraId="57F60D44"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Применять знания для написания сочинений, подготовки докладов и творческих проектов по произведениям отечественных прозаиков.</w:t>
            </w:r>
          </w:p>
          <w:p w14:paraId="47F3A69C"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Использовать примеры из произведений для рассуждений о морали, ответственности, любви к природе и человечности.</w:t>
            </w:r>
          </w:p>
          <w:p w14:paraId="10C6C684"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Участвовать в литературных дискуссиях, выражая свое мнение и подкрепляя его анализом текста.</w:t>
            </w:r>
          </w:p>
          <w:p w14:paraId="7056FC84" w14:textId="77777777" w:rsidR="0020309D" w:rsidRPr="0020309D" w:rsidRDefault="0020309D" w:rsidP="006B0CC7">
            <w:pPr>
              <w:widowControl w:val="0"/>
              <w:autoSpaceDE w:val="0"/>
              <w:autoSpaceDN w:val="0"/>
              <w:jc w:val="both"/>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sz w:val="24"/>
                <w:szCs w:val="24"/>
              </w:rPr>
              <w:t xml:space="preserve">Использовать уроки, заложенные в </w:t>
            </w:r>
            <w:r w:rsidRPr="0020309D">
              <w:rPr>
                <w:rFonts w:ascii="Times New Roman" w:eastAsia="Times New Roman" w:hAnsi="Times New Roman" w:cs="Times New Roman"/>
                <w:sz w:val="24"/>
                <w:szCs w:val="24"/>
              </w:rPr>
              <w:lastRenderedPageBreak/>
              <w:t>произведениях, для формирования собственных жизненных ориентиров и ценностей.</w:t>
            </w:r>
          </w:p>
        </w:tc>
      </w:tr>
      <w:tr w:rsidR="0020309D" w:rsidRPr="0020309D" w14:paraId="4F1F7F9A" w14:textId="77777777" w:rsidTr="00E33C8C">
        <w:trPr>
          <w:trHeight w:val="107"/>
          <w:jc w:val="center"/>
        </w:trPr>
        <w:tc>
          <w:tcPr>
            <w:tcW w:w="9896" w:type="dxa"/>
            <w:gridSpan w:val="3"/>
            <w:tcBorders>
              <w:top w:val="single" w:sz="4" w:space="0" w:color="000000"/>
              <w:left w:val="single" w:sz="4" w:space="0" w:color="000000"/>
              <w:bottom w:val="single" w:sz="4" w:space="0" w:color="000000"/>
              <w:right w:val="single" w:sz="4" w:space="0" w:color="000000"/>
            </w:tcBorders>
          </w:tcPr>
          <w:p w14:paraId="41D2CD6C" w14:textId="77777777" w:rsidR="0020309D" w:rsidRPr="0020309D" w:rsidRDefault="0020309D" w:rsidP="0020309D">
            <w:pPr>
              <w:widowControl w:val="0"/>
              <w:autoSpaceDE w:val="0"/>
              <w:autoSpaceDN w:val="0"/>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b/>
                <w:bCs/>
                <w:color w:val="000000"/>
                <w:sz w:val="24"/>
                <w:szCs w:val="24"/>
              </w:rPr>
              <w:lastRenderedPageBreak/>
              <w:t>Р</w:t>
            </w:r>
            <w:r w:rsidRPr="0020309D">
              <w:rPr>
                <w:rFonts w:ascii="Times New Roman" w:eastAsia="Times New Roman" w:hAnsi="Times New Roman" w:cs="Times New Roman"/>
                <w:b/>
                <w:bCs/>
                <w:color w:val="000000"/>
                <w:spacing w:val="-2"/>
                <w:sz w:val="24"/>
                <w:szCs w:val="24"/>
              </w:rPr>
              <w:t>а</w:t>
            </w:r>
            <w:r w:rsidRPr="0020309D">
              <w:rPr>
                <w:rFonts w:ascii="Times New Roman" w:eastAsia="Times New Roman" w:hAnsi="Times New Roman" w:cs="Times New Roman"/>
                <w:b/>
                <w:bCs/>
                <w:color w:val="000000"/>
                <w:spacing w:val="2"/>
                <w:w w:val="101"/>
                <w:sz w:val="24"/>
                <w:szCs w:val="24"/>
              </w:rPr>
              <w:t>з</w:t>
            </w:r>
            <w:r w:rsidRPr="0020309D">
              <w:rPr>
                <w:rFonts w:ascii="Times New Roman" w:eastAsia="Times New Roman" w:hAnsi="Times New Roman" w:cs="Times New Roman"/>
                <w:b/>
                <w:bCs/>
                <w:color w:val="000000"/>
                <w:spacing w:val="1"/>
                <w:sz w:val="24"/>
                <w:szCs w:val="24"/>
              </w:rPr>
              <w:t>д</w:t>
            </w:r>
            <w:r w:rsidRPr="0020309D">
              <w:rPr>
                <w:rFonts w:ascii="Times New Roman" w:eastAsia="Times New Roman" w:hAnsi="Times New Roman" w:cs="Times New Roman"/>
                <w:b/>
                <w:bCs/>
                <w:color w:val="000000"/>
                <w:spacing w:val="-1"/>
                <w:w w:val="101"/>
                <w:sz w:val="24"/>
                <w:szCs w:val="24"/>
              </w:rPr>
              <w:t>е</w:t>
            </w:r>
            <w:r w:rsidRPr="0020309D">
              <w:rPr>
                <w:rFonts w:ascii="Times New Roman" w:eastAsia="Times New Roman" w:hAnsi="Times New Roman" w:cs="Times New Roman"/>
                <w:b/>
                <w:bCs/>
                <w:color w:val="000000"/>
                <w:sz w:val="24"/>
                <w:szCs w:val="24"/>
              </w:rPr>
              <w:t>л</w:t>
            </w:r>
            <w:r w:rsidRPr="0020309D">
              <w:rPr>
                <w:rFonts w:ascii="Times New Roman" w:eastAsia="Times New Roman" w:hAnsi="Times New Roman" w:cs="Times New Roman"/>
                <w:b/>
                <w:bCs/>
                <w:color w:val="000000"/>
                <w:spacing w:val="1"/>
                <w:sz w:val="24"/>
                <w:szCs w:val="24"/>
              </w:rPr>
              <w:t xml:space="preserve"> </w:t>
            </w:r>
            <w:r w:rsidRPr="0020309D">
              <w:rPr>
                <w:rFonts w:ascii="Times New Roman" w:eastAsia="Times New Roman" w:hAnsi="Times New Roman" w:cs="Times New Roman"/>
                <w:b/>
                <w:bCs/>
                <w:color w:val="000000"/>
                <w:spacing w:val="-2"/>
                <w:sz w:val="24"/>
                <w:szCs w:val="24"/>
              </w:rPr>
              <w:t>7</w:t>
            </w:r>
            <w:r w:rsidRPr="0020309D">
              <w:rPr>
                <w:rFonts w:ascii="Times New Roman" w:eastAsia="Times New Roman" w:hAnsi="Times New Roman" w:cs="Times New Roman"/>
                <w:b/>
                <w:bCs/>
                <w:color w:val="000000"/>
                <w:sz w:val="24"/>
                <w:szCs w:val="24"/>
              </w:rPr>
              <w:t>.</w:t>
            </w:r>
            <w:r w:rsidRPr="0020309D">
              <w:rPr>
                <w:rFonts w:ascii="Times New Roman" w:eastAsia="Times New Roman" w:hAnsi="Times New Roman" w:cs="Times New Roman"/>
                <w:b/>
                <w:bCs/>
                <w:color w:val="000000"/>
                <w:spacing w:val="5"/>
                <w:sz w:val="24"/>
                <w:szCs w:val="24"/>
              </w:rPr>
              <w:t xml:space="preserve"> «</w:t>
            </w:r>
            <w:r w:rsidRPr="0020309D">
              <w:rPr>
                <w:rFonts w:ascii="Times New Roman" w:eastAsia="Times New Roman" w:hAnsi="Times New Roman" w:cs="Times New Roman"/>
                <w:b/>
                <w:bCs/>
                <w:color w:val="000000"/>
                <w:spacing w:val="3"/>
                <w:sz w:val="24"/>
                <w:szCs w:val="24"/>
              </w:rPr>
              <w:t>З</w:t>
            </w:r>
            <w:r w:rsidRPr="0020309D">
              <w:rPr>
                <w:rFonts w:ascii="Times New Roman" w:eastAsia="Times New Roman" w:hAnsi="Times New Roman" w:cs="Times New Roman"/>
                <w:b/>
                <w:bCs/>
                <w:color w:val="000000"/>
                <w:spacing w:val="-2"/>
                <w:sz w:val="24"/>
                <w:szCs w:val="24"/>
              </w:rPr>
              <w:t>а</w:t>
            </w:r>
            <w:r w:rsidRPr="0020309D">
              <w:rPr>
                <w:rFonts w:ascii="Times New Roman" w:eastAsia="Times New Roman" w:hAnsi="Times New Roman" w:cs="Times New Roman"/>
                <w:b/>
                <w:bCs/>
                <w:color w:val="000000"/>
                <w:sz w:val="24"/>
                <w:szCs w:val="24"/>
              </w:rPr>
              <w:t>р</w:t>
            </w:r>
            <w:r w:rsidRPr="0020309D">
              <w:rPr>
                <w:rFonts w:ascii="Times New Roman" w:eastAsia="Times New Roman" w:hAnsi="Times New Roman" w:cs="Times New Roman"/>
                <w:b/>
                <w:bCs/>
                <w:color w:val="000000"/>
                <w:spacing w:val="-2"/>
                <w:sz w:val="24"/>
                <w:szCs w:val="24"/>
              </w:rPr>
              <w:t>у</w:t>
            </w:r>
            <w:r w:rsidRPr="0020309D">
              <w:rPr>
                <w:rFonts w:ascii="Times New Roman" w:eastAsia="Times New Roman" w:hAnsi="Times New Roman" w:cs="Times New Roman"/>
                <w:b/>
                <w:bCs/>
                <w:color w:val="000000"/>
                <w:spacing w:val="-10"/>
                <w:sz w:val="24"/>
                <w:szCs w:val="24"/>
              </w:rPr>
              <w:t>б</w:t>
            </w:r>
            <w:r w:rsidRPr="0020309D">
              <w:rPr>
                <w:rFonts w:ascii="Times New Roman" w:eastAsia="Times New Roman" w:hAnsi="Times New Roman" w:cs="Times New Roman"/>
                <w:b/>
                <w:bCs/>
                <w:color w:val="000000"/>
                <w:spacing w:val="-2"/>
                <w:w w:val="101"/>
                <w:sz w:val="24"/>
                <w:szCs w:val="24"/>
              </w:rPr>
              <w:t>е</w:t>
            </w:r>
            <w:r w:rsidRPr="0020309D">
              <w:rPr>
                <w:rFonts w:ascii="Times New Roman" w:eastAsia="Times New Roman" w:hAnsi="Times New Roman" w:cs="Times New Roman"/>
                <w:b/>
                <w:bCs/>
                <w:color w:val="000000"/>
                <w:spacing w:val="4"/>
                <w:sz w:val="24"/>
                <w:szCs w:val="24"/>
              </w:rPr>
              <w:t>ж</w:t>
            </w:r>
            <w:r w:rsidRPr="0020309D">
              <w:rPr>
                <w:rFonts w:ascii="Times New Roman" w:eastAsia="Times New Roman" w:hAnsi="Times New Roman" w:cs="Times New Roman"/>
                <w:b/>
                <w:bCs/>
                <w:color w:val="000000"/>
                <w:spacing w:val="-1"/>
                <w:sz w:val="24"/>
                <w:szCs w:val="24"/>
              </w:rPr>
              <w:t>н</w:t>
            </w:r>
            <w:r w:rsidRPr="0020309D">
              <w:rPr>
                <w:rFonts w:ascii="Times New Roman" w:eastAsia="Times New Roman" w:hAnsi="Times New Roman" w:cs="Times New Roman"/>
                <w:b/>
                <w:bCs/>
                <w:color w:val="000000"/>
                <w:spacing w:val="-3"/>
                <w:sz w:val="24"/>
                <w:szCs w:val="24"/>
              </w:rPr>
              <w:t>а</w:t>
            </w:r>
            <w:r w:rsidRPr="0020309D">
              <w:rPr>
                <w:rFonts w:ascii="Times New Roman" w:eastAsia="Times New Roman" w:hAnsi="Times New Roman" w:cs="Times New Roman"/>
                <w:b/>
                <w:bCs/>
                <w:color w:val="000000"/>
                <w:sz w:val="24"/>
                <w:szCs w:val="24"/>
              </w:rPr>
              <w:t xml:space="preserve">я </w:t>
            </w:r>
            <w:r w:rsidRPr="0020309D">
              <w:rPr>
                <w:rFonts w:ascii="Times New Roman" w:eastAsia="Times New Roman" w:hAnsi="Times New Roman" w:cs="Times New Roman"/>
                <w:b/>
                <w:bCs/>
                <w:color w:val="000000"/>
                <w:spacing w:val="1"/>
                <w:sz w:val="24"/>
                <w:szCs w:val="24"/>
              </w:rPr>
              <w:t>л</w:t>
            </w:r>
            <w:r w:rsidRPr="0020309D">
              <w:rPr>
                <w:rFonts w:ascii="Times New Roman" w:eastAsia="Times New Roman" w:hAnsi="Times New Roman" w:cs="Times New Roman"/>
                <w:b/>
                <w:bCs/>
                <w:color w:val="000000"/>
                <w:spacing w:val="-2"/>
                <w:sz w:val="24"/>
                <w:szCs w:val="24"/>
              </w:rPr>
              <w:t>и</w:t>
            </w:r>
            <w:r w:rsidRPr="0020309D">
              <w:rPr>
                <w:rFonts w:ascii="Times New Roman" w:eastAsia="Times New Roman" w:hAnsi="Times New Roman" w:cs="Times New Roman"/>
                <w:b/>
                <w:bCs/>
                <w:color w:val="000000"/>
                <w:spacing w:val="-1"/>
                <w:sz w:val="24"/>
                <w:szCs w:val="24"/>
              </w:rPr>
              <w:t>т</w:t>
            </w:r>
            <w:r w:rsidRPr="0020309D">
              <w:rPr>
                <w:rFonts w:ascii="Times New Roman" w:eastAsia="Times New Roman" w:hAnsi="Times New Roman" w:cs="Times New Roman"/>
                <w:b/>
                <w:bCs/>
                <w:color w:val="000000"/>
                <w:spacing w:val="-1"/>
                <w:w w:val="101"/>
                <w:sz w:val="24"/>
                <w:szCs w:val="24"/>
              </w:rPr>
              <w:t>е</w:t>
            </w:r>
            <w:r w:rsidRPr="0020309D">
              <w:rPr>
                <w:rFonts w:ascii="Times New Roman" w:eastAsia="Times New Roman" w:hAnsi="Times New Roman" w:cs="Times New Roman"/>
                <w:b/>
                <w:bCs/>
                <w:color w:val="000000"/>
                <w:spacing w:val="1"/>
                <w:sz w:val="24"/>
                <w:szCs w:val="24"/>
              </w:rPr>
              <w:t>р</w:t>
            </w:r>
            <w:r w:rsidRPr="0020309D">
              <w:rPr>
                <w:rFonts w:ascii="Times New Roman" w:eastAsia="Times New Roman" w:hAnsi="Times New Roman" w:cs="Times New Roman"/>
                <w:b/>
                <w:bCs/>
                <w:color w:val="000000"/>
                <w:spacing w:val="-2"/>
                <w:sz w:val="24"/>
                <w:szCs w:val="24"/>
              </w:rPr>
              <w:t>а</w:t>
            </w:r>
            <w:r w:rsidRPr="0020309D">
              <w:rPr>
                <w:rFonts w:ascii="Times New Roman" w:eastAsia="Times New Roman" w:hAnsi="Times New Roman" w:cs="Times New Roman"/>
                <w:b/>
                <w:bCs/>
                <w:color w:val="000000"/>
                <w:spacing w:val="5"/>
                <w:sz w:val="24"/>
                <w:szCs w:val="24"/>
              </w:rPr>
              <w:t>т</w:t>
            </w:r>
            <w:r w:rsidRPr="0020309D">
              <w:rPr>
                <w:rFonts w:ascii="Times New Roman" w:eastAsia="Times New Roman" w:hAnsi="Times New Roman" w:cs="Times New Roman"/>
                <w:b/>
                <w:bCs/>
                <w:color w:val="000000"/>
                <w:spacing w:val="-2"/>
                <w:sz w:val="24"/>
                <w:szCs w:val="24"/>
              </w:rPr>
              <w:t>у</w:t>
            </w:r>
            <w:r w:rsidRPr="0020309D">
              <w:rPr>
                <w:rFonts w:ascii="Times New Roman" w:eastAsia="Times New Roman" w:hAnsi="Times New Roman" w:cs="Times New Roman"/>
                <w:b/>
                <w:bCs/>
                <w:color w:val="000000"/>
                <w:spacing w:val="1"/>
                <w:sz w:val="24"/>
                <w:szCs w:val="24"/>
              </w:rPr>
              <w:t>р</w:t>
            </w:r>
            <w:r w:rsidRPr="0020309D">
              <w:rPr>
                <w:rFonts w:ascii="Times New Roman" w:eastAsia="Times New Roman" w:hAnsi="Times New Roman" w:cs="Times New Roman"/>
                <w:b/>
                <w:bCs/>
                <w:color w:val="000000"/>
                <w:sz w:val="24"/>
                <w:szCs w:val="24"/>
              </w:rPr>
              <w:t>а»</w:t>
            </w:r>
          </w:p>
        </w:tc>
      </w:tr>
      <w:tr w:rsidR="0020309D" w:rsidRPr="0020309D" w14:paraId="1F87621C" w14:textId="77777777" w:rsidTr="00E33C8C">
        <w:trPr>
          <w:trHeight w:val="126"/>
          <w:jc w:val="center"/>
        </w:trPr>
        <w:tc>
          <w:tcPr>
            <w:tcW w:w="4091" w:type="dxa"/>
            <w:tcBorders>
              <w:top w:val="single" w:sz="4" w:space="0" w:color="000000"/>
              <w:left w:val="single" w:sz="4" w:space="0" w:color="auto"/>
              <w:bottom w:val="single" w:sz="4" w:space="0" w:color="auto"/>
              <w:right w:val="single" w:sz="4" w:space="0" w:color="000000"/>
            </w:tcBorders>
          </w:tcPr>
          <w:p w14:paraId="066F08D9" w14:textId="7D0D0944" w:rsidR="0020309D" w:rsidRPr="0020309D" w:rsidRDefault="0020309D" w:rsidP="005C06BE">
            <w:pPr>
              <w:widowControl w:val="0"/>
              <w:autoSpaceDE w:val="0"/>
              <w:autoSpaceDN w:val="0"/>
              <w:rPr>
                <w:rFonts w:ascii="Times New Roman" w:eastAsia="Times New Roman" w:hAnsi="Times New Roman" w:cs="Times New Roman"/>
                <w:sz w:val="24"/>
                <w:szCs w:val="24"/>
                <w:lang w:eastAsia="ru-RU"/>
              </w:rPr>
            </w:pPr>
            <w:r w:rsidRPr="0020309D">
              <w:rPr>
                <w:rFonts w:ascii="Times New Roman" w:eastAsia="Times New Roman" w:hAnsi="Times New Roman" w:cs="Times New Roman"/>
                <w:b/>
                <w:sz w:val="24"/>
                <w:szCs w:val="24"/>
                <w:lang w:eastAsia="ru-RU"/>
              </w:rPr>
              <w:t>М. де Сервантес Сааведра</w:t>
            </w:r>
            <w:r w:rsidRPr="0020309D">
              <w:rPr>
                <w:rFonts w:ascii="Times New Roman" w:eastAsia="Times New Roman" w:hAnsi="Times New Roman" w:cs="Times New Roman"/>
                <w:sz w:val="24"/>
                <w:szCs w:val="24"/>
                <w:lang w:eastAsia="ru-RU"/>
              </w:rPr>
              <w:t xml:space="preserve">. </w:t>
            </w:r>
          </w:p>
        </w:tc>
        <w:tc>
          <w:tcPr>
            <w:tcW w:w="3119" w:type="dxa"/>
            <w:tcBorders>
              <w:top w:val="single" w:sz="4" w:space="0" w:color="auto"/>
            </w:tcBorders>
          </w:tcPr>
          <w:p w14:paraId="6CB30E66" w14:textId="77777777" w:rsidR="0020309D" w:rsidRPr="0020309D" w:rsidRDefault="0020309D" w:rsidP="0020309D">
            <w:pPr>
              <w:widowControl w:val="0"/>
              <w:autoSpaceDE w:val="0"/>
              <w:autoSpaceDN w:val="0"/>
              <w:rPr>
                <w:rFonts w:ascii="Times New Roman" w:eastAsia="Calibri" w:hAnsi="Times New Roman" w:cs="Times New Roman"/>
                <w:i/>
                <w:color w:val="C00000"/>
                <w:sz w:val="24"/>
                <w:szCs w:val="24"/>
                <w:lang w:eastAsia="ru-RU"/>
              </w:rPr>
            </w:pPr>
          </w:p>
        </w:tc>
        <w:tc>
          <w:tcPr>
            <w:tcW w:w="2686" w:type="dxa"/>
            <w:tcBorders>
              <w:top w:val="single" w:sz="4" w:space="0" w:color="auto"/>
            </w:tcBorders>
          </w:tcPr>
          <w:p w14:paraId="2C3C4748" w14:textId="77777777" w:rsidR="0020309D" w:rsidRPr="0020309D" w:rsidRDefault="0020309D" w:rsidP="0020309D">
            <w:pPr>
              <w:widowControl w:val="0"/>
              <w:autoSpaceDE w:val="0"/>
              <w:autoSpaceDN w:val="0"/>
              <w:rPr>
                <w:rFonts w:ascii="Times New Roman" w:eastAsia="Times New Roman" w:hAnsi="Times New Roman" w:cs="Times New Roman"/>
                <w:color w:val="C00000"/>
                <w:sz w:val="24"/>
                <w:szCs w:val="24"/>
                <w:lang w:eastAsia="ru-RU"/>
              </w:rPr>
            </w:pPr>
          </w:p>
        </w:tc>
      </w:tr>
      <w:tr w:rsidR="0020309D" w:rsidRPr="0020309D" w14:paraId="6E18B66C" w14:textId="77777777" w:rsidTr="00E33C8C">
        <w:trPr>
          <w:trHeight w:val="126"/>
          <w:jc w:val="center"/>
        </w:trPr>
        <w:tc>
          <w:tcPr>
            <w:tcW w:w="4091" w:type="dxa"/>
            <w:tcBorders>
              <w:top w:val="single" w:sz="4" w:space="0" w:color="000000"/>
              <w:left w:val="single" w:sz="4" w:space="0" w:color="auto"/>
              <w:bottom w:val="single" w:sz="4" w:space="0" w:color="auto"/>
              <w:right w:val="single" w:sz="4" w:space="0" w:color="000000"/>
            </w:tcBorders>
          </w:tcPr>
          <w:p w14:paraId="27CB948E"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факты из биографии М. Сервантеса и особенности его эпохи.</w:t>
            </w:r>
          </w:p>
          <w:p w14:paraId="7B70BBB4"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Темы и идеи романа: конфликт мечты и реальности, героизм, сатира на рыцарский роман.</w:t>
            </w:r>
          </w:p>
          <w:p w14:paraId="0EDE0740"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 xml:space="preserve">Характерные черты главных героев: Дон Кихота как символа идеализма и </w:t>
            </w:r>
            <w:proofErr w:type="spellStart"/>
            <w:r w:rsidRPr="0020309D">
              <w:rPr>
                <w:rFonts w:ascii="Times New Roman" w:eastAsia="Times New Roman" w:hAnsi="Times New Roman" w:cs="Times New Roman"/>
                <w:sz w:val="24"/>
                <w:szCs w:val="24"/>
              </w:rPr>
              <w:t>Санчо</w:t>
            </w:r>
            <w:proofErr w:type="spellEnd"/>
            <w:r w:rsidRPr="0020309D">
              <w:rPr>
                <w:rFonts w:ascii="Times New Roman" w:eastAsia="Times New Roman" w:hAnsi="Times New Roman" w:cs="Times New Roman"/>
                <w:sz w:val="24"/>
                <w:szCs w:val="24"/>
              </w:rPr>
              <w:t xml:space="preserve"> </w:t>
            </w:r>
            <w:proofErr w:type="spellStart"/>
            <w:r w:rsidRPr="0020309D">
              <w:rPr>
                <w:rFonts w:ascii="Times New Roman" w:eastAsia="Times New Roman" w:hAnsi="Times New Roman" w:cs="Times New Roman"/>
                <w:sz w:val="24"/>
                <w:szCs w:val="24"/>
              </w:rPr>
              <w:t>Пансы</w:t>
            </w:r>
            <w:proofErr w:type="spellEnd"/>
            <w:r w:rsidRPr="0020309D">
              <w:rPr>
                <w:rFonts w:ascii="Times New Roman" w:eastAsia="Times New Roman" w:hAnsi="Times New Roman" w:cs="Times New Roman"/>
                <w:sz w:val="24"/>
                <w:szCs w:val="24"/>
              </w:rPr>
              <w:t xml:space="preserve"> как символа здравого смысла.</w:t>
            </w:r>
          </w:p>
          <w:p w14:paraId="118B3472" w14:textId="77777777" w:rsidR="0020309D" w:rsidRPr="0020309D" w:rsidRDefault="0020309D" w:rsidP="006B0CC7">
            <w:pPr>
              <w:widowControl w:val="0"/>
              <w:autoSpaceDE w:val="0"/>
              <w:autoSpaceDN w:val="0"/>
              <w:jc w:val="both"/>
              <w:rPr>
                <w:rFonts w:ascii="Times New Roman" w:eastAsia="Calibri" w:hAnsi="Times New Roman" w:cs="Times New Roman"/>
                <w:sz w:val="24"/>
                <w:szCs w:val="24"/>
              </w:rPr>
            </w:pPr>
            <w:r w:rsidRPr="0020309D">
              <w:rPr>
                <w:rFonts w:ascii="Times New Roman" w:eastAsia="Times New Roman" w:hAnsi="Times New Roman" w:cs="Times New Roman"/>
                <w:sz w:val="24"/>
                <w:szCs w:val="24"/>
              </w:rPr>
              <w:t>Композицию романа и особенности его жанра (пародия на рыцарский роман, элементы реализма и философии).</w:t>
            </w:r>
          </w:p>
        </w:tc>
        <w:tc>
          <w:tcPr>
            <w:tcW w:w="3119" w:type="dxa"/>
          </w:tcPr>
          <w:p w14:paraId="2467A5D9" w14:textId="77777777" w:rsidR="0020309D" w:rsidRPr="0020309D" w:rsidRDefault="0020309D" w:rsidP="006B0CC7">
            <w:pPr>
              <w:widowControl w:val="0"/>
              <w:autoSpaceDE w:val="0"/>
              <w:autoSpaceDN w:val="0"/>
              <w:jc w:val="both"/>
              <w:rPr>
                <w:rFonts w:ascii="Times New Roman" w:eastAsia="Calibri" w:hAnsi="Times New Roman" w:cs="Times New Roman"/>
                <w:sz w:val="24"/>
                <w:szCs w:val="24"/>
                <w:lang w:eastAsia="ru-RU"/>
              </w:rPr>
            </w:pPr>
            <w:r w:rsidRPr="0020309D">
              <w:rPr>
                <w:rFonts w:ascii="Times New Roman" w:eastAsia="Calibri" w:hAnsi="Times New Roman" w:cs="Times New Roman"/>
                <w:sz w:val="24"/>
                <w:szCs w:val="24"/>
                <w:lang w:eastAsia="ru-RU"/>
              </w:rPr>
              <w:t>Анализировать сюжет отдельных глав романа, выявлять ключевые события и их значение.</w:t>
            </w:r>
          </w:p>
          <w:p w14:paraId="6A20BE2A" w14:textId="77777777" w:rsidR="0020309D" w:rsidRPr="0020309D" w:rsidRDefault="0020309D" w:rsidP="006B0CC7">
            <w:pPr>
              <w:widowControl w:val="0"/>
              <w:autoSpaceDE w:val="0"/>
              <w:autoSpaceDN w:val="0"/>
              <w:jc w:val="both"/>
              <w:rPr>
                <w:rFonts w:ascii="Times New Roman" w:eastAsia="Calibri" w:hAnsi="Times New Roman" w:cs="Times New Roman"/>
                <w:sz w:val="24"/>
                <w:szCs w:val="24"/>
                <w:lang w:eastAsia="ru-RU"/>
              </w:rPr>
            </w:pPr>
            <w:r w:rsidRPr="0020309D">
              <w:rPr>
                <w:rFonts w:ascii="Times New Roman" w:eastAsia="Calibri" w:hAnsi="Times New Roman" w:cs="Times New Roman"/>
                <w:sz w:val="24"/>
                <w:szCs w:val="24"/>
                <w:lang w:eastAsia="ru-RU"/>
              </w:rPr>
              <w:t>Интерпретировать характеры главных героев, их мотивы и поступки.</w:t>
            </w:r>
          </w:p>
          <w:p w14:paraId="0EF91C28" w14:textId="77777777" w:rsidR="0020309D" w:rsidRPr="0020309D" w:rsidRDefault="0020309D" w:rsidP="006B0CC7">
            <w:pPr>
              <w:widowControl w:val="0"/>
              <w:autoSpaceDE w:val="0"/>
              <w:autoSpaceDN w:val="0"/>
              <w:jc w:val="both"/>
              <w:rPr>
                <w:rFonts w:ascii="Times New Roman" w:eastAsia="Calibri" w:hAnsi="Times New Roman" w:cs="Times New Roman"/>
                <w:sz w:val="24"/>
                <w:szCs w:val="24"/>
                <w:lang w:eastAsia="ru-RU"/>
              </w:rPr>
            </w:pPr>
            <w:r w:rsidRPr="0020309D">
              <w:rPr>
                <w:rFonts w:ascii="Times New Roman" w:eastAsia="Calibri" w:hAnsi="Times New Roman" w:cs="Times New Roman"/>
                <w:sz w:val="24"/>
                <w:szCs w:val="24"/>
                <w:lang w:eastAsia="ru-RU"/>
              </w:rPr>
              <w:t xml:space="preserve">Сравнивать идеализм Дон Кихота с практичностью </w:t>
            </w:r>
            <w:proofErr w:type="spellStart"/>
            <w:r w:rsidRPr="0020309D">
              <w:rPr>
                <w:rFonts w:ascii="Times New Roman" w:eastAsia="Calibri" w:hAnsi="Times New Roman" w:cs="Times New Roman"/>
                <w:sz w:val="24"/>
                <w:szCs w:val="24"/>
                <w:lang w:eastAsia="ru-RU"/>
              </w:rPr>
              <w:t>Санчо</w:t>
            </w:r>
            <w:proofErr w:type="spellEnd"/>
            <w:r w:rsidRPr="0020309D">
              <w:rPr>
                <w:rFonts w:ascii="Times New Roman" w:eastAsia="Calibri" w:hAnsi="Times New Roman" w:cs="Times New Roman"/>
                <w:sz w:val="24"/>
                <w:szCs w:val="24"/>
                <w:lang w:eastAsia="ru-RU"/>
              </w:rPr>
              <w:t xml:space="preserve"> </w:t>
            </w:r>
            <w:proofErr w:type="spellStart"/>
            <w:r w:rsidRPr="0020309D">
              <w:rPr>
                <w:rFonts w:ascii="Times New Roman" w:eastAsia="Calibri" w:hAnsi="Times New Roman" w:cs="Times New Roman"/>
                <w:sz w:val="24"/>
                <w:szCs w:val="24"/>
                <w:lang w:eastAsia="ru-RU"/>
              </w:rPr>
              <w:t>Пансы</w:t>
            </w:r>
            <w:proofErr w:type="spellEnd"/>
            <w:r w:rsidRPr="0020309D">
              <w:rPr>
                <w:rFonts w:ascii="Times New Roman" w:eastAsia="Calibri" w:hAnsi="Times New Roman" w:cs="Times New Roman"/>
                <w:sz w:val="24"/>
                <w:szCs w:val="24"/>
                <w:lang w:eastAsia="ru-RU"/>
              </w:rPr>
              <w:t>, обсуждать их взаимодействие и влияние друг на друга.</w:t>
            </w:r>
          </w:p>
          <w:p w14:paraId="47419BFE" w14:textId="77777777" w:rsidR="0020309D" w:rsidRPr="0020309D" w:rsidRDefault="0020309D" w:rsidP="006B0CC7">
            <w:pPr>
              <w:widowControl w:val="0"/>
              <w:autoSpaceDE w:val="0"/>
              <w:autoSpaceDN w:val="0"/>
              <w:jc w:val="both"/>
              <w:rPr>
                <w:rFonts w:ascii="Times New Roman" w:eastAsia="Calibri" w:hAnsi="Times New Roman" w:cs="Times New Roman"/>
                <w:sz w:val="24"/>
                <w:szCs w:val="24"/>
                <w:lang w:eastAsia="ru-RU"/>
              </w:rPr>
            </w:pPr>
            <w:r w:rsidRPr="0020309D">
              <w:rPr>
                <w:rFonts w:ascii="Times New Roman" w:eastAsia="Calibri" w:hAnsi="Times New Roman" w:cs="Times New Roman"/>
                <w:sz w:val="24"/>
                <w:szCs w:val="24"/>
                <w:lang w:eastAsia="ru-RU"/>
              </w:rPr>
              <w:t>Выразительно читать фрагменты романа, передавая его комический и философский характер.</w:t>
            </w:r>
          </w:p>
        </w:tc>
        <w:tc>
          <w:tcPr>
            <w:tcW w:w="2686" w:type="dxa"/>
          </w:tcPr>
          <w:p w14:paraId="3B0A3956"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Применять полученные знания для написания сочинений, рефератов и творческих проектов по произведению.</w:t>
            </w:r>
          </w:p>
          <w:p w14:paraId="357C0B51"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Использовать примеры из романа для рассуждений о морали, мечтах, человеческой природе и обществе.</w:t>
            </w:r>
          </w:p>
          <w:p w14:paraId="6EAA207A"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Обсуждать актуальность идей романа в современном мире, параллели с современной жизнью.</w:t>
            </w:r>
          </w:p>
          <w:p w14:paraId="77896C9D" w14:textId="77777777" w:rsidR="0020309D" w:rsidRPr="0020309D" w:rsidRDefault="0020309D" w:rsidP="006B0CC7">
            <w:pPr>
              <w:widowControl w:val="0"/>
              <w:autoSpaceDE w:val="0"/>
              <w:autoSpaceDN w:val="0"/>
              <w:jc w:val="both"/>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sz w:val="24"/>
                <w:szCs w:val="24"/>
              </w:rPr>
              <w:t>Развивать навыки критического мышления через анализ идей произведения и символизма его героев.</w:t>
            </w:r>
          </w:p>
        </w:tc>
      </w:tr>
      <w:tr w:rsidR="0020309D" w:rsidRPr="0020309D" w14:paraId="65552628" w14:textId="77777777" w:rsidTr="00E33C8C">
        <w:trPr>
          <w:trHeight w:val="136"/>
          <w:jc w:val="center"/>
        </w:trPr>
        <w:tc>
          <w:tcPr>
            <w:tcW w:w="4091" w:type="dxa"/>
            <w:tcBorders>
              <w:top w:val="single" w:sz="4" w:space="0" w:color="000000"/>
              <w:left w:val="single" w:sz="4" w:space="0" w:color="auto"/>
              <w:bottom w:val="single" w:sz="4" w:space="0" w:color="auto"/>
              <w:right w:val="single" w:sz="4" w:space="0" w:color="000000"/>
            </w:tcBorders>
          </w:tcPr>
          <w:p w14:paraId="688100FD" w14:textId="78297168" w:rsidR="0020309D" w:rsidRPr="0020309D" w:rsidRDefault="0020309D" w:rsidP="005C06BE">
            <w:pPr>
              <w:widowControl w:val="0"/>
              <w:autoSpaceDE w:val="0"/>
              <w:autoSpaceDN w:val="0"/>
              <w:rPr>
                <w:rFonts w:ascii="Times New Roman" w:eastAsia="Times New Roman" w:hAnsi="Times New Roman" w:cs="Times New Roman"/>
                <w:sz w:val="24"/>
                <w:szCs w:val="24"/>
                <w:lang w:eastAsia="ru-RU"/>
              </w:rPr>
            </w:pPr>
            <w:r w:rsidRPr="0020309D">
              <w:rPr>
                <w:rFonts w:ascii="Times New Roman" w:eastAsia="Times New Roman" w:hAnsi="Times New Roman" w:cs="Times New Roman"/>
                <w:b/>
                <w:sz w:val="24"/>
                <w:szCs w:val="24"/>
                <w:lang w:eastAsia="ru-RU"/>
              </w:rPr>
              <w:t xml:space="preserve">Зарубежная новеллистика </w:t>
            </w:r>
          </w:p>
        </w:tc>
        <w:tc>
          <w:tcPr>
            <w:tcW w:w="3119" w:type="dxa"/>
            <w:tcBorders>
              <w:top w:val="single" w:sz="4" w:space="0" w:color="auto"/>
            </w:tcBorders>
          </w:tcPr>
          <w:p w14:paraId="380FCC4B" w14:textId="77777777" w:rsidR="0020309D" w:rsidRPr="0020309D" w:rsidRDefault="0020309D" w:rsidP="0020309D">
            <w:pPr>
              <w:widowControl w:val="0"/>
              <w:autoSpaceDE w:val="0"/>
              <w:autoSpaceDN w:val="0"/>
              <w:rPr>
                <w:rFonts w:ascii="Times New Roman" w:eastAsia="Calibri" w:hAnsi="Times New Roman" w:cs="Times New Roman"/>
                <w:i/>
                <w:color w:val="C00000"/>
                <w:sz w:val="24"/>
                <w:szCs w:val="24"/>
                <w:lang w:eastAsia="ru-RU"/>
              </w:rPr>
            </w:pPr>
          </w:p>
        </w:tc>
        <w:tc>
          <w:tcPr>
            <w:tcW w:w="2686" w:type="dxa"/>
            <w:tcBorders>
              <w:top w:val="single" w:sz="4" w:space="0" w:color="auto"/>
            </w:tcBorders>
          </w:tcPr>
          <w:p w14:paraId="511D1FAE" w14:textId="77777777" w:rsidR="0020309D" w:rsidRPr="0020309D" w:rsidRDefault="0020309D" w:rsidP="0020309D">
            <w:pPr>
              <w:widowControl w:val="0"/>
              <w:autoSpaceDE w:val="0"/>
              <w:autoSpaceDN w:val="0"/>
              <w:rPr>
                <w:rFonts w:ascii="Times New Roman" w:eastAsia="Times New Roman" w:hAnsi="Times New Roman" w:cs="Times New Roman"/>
                <w:color w:val="C00000"/>
                <w:sz w:val="24"/>
                <w:szCs w:val="24"/>
                <w:lang w:eastAsia="ru-RU"/>
              </w:rPr>
            </w:pPr>
          </w:p>
        </w:tc>
      </w:tr>
      <w:tr w:rsidR="0020309D" w:rsidRPr="0020309D" w14:paraId="0E7C90E7" w14:textId="77777777" w:rsidTr="00E33C8C">
        <w:trPr>
          <w:trHeight w:val="4532"/>
          <w:jc w:val="center"/>
        </w:trPr>
        <w:tc>
          <w:tcPr>
            <w:tcW w:w="4091" w:type="dxa"/>
            <w:tcBorders>
              <w:top w:val="single" w:sz="4" w:space="0" w:color="000000"/>
              <w:left w:val="single" w:sz="4" w:space="0" w:color="auto"/>
              <w:bottom w:val="single" w:sz="4" w:space="0" w:color="auto"/>
              <w:right w:val="single" w:sz="4" w:space="0" w:color="000000"/>
            </w:tcBorders>
          </w:tcPr>
          <w:p w14:paraId="0EA5C578"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Биографические сведения об авторах (П. Мериме, О. Генри) и их место в мировой литературе.</w:t>
            </w:r>
          </w:p>
          <w:p w14:paraId="61BEF916"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темы и идеи новелл: человечность, самопожертвование, сила любви и моральный выбор.</w:t>
            </w:r>
          </w:p>
          <w:p w14:paraId="5D9E7D63"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Жанровые особенности новеллы: краткость, неожиданная развязка, яркие образы и глубокий смысл.</w:t>
            </w:r>
          </w:p>
          <w:p w14:paraId="5B2BF79F" w14:textId="77777777" w:rsidR="0020309D" w:rsidRPr="0020309D" w:rsidRDefault="0020309D" w:rsidP="006B0CC7">
            <w:pPr>
              <w:widowControl w:val="0"/>
              <w:autoSpaceDE w:val="0"/>
              <w:autoSpaceDN w:val="0"/>
              <w:jc w:val="both"/>
              <w:rPr>
                <w:rFonts w:ascii="Times New Roman" w:eastAsia="Times New Roman" w:hAnsi="Times New Roman" w:cs="Times New Roman"/>
                <w:b/>
                <w:sz w:val="24"/>
                <w:szCs w:val="24"/>
                <w:lang w:eastAsia="ru-RU"/>
              </w:rPr>
            </w:pPr>
            <w:r w:rsidRPr="0020309D">
              <w:rPr>
                <w:rFonts w:ascii="Times New Roman" w:eastAsia="Times New Roman" w:hAnsi="Times New Roman" w:cs="Times New Roman"/>
                <w:sz w:val="24"/>
                <w:szCs w:val="24"/>
              </w:rPr>
              <w:t>Историко-культурный контекст создания произведений.</w:t>
            </w:r>
          </w:p>
        </w:tc>
        <w:tc>
          <w:tcPr>
            <w:tcW w:w="3119" w:type="dxa"/>
            <w:tcBorders>
              <w:top w:val="single" w:sz="4" w:space="0" w:color="auto"/>
            </w:tcBorders>
          </w:tcPr>
          <w:p w14:paraId="40C77749"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Анализировать сюжет, композицию и художественные приемы новелл, выделяя ключевые моменты.</w:t>
            </w:r>
          </w:p>
          <w:p w14:paraId="656E725B"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Интерпретировать характеры героев, их поступки и внутренние мотивы.</w:t>
            </w:r>
          </w:p>
          <w:p w14:paraId="219B8EC0"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Обсуждать авторскую позицию и нравственные вопросы, поднятые в произведениях.</w:t>
            </w:r>
          </w:p>
          <w:p w14:paraId="502E7D8F" w14:textId="77777777" w:rsidR="0020309D" w:rsidRPr="0020309D" w:rsidRDefault="0020309D" w:rsidP="006B0CC7">
            <w:pPr>
              <w:widowControl w:val="0"/>
              <w:autoSpaceDE w:val="0"/>
              <w:autoSpaceDN w:val="0"/>
              <w:jc w:val="both"/>
              <w:rPr>
                <w:rFonts w:ascii="Times New Roman" w:eastAsia="Calibri" w:hAnsi="Times New Roman" w:cs="Times New Roman"/>
                <w:i/>
                <w:color w:val="C00000"/>
                <w:sz w:val="24"/>
                <w:szCs w:val="24"/>
                <w:lang w:eastAsia="ru-RU"/>
              </w:rPr>
            </w:pPr>
            <w:r w:rsidRPr="0020309D">
              <w:rPr>
                <w:rFonts w:ascii="Times New Roman" w:eastAsia="Times New Roman" w:hAnsi="Times New Roman" w:cs="Times New Roman"/>
                <w:sz w:val="24"/>
                <w:szCs w:val="24"/>
              </w:rPr>
              <w:t>Сравнивать стиль и тематику новелл разных авторов.</w:t>
            </w:r>
          </w:p>
        </w:tc>
        <w:tc>
          <w:tcPr>
            <w:tcW w:w="2686" w:type="dxa"/>
            <w:tcBorders>
              <w:top w:val="single" w:sz="4" w:space="0" w:color="auto"/>
            </w:tcBorders>
          </w:tcPr>
          <w:p w14:paraId="2293ACF8"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Применять знания для написания сочинений, создания презентаций и творческих проектов по произведениям.</w:t>
            </w:r>
          </w:p>
          <w:p w14:paraId="65FE650D"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Использовать примеры из новелл для обсуждения морали, отношений и жизненных ценностей.</w:t>
            </w:r>
          </w:p>
          <w:p w14:paraId="633E01CB"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Участвовать в литературных дискуссиях, высказывая и аргументируя свою точку зрения.</w:t>
            </w:r>
          </w:p>
          <w:p w14:paraId="57B32418" w14:textId="77777777" w:rsidR="0020309D" w:rsidRPr="0020309D" w:rsidRDefault="0020309D" w:rsidP="006B0CC7">
            <w:pPr>
              <w:widowControl w:val="0"/>
              <w:autoSpaceDE w:val="0"/>
              <w:autoSpaceDN w:val="0"/>
              <w:jc w:val="both"/>
              <w:rPr>
                <w:rFonts w:ascii="Times New Roman" w:eastAsia="Times New Roman" w:hAnsi="Times New Roman" w:cs="Times New Roman"/>
                <w:color w:val="C00000"/>
                <w:sz w:val="24"/>
                <w:szCs w:val="24"/>
                <w:lang w:eastAsia="ru-RU"/>
              </w:rPr>
            </w:pPr>
            <w:r w:rsidRPr="0020309D">
              <w:rPr>
                <w:rFonts w:ascii="Times New Roman" w:eastAsia="Times New Roman" w:hAnsi="Times New Roman" w:cs="Times New Roman"/>
                <w:sz w:val="24"/>
                <w:szCs w:val="24"/>
              </w:rPr>
              <w:t>Вдохновляться сюжетами новелл для размышлений о человеческих поступках и их значении.</w:t>
            </w:r>
          </w:p>
        </w:tc>
      </w:tr>
      <w:tr w:rsidR="0020309D" w:rsidRPr="0020309D" w14:paraId="2235CB5E" w14:textId="77777777" w:rsidTr="00E33C8C">
        <w:trPr>
          <w:trHeight w:val="179"/>
          <w:jc w:val="center"/>
        </w:trPr>
        <w:tc>
          <w:tcPr>
            <w:tcW w:w="4091" w:type="dxa"/>
            <w:tcBorders>
              <w:top w:val="single" w:sz="4" w:space="0" w:color="000000"/>
              <w:left w:val="single" w:sz="4" w:space="0" w:color="000000"/>
              <w:bottom w:val="single" w:sz="4" w:space="0" w:color="auto"/>
              <w:right w:val="single" w:sz="4" w:space="0" w:color="auto"/>
            </w:tcBorders>
          </w:tcPr>
          <w:p w14:paraId="5BCF9BC6" w14:textId="290E3559" w:rsidR="0020309D" w:rsidRPr="0020309D" w:rsidRDefault="0020309D" w:rsidP="005C06BE">
            <w:pPr>
              <w:widowControl w:val="0"/>
              <w:autoSpaceDE w:val="0"/>
              <w:autoSpaceDN w:val="0"/>
              <w:rPr>
                <w:rFonts w:ascii="Times New Roman" w:eastAsia="Times New Roman" w:hAnsi="Times New Roman" w:cs="Times New Roman"/>
                <w:sz w:val="24"/>
                <w:szCs w:val="24"/>
              </w:rPr>
            </w:pPr>
            <w:r w:rsidRPr="0020309D">
              <w:rPr>
                <w:rFonts w:ascii="Times New Roman" w:eastAsia="Times New Roman" w:hAnsi="Times New Roman" w:cs="Times New Roman"/>
                <w:b/>
                <w:sz w:val="24"/>
                <w:szCs w:val="24"/>
                <w:lang w:eastAsia="ru-RU"/>
              </w:rPr>
              <w:t xml:space="preserve">А. </w:t>
            </w:r>
            <w:proofErr w:type="gramStart"/>
            <w:r w:rsidRPr="0020309D">
              <w:rPr>
                <w:rFonts w:ascii="Times New Roman" w:eastAsia="Times New Roman" w:hAnsi="Times New Roman" w:cs="Times New Roman"/>
                <w:b/>
                <w:sz w:val="24"/>
                <w:szCs w:val="24"/>
                <w:lang w:eastAsia="ru-RU"/>
              </w:rPr>
              <w:t xml:space="preserve">де </w:t>
            </w:r>
            <w:r w:rsidR="00AA0095">
              <w:rPr>
                <w:rFonts w:ascii="Times New Roman" w:eastAsia="Times New Roman" w:hAnsi="Times New Roman" w:cs="Times New Roman"/>
                <w:b/>
                <w:sz w:val="24"/>
                <w:szCs w:val="24"/>
                <w:lang w:eastAsia="ru-RU"/>
              </w:rPr>
              <w:t xml:space="preserve"> </w:t>
            </w:r>
            <w:proofErr w:type="spellStart"/>
            <w:r w:rsidRPr="0020309D">
              <w:rPr>
                <w:rFonts w:ascii="Times New Roman" w:eastAsia="Times New Roman" w:hAnsi="Times New Roman" w:cs="Times New Roman"/>
                <w:b/>
                <w:sz w:val="24"/>
                <w:szCs w:val="24"/>
                <w:lang w:eastAsia="ru-RU"/>
              </w:rPr>
              <w:t>Сент</w:t>
            </w:r>
            <w:proofErr w:type="spellEnd"/>
            <w:proofErr w:type="gramEnd"/>
            <w:r w:rsidRPr="0020309D">
              <w:rPr>
                <w:rFonts w:ascii="Times New Roman" w:eastAsia="Times New Roman" w:hAnsi="Times New Roman" w:cs="Times New Roman"/>
                <w:b/>
                <w:sz w:val="24"/>
                <w:szCs w:val="24"/>
                <w:lang w:eastAsia="ru-RU"/>
              </w:rPr>
              <w:t xml:space="preserve"> Экзюпери</w:t>
            </w:r>
            <w:r w:rsidRPr="0020309D">
              <w:rPr>
                <w:rFonts w:ascii="Times New Roman" w:eastAsia="Times New Roman" w:hAnsi="Times New Roman" w:cs="Times New Roman"/>
                <w:sz w:val="24"/>
                <w:szCs w:val="24"/>
                <w:lang w:eastAsia="ru-RU"/>
              </w:rPr>
              <w:t xml:space="preserve">. </w:t>
            </w:r>
          </w:p>
        </w:tc>
        <w:tc>
          <w:tcPr>
            <w:tcW w:w="3119" w:type="dxa"/>
            <w:tcBorders>
              <w:top w:val="single" w:sz="4" w:space="0" w:color="auto"/>
            </w:tcBorders>
          </w:tcPr>
          <w:p w14:paraId="4697DB10" w14:textId="77777777" w:rsidR="0020309D" w:rsidRPr="0020309D" w:rsidRDefault="0020309D" w:rsidP="0020309D">
            <w:pPr>
              <w:widowControl w:val="0"/>
              <w:autoSpaceDE w:val="0"/>
              <w:autoSpaceDN w:val="0"/>
              <w:rPr>
                <w:rFonts w:ascii="Times New Roman" w:eastAsia="Calibri" w:hAnsi="Times New Roman" w:cs="Times New Roman"/>
                <w:i/>
                <w:color w:val="C00000"/>
                <w:sz w:val="24"/>
                <w:szCs w:val="24"/>
                <w:lang w:eastAsia="ru-RU"/>
              </w:rPr>
            </w:pPr>
          </w:p>
        </w:tc>
        <w:tc>
          <w:tcPr>
            <w:tcW w:w="2686" w:type="dxa"/>
            <w:tcBorders>
              <w:top w:val="single" w:sz="4" w:space="0" w:color="auto"/>
            </w:tcBorders>
          </w:tcPr>
          <w:p w14:paraId="4ABBD060" w14:textId="77777777" w:rsidR="0020309D" w:rsidRPr="0020309D" w:rsidRDefault="0020309D" w:rsidP="0020309D">
            <w:pPr>
              <w:widowControl w:val="0"/>
              <w:autoSpaceDE w:val="0"/>
              <w:autoSpaceDN w:val="0"/>
              <w:rPr>
                <w:rFonts w:ascii="Times New Roman" w:eastAsia="Times New Roman" w:hAnsi="Times New Roman" w:cs="Times New Roman"/>
                <w:color w:val="C00000"/>
                <w:sz w:val="24"/>
                <w:szCs w:val="24"/>
                <w:lang w:eastAsia="ru-RU"/>
              </w:rPr>
            </w:pPr>
          </w:p>
        </w:tc>
      </w:tr>
      <w:tr w:rsidR="0020309D" w:rsidRPr="0020309D" w14:paraId="372BED38" w14:textId="77777777" w:rsidTr="00E33C8C">
        <w:trPr>
          <w:trHeight w:val="451"/>
          <w:jc w:val="center"/>
        </w:trPr>
        <w:tc>
          <w:tcPr>
            <w:tcW w:w="4091" w:type="dxa"/>
            <w:tcBorders>
              <w:top w:val="single" w:sz="4" w:space="0" w:color="auto"/>
              <w:left w:val="single" w:sz="4" w:space="0" w:color="000000"/>
              <w:bottom w:val="single" w:sz="4" w:space="0" w:color="auto"/>
              <w:right w:val="single" w:sz="4" w:space="0" w:color="auto"/>
            </w:tcBorders>
          </w:tcPr>
          <w:p w14:paraId="04C79C7C"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Основные этапы жизни и творчества А. Экзюпери, его гуманистические идеи.</w:t>
            </w:r>
          </w:p>
          <w:p w14:paraId="1CA08F87" w14:textId="4FF96FD4" w:rsidR="0020309D" w:rsidRPr="0020309D" w:rsidRDefault="005C06BE"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lang w:eastAsia="ru-RU"/>
              </w:rPr>
              <w:lastRenderedPageBreak/>
              <w:t>Повесть- сказка «Маленький принц»</w:t>
            </w:r>
            <w:r>
              <w:rPr>
                <w:rFonts w:ascii="Times New Roman" w:eastAsia="Times New Roman" w:hAnsi="Times New Roman" w:cs="Times New Roman"/>
                <w:sz w:val="24"/>
                <w:szCs w:val="24"/>
                <w:lang w:eastAsia="ru-RU"/>
              </w:rPr>
              <w:t xml:space="preserve">. </w:t>
            </w:r>
            <w:r w:rsidR="0020309D" w:rsidRPr="0020309D">
              <w:rPr>
                <w:rFonts w:ascii="Times New Roman" w:eastAsia="Times New Roman" w:hAnsi="Times New Roman" w:cs="Times New Roman"/>
                <w:sz w:val="24"/>
                <w:szCs w:val="24"/>
              </w:rPr>
              <w:t>Темы и мотивы произведения: ответственность, дружба, любовь, познание самого себя и окружающего мира.</w:t>
            </w:r>
          </w:p>
          <w:p w14:paraId="56AEEC75"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p>
          <w:p w14:paraId="0FB22A1C"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Ключевые символы произведения, такие как роза, лиса, звезды, планеты, и их значение.</w:t>
            </w:r>
          </w:p>
          <w:p w14:paraId="25EC48CE"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Особенности жанра повести-сказки: философский подтекст, простота языка, универсальность.</w:t>
            </w:r>
          </w:p>
        </w:tc>
        <w:tc>
          <w:tcPr>
            <w:tcW w:w="3119" w:type="dxa"/>
            <w:tcBorders>
              <w:top w:val="single" w:sz="4" w:space="0" w:color="auto"/>
            </w:tcBorders>
          </w:tcPr>
          <w:p w14:paraId="74B1C326"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lastRenderedPageBreak/>
              <w:t xml:space="preserve">Анализировать содержание произведения, выделять ключевые эпизоды, образы </w:t>
            </w:r>
            <w:r w:rsidRPr="0020309D">
              <w:rPr>
                <w:rFonts w:ascii="Times New Roman" w:eastAsia="Times New Roman" w:hAnsi="Times New Roman" w:cs="Times New Roman"/>
                <w:sz w:val="24"/>
                <w:szCs w:val="24"/>
              </w:rPr>
              <w:lastRenderedPageBreak/>
              <w:t>и авторские идеи.</w:t>
            </w:r>
          </w:p>
          <w:p w14:paraId="1211B4CA"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Интерпретировать символику, философские и нравственные вопросы, поднятые автором.</w:t>
            </w:r>
          </w:p>
          <w:p w14:paraId="6786DF8D"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Описывать характеры персонажей, их поступки и внутренний мир.</w:t>
            </w:r>
          </w:p>
          <w:p w14:paraId="3FAFCC49"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Связывать сюжеты и темы произведения с личным опытом и реальными жизненными ситуациями.</w:t>
            </w:r>
          </w:p>
          <w:p w14:paraId="563CDAE5" w14:textId="77777777" w:rsidR="0020309D" w:rsidRPr="0020309D" w:rsidRDefault="0020309D" w:rsidP="006B0CC7">
            <w:pPr>
              <w:widowControl w:val="0"/>
              <w:autoSpaceDE w:val="0"/>
              <w:autoSpaceDN w:val="0"/>
              <w:jc w:val="both"/>
              <w:rPr>
                <w:rFonts w:ascii="Times New Roman" w:eastAsia="Calibri" w:hAnsi="Times New Roman" w:cs="Times New Roman"/>
                <w:i/>
                <w:color w:val="C00000"/>
                <w:sz w:val="24"/>
                <w:szCs w:val="24"/>
                <w:lang w:eastAsia="ru-RU"/>
              </w:rPr>
            </w:pPr>
          </w:p>
        </w:tc>
        <w:tc>
          <w:tcPr>
            <w:tcW w:w="2686" w:type="dxa"/>
            <w:tcBorders>
              <w:top w:val="single" w:sz="4" w:space="0" w:color="auto"/>
            </w:tcBorders>
          </w:tcPr>
          <w:p w14:paraId="77A65CE1"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lastRenderedPageBreak/>
              <w:t xml:space="preserve">Применять знания для написания сочинений, подготовки докладов и </w:t>
            </w:r>
            <w:r w:rsidRPr="0020309D">
              <w:rPr>
                <w:rFonts w:ascii="Times New Roman" w:eastAsia="Times New Roman" w:hAnsi="Times New Roman" w:cs="Times New Roman"/>
                <w:sz w:val="24"/>
                <w:szCs w:val="24"/>
                <w:lang w:eastAsia="ru-RU"/>
              </w:rPr>
              <w:lastRenderedPageBreak/>
              <w:t>творческих проектов по произведению.</w:t>
            </w:r>
          </w:p>
          <w:p w14:paraId="4E8DAC60"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Использовать идеи произведения для рассуждений о важности человеческих ценностей, любви и дружбы.</w:t>
            </w:r>
          </w:p>
          <w:p w14:paraId="1652CB7E"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Участвовать в дискуссиях, обсуждая актуальность темы «ответственности за тех, кого приручили» в современном мире.</w:t>
            </w:r>
          </w:p>
          <w:p w14:paraId="45A71DB8" w14:textId="77777777" w:rsidR="0020309D" w:rsidRPr="0020309D" w:rsidRDefault="0020309D" w:rsidP="006B0CC7">
            <w:pPr>
              <w:widowControl w:val="0"/>
              <w:autoSpaceDE w:val="0"/>
              <w:autoSpaceDN w:val="0"/>
              <w:jc w:val="both"/>
              <w:rPr>
                <w:rFonts w:ascii="Times New Roman" w:eastAsia="Times New Roman" w:hAnsi="Times New Roman" w:cs="Times New Roman"/>
                <w:sz w:val="24"/>
                <w:szCs w:val="24"/>
                <w:lang w:eastAsia="ru-RU"/>
              </w:rPr>
            </w:pPr>
            <w:r w:rsidRPr="0020309D">
              <w:rPr>
                <w:rFonts w:ascii="Times New Roman" w:eastAsia="Times New Roman" w:hAnsi="Times New Roman" w:cs="Times New Roman"/>
                <w:sz w:val="24"/>
                <w:szCs w:val="24"/>
                <w:lang w:eastAsia="ru-RU"/>
              </w:rPr>
              <w:t>Развивать умение понимать себя и других через анализ отношений персонажей и их поступков.</w:t>
            </w:r>
          </w:p>
        </w:tc>
      </w:tr>
      <w:tr w:rsidR="0020309D" w:rsidRPr="0020309D" w14:paraId="28EEB4D9" w14:textId="77777777" w:rsidTr="00E33C8C">
        <w:trPr>
          <w:trHeight w:val="395"/>
          <w:jc w:val="center"/>
        </w:trPr>
        <w:tc>
          <w:tcPr>
            <w:tcW w:w="9896" w:type="dxa"/>
            <w:gridSpan w:val="3"/>
            <w:tcBorders>
              <w:top w:val="single" w:sz="4" w:space="0" w:color="000000"/>
              <w:left w:val="single" w:sz="4" w:space="0" w:color="000000"/>
              <w:bottom w:val="single" w:sz="4" w:space="0" w:color="auto"/>
              <w:right w:val="single" w:sz="4" w:space="0" w:color="000000"/>
            </w:tcBorders>
          </w:tcPr>
          <w:p w14:paraId="2B384653" w14:textId="60FCBDF4" w:rsidR="00BD2EFD" w:rsidRPr="00BD2EFD" w:rsidRDefault="0020309D" w:rsidP="00BD2EFD">
            <w:pPr>
              <w:widowControl w:val="0"/>
              <w:autoSpaceDE w:val="0"/>
              <w:autoSpaceDN w:val="0"/>
              <w:rPr>
                <w:rFonts w:ascii="Times New Roman" w:eastAsia="Times New Roman" w:hAnsi="Times New Roman" w:cs="Times New Roman"/>
                <w:color w:val="C00000"/>
                <w:sz w:val="24"/>
                <w:szCs w:val="24"/>
                <w:highlight w:val="yellow"/>
                <w:lang w:eastAsia="ru-RU"/>
              </w:rPr>
            </w:pPr>
            <w:r w:rsidRPr="00BD2EFD">
              <w:rPr>
                <w:rFonts w:ascii="Times New Roman" w:eastAsia="Times New Roman" w:hAnsi="Times New Roman" w:cs="Times New Roman"/>
                <w:b/>
                <w:sz w:val="24"/>
                <w:szCs w:val="24"/>
                <w:lang w:eastAsia="ru-RU"/>
              </w:rPr>
              <w:lastRenderedPageBreak/>
              <w:t>Раздел 8. «Литература Приднестровья»</w:t>
            </w:r>
          </w:p>
        </w:tc>
      </w:tr>
      <w:tr w:rsidR="00FC6491" w:rsidRPr="0020309D" w14:paraId="57E451DD" w14:textId="77777777" w:rsidTr="00E33C8C">
        <w:trPr>
          <w:trHeight w:val="9986"/>
          <w:jc w:val="center"/>
        </w:trPr>
        <w:tc>
          <w:tcPr>
            <w:tcW w:w="4091" w:type="dxa"/>
            <w:tcBorders>
              <w:left w:val="single" w:sz="4" w:space="0" w:color="auto"/>
              <w:right w:val="single" w:sz="4" w:space="0" w:color="auto"/>
            </w:tcBorders>
          </w:tcPr>
          <w:p w14:paraId="65A0F383" w14:textId="1F92B19F" w:rsidR="00FC6491" w:rsidRDefault="00FC6491" w:rsidP="00BD2EFD">
            <w:pPr>
              <w:widowControl w:val="0"/>
              <w:autoSpaceDE w:val="0"/>
              <w:autoSpaceDN w:val="0"/>
              <w:jc w:val="both"/>
              <w:rPr>
                <w:rFonts w:ascii="Times New Roman" w:eastAsia="Calibri" w:hAnsi="Times New Roman" w:cs="Times New Roman"/>
                <w:sz w:val="24"/>
                <w:szCs w:val="24"/>
              </w:rPr>
            </w:pPr>
            <w:r w:rsidRPr="00FC6491">
              <w:rPr>
                <w:rFonts w:ascii="Times New Roman" w:eastAsia="Calibri" w:hAnsi="Times New Roman" w:cs="Times New Roman"/>
                <w:sz w:val="24"/>
                <w:szCs w:val="24"/>
              </w:rPr>
              <w:lastRenderedPageBreak/>
              <w:t xml:space="preserve">Тема </w:t>
            </w:r>
            <w:proofErr w:type="spellStart"/>
            <w:r w:rsidRPr="00FC6491">
              <w:rPr>
                <w:rFonts w:ascii="Times New Roman" w:eastAsia="Calibri" w:hAnsi="Times New Roman" w:cs="Times New Roman"/>
                <w:sz w:val="24"/>
                <w:szCs w:val="24"/>
              </w:rPr>
              <w:t>нравстенности</w:t>
            </w:r>
            <w:proofErr w:type="spellEnd"/>
            <w:r w:rsidRPr="00FC6491">
              <w:rPr>
                <w:rFonts w:ascii="Times New Roman" w:eastAsia="Calibri" w:hAnsi="Times New Roman" w:cs="Times New Roman"/>
                <w:sz w:val="24"/>
                <w:szCs w:val="24"/>
              </w:rPr>
              <w:t>, тема добра и зла.</w:t>
            </w:r>
            <w:r w:rsidR="00E33C8C">
              <w:rPr>
                <w:rFonts w:ascii="Times New Roman" w:eastAsia="Calibri" w:hAnsi="Times New Roman" w:cs="Times New Roman"/>
                <w:sz w:val="24"/>
                <w:szCs w:val="24"/>
              </w:rPr>
              <w:t xml:space="preserve"> </w:t>
            </w:r>
            <w:proofErr w:type="spellStart"/>
            <w:r w:rsidRPr="0020309D">
              <w:rPr>
                <w:rFonts w:ascii="Times New Roman" w:eastAsia="Calibri" w:hAnsi="Times New Roman" w:cs="Times New Roman"/>
                <w:sz w:val="24"/>
                <w:szCs w:val="24"/>
              </w:rPr>
              <w:t>А.Дрожжин</w:t>
            </w:r>
            <w:proofErr w:type="spellEnd"/>
            <w:r w:rsidRPr="0020309D">
              <w:rPr>
                <w:rFonts w:ascii="Times New Roman" w:eastAsia="Calibri" w:hAnsi="Times New Roman" w:cs="Times New Roman"/>
                <w:sz w:val="24"/>
                <w:szCs w:val="24"/>
              </w:rPr>
              <w:t xml:space="preserve">. «Признание», Л </w:t>
            </w:r>
            <w:proofErr w:type="spellStart"/>
            <w:r w:rsidRPr="0020309D">
              <w:rPr>
                <w:rFonts w:ascii="Times New Roman" w:eastAsia="Calibri" w:hAnsi="Times New Roman" w:cs="Times New Roman"/>
                <w:sz w:val="24"/>
                <w:szCs w:val="24"/>
              </w:rPr>
              <w:t>Стойлова</w:t>
            </w:r>
            <w:proofErr w:type="spellEnd"/>
            <w:r w:rsidRPr="0020309D">
              <w:rPr>
                <w:rFonts w:ascii="Times New Roman" w:eastAsia="Calibri" w:hAnsi="Times New Roman" w:cs="Times New Roman"/>
                <w:sz w:val="24"/>
                <w:szCs w:val="24"/>
              </w:rPr>
              <w:t xml:space="preserve"> «Жених». Л Литвиненко «Мой русский». </w:t>
            </w:r>
            <w:proofErr w:type="spellStart"/>
            <w:r w:rsidRPr="0020309D">
              <w:rPr>
                <w:rFonts w:ascii="Times New Roman" w:eastAsia="Calibri" w:hAnsi="Times New Roman" w:cs="Times New Roman"/>
                <w:sz w:val="24"/>
                <w:szCs w:val="24"/>
              </w:rPr>
              <w:t>В.Караджов</w:t>
            </w:r>
            <w:proofErr w:type="spellEnd"/>
            <w:r w:rsidRPr="0020309D">
              <w:rPr>
                <w:rFonts w:ascii="Times New Roman" w:eastAsia="Calibri" w:hAnsi="Times New Roman" w:cs="Times New Roman"/>
                <w:sz w:val="24"/>
                <w:szCs w:val="24"/>
              </w:rPr>
              <w:t xml:space="preserve"> «Ивы». </w:t>
            </w:r>
            <w:proofErr w:type="spellStart"/>
            <w:r w:rsidRPr="0020309D">
              <w:rPr>
                <w:rFonts w:ascii="Times New Roman" w:eastAsia="Calibri" w:hAnsi="Times New Roman" w:cs="Times New Roman"/>
                <w:sz w:val="24"/>
                <w:szCs w:val="24"/>
              </w:rPr>
              <w:t>Г.Воловой</w:t>
            </w:r>
            <w:proofErr w:type="spellEnd"/>
            <w:r w:rsidRPr="0020309D">
              <w:rPr>
                <w:rFonts w:ascii="Times New Roman" w:eastAsia="Calibri" w:hAnsi="Times New Roman" w:cs="Times New Roman"/>
                <w:sz w:val="24"/>
                <w:szCs w:val="24"/>
              </w:rPr>
              <w:t xml:space="preserve"> «Сюрприз». </w:t>
            </w:r>
            <w:proofErr w:type="spellStart"/>
            <w:r w:rsidRPr="0020309D">
              <w:rPr>
                <w:rFonts w:ascii="Times New Roman" w:eastAsia="Calibri" w:hAnsi="Times New Roman" w:cs="Times New Roman"/>
                <w:sz w:val="24"/>
                <w:szCs w:val="24"/>
              </w:rPr>
              <w:t>Г.Панов</w:t>
            </w:r>
            <w:proofErr w:type="spellEnd"/>
            <w:r w:rsidRPr="0020309D">
              <w:rPr>
                <w:rFonts w:ascii="Times New Roman" w:eastAsia="Calibri" w:hAnsi="Times New Roman" w:cs="Times New Roman"/>
                <w:sz w:val="24"/>
                <w:szCs w:val="24"/>
              </w:rPr>
              <w:t xml:space="preserve"> «Чернушка».  </w:t>
            </w:r>
          </w:p>
          <w:p w14:paraId="3D57D915" w14:textId="77777777" w:rsidR="00FC6491" w:rsidRPr="0020309D" w:rsidRDefault="00FC6491" w:rsidP="00BD2EFD">
            <w:pPr>
              <w:widowControl w:val="0"/>
              <w:autoSpaceDE w:val="0"/>
              <w:autoSpaceDN w:val="0"/>
              <w:jc w:val="both"/>
              <w:rPr>
                <w:rFonts w:ascii="Times New Roman" w:eastAsia="Calibri" w:hAnsi="Times New Roman" w:cs="Times New Roman"/>
                <w:sz w:val="24"/>
                <w:szCs w:val="24"/>
              </w:rPr>
            </w:pPr>
            <w:r w:rsidRPr="0020309D">
              <w:rPr>
                <w:rFonts w:ascii="Times New Roman" w:eastAsia="Calibri" w:hAnsi="Times New Roman" w:cs="Times New Roman"/>
                <w:sz w:val="24"/>
                <w:szCs w:val="24"/>
              </w:rPr>
              <w:t>Основные сведения о жизни и творчестве авторов, их связь с Приднестровским краем.</w:t>
            </w:r>
          </w:p>
          <w:p w14:paraId="56E9FE15" w14:textId="11459FB6" w:rsidR="00FC6491" w:rsidRDefault="00FC6491" w:rsidP="00BD2EFD">
            <w:pPr>
              <w:widowControl w:val="0"/>
              <w:autoSpaceDE w:val="0"/>
              <w:autoSpaceDN w:val="0"/>
              <w:jc w:val="both"/>
              <w:rPr>
                <w:rFonts w:ascii="Times New Roman" w:eastAsia="Calibri" w:hAnsi="Times New Roman" w:cs="Times New Roman"/>
                <w:sz w:val="24"/>
                <w:szCs w:val="24"/>
              </w:rPr>
            </w:pPr>
            <w:r w:rsidRPr="0020309D">
              <w:rPr>
                <w:rFonts w:ascii="Times New Roman" w:eastAsia="Calibri" w:hAnsi="Times New Roman" w:cs="Times New Roman"/>
                <w:sz w:val="24"/>
                <w:szCs w:val="24"/>
              </w:rPr>
              <w:t>Лит</w:t>
            </w:r>
            <w:r>
              <w:rPr>
                <w:rFonts w:ascii="Times New Roman" w:eastAsia="Calibri" w:hAnsi="Times New Roman" w:cs="Times New Roman"/>
                <w:sz w:val="24"/>
                <w:szCs w:val="24"/>
              </w:rPr>
              <w:t>ературные особенности,</w:t>
            </w:r>
            <w:r w:rsidRPr="0020309D">
              <w:rPr>
                <w:rFonts w:ascii="Times New Roman" w:eastAsia="Calibri" w:hAnsi="Times New Roman" w:cs="Times New Roman"/>
                <w:sz w:val="24"/>
                <w:szCs w:val="24"/>
              </w:rPr>
              <w:t xml:space="preserve"> стиль, использование местного колорита, образность и эмоциональная насыщенность.</w:t>
            </w:r>
          </w:p>
          <w:p w14:paraId="2D2FA258" w14:textId="77777777" w:rsidR="00FC6491" w:rsidRPr="0020309D" w:rsidRDefault="00FC6491" w:rsidP="00BD2EFD">
            <w:pPr>
              <w:widowControl w:val="0"/>
              <w:autoSpaceDE w:val="0"/>
              <w:autoSpaceDN w:val="0"/>
              <w:jc w:val="both"/>
              <w:rPr>
                <w:rFonts w:ascii="Times New Roman" w:eastAsia="Calibri" w:hAnsi="Times New Roman" w:cs="Times New Roman"/>
                <w:sz w:val="24"/>
                <w:szCs w:val="24"/>
              </w:rPr>
            </w:pPr>
            <w:r w:rsidRPr="00FC6491">
              <w:rPr>
                <w:rFonts w:ascii="Times New Roman" w:eastAsia="Calibri" w:hAnsi="Times New Roman" w:cs="Times New Roman"/>
                <w:sz w:val="24"/>
                <w:szCs w:val="24"/>
              </w:rPr>
              <w:t>Тема памяти. Перекличка поколений.</w:t>
            </w:r>
            <w:r w:rsidRPr="0020309D">
              <w:rPr>
                <w:rFonts w:ascii="Times New Roman" w:eastAsia="Calibri" w:hAnsi="Times New Roman" w:cs="Times New Roman"/>
                <w:sz w:val="24"/>
                <w:szCs w:val="24"/>
              </w:rPr>
              <w:t xml:space="preserve"> </w:t>
            </w:r>
            <w:proofErr w:type="spellStart"/>
            <w:r w:rsidRPr="0020309D">
              <w:rPr>
                <w:rFonts w:ascii="Times New Roman" w:eastAsia="Calibri" w:hAnsi="Times New Roman" w:cs="Times New Roman"/>
                <w:sz w:val="24"/>
                <w:szCs w:val="24"/>
              </w:rPr>
              <w:t>О.Молчанова</w:t>
            </w:r>
            <w:proofErr w:type="spellEnd"/>
            <w:r w:rsidRPr="0020309D">
              <w:rPr>
                <w:rFonts w:ascii="Times New Roman" w:eastAsia="Calibri" w:hAnsi="Times New Roman" w:cs="Times New Roman"/>
                <w:sz w:val="24"/>
                <w:szCs w:val="24"/>
              </w:rPr>
              <w:t xml:space="preserve"> «Ему вовек не быть седым». </w:t>
            </w:r>
            <w:proofErr w:type="spellStart"/>
            <w:r w:rsidRPr="0020309D">
              <w:rPr>
                <w:rFonts w:ascii="Times New Roman" w:eastAsia="Calibri" w:hAnsi="Times New Roman" w:cs="Times New Roman"/>
                <w:sz w:val="24"/>
                <w:szCs w:val="24"/>
              </w:rPr>
              <w:t>А.Дрожжин</w:t>
            </w:r>
            <w:proofErr w:type="spellEnd"/>
            <w:r w:rsidRPr="0020309D">
              <w:rPr>
                <w:rFonts w:ascii="Times New Roman" w:eastAsia="Calibri" w:hAnsi="Times New Roman" w:cs="Times New Roman"/>
                <w:sz w:val="24"/>
                <w:szCs w:val="24"/>
              </w:rPr>
              <w:t xml:space="preserve"> «Пиджаки». Н. </w:t>
            </w:r>
            <w:proofErr w:type="spellStart"/>
            <w:r w:rsidRPr="0020309D">
              <w:rPr>
                <w:rFonts w:ascii="Times New Roman" w:eastAsia="Calibri" w:hAnsi="Times New Roman" w:cs="Times New Roman"/>
                <w:sz w:val="24"/>
                <w:szCs w:val="24"/>
              </w:rPr>
              <w:t>Корытник</w:t>
            </w:r>
            <w:proofErr w:type="spellEnd"/>
            <w:r w:rsidRPr="0020309D">
              <w:rPr>
                <w:rFonts w:ascii="Times New Roman" w:eastAsia="Calibri" w:hAnsi="Times New Roman" w:cs="Times New Roman"/>
                <w:sz w:val="24"/>
                <w:szCs w:val="24"/>
              </w:rPr>
              <w:t xml:space="preserve"> «Немой и волки». А </w:t>
            </w:r>
            <w:proofErr w:type="spellStart"/>
            <w:r w:rsidRPr="0020309D">
              <w:rPr>
                <w:rFonts w:ascii="Times New Roman" w:eastAsia="Calibri" w:hAnsi="Times New Roman" w:cs="Times New Roman"/>
                <w:sz w:val="24"/>
                <w:szCs w:val="24"/>
              </w:rPr>
              <w:t>Козбинов</w:t>
            </w:r>
            <w:proofErr w:type="spellEnd"/>
            <w:r w:rsidRPr="0020309D">
              <w:rPr>
                <w:rFonts w:ascii="Times New Roman" w:eastAsia="Calibri" w:hAnsi="Times New Roman" w:cs="Times New Roman"/>
                <w:sz w:val="24"/>
                <w:szCs w:val="24"/>
              </w:rPr>
              <w:t xml:space="preserve"> «Прошла сквозь сердце линия огня». </w:t>
            </w:r>
            <w:proofErr w:type="spellStart"/>
            <w:r w:rsidRPr="0020309D">
              <w:rPr>
                <w:rFonts w:ascii="Times New Roman" w:eastAsia="Calibri" w:hAnsi="Times New Roman" w:cs="Times New Roman"/>
                <w:sz w:val="24"/>
                <w:szCs w:val="24"/>
              </w:rPr>
              <w:t>С.Мазерина</w:t>
            </w:r>
            <w:proofErr w:type="spellEnd"/>
            <w:r w:rsidRPr="0020309D">
              <w:rPr>
                <w:rFonts w:ascii="Times New Roman" w:eastAsia="Calibri" w:hAnsi="Times New Roman" w:cs="Times New Roman"/>
                <w:sz w:val="24"/>
                <w:szCs w:val="24"/>
              </w:rPr>
              <w:t xml:space="preserve"> «Старик и старуха» и др.</w:t>
            </w:r>
          </w:p>
          <w:p w14:paraId="1773C2D8" w14:textId="77777777" w:rsidR="00FC6491" w:rsidRPr="0020309D" w:rsidRDefault="00FC6491" w:rsidP="00BD2EFD">
            <w:pPr>
              <w:widowControl w:val="0"/>
              <w:autoSpaceDE w:val="0"/>
              <w:autoSpaceDN w:val="0"/>
              <w:jc w:val="both"/>
              <w:rPr>
                <w:rFonts w:ascii="Times New Roman" w:eastAsia="Calibri" w:hAnsi="Times New Roman" w:cs="Times New Roman"/>
                <w:sz w:val="24"/>
                <w:szCs w:val="24"/>
              </w:rPr>
            </w:pPr>
            <w:r w:rsidRPr="0020309D">
              <w:rPr>
                <w:rFonts w:ascii="Times New Roman" w:eastAsia="Calibri" w:hAnsi="Times New Roman" w:cs="Times New Roman"/>
                <w:sz w:val="24"/>
                <w:szCs w:val="24"/>
              </w:rPr>
              <w:t>Биографические сведения об авторах произведений и особенности их творческого пути.</w:t>
            </w:r>
          </w:p>
          <w:p w14:paraId="4F0686C6" w14:textId="77777777" w:rsidR="00FC6491" w:rsidRPr="0020309D" w:rsidRDefault="00FC6491" w:rsidP="00BD2EFD">
            <w:pPr>
              <w:widowControl w:val="0"/>
              <w:autoSpaceDE w:val="0"/>
              <w:autoSpaceDN w:val="0"/>
              <w:jc w:val="both"/>
              <w:rPr>
                <w:rFonts w:ascii="Times New Roman" w:eastAsia="Calibri" w:hAnsi="Times New Roman" w:cs="Times New Roman"/>
                <w:sz w:val="24"/>
                <w:szCs w:val="24"/>
              </w:rPr>
            </w:pPr>
            <w:r w:rsidRPr="0020309D">
              <w:rPr>
                <w:rFonts w:ascii="Times New Roman" w:eastAsia="Calibri" w:hAnsi="Times New Roman" w:cs="Times New Roman"/>
                <w:sz w:val="24"/>
                <w:szCs w:val="24"/>
              </w:rPr>
              <w:t>Темы и идеи произведений, связанные с памятью поколений, героизмом, трагизмом войн и человеческой стойкостью.</w:t>
            </w:r>
          </w:p>
          <w:p w14:paraId="486D3D82" w14:textId="77777777" w:rsidR="00FC6491" w:rsidRPr="0020309D" w:rsidRDefault="00FC6491" w:rsidP="00BD2EFD">
            <w:pPr>
              <w:widowControl w:val="0"/>
              <w:autoSpaceDE w:val="0"/>
              <w:autoSpaceDN w:val="0"/>
              <w:jc w:val="both"/>
              <w:rPr>
                <w:rFonts w:ascii="Times New Roman" w:eastAsia="Calibri" w:hAnsi="Times New Roman" w:cs="Times New Roman"/>
                <w:sz w:val="24"/>
                <w:szCs w:val="24"/>
              </w:rPr>
            </w:pPr>
            <w:r w:rsidRPr="0020309D">
              <w:rPr>
                <w:rFonts w:ascii="Times New Roman" w:eastAsia="Calibri" w:hAnsi="Times New Roman" w:cs="Times New Roman"/>
                <w:sz w:val="24"/>
                <w:szCs w:val="24"/>
              </w:rPr>
              <w:t>Историко-культурный контекст событий, отраженных в текстах.</w:t>
            </w:r>
          </w:p>
          <w:p w14:paraId="7A476FBB" w14:textId="21DD8D6E" w:rsidR="00FC6491" w:rsidRPr="0020309D" w:rsidRDefault="00FC6491" w:rsidP="00BD2EFD">
            <w:pPr>
              <w:widowControl w:val="0"/>
              <w:autoSpaceDE w:val="0"/>
              <w:autoSpaceDN w:val="0"/>
              <w:jc w:val="both"/>
              <w:rPr>
                <w:rFonts w:ascii="Times New Roman" w:eastAsia="Calibri" w:hAnsi="Times New Roman" w:cs="Times New Roman"/>
                <w:sz w:val="24"/>
                <w:szCs w:val="24"/>
              </w:rPr>
            </w:pPr>
            <w:r w:rsidRPr="0020309D">
              <w:rPr>
                <w:rFonts w:ascii="Times New Roman" w:eastAsia="Calibri" w:hAnsi="Times New Roman" w:cs="Times New Roman"/>
                <w:sz w:val="24"/>
                <w:szCs w:val="24"/>
              </w:rPr>
              <w:t>Образную и символическую систему произведений, подчеркивающую ценность памяти о прошлом.</w:t>
            </w:r>
          </w:p>
        </w:tc>
        <w:tc>
          <w:tcPr>
            <w:tcW w:w="3119" w:type="dxa"/>
            <w:tcBorders>
              <w:top w:val="single" w:sz="4" w:space="0" w:color="auto"/>
            </w:tcBorders>
          </w:tcPr>
          <w:p w14:paraId="7715FE6C" w14:textId="0779C65B" w:rsidR="00FC6491" w:rsidRPr="0020309D" w:rsidRDefault="00FC6491" w:rsidP="00BD2EFD">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Анализировать содержание произведений, выделять ключевые эпизоды и авторскую позицию.</w:t>
            </w:r>
            <w:r w:rsidR="00AA0095">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Описывать характеры героев, их поступки и внутренние переживания, связанные с моральными выборами.</w:t>
            </w:r>
            <w:r>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Интерпретировать философские и нравственные проблемы, поднятые в текстах.</w:t>
            </w:r>
          </w:p>
          <w:p w14:paraId="4837B3DA" w14:textId="77777777" w:rsidR="00FC6491" w:rsidRPr="0020309D" w:rsidRDefault="00FC6491" w:rsidP="00BD2EFD">
            <w:pPr>
              <w:widowControl w:val="0"/>
              <w:autoSpaceDE w:val="0"/>
              <w:autoSpaceDN w:val="0"/>
              <w:jc w:val="both"/>
              <w:rPr>
                <w:rFonts w:ascii="Times New Roman" w:eastAsia="Calibri" w:hAnsi="Times New Roman" w:cs="Times New Roman"/>
                <w:i/>
                <w:color w:val="C00000"/>
                <w:sz w:val="24"/>
                <w:szCs w:val="24"/>
                <w:lang w:eastAsia="ru-RU"/>
              </w:rPr>
            </w:pPr>
            <w:r w:rsidRPr="0020309D">
              <w:rPr>
                <w:rFonts w:ascii="Times New Roman" w:eastAsia="Times New Roman" w:hAnsi="Times New Roman" w:cs="Times New Roman"/>
                <w:sz w:val="24"/>
                <w:szCs w:val="24"/>
              </w:rPr>
              <w:t>Находить взаимосвязь между культурой Приднестровья и литературными произведениями.</w:t>
            </w:r>
          </w:p>
          <w:p w14:paraId="1AF6156E" w14:textId="227045F5" w:rsidR="00FC6491" w:rsidRPr="0020309D" w:rsidRDefault="00FC6491" w:rsidP="00BD2EFD">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Анализировать сюжеты и композицию произведений, выделять ключевые эпизоды и темы.</w:t>
            </w:r>
            <w:r w:rsidR="00AA0095">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Интерпретировать характеры героев, их поступки и мотивы, связывая их с идеями памяти</w:t>
            </w:r>
            <w:r w:rsidR="00AA0095">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преемственности.</w:t>
            </w:r>
          </w:p>
          <w:p w14:paraId="6DA0D12F" w14:textId="48388658" w:rsidR="00FC6491" w:rsidRPr="0020309D" w:rsidRDefault="00FC6491" w:rsidP="00BD2EFD">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Обсуждать нравственные и философские вопросы, героизм, самопожертвование, связь поколений.</w:t>
            </w:r>
          </w:p>
          <w:p w14:paraId="04828938" w14:textId="4D85E911" w:rsidR="00FC6491" w:rsidRPr="0020309D" w:rsidRDefault="00FC6491" w:rsidP="00BD2EFD">
            <w:pPr>
              <w:widowControl w:val="0"/>
              <w:autoSpaceDE w:val="0"/>
              <w:autoSpaceDN w:val="0"/>
              <w:jc w:val="both"/>
              <w:rPr>
                <w:rFonts w:ascii="Times New Roman" w:eastAsia="Calibri" w:hAnsi="Times New Roman" w:cs="Times New Roman"/>
                <w:i/>
                <w:color w:val="C00000"/>
                <w:sz w:val="24"/>
                <w:szCs w:val="24"/>
                <w:lang w:eastAsia="ru-RU"/>
              </w:rPr>
            </w:pPr>
            <w:r w:rsidRPr="0020309D">
              <w:rPr>
                <w:rFonts w:ascii="Times New Roman" w:eastAsia="Times New Roman" w:hAnsi="Times New Roman" w:cs="Times New Roman"/>
                <w:sz w:val="24"/>
                <w:szCs w:val="24"/>
              </w:rPr>
              <w:t>Выявлять авторскую позицию и её отражение в художественных образах.</w:t>
            </w:r>
          </w:p>
        </w:tc>
        <w:tc>
          <w:tcPr>
            <w:tcW w:w="2686" w:type="dxa"/>
            <w:tcBorders>
              <w:top w:val="single" w:sz="4" w:space="0" w:color="auto"/>
            </w:tcBorders>
          </w:tcPr>
          <w:p w14:paraId="1ED6E464" w14:textId="77777777" w:rsidR="00FC6491" w:rsidRPr="0020309D" w:rsidRDefault="00FC6491" w:rsidP="00BD2EFD">
            <w:pPr>
              <w:widowControl w:val="0"/>
              <w:autoSpaceDE w:val="0"/>
              <w:autoSpaceDN w:val="0"/>
              <w:jc w:val="both"/>
              <w:rPr>
                <w:rFonts w:ascii="Times New Roman" w:eastAsia="Times New Roman" w:hAnsi="Times New Roman" w:cs="Times New Roman"/>
                <w:sz w:val="24"/>
              </w:rPr>
            </w:pPr>
            <w:r w:rsidRPr="0020309D">
              <w:rPr>
                <w:rFonts w:ascii="Times New Roman" w:eastAsia="Times New Roman" w:hAnsi="Times New Roman" w:cs="Times New Roman"/>
                <w:sz w:val="24"/>
              </w:rPr>
              <w:t>Применять навыки анализа для написания сочинений, рефератов и подготовки творческих проектов по данным произведениям.</w:t>
            </w:r>
          </w:p>
          <w:p w14:paraId="0A04BEB8" w14:textId="77777777" w:rsidR="00FC6491" w:rsidRPr="0020309D" w:rsidRDefault="00FC6491" w:rsidP="00BD2EFD">
            <w:pPr>
              <w:widowControl w:val="0"/>
              <w:autoSpaceDE w:val="0"/>
              <w:autoSpaceDN w:val="0"/>
              <w:jc w:val="both"/>
              <w:rPr>
                <w:rFonts w:ascii="Times New Roman" w:eastAsia="Times New Roman" w:hAnsi="Times New Roman" w:cs="Times New Roman"/>
                <w:sz w:val="24"/>
              </w:rPr>
            </w:pPr>
            <w:r w:rsidRPr="0020309D">
              <w:rPr>
                <w:rFonts w:ascii="Times New Roman" w:eastAsia="Times New Roman" w:hAnsi="Times New Roman" w:cs="Times New Roman"/>
                <w:sz w:val="24"/>
              </w:rPr>
              <w:t>Обсуждать вопросы добра и зла, нравственности и человеческой силы на основе литературных примеров.</w:t>
            </w:r>
          </w:p>
          <w:p w14:paraId="114C0C6A" w14:textId="77777777" w:rsidR="00FC6491" w:rsidRPr="0020309D" w:rsidRDefault="00FC6491" w:rsidP="00BD2EFD">
            <w:pPr>
              <w:widowControl w:val="0"/>
              <w:autoSpaceDE w:val="0"/>
              <w:autoSpaceDN w:val="0"/>
              <w:jc w:val="both"/>
              <w:rPr>
                <w:rFonts w:ascii="Times New Roman" w:eastAsia="Times New Roman" w:hAnsi="Times New Roman" w:cs="Times New Roman"/>
                <w:sz w:val="24"/>
              </w:rPr>
            </w:pPr>
            <w:r w:rsidRPr="0020309D">
              <w:rPr>
                <w:rFonts w:ascii="Times New Roman" w:eastAsia="Times New Roman" w:hAnsi="Times New Roman" w:cs="Times New Roman"/>
                <w:sz w:val="24"/>
              </w:rPr>
              <w:t>Участвовать в литературных дискуссиях, высказывая и аргументируя своё мнение о произведениях.</w:t>
            </w:r>
          </w:p>
          <w:p w14:paraId="0D6C4F36" w14:textId="77777777" w:rsidR="00FC6491" w:rsidRPr="0020309D" w:rsidRDefault="00FC6491" w:rsidP="00BD2EFD">
            <w:pPr>
              <w:widowControl w:val="0"/>
              <w:autoSpaceDE w:val="0"/>
              <w:autoSpaceDN w:val="0"/>
              <w:jc w:val="both"/>
              <w:rPr>
                <w:rFonts w:ascii="Times New Roman" w:eastAsia="Times New Roman" w:hAnsi="Times New Roman" w:cs="Times New Roman"/>
                <w:sz w:val="24"/>
              </w:rPr>
            </w:pPr>
            <w:r w:rsidRPr="0020309D">
              <w:rPr>
                <w:rFonts w:ascii="Times New Roman" w:eastAsia="Times New Roman" w:hAnsi="Times New Roman" w:cs="Times New Roman"/>
                <w:sz w:val="24"/>
              </w:rPr>
              <w:t>Вдохновляться примером героев для формирования собственных моральных и жизненных ориентиров.</w:t>
            </w:r>
          </w:p>
          <w:p w14:paraId="0F277CF9" w14:textId="77777777" w:rsidR="00FC6491" w:rsidRPr="0020309D" w:rsidRDefault="00FC6491" w:rsidP="00BD2EFD">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Применять знания для написания сочинений, создания докладов и творческих проектов, посвященных теме памяти.</w:t>
            </w:r>
          </w:p>
          <w:p w14:paraId="78F21254" w14:textId="77777777" w:rsidR="00FC6491" w:rsidRPr="0020309D" w:rsidRDefault="00FC6491" w:rsidP="00BD2EFD">
            <w:pPr>
              <w:widowControl w:val="0"/>
              <w:autoSpaceDE w:val="0"/>
              <w:autoSpaceDN w:val="0"/>
              <w:jc w:val="both"/>
              <w:rPr>
                <w:rFonts w:ascii="Times New Roman" w:eastAsia="Times New Roman" w:hAnsi="Times New Roman" w:cs="Times New Roman"/>
                <w:sz w:val="24"/>
                <w:szCs w:val="24"/>
              </w:rPr>
            </w:pPr>
            <w:r w:rsidRPr="0020309D">
              <w:rPr>
                <w:rFonts w:ascii="Times New Roman" w:eastAsia="Times New Roman" w:hAnsi="Times New Roman" w:cs="Times New Roman"/>
                <w:sz w:val="24"/>
                <w:szCs w:val="24"/>
              </w:rPr>
              <w:t>Использовать примеры из произведений для обсуждения вопросов важности сохранения исторической памяти и передачи её следующим поколениям.</w:t>
            </w:r>
          </w:p>
          <w:p w14:paraId="6283085A" w14:textId="7F52DDA6" w:rsidR="00FC6491" w:rsidRPr="0020309D" w:rsidRDefault="00FC6491" w:rsidP="00BD2EFD">
            <w:pPr>
              <w:widowControl w:val="0"/>
              <w:autoSpaceDE w:val="0"/>
              <w:autoSpaceDN w:val="0"/>
              <w:jc w:val="both"/>
              <w:rPr>
                <w:rFonts w:ascii="Times New Roman" w:eastAsia="Times New Roman" w:hAnsi="Times New Roman" w:cs="Times New Roman"/>
                <w:sz w:val="24"/>
              </w:rPr>
            </w:pPr>
            <w:r w:rsidRPr="0020309D">
              <w:rPr>
                <w:rFonts w:ascii="Times New Roman" w:eastAsia="Times New Roman" w:hAnsi="Times New Roman" w:cs="Times New Roman"/>
                <w:sz w:val="24"/>
                <w:szCs w:val="24"/>
              </w:rPr>
              <w:t>Участвовать в литературных дискуссиях, аргументируя своё мнение с опорой на текст.</w:t>
            </w:r>
            <w:r w:rsidR="00AA0095">
              <w:rPr>
                <w:rFonts w:ascii="Times New Roman" w:eastAsia="Times New Roman" w:hAnsi="Times New Roman" w:cs="Times New Roman"/>
                <w:sz w:val="24"/>
                <w:szCs w:val="24"/>
              </w:rPr>
              <w:t xml:space="preserve"> </w:t>
            </w:r>
            <w:r w:rsidRPr="0020309D">
              <w:rPr>
                <w:rFonts w:ascii="Times New Roman" w:eastAsia="Times New Roman" w:hAnsi="Times New Roman" w:cs="Times New Roman"/>
                <w:sz w:val="24"/>
                <w:szCs w:val="24"/>
              </w:rPr>
              <w:t>Развивать уважение к памяти прошлого и осознание ответственности за будущее на примере тем, заложенных в произведениях.</w:t>
            </w:r>
          </w:p>
        </w:tc>
      </w:tr>
    </w:tbl>
    <w:p w14:paraId="4E9D9EAD" w14:textId="77777777" w:rsidR="00E33C8C" w:rsidRDefault="00E33C8C" w:rsidP="000D17B3">
      <w:pPr>
        <w:spacing w:after="0" w:line="240" w:lineRule="auto"/>
        <w:jc w:val="center"/>
        <w:rPr>
          <w:rFonts w:ascii="Times New Roman" w:eastAsia="Calibri" w:hAnsi="Times New Roman" w:cs="Times New Roman"/>
          <w:b/>
          <w:sz w:val="32"/>
          <w:szCs w:val="32"/>
          <w:lang w:eastAsia="ru-RU"/>
        </w:rPr>
      </w:pPr>
    </w:p>
    <w:p w14:paraId="0FDD3E26" w14:textId="77777777" w:rsidR="00E33C8C" w:rsidRDefault="00E33C8C" w:rsidP="000D17B3">
      <w:pPr>
        <w:spacing w:after="0" w:line="240" w:lineRule="auto"/>
        <w:jc w:val="center"/>
        <w:rPr>
          <w:rFonts w:ascii="Times New Roman" w:eastAsia="Calibri" w:hAnsi="Times New Roman" w:cs="Times New Roman"/>
          <w:b/>
          <w:sz w:val="32"/>
          <w:szCs w:val="32"/>
          <w:lang w:eastAsia="ru-RU"/>
        </w:rPr>
      </w:pPr>
    </w:p>
    <w:tbl>
      <w:tblPr>
        <w:tblStyle w:val="5"/>
        <w:tblW w:w="9923" w:type="dxa"/>
        <w:tblInd w:w="-34" w:type="dxa"/>
        <w:tblLook w:val="04A0" w:firstRow="1" w:lastRow="0" w:firstColumn="1" w:lastColumn="0" w:noHBand="0" w:noVBand="1"/>
      </w:tblPr>
      <w:tblGrid>
        <w:gridCol w:w="3594"/>
        <w:gridCol w:w="3211"/>
        <w:gridCol w:w="3118"/>
      </w:tblGrid>
      <w:tr w:rsidR="00E33C8C" w:rsidRPr="009A2C71" w14:paraId="5ECF952A" w14:textId="77777777" w:rsidTr="00E33C8C">
        <w:tc>
          <w:tcPr>
            <w:tcW w:w="3594" w:type="dxa"/>
          </w:tcPr>
          <w:p w14:paraId="6A0E496B" w14:textId="77777777" w:rsidR="00E33C8C" w:rsidRPr="009A2C71" w:rsidRDefault="00E33C8C" w:rsidP="00C26C69">
            <w:pPr>
              <w:jc w:val="center"/>
              <w:rPr>
                <w:rFonts w:ascii="Times New Roman" w:eastAsia="Calibri" w:hAnsi="Times New Roman" w:cs="Times New Roman"/>
                <w:sz w:val="24"/>
                <w:szCs w:val="24"/>
                <w:lang w:eastAsia="ru-RU"/>
              </w:rPr>
            </w:pPr>
            <w:r w:rsidRPr="009A2C71">
              <w:rPr>
                <w:rFonts w:ascii="Times New Roman" w:eastAsia="Calibri" w:hAnsi="Times New Roman" w:cs="Times New Roman"/>
                <w:sz w:val="24"/>
                <w:szCs w:val="24"/>
                <w:lang w:eastAsia="ru-RU"/>
              </w:rPr>
              <w:lastRenderedPageBreak/>
              <w:t>Знать</w:t>
            </w:r>
          </w:p>
        </w:tc>
        <w:tc>
          <w:tcPr>
            <w:tcW w:w="3211" w:type="dxa"/>
          </w:tcPr>
          <w:p w14:paraId="41238B14" w14:textId="77777777" w:rsidR="00E33C8C" w:rsidRPr="009A2C71" w:rsidRDefault="00E33C8C" w:rsidP="00C26C69">
            <w:pPr>
              <w:jc w:val="center"/>
              <w:rPr>
                <w:rFonts w:ascii="Times New Roman" w:eastAsia="Calibri" w:hAnsi="Times New Roman" w:cs="Times New Roman"/>
                <w:sz w:val="24"/>
                <w:szCs w:val="24"/>
                <w:lang w:eastAsia="ru-RU"/>
              </w:rPr>
            </w:pPr>
            <w:r w:rsidRPr="009A2C71">
              <w:rPr>
                <w:rFonts w:ascii="Times New Roman" w:eastAsia="Calibri" w:hAnsi="Times New Roman" w:cs="Times New Roman"/>
                <w:sz w:val="24"/>
                <w:szCs w:val="24"/>
                <w:lang w:eastAsia="ru-RU"/>
              </w:rPr>
              <w:t xml:space="preserve"> Уметь</w:t>
            </w:r>
          </w:p>
        </w:tc>
        <w:tc>
          <w:tcPr>
            <w:tcW w:w="3118" w:type="dxa"/>
          </w:tcPr>
          <w:p w14:paraId="0B9B45C0" w14:textId="77777777" w:rsidR="00E33C8C" w:rsidRPr="009A2C71" w:rsidRDefault="00E33C8C" w:rsidP="00C26C69">
            <w:pPr>
              <w:jc w:val="both"/>
              <w:rPr>
                <w:rFonts w:ascii="Times New Roman" w:eastAsia="Calibri" w:hAnsi="Times New Roman" w:cs="Times New Roman"/>
                <w:sz w:val="24"/>
                <w:szCs w:val="24"/>
                <w:lang w:eastAsia="ru-RU"/>
              </w:rPr>
            </w:pPr>
            <w:r w:rsidRPr="009A2C71">
              <w:rPr>
                <w:rFonts w:ascii="Times New Roman" w:eastAsia="Calibri" w:hAnsi="Times New Roman" w:cs="Times New Roman"/>
                <w:sz w:val="24"/>
                <w:szCs w:val="24"/>
                <w:lang w:eastAsia="ru-RU"/>
              </w:rPr>
              <w:t xml:space="preserve"> Использовать в практической деятельности</w:t>
            </w:r>
          </w:p>
        </w:tc>
      </w:tr>
      <w:tr w:rsidR="00E33C8C" w:rsidRPr="009A2C71" w14:paraId="684C5C9A" w14:textId="77777777" w:rsidTr="00E33C8C">
        <w:tc>
          <w:tcPr>
            <w:tcW w:w="3594" w:type="dxa"/>
          </w:tcPr>
          <w:p w14:paraId="58FF3A2C" w14:textId="77777777" w:rsidR="00E33C8C" w:rsidRPr="009A2C71" w:rsidRDefault="00E33C8C" w:rsidP="00C26C69">
            <w:pPr>
              <w:jc w:val="center"/>
              <w:rPr>
                <w:rFonts w:ascii="Times New Roman" w:eastAsia="Calibri" w:hAnsi="Times New Roman" w:cs="Times New Roman"/>
                <w:sz w:val="24"/>
                <w:szCs w:val="24"/>
                <w:lang w:eastAsia="ru-RU"/>
              </w:rPr>
            </w:pPr>
          </w:p>
        </w:tc>
        <w:tc>
          <w:tcPr>
            <w:tcW w:w="3211" w:type="dxa"/>
          </w:tcPr>
          <w:p w14:paraId="52679DD3" w14:textId="53E7D8C2" w:rsidR="00E33C8C" w:rsidRPr="009A2C71" w:rsidRDefault="00E33C8C" w:rsidP="00C26C69">
            <w:pPr>
              <w:jc w:val="center"/>
              <w:rPr>
                <w:rFonts w:ascii="Times New Roman" w:eastAsia="Calibri" w:hAnsi="Times New Roman" w:cs="Times New Roman"/>
                <w:sz w:val="24"/>
                <w:szCs w:val="24"/>
                <w:lang w:eastAsia="ru-RU"/>
              </w:rPr>
            </w:pPr>
            <w:r w:rsidRPr="000D17B3">
              <w:rPr>
                <w:rFonts w:ascii="Times New Roman" w:eastAsia="Calibri" w:hAnsi="Times New Roman" w:cs="Times New Roman"/>
                <w:b/>
                <w:sz w:val="32"/>
                <w:szCs w:val="32"/>
                <w:lang w:eastAsia="ru-RU"/>
              </w:rPr>
              <w:t>8 класс</w:t>
            </w:r>
          </w:p>
        </w:tc>
        <w:tc>
          <w:tcPr>
            <w:tcW w:w="3118" w:type="dxa"/>
          </w:tcPr>
          <w:p w14:paraId="6C1E7A72" w14:textId="77777777" w:rsidR="00E33C8C" w:rsidRPr="009A2C71" w:rsidRDefault="00E33C8C" w:rsidP="00C26C69">
            <w:pPr>
              <w:jc w:val="both"/>
              <w:rPr>
                <w:rFonts w:ascii="Times New Roman" w:eastAsia="Calibri" w:hAnsi="Times New Roman" w:cs="Times New Roman"/>
                <w:sz w:val="24"/>
                <w:szCs w:val="24"/>
                <w:lang w:eastAsia="ru-RU"/>
              </w:rPr>
            </w:pPr>
          </w:p>
        </w:tc>
      </w:tr>
    </w:tbl>
    <w:tbl>
      <w:tblPr>
        <w:tblStyle w:val="4"/>
        <w:tblW w:w="9923" w:type="dxa"/>
        <w:tblInd w:w="-34" w:type="dxa"/>
        <w:tblLook w:val="04A0" w:firstRow="1" w:lastRow="0" w:firstColumn="1" w:lastColumn="0" w:noHBand="0" w:noVBand="1"/>
      </w:tblPr>
      <w:tblGrid>
        <w:gridCol w:w="3595"/>
        <w:gridCol w:w="3181"/>
        <w:gridCol w:w="3147"/>
      </w:tblGrid>
      <w:tr w:rsidR="000D17B3" w:rsidRPr="000D17B3" w14:paraId="1707A577" w14:textId="77777777" w:rsidTr="00E33C8C">
        <w:tc>
          <w:tcPr>
            <w:tcW w:w="9923" w:type="dxa"/>
            <w:gridSpan w:val="3"/>
          </w:tcPr>
          <w:p w14:paraId="213F5E0C" w14:textId="18775CF7" w:rsidR="000D17B3" w:rsidRPr="000D17B3" w:rsidRDefault="000D17B3" w:rsidP="000D17B3">
            <w:pPr>
              <w:rPr>
                <w:rFonts w:ascii="Times New Roman" w:eastAsia="Times New Roman" w:hAnsi="Times New Roman" w:cs="Times New Roman"/>
                <w:b/>
                <w:bCs/>
                <w:lang w:eastAsia="ru-RU"/>
              </w:rPr>
            </w:pPr>
            <w:r w:rsidRPr="000D17B3">
              <w:rPr>
                <w:rFonts w:ascii="Times New Roman" w:eastAsia="Times New Roman" w:hAnsi="Times New Roman" w:cs="Times New Roman"/>
                <w:b/>
                <w:bCs/>
                <w:lang w:eastAsia="ru-RU"/>
              </w:rPr>
              <w:t xml:space="preserve">Раздел </w:t>
            </w:r>
            <w:r>
              <w:rPr>
                <w:rFonts w:ascii="Times New Roman" w:eastAsia="Times New Roman" w:hAnsi="Times New Roman" w:cs="Times New Roman"/>
                <w:b/>
                <w:bCs/>
                <w:lang w:eastAsia="ru-RU"/>
              </w:rPr>
              <w:t xml:space="preserve">  </w:t>
            </w:r>
            <w:proofErr w:type="gramStart"/>
            <w:r w:rsidR="00D94988">
              <w:rPr>
                <w:rFonts w:ascii="Times New Roman" w:eastAsia="Times New Roman" w:hAnsi="Times New Roman" w:cs="Times New Roman"/>
                <w:b/>
                <w:bCs/>
                <w:lang w:eastAsia="ru-RU"/>
              </w:rPr>
              <w:t xml:space="preserve">1 </w:t>
            </w:r>
            <w:r>
              <w:rPr>
                <w:rFonts w:ascii="Times New Roman" w:eastAsia="Times New Roman" w:hAnsi="Times New Roman" w:cs="Times New Roman"/>
                <w:b/>
                <w:bCs/>
                <w:lang w:eastAsia="ru-RU"/>
              </w:rPr>
              <w:t xml:space="preserve"> </w:t>
            </w:r>
            <w:r w:rsidRPr="000D17B3">
              <w:rPr>
                <w:rFonts w:ascii="Times New Roman" w:eastAsia="Times New Roman" w:hAnsi="Times New Roman" w:cs="Times New Roman"/>
                <w:b/>
                <w:bCs/>
                <w:lang w:eastAsia="ru-RU"/>
              </w:rPr>
              <w:t>«</w:t>
            </w:r>
            <w:proofErr w:type="gramEnd"/>
            <w:r w:rsidRPr="000D17B3">
              <w:rPr>
                <w:rFonts w:ascii="Times New Roman" w:eastAsia="Aptos" w:hAnsi="Times New Roman" w:cs="Times New Roman"/>
                <w:b/>
                <w:bCs/>
                <w:sz w:val="24"/>
                <w:szCs w:val="24"/>
              </w:rPr>
              <w:t>Введение</w:t>
            </w:r>
            <w:r w:rsidRPr="000D17B3">
              <w:rPr>
                <w:rFonts w:ascii="Times New Roman" w:eastAsia="Times New Roman" w:hAnsi="Times New Roman" w:cs="Times New Roman"/>
                <w:b/>
                <w:bCs/>
                <w:lang w:eastAsia="ru-RU"/>
              </w:rPr>
              <w:t>»</w:t>
            </w:r>
          </w:p>
        </w:tc>
      </w:tr>
      <w:tr w:rsidR="000D17B3" w:rsidRPr="000D17B3" w14:paraId="2C861E79" w14:textId="77777777" w:rsidTr="00E33C8C">
        <w:tc>
          <w:tcPr>
            <w:tcW w:w="3595" w:type="dxa"/>
          </w:tcPr>
          <w:p w14:paraId="1B637510" w14:textId="759C4D8C" w:rsidR="000D17B3" w:rsidRPr="000D17B3" w:rsidRDefault="000D17B3" w:rsidP="006B0CC7">
            <w:pPr>
              <w:jc w:val="both"/>
              <w:rPr>
                <w:rFonts w:ascii="Times New Roman" w:eastAsia="Aptos" w:hAnsi="Times New Roman" w:cs="Times New Roman"/>
              </w:rPr>
            </w:pPr>
            <w:r w:rsidRPr="000D17B3">
              <w:rPr>
                <w:rFonts w:ascii="Times New Roman" w:eastAsia="Aptos" w:hAnsi="Times New Roman" w:cs="Times New Roman"/>
              </w:rPr>
              <w:t>Цели изучения литературы:</w:t>
            </w:r>
          </w:p>
          <w:p w14:paraId="518EAE71" w14:textId="77777777" w:rsidR="000D17B3" w:rsidRPr="000D17B3" w:rsidRDefault="000D17B3" w:rsidP="006B0CC7">
            <w:pPr>
              <w:jc w:val="both"/>
              <w:rPr>
                <w:rFonts w:ascii="Times New Roman" w:eastAsia="Aptos" w:hAnsi="Times New Roman" w:cs="Times New Roman"/>
              </w:rPr>
            </w:pPr>
            <w:r w:rsidRPr="000D17B3">
              <w:rPr>
                <w:rFonts w:ascii="Times New Roman" w:eastAsia="Aptos" w:hAnsi="Times New Roman" w:cs="Times New Roman"/>
              </w:rPr>
              <w:t>Понимание роли литературы как искусств, способствующего формированию культурной идентичности.</w:t>
            </w:r>
          </w:p>
          <w:p w14:paraId="69C717C4" w14:textId="77777777" w:rsidR="000D17B3" w:rsidRPr="000D17B3" w:rsidRDefault="000D17B3" w:rsidP="006B0CC7">
            <w:pPr>
              <w:jc w:val="both"/>
              <w:rPr>
                <w:rFonts w:ascii="Times New Roman" w:eastAsia="Aptos" w:hAnsi="Times New Roman" w:cs="Times New Roman"/>
              </w:rPr>
            </w:pPr>
            <w:r w:rsidRPr="000D17B3">
              <w:rPr>
                <w:rFonts w:ascii="Times New Roman" w:eastAsia="Aptos" w:hAnsi="Times New Roman" w:cs="Times New Roman"/>
              </w:rPr>
              <w:t>понятие историзм.</w:t>
            </w:r>
          </w:p>
          <w:p w14:paraId="15E79791" w14:textId="77777777" w:rsidR="000D17B3" w:rsidRPr="000D17B3" w:rsidRDefault="000D17B3" w:rsidP="006B0CC7">
            <w:pPr>
              <w:jc w:val="both"/>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Содержание и героев произведений, изученных в 5—7 классах; основную проблему изучения литературы в 8 классе (тесная связь литературы и истории);</w:t>
            </w:r>
          </w:p>
        </w:tc>
        <w:tc>
          <w:tcPr>
            <w:tcW w:w="3181" w:type="dxa"/>
          </w:tcPr>
          <w:p w14:paraId="70AE5596" w14:textId="77777777" w:rsidR="000D17B3" w:rsidRPr="000D17B3" w:rsidRDefault="000D17B3" w:rsidP="006B0CC7">
            <w:pPr>
              <w:jc w:val="both"/>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Уметь создавать собственный текст-рассуждение, представление своих оценок и суждений по поводу прочитанного;</w:t>
            </w:r>
          </w:p>
          <w:p w14:paraId="6B16595F" w14:textId="77777777" w:rsidR="000D17B3" w:rsidRPr="000D17B3" w:rsidRDefault="000D17B3" w:rsidP="006B0CC7">
            <w:pPr>
              <w:jc w:val="both"/>
              <w:rPr>
                <w:rFonts w:ascii="Times New Roman" w:eastAsia="Times New Roman" w:hAnsi="Times New Roman" w:cs="Times New Roman"/>
                <w:lang w:eastAsia="ru-RU"/>
              </w:rPr>
            </w:pPr>
          </w:p>
        </w:tc>
        <w:tc>
          <w:tcPr>
            <w:tcW w:w="3147" w:type="dxa"/>
          </w:tcPr>
          <w:p w14:paraId="536F7158" w14:textId="31409B4D" w:rsidR="000D17B3" w:rsidRPr="000D17B3" w:rsidRDefault="000D17B3" w:rsidP="006B0CC7">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0D17B3">
              <w:rPr>
                <w:rFonts w:ascii="Times New Roman" w:eastAsia="Times New Roman" w:hAnsi="Times New Roman" w:cs="Times New Roman"/>
                <w:sz w:val="24"/>
                <w:szCs w:val="24"/>
                <w:lang w:eastAsia="ru-RU"/>
              </w:rPr>
              <w:t>троить высказывания о прочитанных книгах; пересказывать прочитанные произведения и характеризовать их героев</w:t>
            </w:r>
          </w:p>
          <w:p w14:paraId="755C2318" w14:textId="77777777" w:rsidR="000D17B3" w:rsidRPr="000D17B3" w:rsidRDefault="000D17B3" w:rsidP="006B0CC7">
            <w:pPr>
              <w:jc w:val="both"/>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Анализ и интерпретация текстов, что помогает учащимся лучше понимать не только литературу, но и окружающий мир.</w:t>
            </w:r>
          </w:p>
          <w:p w14:paraId="6ABB3FA9" w14:textId="77777777" w:rsidR="000D17B3" w:rsidRPr="000D17B3" w:rsidRDefault="000D17B3" w:rsidP="006B0CC7">
            <w:pPr>
              <w:jc w:val="both"/>
              <w:rPr>
                <w:rFonts w:ascii="Times New Roman" w:eastAsia="Times New Roman" w:hAnsi="Times New Roman" w:cs="Times New Roman"/>
                <w:color w:val="C00000"/>
                <w:lang w:eastAsia="ru-RU"/>
              </w:rPr>
            </w:pPr>
          </w:p>
        </w:tc>
      </w:tr>
      <w:tr w:rsidR="000D17B3" w:rsidRPr="000D17B3" w14:paraId="661A2F35" w14:textId="77777777" w:rsidTr="00E33C8C">
        <w:tc>
          <w:tcPr>
            <w:tcW w:w="9923" w:type="dxa"/>
            <w:gridSpan w:val="3"/>
          </w:tcPr>
          <w:p w14:paraId="304BC6E6" w14:textId="36361FAF" w:rsidR="000D17B3" w:rsidRPr="000D17B3" w:rsidRDefault="000D17B3" w:rsidP="006B0CC7">
            <w:pPr>
              <w:jc w:val="both"/>
              <w:rPr>
                <w:rFonts w:ascii="Times New Roman" w:eastAsia="Times New Roman" w:hAnsi="Times New Roman" w:cs="Times New Roman"/>
                <w:b/>
                <w:bCs/>
                <w:lang w:eastAsia="ru-RU"/>
              </w:rPr>
            </w:pPr>
            <w:r w:rsidRPr="000D17B3">
              <w:rPr>
                <w:rFonts w:ascii="Times New Roman" w:eastAsia="Times New Roman" w:hAnsi="Times New Roman" w:cs="Times New Roman"/>
                <w:b/>
                <w:bCs/>
                <w:lang w:eastAsia="ru-RU"/>
              </w:rPr>
              <w:t xml:space="preserve">Раздел </w:t>
            </w:r>
            <w:r w:rsidR="00D94988">
              <w:rPr>
                <w:rFonts w:ascii="Times New Roman" w:eastAsia="Times New Roman" w:hAnsi="Times New Roman" w:cs="Times New Roman"/>
                <w:b/>
                <w:bCs/>
                <w:lang w:eastAsia="ru-RU"/>
              </w:rPr>
              <w:t xml:space="preserve">2 </w:t>
            </w:r>
            <w:r w:rsidRPr="000D17B3">
              <w:rPr>
                <w:rFonts w:ascii="Times New Roman" w:eastAsia="Times New Roman" w:hAnsi="Times New Roman" w:cs="Times New Roman"/>
                <w:b/>
                <w:bCs/>
                <w:lang w:eastAsia="ru-RU"/>
              </w:rPr>
              <w:t>«</w:t>
            </w:r>
            <w:r w:rsidRPr="000D17B3">
              <w:rPr>
                <w:rFonts w:ascii="Times New Roman" w:eastAsia="Aptos" w:hAnsi="Times New Roman" w:cs="Times New Roman"/>
                <w:b/>
                <w:bCs/>
                <w:sz w:val="24"/>
                <w:szCs w:val="24"/>
              </w:rPr>
              <w:t>Устное народное творчество</w:t>
            </w:r>
            <w:r w:rsidRPr="000D17B3">
              <w:rPr>
                <w:rFonts w:ascii="Times New Roman" w:eastAsia="Times New Roman" w:hAnsi="Times New Roman" w:cs="Times New Roman"/>
                <w:b/>
                <w:bCs/>
                <w:lang w:eastAsia="ru-RU"/>
              </w:rPr>
              <w:t>»</w:t>
            </w:r>
          </w:p>
        </w:tc>
      </w:tr>
      <w:tr w:rsidR="000D17B3" w:rsidRPr="000D17B3" w14:paraId="1F5FE351" w14:textId="77777777" w:rsidTr="00E33C8C">
        <w:tc>
          <w:tcPr>
            <w:tcW w:w="3595" w:type="dxa"/>
          </w:tcPr>
          <w:p w14:paraId="1591F34D" w14:textId="77777777" w:rsidR="000D17B3" w:rsidRPr="000D17B3" w:rsidRDefault="000D17B3" w:rsidP="006B0CC7">
            <w:pPr>
              <w:jc w:val="both"/>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Получить понятие об обрядовых и внеобрядовых песнях;</w:t>
            </w:r>
          </w:p>
          <w:p w14:paraId="1B2F8BCB" w14:textId="77777777" w:rsidR="000D17B3" w:rsidRPr="000D17B3" w:rsidRDefault="000D17B3" w:rsidP="006B0CC7">
            <w:pPr>
              <w:jc w:val="both"/>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приобщиться к общечеловеческим ценностям бытия, а также к духовному опыту русского народа, нашедшему отражение в фольклоре и русской классической литературе как художественном явлении, вписанном в историю мировой культуры и обладающем несомненной национальной самобытностью.</w:t>
            </w:r>
          </w:p>
        </w:tc>
        <w:tc>
          <w:tcPr>
            <w:tcW w:w="3181" w:type="dxa"/>
          </w:tcPr>
          <w:p w14:paraId="0A12B4C7" w14:textId="1692B117" w:rsidR="000D17B3" w:rsidRPr="000D17B3" w:rsidRDefault="000D17B3" w:rsidP="006B0CC7">
            <w:pPr>
              <w:jc w:val="both"/>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Выражать личное читательское отношение к прочитанному. Составлять тезисный план статьи учебника. Устно или письменно отвечать на вопросы. Участвовать в коллективном диалоге. Составлять лексические и историко</w:t>
            </w:r>
            <w:r>
              <w:rPr>
                <w:rFonts w:ascii="Times New Roman" w:eastAsia="Times New Roman" w:hAnsi="Times New Roman" w:cs="Times New Roman"/>
                <w:lang w:eastAsia="ru-RU"/>
              </w:rPr>
              <w:t>-</w:t>
            </w:r>
            <w:r w:rsidRPr="000D17B3">
              <w:rPr>
                <w:rFonts w:ascii="Times New Roman" w:eastAsia="Times New Roman" w:hAnsi="Times New Roman" w:cs="Times New Roman"/>
                <w:lang w:eastAsia="ru-RU"/>
              </w:rPr>
              <w:t xml:space="preserve"> культурные комментарии. Анализировать произведение с учётом его </w:t>
            </w:r>
            <w:proofErr w:type="spellStart"/>
            <w:r w:rsidRPr="000D17B3">
              <w:rPr>
                <w:rFonts w:ascii="Times New Roman" w:eastAsia="Times New Roman" w:hAnsi="Times New Roman" w:cs="Times New Roman"/>
                <w:lang w:eastAsia="ru-RU"/>
              </w:rPr>
              <w:t>родо</w:t>
            </w:r>
            <w:proofErr w:type="spellEnd"/>
            <w:r w:rsidRPr="000D17B3">
              <w:rPr>
                <w:rFonts w:ascii="Times New Roman" w:eastAsia="Times New Roman" w:hAnsi="Times New Roman" w:cs="Times New Roman"/>
                <w:lang w:eastAsia="ru-RU"/>
              </w:rPr>
              <w:t xml:space="preserve">-жанровой принадлежности. Выявлять характерные для произведений русской литературы XVIII века темы, образы и приёмы изображения человека. Составлять характеристики главных героев, в том числе речевые. Определять черты классицизма в произведении с занесением информации в таблицу. Письменно отвечать на проблемный вопрос, </w:t>
            </w:r>
          </w:p>
        </w:tc>
        <w:tc>
          <w:tcPr>
            <w:tcW w:w="3147" w:type="dxa"/>
          </w:tcPr>
          <w:p w14:paraId="09DC27C0" w14:textId="664B3491" w:rsidR="000D17B3" w:rsidRPr="000D17B3" w:rsidRDefault="000D17B3" w:rsidP="006B0CC7">
            <w:pPr>
              <w:jc w:val="both"/>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Создание проектов, посвященных различным жанрам устного народного творчества</w:t>
            </w:r>
            <w:r w:rsidR="00506E39">
              <w:rPr>
                <w:rFonts w:ascii="Times New Roman" w:eastAsia="Times New Roman" w:hAnsi="Times New Roman" w:cs="Times New Roman"/>
                <w:lang w:eastAsia="ru-RU"/>
              </w:rPr>
              <w:t>.</w:t>
            </w:r>
            <w:r w:rsidRPr="000D17B3">
              <w:rPr>
                <w:rFonts w:ascii="Times New Roman" w:eastAsia="Times New Roman" w:hAnsi="Times New Roman" w:cs="Times New Roman"/>
                <w:lang w:eastAsia="ru-RU"/>
              </w:rPr>
              <w:t xml:space="preserve"> </w:t>
            </w:r>
            <w:r w:rsidR="00506E39">
              <w:rPr>
                <w:rFonts w:ascii="Times New Roman" w:eastAsia="Times New Roman" w:hAnsi="Times New Roman" w:cs="Times New Roman"/>
                <w:lang w:eastAsia="ru-RU"/>
              </w:rPr>
              <w:t>Проведение исследования.</w:t>
            </w:r>
            <w:r w:rsidRPr="000D17B3">
              <w:rPr>
                <w:rFonts w:ascii="Times New Roman" w:eastAsia="Times New Roman" w:hAnsi="Times New Roman" w:cs="Times New Roman"/>
                <w:lang w:eastAsia="ru-RU"/>
              </w:rPr>
              <w:t xml:space="preserve"> </w:t>
            </w:r>
          </w:p>
          <w:p w14:paraId="00C4F69E" w14:textId="63F296F3" w:rsidR="000D17B3" w:rsidRPr="000D17B3" w:rsidRDefault="000D17B3" w:rsidP="006B0CC7">
            <w:pPr>
              <w:jc w:val="both"/>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Творческие задания: написать свои собственные сказки или стихотворения в народном стил</w:t>
            </w:r>
            <w:r w:rsidR="00506E39">
              <w:rPr>
                <w:rFonts w:ascii="Times New Roman" w:eastAsia="Times New Roman" w:hAnsi="Times New Roman" w:cs="Times New Roman"/>
                <w:lang w:eastAsia="ru-RU"/>
              </w:rPr>
              <w:t>е, используя элементы фольклора</w:t>
            </w:r>
            <w:r w:rsidRPr="000D17B3">
              <w:rPr>
                <w:rFonts w:ascii="Times New Roman" w:eastAsia="Times New Roman" w:hAnsi="Times New Roman" w:cs="Times New Roman"/>
                <w:lang w:eastAsia="ru-RU"/>
              </w:rPr>
              <w:t>.</w:t>
            </w:r>
          </w:p>
          <w:p w14:paraId="4A364773" w14:textId="6F2D9B2E" w:rsidR="000D17B3" w:rsidRPr="000D17B3" w:rsidRDefault="000D17B3" w:rsidP="006B0CC7">
            <w:pPr>
              <w:jc w:val="both"/>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Викторины и конкурсы: Организация викторин ил</w:t>
            </w:r>
            <w:r>
              <w:rPr>
                <w:rFonts w:ascii="Times New Roman" w:eastAsia="Times New Roman" w:hAnsi="Times New Roman" w:cs="Times New Roman"/>
                <w:lang w:eastAsia="ru-RU"/>
              </w:rPr>
              <w:t>и конкурсов на знание фольклора.</w:t>
            </w:r>
            <w:r w:rsidRPr="000D17B3">
              <w:rPr>
                <w:rFonts w:ascii="Times New Roman" w:eastAsia="Times New Roman" w:hAnsi="Times New Roman" w:cs="Times New Roman"/>
                <w:lang w:eastAsia="ru-RU"/>
              </w:rPr>
              <w:t xml:space="preserve"> </w:t>
            </w:r>
            <w:r w:rsidR="00506E39">
              <w:rPr>
                <w:rFonts w:ascii="Times New Roman" w:eastAsia="Times New Roman" w:hAnsi="Times New Roman" w:cs="Times New Roman"/>
                <w:lang w:eastAsia="ru-RU"/>
              </w:rPr>
              <w:t xml:space="preserve"> </w:t>
            </w:r>
            <w:r w:rsidRPr="000D17B3">
              <w:rPr>
                <w:rFonts w:ascii="Times New Roman" w:eastAsia="Times New Roman" w:hAnsi="Times New Roman" w:cs="Times New Roman"/>
                <w:lang w:eastAsia="ru-RU"/>
              </w:rPr>
              <w:t>Использование фоль</w:t>
            </w:r>
            <w:r>
              <w:rPr>
                <w:rFonts w:ascii="Times New Roman" w:eastAsia="Times New Roman" w:hAnsi="Times New Roman" w:cs="Times New Roman"/>
                <w:lang w:eastAsia="ru-RU"/>
              </w:rPr>
              <w:t>клора в театральных постановках.</w:t>
            </w:r>
            <w:r w:rsidRPr="000D17B3">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Создание фольклорного альбома.</w:t>
            </w:r>
            <w:r w:rsidRPr="000D17B3">
              <w:rPr>
                <w:rFonts w:ascii="Times New Roman" w:eastAsia="Times New Roman" w:hAnsi="Times New Roman" w:cs="Times New Roman"/>
                <w:lang w:eastAsia="ru-RU"/>
              </w:rPr>
              <w:t xml:space="preserve"> Проведение обсуждений или дебатов на темы, связанные</w:t>
            </w:r>
            <w:r w:rsidR="00506E39">
              <w:rPr>
                <w:rFonts w:ascii="Times New Roman" w:eastAsia="Times New Roman" w:hAnsi="Times New Roman" w:cs="Times New Roman"/>
                <w:lang w:eastAsia="ru-RU"/>
              </w:rPr>
              <w:t xml:space="preserve"> с устным народным творчеством. </w:t>
            </w:r>
            <w:r w:rsidRPr="000D17B3">
              <w:rPr>
                <w:rFonts w:ascii="Times New Roman" w:eastAsia="Times New Roman" w:hAnsi="Times New Roman" w:cs="Times New Roman"/>
                <w:lang w:eastAsia="ru-RU"/>
              </w:rPr>
              <w:t>Исследование народной музыки и танцев, которые сопутствуют устному народному творчеству, с последующим их исполнением или презентацией.</w:t>
            </w:r>
          </w:p>
        </w:tc>
      </w:tr>
      <w:tr w:rsidR="000D17B3" w:rsidRPr="000D17B3" w14:paraId="6EB972FD" w14:textId="77777777" w:rsidTr="00E33C8C">
        <w:tc>
          <w:tcPr>
            <w:tcW w:w="9923" w:type="dxa"/>
            <w:gridSpan w:val="3"/>
          </w:tcPr>
          <w:p w14:paraId="3CA05A6A" w14:textId="556A6001" w:rsidR="000D17B3" w:rsidRPr="00D94988" w:rsidRDefault="000D17B3" w:rsidP="000D17B3">
            <w:pPr>
              <w:jc w:val="both"/>
              <w:rPr>
                <w:rFonts w:ascii="Times New Roman" w:eastAsia="Times New Roman" w:hAnsi="Times New Roman" w:cs="Times New Roman"/>
                <w:b/>
                <w:color w:val="C00000"/>
                <w:lang w:eastAsia="ru-RU"/>
              </w:rPr>
            </w:pPr>
            <w:r w:rsidRPr="00D94988">
              <w:rPr>
                <w:rFonts w:ascii="Times New Roman" w:eastAsia="Times New Roman" w:hAnsi="Times New Roman" w:cs="Times New Roman"/>
                <w:b/>
                <w:lang w:eastAsia="ru-RU"/>
              </w:rPr>
              <w:t xml:space="preserve">Раздел </w:t>
            </w:r>
            <w:r w:rsidR="00D94988" w:rsidRPr="00D94988">
              <w:rPr>
                <w:rFonts w:ascii="Times New Roman" w:eastAsia="Times New Roman" w:hAnsi="Times New Roman" w:cs="Times New Roman"/>
                <w:b/>
                <w:lang w:eastAsia="ru-RU"/>
              </w:rPr>
              <w:t xml:space="preserve">3 </w:t>
            </w:r>
            <w:r w:rsidRPr="00D94988">
              <w:rPr>
                <w:rFonts w:ascii="Times New Roman" w:eastAsia="Times New Roman" w:hAnsi="Times New Roman" w:cs="Times New Roman"/>
                <w:b/>
                <w:lang w:eastAsia="ru-RU"/>
              </w:rPr>
              <w:t>«</w:t>
            </w:r>
            <w:r w:rsidR="00406E1F" w:rsidRPr="00D94988">
              <w:rPr>
                <w:rFonts w:ascii="Times New Roman" w:eastAsia="Aptos" w:hAnsi="Times New Roman" w:cs="Times New Roman"/>
                <w:b/>
                <w:bCs/>
                <w:sz w:val="24"/>
                <w:szCs w:val="24"/>
              </w:rPr>
              <w:t>Древнерусская литература</w:t>
            </w:r>
            <w:r w:rsidRPr="00D94988">
              <w:rPr>
                <w:rFonts w:ascii="Times New Roman" w:eastAsia="Aptos" w:hAnsi="Times New Roman" w:cs="Times New Roman"/>
                <w:b/>
                <w:bCs/>
                <w:sz w:val="24"/>
                <w:szCs w:val="24"/>
              </w:rPr>
              <w:t>»</w:t>
            </w:r>
          </w:p>
        </w:tc>
      </w:tr>
      <w:tr w:rsidR="000D17B3" w:rsidRPr="000D17B3" w14:paraId="73869539" w14:textId="77777777" w:rsidTr="00E33C8C">
        <w:tc>
          <w:tcPr>
            <w:tcW w:w="3595" w:type="dxa"/>
          </w:tcPr>
          <w:p w14:paraId="72588AF9" w14:textId="38A26222" w:rsidR="000D17B3" w:rsidRPr="000D17B3" w:rsidRDefault="000D17B3" w:rsidP="000D17B3">
            <w:pPr>
              <w:rPr>
                <w:rFonts w:ascii="Times New Roman" w:eastAsia="Aptos" w:hAnsi="Times New Roman" w:cs="Times New Roman"/>
                <w:sz w:val="24"/>
                <w:szCs w:val="24"/>
              </w:rPr>
            </w:pPr>
            <w:r w:rsidRPr="000D17B3">
              <w:rPr>
                <w:rFonts w:ascii="Times New Roman" w:eastAsia="Aptos" w:hAnsi="Times New Roman" w:cs="Times New Roman"/>
                <w:sz w:val="24"/>
                <w:szCs w:val="24"/>
              </w:rPr>
              <w:t>Осмыслить закономерности развития древнерусской литературы и её роли в становлении отечественной класси</w:t>
            </w:r>
            <w:r w:rsidR="00506E39">
              <w:rPr>
                <w:rFonts w:ascii="Times New Roman" w:eastAsia="Aptos" w:hAnsi="Times New Roman" w:cs="Times New Roman"/>
                <w:sz w:val="24"/>
                <w:szCs w:val="24"/>
              </w:rPr>
              <w:t xml:space="preserve">ческой и современной литературы. </w:t>
            </w:r>
            <w:r w:rsidRPr="000D17B3">
              <w:rPr>
                <w:rFonts w:ascii="Times New Roman" w:eastAsia="Aptos" w:hAnsi="Times New Roman" w:cs="Times New Roman"/>
                <w:sz w:val="24"/>
                <w:szCs w:val="24"/>
              </w:rPr>
              <w:t>Знать закономерности  произведений словесного искусства народа нашей страны;</w:t>
            </w:r>
          </w:p>
          <w:p w14:paraId="49D857E9" w14:textId="77777777" w:rsidR="000D17B3" w:rsidRPr="000D17B3" w:rsidRDefault="000D17B3" w:rsidP="000D17B3">
            <w:pPr>
              <w:rPr>
                <w:rFonts w:ascii="Times New Roman" w:eastAsia="Times New Roman" w:hAnsi="Times New Roman" w:cs="Times New Roman"/>
                <w:sz w:val="24"/>
                <w:szCs w:val="24"/>
                <w:lang w:eastAsia="ru-RU"/>
              </w:rPr>
            </w:pPr>
          </w:p>
        </w:tc>
        <w:tc>
          <w:tcPr>
            <w:tcW w:w="3181" w:type="dxa"/>
          </w:tcPr>
          <w:p w14:paraId="0BB15D3D" w14:textId="00A0B936" w:rsidR="000D17B3" w:rsidRPr="000D17B3" w:rsidRDefault="00506E39" w:rsidP="00506E3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000D17B3" w:rsidRPr="000D17B3">
              <w:rPr>
                <w:rFonts w:ascii="Times New Roman" w:eastAsia="Times New Roman" w:hAnsi="Times New Roman" w:cs="Times New Roman"/>
                <w:sz w:val="24"/>
                <w:szCs w:val="24"/>
                <w:lang w:eastAsia="ru-RU"/>
              </w:rPr>
              <w:t xml:space="preserve">меть различать жанры древнерусской литературы, </w:t>
            </w:r>
            <w:r>
              <w:rPr>
                <w:rFonts w:ascii="Times New Roman" w:eastAsia="Times New Roman" w:hAnsi="Times New Roman" w:cs="Times New Roman"/>
                <w:sz w:val="24"/>
                <w:szCs w:val="24"/>
                <w:lang w:eastAsia="ru-RU"/>
              </w:rPr>
              <w:t>анализировать лексический состав</w:t>
            </w:r>
            <w:r w:rsidR="000D17B3" w:rsidRPr="000D17B3">
              <w:rPr>
                <w:rFonts w:ascii="Times New Roman" w:eastAsia="Times New Roman" w:hAnsi="Times New Roman" w:cs="Times New Roman"/>
                <w:sz w:val="24"/>
                <w:szCs w:val="24"/>
                <w:lang w:eastAsia="ru-RU"/>
              </w:rPr>
              <w:t xml:space="preserve"> произведения</w:t>
            </w:r>
          </w:p>
        </w:tc>
        <w:tc>
          <w:tcPr>
            <w:tcW w:w="3147" w:type="dxa"/>
          </w:tcPr>
          <w:p w14:paraId="2E52AD9A" w14:textId="23205B1D" w:rsidR="000D17B3" w:rsidRPr="000D17B3" w:rsidRDefault="000D17B3" w:rsidP="000D17B3">
            <w:pPr>
              <w:jc w:val="both"/>
              <w:rPr>
                <w:rFonts w:ascii="Times New Roman" w:eastAsia="Times New Roman" w:hAnsi="Times New Roman" w:cs="Times New Roman"/>
                <w:sz w:val="24"/>
                <w:szCs w:val="24"/>
                <w:lang w:eastAsia="ru-RU"/>
              </w:rPr>
            </w:pPr>
            <w:r w:rsidRPr="000D17B3">
              <w:rPr>
                <w:rFonts w:ascii="Times New Roman" w:eastAsia="Times New Roman" w:hAnsi="Times New Roman" w:cs="Times New Roman"/>
                <w:sz w:val="24"/>
                <w:szCs w:val="24"/>
                <w:lang w:eastAsia="ru-RU"/>
              </w:rPr>
              <w:t>Написание эссе о значении древнерусской литературы для формирования русской культурной идентичност</w:t>
            </w:r>
            <w:r w:rsidR="00506E39">
              <w:rPr>
                <w:rFonts w:ascii="Times New Roman" w:eastAsia="Times New Roman" w:hAnsi="Times New Roman" w:cs="Times New Roman"/>
                <w:sz w:val="24"/>
                <w:szCs w:val="24"/>
                <w:lang w:eastAsia="ru-RU"/>
              </w:rPr>
              <w:t>и.</w:t>
            </w:r>
            <w:r w:rsidRPr="000D17B3">
              <w:rPr>
                <w:rFonts w:ascii="Times New Roman" w:eastAsia="Times New Roman" w:hAnsi="Times New Roman" w:cs="Times New Roman"/>
                <w:sz w:val="24"/>
                <w:szCs w:val="24"/>
                <w:lang w:eastAsia="ru-RU"/>
              </w:rPr>
              <w:t xml:space="preserve"> </w:t>
            </w:r>
          </w:p>
          <w:p w14:paraId="437F92F0" w14:textId="6678BA84" w:rsidR="000D17B3" w:rsidRPr="000D17B3" w:rsidRDefault="000D17B3" w:rsidP="000D17B3">
            <w:pPr>
              <w:jc w:val="both"/>
              <w:rPr>
                <w:rFonts w:ascii="Times New Roman" w:eastAsia="Times New Roman" w:hAnsi="Times New Roman" w:cs="Times New Roman"/>
                <w:sz w:val="24"/>
                <w:szCs w:val="24"/>
                <w:lang w:eastAsia="ru-RU"/>
              </w:rPr>
            </w:pPr>
            <w:r w:rsidRPr="000D17B3">
              <w:rPr>
                <w:rFonts w:ascii="Times New Roman" w:eastAsia="Times New Roman" w:hAnsi="Times New Roman" w:cs="Times New Roman"/>
                <w:sz w:val="24"/>
                <w:szCs w:val="24"/>
                <w:lang w:eastAsia="ru-RU"/>
              </w:rPr>
              <w:t>Создание презентаций о жизни и творчестве древнерусских авторо</w:t>
            </w:r>
            <w:r w:rsidR="00506E39">
              <w:rPr>
                <w:rFonts w:ascii="Times New Roman" w:eastAsia="Times New Roman" w:hAnsi="Times New Roman" w:cs="Times New Roman"/>
                <w:sz w:val="24"/>
                <w:szCs w:val="24"/>
                <w:lang w:eastAsia="ru-RU"/>
              </w:rPr>
              <w:t xml:space="preserve">в, о произведениях, связанных с </w:t>
            </w:r>
            <w:r w:rsidRPr="000D17B3">
              <w:rPr>
                <w:rFonts w:ascii="Times New Roman" w:eastAsia="Times New Roman" w:hAnsi="Times New Roman" w:cs="Times New Roman"/>
                <w:sz w:val="24"/>
                <w:szCs w:val="24"/>
                <w:lang w:eastAsia="ru-RU"/>
              </w:rPr>
              <w:t xml:space="preserve">историческими </w:t>
            </w:r>
            <w:r w:rsidR="00506E39">
              <w:rPr>
                <w:rFonts w:ascii="Times New Roman" w:eastAsia="Times New Roman" w:hAnsi="Times New Roman" w:cs="Times New Roman"/>
                <w:sz w:val="24"/>
                <w:szCs w:val="24"/>
                <w:lang w:eastAsia="ru-RU"/>
              </w:rPr>
              <w:t>с</w:t>
            </w:r>
            <w:r w:rsidRPr="000D17B3">
              <w:rPr>
                <w:rFonts w:ascii="Times New Roman" w:eastAsia="Times New Roman" w:hAnsi="Times New Roman" w:cs="Times New Roman"/>
                <w:sz w:val="24"/>
                <w:szCs w:val="24"/>
                <w:lang w:eastAsia="ru-RU"/>
              </w:rPr>
              <w:t>обытиями.</w:t>
            </w:r>
          </w:p>
          <w:p w14:paraId="58FC939B" w14:textId="2B47BC83" w:rsidR="000D17B3" w:rsidRPr="000D17B3" w:rsidRDefault="00406E1F" w:rsidP="000D17B3">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Участие в </w:t>
            </w:r>
            <w:r w:rsidR="000D17B3" w:rsidRPr="000D17B3">
              <w:rPr>
                <w:rFonts w:ascii="Times New Roman" w:eastAsia="Times New Roman" w:hAnsi="Times New Roman" w:cs="Times New Roman"/>
                <w:sz w:val="24"/>
                <w:szCs w:val="24"/>
                <w:lang w:eastAsia="ru-RU"/>
              </w:rPr>
              <w:t xml:space="preserve">дискуссий на тему "Как древнерусская литература отражает мировоззрение и ценности </w:t>
            </w:r>
            <w:r w:rsidR="000D17B3" w:rsidRPr="000D17B3">
              <w:rPr>
                <w:rFonts w:ascii="Times New Roman" w:eastAsia="Times New Roman" w:hAnsi="Times New Roman" w:cs="Times New Roman"/>
                <w:sz w:val="24"/>
                <w:szCs w:val="24"/>
                <w:lang w:eastAsia="ru-RU"/>
              </w:rPr>
              <w:lastRenderedPageBreak/>
              <w:t xml:space="preserve">общества того времени?" или "Роль фольклора в древнерусской </w:t>
            </w:r>
            <w:r w:rsidR="00506E39">
              <w:rPr>
                <w:rFonts w:ascii="Times New Roman" w:eastAsia="Times New Roman" w:hAnsi="Times New Roman" w:cs="Times New Roman"/>
                <w:sz w:val="24"/>
                <w:szCs w:val="24"/>
                <w:lang w:eastAsia="ru-RU"/>
              </w:rPr>
              <w:t>л</w:t>
            </w:r>
            <w:r w:rsidR="000D17B3" w:rsidRPr="000D17B3">
              <w:rPr>
                <w:rFonts w:ascii="Times New Roman" w:eastAsia="Times New Roman" w:hAnsi="Times New Roman" w:cs="Times New Roman"/>
                <w:sz w:val="24"/>
                <w:szCs w:val="24"/>
                <w:lang w:eastAsia="ru-RU"/>
              </w:rPr>
              <w:t>итературе".</w:t>
            </w:r>
          </w:p>
          <w:p w14:paraId="0E5F27CD" w14:textId="33724DCE" w:rsidR="000D17B3" w:rsidRPr="000D17B3" w:rsidRDefault="000D17B3" w:rsidP="00406E1F">
            <w:pPr>
              <w:jc w:val="both"/>
              <w:rPr>
                <w:rFonts w:ascii="Times New Roman" w:eastAsia="Times New Roman" w:hAnsi="Times New Roman" w:cs="Times New Roman"/>
                <w:sz w:val="24"/>
                <w:szCs w:val="24"/>
                <w:lang w:eastAsia="ru-RU"/>
              </w:rPr>
            </w:pPr>
            <w:r w:rsidRPr="000D17B3">
              <w:rPr>
                <w:rFonts w:ascii="Times New Roman" w:eastAsia="Times New Roman" w:hAnsi="Times New Roman" w:cs="Times New Roman"/>
                <w:sz w:val="24"/>
                <w:szCs w:val="24"/>
                <w:lang w:eastAsia="ru-RU"/>
              </w:rPr>
              <w:t xml:space="preserve">Творческие задания: написать рассказы или стихи, вдохновленные </w:t>
            </w:r>
            <w:r w:rsidR="00406E1F">
              <w:rPr>
                <w:rFonts w:ascii="Times New Roman" w:eastAsia="Times New Roman" w:hAnsi="Times New Roman" w:cs="Times New Roman"/>
                <w:sz w:val="24"/>
                <w:szCs w:val="24"/>
                <w:lang w:eastAsia="ru-RU"/>
              </w:rPr>
              <w:t>темами древнерусской литературы.</w:t>
            </w:r>
            <w:r w:rsidRPr="000D17B3">
              <w:rPr>
                <w:rFonts w:ascii="Times New Roman" w:eastAsia="Times New Roman" w:hAnsi="Times New Roman" w:cs="Times New Roman"/>
                <w:sz w:val="24"/>
                <w:szCs w:val="24"/>
                <w:lang w:eastAsia="ru-RU"/>
              </w:rPr>
              <w:t xml:space="preserve"> Создание альбома, посвященного древне</w:t>
            </w:r>
            <w:r w:rsidR="00844C3D">
              <w:rPr>
                <w:rFonts w:ascii="Times New Roman" w:eastAsia="Times New Roman" w:hAnsi="Times New Roman" w:cs="Times New Roman"/>
                <w:sz w:val="24"/>
                <w:szCs w:val="24"/>
                <w:lang w:eastAsia="ru-RU"/>
              </w:rPr>
              <w:t>русской литературе,</w:t>
            </w:r>
            <w:r w:rsidRPr="000D17B3">
              <w:rPr>
                <w:rFonts w:ascii="Times New Roman" w:eastAsia="Times New Roman" w:hAnsi="Times New Roman" w:cs="Times New Roman"/>
                <w:sz w:val="24"/>
                <w:szCs w:val="24"/>
                <w:lang w:eastAsia="ru-RU"/>
              </w:rPr>
              <w:t xml:space="preserve"> анализ, иллюстрации и собственные интерпретации учащихся.</w:t>
            </w:r>
          </w:p>
        </w:tc>
      </w:tr>
      <w:tr w:rsidR="000D17B3" w:rsidRPr="000D17B3" w14:paraId="5DEBF541" w14:textId="77777777" w:rsidTr="00E33C8C">
        <w:tc>
          <w:tcPr>
            <w:tcW w:w="9923" w:type="dxa"/>
            <w:gridSpan w:val="3"/>
          </w:tcPr>
          <w:p w14:paraId="0D179CED" w14:textId="6CF1E1A0" w:rsidR="000D17B3" w:rsidRPr="00D94988" w:rsidRDefault="000D17B3" w:rsidP="000D17B3">
            <w:pPr>
              <w:rPr>
                <w:rFonts w:ascii="Times New Roman" w:eastAsia="Times New Roman" w:hAnsi="Times New Roman" w:cs="Times New Roman"/>
                <w:b/>
                <w:lang w:eastAsia="ru-RU"/>
              </w:rPr>
            </w:pPr>
            <w:r w:rsidRPr="00D94988">
              <w:rPr>
                <w:rFonts w:ascii="Times New Roman" w:eastAsia="Times New Roman" w:hAnsi="Times New Roman" w:cs="Times New Roman"/>
                <w:b/>
                <w:lang w:eastAsia="ru-RU"/>
              </w:rPr>
              <w:lastRenderedPageBreak/>
              <w:t xml:space="preserve">Раздел </w:t>
            </w:r>
            <w:r w:rsidR="00D94988" w:rsidRPr="00D94988">
              <w:rPr>
                <w:rFonts w:ascii="Times New Roman" w:eastAsia="Times New Roman" w:hAnsi="Times New Roman" w:cs="Times New Roman"/>
                <w:b/>
                <w:lang w:eastAsia="ru-RU"/>
              </w:rPr>
              <w:t xml:space="preserve">4 </w:t>
            </w:r>
            <w:r w:rsidRPr="00D94988">
              <w:rPr>
                <w:rFonts w:ascii="Times New Roman" w:eastAsia="Times New Roman" w:hAnsi="Times New Roman" w:cs="Times New Roman"/>
                <w:b/>
                <w:lang w:eastAsia="ru-RU"/>
              </w:rPr>
              <w:t>«</w:t>
            </w:r>
            <w:r w:rsidRPr="00D94988">
              <w:rPr>
                <w:rFonts w:ascii="Times New Roman" w:eastAsia="Aptos" w:hAnsi="Times New Roman" w:cs="Times New Roman"/>
                <w:b/>
                <w:bCs/>
                <w:sz w:val="24"/>
                <w:szCs w:val="24"/>
              </w:rPr>
              <w:t>Русская литература XVIII века</w:t>
            </w:r>
            <w:r w:rsidRPr="00D94988">
              <w:rPr>
                <w:rFonts w:ascii="Times New Roman" w:eastAsia="Times New Roman" w:hAnsi="Times New Roman" w:cs="Times New Roman"/>
                <w:b/>
                <w:lang w:eastAsia="ru-RU"/>
              </w:rPr>
              <w:t>»</w:t>
            </w:r>
          </w:p>
        </w:tc>
      </w:tr>
      <w:tr w:rsidR="000D17B3" w:rsidRPr="000D17B3" w14:paraId="4EBE0935" w14:textId="77777777" w:rsidTr="00E33C8C">
        <w:tc>
          <w:tcPr>
            <w:tcW w:w="3595" w:type="dxa"/>
          </w:tcPr>
          <w:p w14:paraId="402CB18E" w14:textId="0C43BD66" w:rsidR="000D17B3" w:rsidRPr="000D17B3" w:rsidRDefault="000D17B3" w:rsidP="000D17B3">
            <w:pPr>
              <w:rPr>
                <w:rFonts w:ascii="Times New Roman" w:eastAsia="Times New Roman" w:hAnsi="Times New Roman" w:cs="Times New Roman"/>
                <w:sz w:val="24"/>
                <w:szCs w:val="24"/>
                <w:lang w:eastAsia="ru-RU"/>
              </w:rPr>
            </w:pPr>
            <w:r w:rsidRPr="000D17B3">
              <w:rPr>
                <w:rFonts w:ascii="Times New Roman" w:eastAsia="Times New Roman" w:hAnsi="Times New Roman" w:cs="Times New Roman"/>
                <w:sz w:val="24"/>
                <w:szCs w:val="24"/>
                <w:lang w:eastAsia="ru-RU"/>
              </w:rPr>
              <w:t xml:space="preserve">Расширение литературных знаний: понятие о сентиментализме как литературном </w:t>
            </w:r>
            <w:r w:rsidR="00406E1F">
              <w:rPr>
                <w:rFonts w:ascii="Times New Roman" w:eastAsia="Times New Roman" w:hAnsi="Times New Roman" w:cs="Times New Roman"/>
                <w:sz w:val="24"/>
                <w:szCs w:val="24"/>
                <w:lang w:eastAsia="ru-RU"/>
              </w:rPr>
              <w:t xml:space="preserve">направлении. </w:t>
            </w:r>
          </w:p>
          <w:p w14:paraId="0DA4607E" w14:textId="23864009" w:rsidR="000D17B3" w:rsidRPr="000D17B3" w:rsidRDefault="000D17B3" w:rsidP="000D17B3">
            <w:pPr>
              <w:rPr>
                <w:rFonts w:ascii="Times New Roman" w:eastAsia="Times New Roman" w:hAnsi="Times New Roman" w:cs="Times New Roman"/>
                <w:sz w:val="24"/>
                <w:szCs w:val="24"/>
                <w:lang w:eastAsia="ru-RU"/>
              </w:rPr>
            </w:pPr>
            <w:r w:rsidRPr="000D17B3">
              <w:rPr>
                <w:rFonts w:ascii="Times New Roman" w:eastAsia="Times New Roman" w:hAnsi="Times New Roman" w:cs="Times New Roman"/>
                <w:sz w:val="24"/>
                <w:szCs w:val="24"/>
                <w:lang w:eastAsia="ru-RU"/>
              </w:rPr>
              <w:t>Знать основные мотивы произведений</w:t>
            </w:r>
            <w:r w:rsidR="00406E1F">
              <w:rPr>
                <w:rFonts w:ascii="Times New Roman" w:eastAsia="Times New Roman" w:hAnsi="Times New Roman" w:cs="Times New Roman"/>
                <w:sz w:val="24"/>
                <w:szCs w:val="24"/>
                <w:lang w:eastAsia="ru-RU"/>
              </w:rPr>
              <w:t xml:space="preserve"> данного периода.</w:t>
            </w:r>
            <w:r w:rsidR="00406E1F" w:rsidRPr="000D17B3">
              <w:rPr>
                <w:rFonts w:ascii="Times New Roman" w:eastAsia="Times New Roman" w:hAnsi="Times New Roman" w:cs="Times New Roman"/>
                <w:sz w:val="24"/>
                <w:szCs w:val="24"/>
                <w:lang w:eastAsia="ru-RU"/>
              </w:rPr>
              <w:t xml:space="preserve"> Анализировать произведения с учётом их </w:t>
            </w:r>
            <w:proofErr w:type="spellStart"/>
            <w:r w:rsidR="00406E1F" w:rsidRPr="000D17B3">
              <w:rPr>
                <w:rFonts w:ascii="Times New Roman" w:eastAsia="Times New Roman" w:hAnsi="Times New Roman" w:cs="Times New Roman"/>
                <w:sz w:val="24"/>
                <w:szCs w:val="24"/>
                <w:lang w:eastAsia="ru-RU"/>
              </w:rPr>
              <w:t>родо</w:t>
            </w:r>
            <w:proofErr w:type="spellEnd"/>
            <w:r w:rsidR="00406E1F" w:rsidRPr="000D17B3">
              <w:rPr>
                <w:rFonts w:ascii="Times New Roman" w:eastAsia="Times New Roman" w:hAnsi="Times New Roman" w:cs="Times New Roman"/>
                <w:sz w:val="24"/>
                <w:szCs w:val="24"/>
                <w:lang w:eastAsia="ru-RU"/>
              </w:rPr>
              <w:t>-жанровой принадлежности. Выявлять средства художественной изобразительности в произведениях.</w:t>
            </w:r>
          </w:p>
        </w:tc>
        <w:tc>
          <w:tcPr>
            <w:tcW w:w="3181" w:type="dxa"/>
          </w:tcPr>
          <w:p w14:paraId="76167552" w14:textId="77777777" w:rsidR="000D17B3" w:rsidRPr="000D17B3" w:rsidRDefault="000D17B3" w:rsidP="000D17B3">
            <w:pPr>
              <w:rPr>
                <w:rFonts w:ascii="Times New Roman" w:eastAsia="Times New Roman" w:hAnsi="Times New Roman" w:cs="Times New Roman"/>
                <w:sz w:val="24"/>
                <w:szCs w:val="24"/>
                <w:lang w:eastAsia="ru-RU"/>
              </w:rPr>
            </w:pPr>
            <w:r w:rsidRPr="000D17B3">
              <w:rPr>
                <w:rFonts w:ascii="Times New Roman" w:eastAsia="Times New Roman" w:hAnsi="Times New Roman" w:cs="Times New Roman"/>
                <w:sz w:val="24"/>
                <w:szCs w:val="24"/>
                <w:lang w:eastAsia="ru-RU"/>
              </w:rPr>
              <w:t>Уметь читать с выражением тексты  различных жанров, определять основную мысль, тему, проблему текста; владеть анализом произведения, находить ключевые слова и словосочетания из текста при ответе на вопрос.</w:t>
            </w:r>
          </w:p>
          <w:p w14:paraId="4B0D4617" w14:textId="603D564B" w:rsidR="000D17B3" w:rsidRPr="000D17B3" w:rsidRDefault="000D17B3" w:rsidP="00042028">
            <w:pPr>
              <w:rPr>
                <w:rFonts w:ascii="Times New Roman" w:eastAsia="Times New Roman" w:hAnsi="Times New Roman" w:cs="Times New Roman"/>
                <w:sz w:val="24"/>
                <w:szCs w:val="24"/>
                <w:lang w:eastAsia="ru-RU"/>
              </w:rPr>
            </w:pPr>
            <w:r w:rsidRPr="000D17B3">
              <w:rPr>
                <w:rFonts w:ascii="Times New Roman" w:eastAsia="Times New Roman" w:hAnsi="Times New Roman" w:cs="Times New Roman"/>
                <w:sz w:val="24"/>
                <w:szCs w:val="24"/>
                <w:lang w:eastAsia="ru-RU"/>
              </w:rPr>
              <w:t>Анализировать эпизод, составлять рассказ о ге</w:t>
            </w:r>
            <w:r w:rsidR="00406E1F">
              <w:rPr>
                <w:rFonts w:ascii="Times New Roman" w:eastAsia="Times New Roman" w:hAnsi="Times New Roman" w:cs="Times New Roman"/>
                <w:sz w:val="24"/>
                <w:szCs w:val="24"/>
                <w:lang w:eastAsia="ru-RU"/>
              </w:rPr>
              <w:t>рое, используя различные приёмы.</w:t>
            </w:r>
          </w:p>
        </w:tc>
        <w:tc>
          <w:tcPr>
            <w:tcW w:w="3147" w:type="dxa"/>
          </w:tcPr>
          <w:p w14:paraId="5746B5EC" w14:textId="70536ADD" w:rsidR="000D17B3" w:rsidRPr="000D17B3" w:rsidRDefault="000D17B3" w:rsidP="00406E1F">
            <w:pPr>
              <w:rPr>
                <w:rFonts w:ascii="Times New Roman" w:eastAsia="Times New Roman" w:hAnsi="Times New Roman" w:cs="Times New Roman"/>
                <w:color w:val="C00000"/>
                <w:sz w:val="24"/>
                <w:szCs w:val="24"/>
                <w:lang w:eastAsia="ru-RU"/>
              </w:rPr>
            </w:pPr>
            <w:r w:rsidRPr="000D17B3">
              <w:rPr>
                <w:rFonts w:ascii="Times New Roman" w:eastAsia="Times New Roman" w:hAnsi="Times New Roman" w:cs="Times New Roman"/>
                <w:sz w:val="24"/>
                <w:szCs w:val="24"/>
                <w:lang w:eastAsia="ru-RU"/>
              </w:rPr>
              <w:t>Выражать личное читательское отношение к прочитанному. Использовать различные виды пересказа произведения. Устно или письменно отвечать на вопросы.</w:t>
            </w:r>
          </w:p>
        </w:tc>
      </w:tr>
      <w:tr w:rsidR="000D17B3" w:rsidRPr="000D17B3" w14:paraId="5F3E1304" w14:textId="77777777" w:rsidTr="00E33C8C">
        <w:tc>
          <w:tcPr>
            <w:tcW w:w="9923" w:type="dxa"/>
            <w:gridSpan w:val="3"/>
          </w:tcPr>
          <w:p w14:paraId="6B74145D" w14:textId="16699A1C" w:rsidR="000D17B3" w:rsidRPr="000D17B3" w:rsidRDefault="000D17B3" w:rsidP="000D17B3">
            <w:pPr>
              <w:rPr>
                <w:rFonts w:ascii="Times New Roman" w:eastAsia="Times New Roman" w:hAnsi="Times New Roman" w:cs="Times New Roman"/>
                <w:b/>
                <w:bCs/>
                <w:lang w:eastAsia="ru-RU"/>
              </w:rPr>
            </w:pPr>
            <w:r w:rsidRPr="000D17B3">
              <w:rPr>
                <w:rFonts w:ascii="Times New Roman" w:eastAsia="Times New Roman" w:hAnsi="Times New Roman" w:cs="Times New Roman"/>
                <w:b/>
                <w:bCs/>
                <w:lang w:eastAsia="ru-RU"/>
              </w:rPr>
              <w:t xml:space="preserve">Раздел </w:t>
            </w:r>
            <w:r w:rsidR="00D94988">
              <w:rPr>
                <w:rFonts w:ascii="Times New Roman" w:eastAsia="Times New Roman" w:hAnsi="Times New Roman" w:cs="Times New Roman"/>
                <w:b/>
                <w:bCs/>
                <w:lang w:eastAsia="ru-RU"/>
              </w:rPr>
              <w:t xml:space="preserve">5 </w:t>
            </w:r>
            <w:r w:rsidRPr="000D17B3">
              <w:rPr>
                <w:rFonts w:ascii="Times New Roman" w:eastAsia="Times New Roman" w:hAnsi="Times New Roman" w:cs="Times New Roman"/>
                <w:b/>
                <w:bCs/>
                <w:lang w:eastAsia="ru-RU"/>
              </w:rPr>
              <w:t>«</w:t>
            </w:r>
            <w:r w:rsidRPr="000D17B3">
              <w:rPr>
                <w:rFonts w:ascii="Times New Roman" w:eastAsia="Aptos" w:hAnsi="Times New Roman" w:cs="Times New Roman"/>
                <w:b/>
                <w:bCs/>
                <w:sz w:val="24"/>
                <w:szCs w:val="24"/>
              </w:rPr>
              <w:t>Русская литература X</w:t>
            </w:r>
            <w:r w:rsidRPr="000D17B3">
              <w:rPr>
                <w:rFonts w:ascii="Times New Roman" w:eastAsia="Aptos" w:hAnsi="Times New Roman" w:cs="Times New Roman"/>
                <w:b/>
                <w:bCs/>
                <w:sz w:val="24"/>
                <w:szCs w:val="24"/>
                <w:lang w:val="en-US"/>
              </w:rPr>
              <w:t>IX</w:t>
            </w:r>
            <w:r w:rsidRPr="000D17B3">
              <w:rPr>
                <w:rFonts w:ascii="Times New Roman" w:eastAsia="Aptos" w:hAnsi="Times New Roman" w:cs="Times New Roman"/>
                <w:b/>
                <w:bCs/>
                <w:sz w:val="24"/>
                <w:szCs w:val="24"/>
              </w:rPr>
              <w:t xml:space="preserve"> века</w:t>
            </w:r>
            <w:r w:rsidRPr="000D17B3">
              <w:rPr>
                <w:rFonts w:ascii="Times New Roman" w:eastAsia="Times New Roman" w:hAnsi="Times New Roman" w:cs="Times New Roman"/>
                <w:b/>
                <w:bCs/>
                <w:lang w:eastAsia="ru-RU"/>
              </w:rPr>
              <w:t>»</w:t>
            </w:r>
          </w:p>
        </w:tc>
      </w:tr>
      <w:tr w:rsidR="000D17B3" w:rsidRPr="000D17B3" w14:paraId="7A6DEF78" w14:textId="77777777" w:rsidTr="00E33C8C">
        <w:trPr>
          <w:trHeight w:val="5769"/>
        </w:trPr>
        <w:tc>
          <w:tcPr>
            <w:tcW w:w="3595" w:type="dxa"/>
          </w:tcPr>
          <w:p w14:paraId="6B6C7B8F" w14:textId="6FC35B79" w:rsidR="000D17B3" w:rsidRPr="000D17B3" w:rsidRDefault="000D17B3"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Расширение литературных знаний о творчестве</w:t>
            </w:r>
            <w:r w:rsidR="00042028">
              <w:rPr>
                <w:rFonts w:ascii="Times New Roman" w:eastAsia="Times New Roman" w:hAnsi="Times New Roman" w:cs="Times New Roman"/>
                <w:lang w:eastAsia="ru-RU"/>
              </w:rPr>
              <w:t xml:space="preserve"> поэтов и писателей данного периода.</w:t>
            </w:r>
          </w:p>
          <w:p w14:paraId="43A57837" w14:textId="39F760D2" w:rsidR="000D17B3" w:rsidRPr="000D17B3" w:rsidRDefault="000D17B3"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 xml:space="preserve">Знать особенности жанра, </w:t>
            </w:r>
            <w:r w:rsidR="00042028">
              <w:rPr>
                <w:rFonts w:ascii="Times New Roman" w:eastAsia="Times New Roman" w:hAnsi="Times New Roman" w:cs="Times New Roman"/>
                <w:lang w:eastAsia="ru-RU"/>
              </w:rPr>
              <w:t>и исторической основы произведений</w:t>
            </w:r>
            <w:r w:rsidRPr="000D17B3">
              <w:rPr>
                <w:rFonts w:ascii="Times New Roman" w:eastAsia="Times New Roman" w:hAnsi="Times New Roman" w:cs="Times New Roman"/>
                <w:lang w:eastAsia="ru-RU"/>
              </w:rPr>
              <w:t xml:space="preserve">. </w:t>
            </w:r>
          </w:p>
          <w:p w14:paraId="3E01B118" w14:textId="2F76ED68" w:rsidR="000D17B3" w:rsidRPr="000D17B3" w:rsidRDefault="000D17B3"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Знать содержание</w:t>
            </w:r>
            <w:r w:rsidR="00042028">
              <w:rPr>
                <w:rFonts w:ascii="Times New Roman" w:eastAsia="Times New Roman" w:hAnsi="Times New Roman" w:cs="Times New Roman"/>
                <w:lang w:eastAsia="ru-RU"/>
              </w:rPr>
              <w:t xml:space="preserve"> произведений</w:t>
            </w:r>
            <w:r w:rsidRPr="000D17B3">
              <w:rPr>
                <w:rFonts w:ascii="Times New Roman" w:eastAsia="Times New Roman" w:hAnsi="Times New Roman" w:cs="Times New Roman"/>
                <w:lang w:eastAsia="ru-RU"/>
              </w:rPr>
              <w:t>, основных героев.</w:t>
            </w:r>
          </w:p>
          <w:p w14:paraId="61F3BAC3" w14:textId="73EEE93E" w:rsidR="000D17B3" w:rsidRPr="000D17B3" w:rsidRDefault="000D17B3"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Знать основные фа</w:t>
            </w:r>
            <w:r w:rsidR="00042028">
              <w:rPr>
                <w:rFonts w:ascii="Times New Roman" w:eastAsia="Times New Roman" w:hAnsi="Times New Roman" w:cs="Times New Roman"/>
                <w:lang w:eastAsia="ru-RU"/>
              </w:rPr>
              <w:t>кты биографии писателей 19 века.  П</w:t>
            </w:r>
            <w:r w:rsidRPr="000D17B3">
              <w:rPr>
                <w:rFonts w:ascii="Times New Roman" w:eastAsia="Times New Roman" w:hAnsi="Times New Roman" w:cs="Times New Roman"/>
                <w:lang w:eastAsia="ru-RU"/>
              </w:rPr>
              <w:t>онятие о басне, думе, поэме,</w:t>
            </w:r>
          </w:p>
          <w:p w14:paraId="5E50AAE5" w14:textId="77777777" w:rsidR="000D17B3" w:rsidRPr="000D17B3" w:rsidRDefault="000D17B3"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понятие драматического произведения, идейный замысел</w:t>
            </w:r>
          </w:p>
          <w:p w14:paraId="57B90E26" w14:textId="77777777" w:rsidR="000D17B3" w:rsidRPr="000D17B3" w:rsidRDefault="000D17B3"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и особенности  композиции</w:t>
            </w:r>
          </w:p>
          <w:p w14:paraId="7160A46A" w14:textId="77777777" w:rsidR="000D17B3" w:rsidRPr="000D17B3" w:rsidRDefault="000D17B3"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комедии, своеобразие рассказа,</w:t>
            </w:r>
          </w:p>
          <w:p w14:paraId="239063D5" w14:textId="77777777" w:rsidR="000D17B3" w:rsidRPr="000D17B3" w:rsidRDefault="000D17B3"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порядок анализа лирического</w:t>
            </w:r>
          </w:p>
          <w:p w14:paraId="75529673" w14:textId="77777777" w:rsidR="000D17B3" w:rsidRPr="000D17B3" w:rsidRDefault="000D17B3"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произведения; систему художественных образов</w:t>
            </w:r>
          </w:p>
          <w:p w14:paraId="73E733F2" w14:textId="0F7E4C04" w:rsidR="000D17B3" w:rsidRPr="000D17B3" w:rsidRDefault="000D17B3" w:rsidP="00033F8B">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 xml:space="preserve">в произведении; </w:t>
            </w:r>
            <w:r w:rsidR="00042028">
              <w:rPr>
                <w:rFonts w:ascii="Times New Roman" w:eastAsia="Times New Roman" w:hAnsi="Times New Roman" w:cs="Times New Roman"/>
                <w:lang w:eastAsia="ru-RU"/>
              </w:rPr>
              <w:t xml:space="preserve"> </w:t>
            </w:r>
            <w:r w:rsidRPr="000D17B3">
              <w:rPr>
                <w:rFonts w:ascii="Times New Roman" w:eastAsia="Times New Roman" w:hAnsi="Times New Roman" w:cs="Times New Roman"/>
                <w:lang w:eastAsia="ru-RU"/>
              </w:rPr>
              <w:t>средства художественной выразительности</w:t>
            </w:r>
            <w:r w:rsidR="00033F8B">
              <w:rPr>
                <w:rFonts w:ascii="Times New Roman" w:eastAsia="Times New Roman" w:hAnsi="Times New Roman" w:cs="Times New Roman"/>
                <w:lang w:eastAsia="ru-RU"/>
              </w:rPr>
              <w:t>.</w:t>
            </w:r>
          </w:p>
        </w:tc>
        <w:tc>
          <w:tcPr>
            <w:tcW w:w="3181" w:type="dxa"/>
          </w:tcPr>
          <w:p w14:paraId="07C0C294" w14:textId="31A7D29D" w:rsidR="000D17B3" w:rsidRPr="000D17B3" w:rsidRDefault="000D17B3"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Уметь пересказывать художественно</w:t>
            </w:r>
            <w:r w:rsidR="00042028">
              <w:rPr>
                <w:rFonts w:ascii="Times New Roman" w:eastAsia="Times New Roman" w:hAnsi="Times New Roman" w:cs="Times New Roman"/>
                <w:lang w:eastAsia="ru-RU"/>
              </w:rPr>
              <w:t xml:space="preserve">е произведение с использованием </w:t>
            </w:r>
            <w:r w:rsidRPr="000D17B3">
              <w:rPr>
                <w:rFonts w:ascii="Times New Roman" w:eastAsia="Times New Roman" w:hAnsi="Times New Roman" w:cs="Times New Roman"/>
                <w:lang w:eastAsia="ru-RU"/>
              </w:rPr>
              <w:t xml:space="preserve"> цитат из текста, анализировать события, давать им оценку.</w:t>
            </w:r>
          </w:p>
          <w:p w14:paraId="4832E5C3" w14:textId="4556BC0D" w:rsidR="000D17B3" w:rsidRPr="000D17B3" w:rsidRDefault="000D17B3"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Уметь выявлять роль героя в раскрытии идейного содержания произведения и авторскую оценку, выражать и о</w:t>
            </w:r>
            <w:r w:rsidR="00042028">
              <w:rPr>
                <w:rFonts w:ascii="Times New Roman" w:eastAsia="Times New Roman" w:hAnsi="Times New Roman" w:cs="Times New Roman"/>
                <w:lang w:eastAsia="ru-RU"/>
              </w:rPr>
              <w:t xml:space="preserve">босновывать свое мнение о герое. </w:t>
            </w:r>
            <w:r w:rsidR="00033F8B" w:rsidRPr="000D17B3">
              <w:rPr>
                <w:rFonts w:ascii="Times New Roman" w:eastAsia="Times New Roman" w:hAnsi="Times New Roman" w:cs="Times New Roman"/>
                <w:lang w:eastAsia="ru-RU"/>
              </w:rPr>
              <w:t>Определять тему, идею, художественные и композиционные особенности произведений.</w:t>
            </w:r>
          </w:p>
          <w:p w14:paraId="63A555F6" w14:textId="77777777" w:rsidR="000D17B3" w:rsidRPr="000D17B3" w:rsidRDefault="000D17B3"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Уметь выражать свое мнение о произведении и герое, делать выводы, используя знания по теории литературы, составлять устное высказывание.</w:t>
            </w:r>
          </w:p>
          <w:p w14:paraId="58DF9C53" w14:textId="5EFB0621" w:rsidR="00033F8B" w:rsidRPr="000D17B3" w:rsidRDefault="000D17B3" w:rsidP="00033F8B">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Уметь давать характеристику, аргументировать свое мнение, применять навыки анализа эпизодов, выявлять главное.</w:t>
            </w:r>
          </w:p>
        </w:tc>
        <w:tc>
          <w:tcPr>
            <w:tcW w:w="3147" w:type="dxa"/>
          </w:tcPr>
          <w:p w14:paraId="0A928CDF" w14:textId="3C3AD431" w:rsidR="00042028" w:rsidRPr="000D17B3" w:rsidRDefault="000D17B3" w:rsidP="00042028">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 xml:space="preserve">Эмоционально воспринимать и выразительно читать произведение. </w:t>
            </w:r>
            <w:r w:rsidR="00042028" w:rsidRPr="000D17B3">
              <w:rPr>
                <w:rFonts w:ascii="Times New Roman" w:eastAsia="Times New Roman" w:hAnsi="Times New Roman" w:cs="Times New Roman"/>
                <w:lang w:eastAsia="ru-RU"/>
              </w:rPr>
              <w:t xml:space="preserve"> </w:t>
            </w:r>
            <w:r w:rsidR="00042028">
              <w:rPr>
                <w:rFonts w:ascii="Times New Roman" w:eastAsia="Times New Roman" w:hAnsi="Times New Roman" w:cs="Times New Roman"/>
                <w:lang w:eastAsia="ru-RU"/>
              </w:rPr>
              <w:t xml:space="preserve"> И</w:t>
            </w:r>
            <w:r w:rsidR="00042028" w:rsidRPr="000D17B3">
              <w:rPr>
                <w:rFonts w:ascii="Times New Roman" w:eastAsia="Times New Roman" w:hAnsi="Times New Roman" w:cs="Times New Roman"/>
                <w:lang w:eastAsia="ru-RU"/>
              </w:rPr>
              <w:t>спользовать знания для составления устного высказывания.</w:t>
            </w:r>
          </w:p>
          <w:p w14:paraId="157D13D1" w14:textId="6D2029B9" w:rsidR="000D17B3" w:rsidRPr="000D17B3" w:rsidRDefault="000D17B3" w:rsidP="00033F8B">
            <w:pPr>
              <w:jc w:val="both"/>
              <w:rPr>
                <w:rFonts w:ascii="Times New Roman" w:eastAsia="Times New Roman" w:hAnsi="Times New Roman" w:cs="Times New Roman"/>
                <w:color w:val="C00000"/>
                <w:lang w:eastAsia="ru-RU"/>
              </w:rPr>
            </w:pPr>
            <w:r w:rsidRPr="000D17B3">
              <w:rPr>
                <w:rFonts w:ascii="Times New Roman" w:eastAsia="Times New Roman" w:hAnsi="Times New Roman" w:cs="Times New Roman"/>
                <w:lang w:eastAsia="ru-RU"/>
              </w:rPr>
              <w:t>Выражать личное читательское отношение к прочитанному. Участвовать в коллективном диалоге. Формулировать вопросы по тексту произведения. Характеризовать и сопоставлять основных героев произведений, выявлять художественные средства создания их образов, используя схему. Сопоставлять произведения  разных авторов по заданным</w:t>
            </w:r>
            <w:r w:rsidR="00033F8B">
              <w:rPr>
                <w:rFonts w:ascii="Times New Roman" w:eastAsia="Times New Roman" w:hAnsi="Times New Roman" w:cs="Times New Roman"/>
                <w:lang w:eastAsia="ru-RU"/>
              </w:rPr>
              <w:t xml:space="preserve"> критериям.</w:t>
            </w:r>
          </w:p>
        </w:tc>
      </w:tr>
      <w:tr w:rsidR="000D17B3" w:rsidRPr="000D17B3" w14:paraId="5AAE9154" w14:textId="77777777" w:rsidTr="00E33C8C">
        <w:tc>
          <w:tcPr>
            <w:tcW w:w="9923" w:type="dxa"/>
            <w:gridSpan w:val="3"/>
          </w:tcPr>
          <w:p w14:paraId="2C9491EA" w14:textId="6C49D5B2" w:rsidR="000D17B3" w:rsidRPr="000D17B3" w:rsidRDefault="000D17B3" w:rsidP="000D17B3">
            <w:pPr>
              <w:rPr>
                <w:rFonts w:ascii="Times New Roman" w:eastAsia="Times New Roman" w:hAnsi="Times New Roman" w:cs="Times New Roman"/>
                <w:b/>
                <w:bCs/>
                <w:lang w:eastAsia="ru-RU"/>
              </w:rPr>
            </w:pPr>
            <w:bookmarkStart w:id="25" w:name="_Hlk195051229"/>
            <w:r w:rsidRPr="000D17B3">
              <w:rPr>
                <w:rFonts w:ascii="Times New Roman" w:eastAsia="Times New Roman" w:hAnsi="Times New Roman" w:cs="Times New Roman"/>
                <w:b/>
                <w:bCs/>
                <w:lang w:eastAsia="ru-RU"/>
              </w:rPr>
              <w:t xml:space="preserve">Раздел </w:t>
            </w:r>
            <w:r w:rsidR="00D94988">
              <w:rPr>
                <w:rFonts w:ascii="Times New Roman" w:eastAsia="Times New Roman" w:hAnsi="Times New Roman" w:cs="Times New Roman"/>
                <w:b/>
                <w:bCs/>
                <w:lang w:eastAsia="ru-RU"/>
              </w:rPr>
              <w:t xml:space="preserve">6 </w:t>
            </w:r>
            <w:r w:rsidRPr="000D17B3">
              <w:rPr>
                <w:rFonts w:ascii="Times New Roman" w:eastAsia="Times New Roman" w:hAnsi="Times New Roman" w:cs="Times New Roman"/>
                <w:b/>
                <w:bCs/>
                <w:lang w:eastAsia="ru-RU"/>
              </w:rPr>
              <w:t>«Русская литература XX века»</w:t>
            </w:r>
          </w:p>
        </w:tc>
      </w:tr>
      <w:tr w:rsidR="000D17B3" w:rsidRPr="000D17B3" w14:paraId="3D245B37" w14:textId="77777777" w:rsidTr="00E33C8C">
        <w:tc>
          <w:tcPr>
            <w:tcW w:w="3595" w:type="dxa"/>
          </w:tcPr>
          <w:p w14:paraId="7CFDFEC3" w14:textId="48B168FA" w:rsidR="000D17B3" w:rsidRPr="000D17B3" w:rsidRDefault="000D17B3" w:rsidP="000D17B3">
            <w:pPr>
              <w:rPr>
                <w:rFonts w:ascii="Times New Roman" w:eastAsia="Calibri" w:hAnsi="Times New Roman" w:cs="Times New Roman"/>
                <w:iCs/>
                <w:lang w:eastAsia="ru-RU"/>
              </w:rPr>
            </w:pPr>
            <w:r w:rsidRPr="000D17B3">
              <w:rPr>
                <w:rFonts w:ascii="Times New Roman" w:eastAsia="Calibri" w:hAnsi="Times New Roman" w:cs="Times New Roman"/>
                <w:iCs/>
                <w:lang w:eastAsia="ru-RU"/>
              </w:rPr>
              <w:t xml:space="preserve">Знание данного раздела поможет учащимся не только познакомиться с ключевыми текстами, но и понять исторический и культурный </w:t>
            </w:r>
            <w:r w:rsidRPr="000D17B3">
              <w:rPr>
                <w:rFonts w:ascii="Times New Roman" w:eastAsia="Calibri" w:hAnsi="Times New Roman" w:cs="Times New Roman"/>
                <w:iCs/>
                <w:lang w:eastAsia="ru-RU"/>
              </w:rPr>
              <w:lastRenderedPageBreak/>
              <w:t>контекст, в котором они были созданы.</w:t>
            </w:r>
            <w:r w:rsidR="00033F8B">
              <w:rPr>
                <w:rFonts w:ascii="Times New Roman" w:eastAsia="Calibri" w:hAnsi="Times New Roman" w:cs="Times New Roman"/>
                <w:iCs/>
                <w:lang w:eastAsia="ru-RU"/>
              </w:rPr>
              <w:t xml:space="preserve"> </w:t>
            </w:r>
            <w:r w:rsidRPr="000D17B3">
              <w:rPr>
                <w:rFonts w:ascii="Times New Roman" w:eastAsia="Calibri" w:hAnsi="Times New Roman" w:cs="Times New Roman"/>
                <w:iCs/>
                <w:lang w:eastAsia="ru-RU"/>
              </w:rPr>
              <w:t>Знать основные факты биографии писателей,</w:t>
            </w:r>
          </w:p>
          <w:p w14:paraId="37237933" w14:textId="77777777" w:rsidR="000D17B3" w:rsidRPr="000D17B3" w:rsidRDefault="000D17B3" w:rsidP="000D17B3">
            <w:pPr>
              <w:rPr>
                <w:rFonts w:ascii="Times New Roman" w:eastAsia="Calibri" w:hAnsi="Times New Roman" w:cs="Times New Roman"/>
                <w:iCs/>
                <w:lang w:eastAsia="ru-RU"/>
              </w:rPr>
            </w:pPr>
            <w:r w:rsidRPr="000D17B3">
              <w:rPr>
                <w:rFonts w:ascii="Times New Roman" w:eastAsia="Calibri" w:hAnsi="Times New Roman" w:cs="Times New Roman"/>
                <w:iCs/>
                <w:lang w:eastAsia="ru-RU"/>
              </w:rPr>
              <w:t>Содержание произведения,</w:t>
            </w:r>
          </w:p>
          <w:p w14:paraId="3C4207E9" w14:textId="204CB333" w:rsidR="000D17B3" w:rsidRPr="000D17B3" w:rsidRDefault="000D17B3" w:rsidP="000D17B3">
            <w:pPr>
              <w:rPr>
                <w:rFonts w:ascii="Times New Roman" w:eastAsia="Calibri" w:hAnsi="Times New Roman" w:cs="Times New Roman"/>
                <w:iCs/>
                <w:lang w:eastAsia="ru-RU"/>
              </w:rPr>
            </w:pPr>
            <w:r w:rsidRPr="000D17B3">
              <w:rPr>
                <w:rFonts w:ascii="Times New Roman" w:eastAsia="Calibri" w:hAnsi="Times New Roman" w:cs="Times New Roman"/>
                <w:iCs/>
                <w:lang w:eastAsia="ru-RU"/>
              </w:rPr>
              <w:t>его нравственные идеи,</w:t>
            </w:r>
            <w:r w:rsidR="00051D32">
              <w:rPr>
                <w:rFonts w:ascii="Times New Roman" w:eastAsia="Calibri" w:hAnsi="Times New Roman" w:cs="Times New Roman"/>
                <w:iCs/>
                <w:lang w:eastAsia="ru-RU"/>
              </w:rPr>
              <w:t xml:space="preserve"> </w:t>
            </w:r>
            <w:r w:rsidRPr="000D17B3">
              <w:rPr>
                <w:rFonts w:ascii="Times New Roman" w:eastAsia="Calibri" w:hAnsi="Times New Roman" w:cs="Times New Roman"/>
                <w:iCs/>
                <w:lang w:eastAsia="ru-RU"/>
              </w:rPr>
              <w:t>историю создания рассказа,</w:t>
            </w:r>
          </w:p>
          <w:p w14:paraId="4C3648E4" w14:textId="77777777" w:rsidR="000D17B3" w:rsidRPr="000D17B3" w:rsidRDefault="000D17B3" w:rsidP="000D17B3">
            <w:pPr>
              <w:rPr>
                <w:rFonts w:ascii="Times New Roman" w:eastAsia="Calibri" w:hAnsi="Times New Roman" w:cs="Times New Roman"/>
                <w:iCs/>
                <w:lang w:eastAsia="ru-RU"/>
              </w:rPr>
            </w:pPr>
            <w:r w:rsidRPr="000D17B3">
              <w:rPr>
                <w:rFonts w:ascii="Times New Roman" w:eastAsia="Calibri" w:hAnsi="Times New Roman" w:cs="Times New Roman"/>
                <w:iCs/>
                <w:lang w:eastAsia="ru-RU"/>
              </w:rPr>
              <w:t>приёмы сопоставительного</w:t>
            </w:r>
          </w:p>
          <w:p w14:paraId="59972519" w14:textId="77777777" w:rsidR="000D17B3" w:rsidRPr="000D17B3" w:rsidRDefault="000D17B3" w:rsidP="000D17B3">
            <w:pPr>
              <w:rPr>
                <w:rFonts w:ascii="Times New Roman" w:eastAsia="Calibri" w:hAnsi="Times New Roman" w:cs="Times New Roman"/>
                <w:iCs/>
                <w:lang w:eastAsia="ru-RU"/>
              </w:rPr>
            </w:pPr>
            <w:r w:rsidRPr="000D17B3">
              <w:rPr>
                <w:rFonts w:ascii="Times New Roman" w:eastAsia="Calibri" w:hAnsi="Times New Roman" w:cs="Times New Roman"/>
                <w:iCs/>
                <w:lang w:eastAsia="ru-RU"/>
              </w:rPr>
              <w:t>анализа; определения</w:t>
            </w:r>
          </w:p>
          <w:p w14:paraId="724E172D" w14:textId="19E9D6DD" w:rsidR="000D17B3" w:rsidRPr="000D17B3" w:rsidRDefault="000D17B3" w:rsidP="000D17B3">
            <w:pPr>
              <w:rPr>
                <w:rFonts w:ascii="Times New Roman" w:eastAsia="Calibri" w:hAnsi="Times New Roman" w:cs="Times New Roman"/>
                <w:iCs/>
                <w:lang w:eastAsia="ru-RU"/>
              </w:rPr>
            </w:pPr>
            <w:r w:rsidRPr="000D17B3">
              <w:rPr>
                <w:rFonts w:ascii="Times New Roman" w:eastAsia="Calibri" w:hAnsi="Times New Roman" w:cs="Times New Roman"/>
                <w:iCs/>
                <w:lang w:eastAsia="ru-RU"/>
              </w:rPr>
              <w:t>юмора, сатиры, гиперболы, гротеска.</w:t>
            </w:r>
            <w:r w:rsidR="00033F8B">
              <w:rPr>
                <w:rFonts w:ascii="Times New Roman" w:eastAsia="Calibri" w:hAnsi="Times New Roman" w:cs="Times New Roman"/>
                <w:iCs/>
                <w:lang w:eastAsia="ru-RU"/>
              </w:rPr>
              <w:t xml:space="preserve"> </w:t>
            </w:r>
            <w:r w:rsidRPr="000D17B3">
              <w:rPr>
                <w:rFonts w:ascii="Times New Roman" w:eastAsia="Calibri" w:hAnsi="Times New Roman" w:cs="Times New Roman"/>
                <w:iCs/>
                <w:lang w:eastAsia="ru-RU"/>
              </w:rPr>
              <w:t>Иметь представление</w:t>
            </w:r>
          </w:p>
          <w:p w14:paraId="38DC0E76" w14:textId="77777777" w:rsidR="000D17B3" w:rsidRPr="000D17B3" w:rsidRDefault="000D17B3" w:rsidP="000D17B3">
            <w:pPr>
              <w:rPr>
                <w:rFonts w:ascii="Times New Roman" w:eastAsia="Calibri" w:hAnsi="Times New Roman" w:cs="Times New Roman"/>
                <w:iCs/>
                <w:lang w:eastAsia="ru-RU"/>
              </w:rPr>
            </w:pPr>
            <w:r w:rsidRPr="000D17B3">
              <w:rPr>
                <w:rFonts w:ascii="Times New Roman" w:eastAsia="Calibri" w:hAnsi="Times New Roman" w:cs="Times New Roman"/>
                <w:iCs/>
                <w:lang w:eastAsia="ru-RU"/>
              </w:rPr>
              <w:t>о пейзажной лирике.</w:t>
            </w:r>
          </w:p>
          <w:p w14:paraId="6D239B1B" w14:textId="77777777" w:rsidR="000D17B3" w:rsidRPr="000D17B3" w:rsidRDefault="000D17B3" w:rsidP="000D17B3">
            <w:pPr>
              <w:rPr>
                <w:rFonts w:ascii="Times New Roman" w:eastAsia="Calibri" w:hAnsi="Times New Roman" w:cs="Times New Roman"/>
                <w:iCs/>
                <w:lang w:eastAsia="ru-RU"/>
              </w:rPr>
            </w:pPr>
          </w:p>
        </w:tc>
        <w:tc>
          <w:tcPr>
            <w:tcW w:w="3181" w:type="dxa"/>
          </w:tcPr>
          <w:p w14:paraId="0A025DA3" w14:textId="130A710C" w:rsidR="000D17B3" w:rsidRPr="000D17B3" w:rsidRDefault="000D17B3" w:rsidP="00051D32">
            <w:pPr>
              <w:jc w:val="both"/>
              <w:rPr>
                <w:rFonts w:ascii="Times New Roman" w:eastAsia="Calibri" w:hAnsi="Times New Roman" w:cs="Times New Roman"/>
                <w:iCs/>
                <w:lang w:eastAsia="ru-RU"/>
              </w:rPr>
            </w:pPr>
            <w:r w:rsidRPr="000D17B3">
              <w:rPr>
                <w:rFonts w:ascii="Times New Roman" w:eastAsia="Calibri" w:hAnsi="Times New Roman" w:cs="Times New Roman"/>
                <w:iCs/>
                <w:lang w:eastAsia="ru-RU"/>
              </w:rPr>
              <w:lastRenderedPageBreak/>
              <w:t xml:space="preserve">Уметь создавать собственный текст, представление своих оценок и </w:t>
            </w:r>
            <w:r w:rsidR="00033F8B">
              <w:rPr>
                <w:rFonts w:ascii="Times New Roman" w:eastAsia="Calibri" w:hAnsi="Times New Roman" w:cs="Times New Roman"/>
                <w:iCs/>
                <w:lang w:eastAsia="ru-RU"/>
              </w:rPr>
              <w:t>суждений по поводу прочитанного.</w:t>
            </w:r>
          </w:p>
          <w:p w14:paraId="78BCB366" w14:textId="400B602A" w:rsidR="00B632C5" w:rsidRPr="000D17B3" w:rsidRDefault="000D17B3" w:rsidP="00051D32">
            <w:pPr>
              <w:jc w:val="both"/>
              <w:rPr>
                <w:rFonts w:ascii="Times New Roman" w:eastAsia="Calibri" w:hAnsi="Times New Roman" w:cs="Times New Roman"/>
                <w:iCs/>
                <w:lang w:eastAsia="ru-RU"/>
              </w:rPr>
            </w:pPr>
            <w:r w:rsidRPr="000D17B3">
              <w:rPr>
                <w:rFonts w:ascii="Times New Roman" w:eastAsia="Calibri" w:hAnsi="Times New Roman" w:cs="Times New Roman"/>
                <w:iCs/>
                <w:lang w:eastAsia="ru-RU"/>
              </w:rPr>
              <w:lastRenderedPageBreak/>
              <w:t xml:space="preserve">Выражать личное читательское отношение к прочитанному. Составлять тезисный план статьи учебника. Устно или письменно отвечать на вопросы. Анализировать произведение с учётом его </w:t>
            </w:r>
            <w:proofErr w:type="spellStart"/>
            <w:r w:rsidRPr="000D17B3">
              <w:rPr>
                <w:rFonts w:ascii="Times New Roman" w:eastAsia="Calibri" w:hAnsi="Times New Roman" w:cs="Times New Roman"/>
                <w:iCs/>
                <w:lang w:eastAsia="ru-RU"/>
              </w:rPr>
              <w:t>родо</w:t>
            </w:r>
            <w:proofErr w:type="spellEnd"/>
            <w:r w:rsidRPr="000D17B3">
              <w:rPr>
                <w:rFonts w:ascii="Times New Roman" w:eastAsia="Calibri" w:hAnsi="Times New Roman" w:cs="Times New Roman"/>
                <w:iCs/>
                <w:lang w:eastAsia="ru-RU"/>
              </w:rPr>
              <w:t>-жанровой принадлежности. Выявлять характерные для произведений русской литературы XVIII века темы, образы и приёмы изображения человека. Составлять характеристики главных героев, в том числе речевые. Определять черты классицизма в произведении с занесением информации в таблицу. Уметь поэтапно, последовательно формировать умение читать, комментировать, анализировать и интерпретировать художественный текст;</w:t>
            </w:r>
          </w:p>
        </w:tc>
        <w:tc>
          <w:tcPr>
            <w:tcW w:w="3147" w:type="dxa"/>
          </w:tcPr>
          <w:p w14:paraId="7A3B51C1" w14:textId="77777777" w:rsidR="000D17B3" w:rsidRPr="000D17B3" w:rsidRDefault="000D17B3" w:rsidP="000D17B3">
            <w:pPr>
              <w:jc w:val="both"/>
              <w:rPr>
                <w:rFonts w:ascii="Times New Roman" w:eastAsia="Times New Roman" w:hAnsi="Times New Roman" w:cs="Times New Roman"/>
                <w:lang w:eastAsia="ru-RU"/>
              </w:rPr>
            </w:pPr>
            <w:r w:rsidRPr="000D17B3">
              <w:rPr>
                <w:rFonts w:ascii="Times New Roman" w:eastAsia="Times New Roman" w:hAnsi="Times New Roman" w:cs="Times New Roman"/>
                <w:lang w:eastAsia="ru-RU"/>
              </w:rPr>
              <w:lastRenderedPageBreak/>
              <w:t>Написание эссе,  анализ произведений, создание презентаций по теме.</w:t>
            </w:r>
          </w:p>
          <w:p w14:paraId="50BC4323" w14:textId="77777777" w:rsidR="000D17B3" w:rsidRPr="000D17B3" w:rsidRDefault="000D17B3" w:rsidP="000D17B3">
            <w:pPr>
              <w:jc w:val="both"/>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 xml:space="preserve">Проведение дискуссий и </w:t>
            </w:r>
            <w:r w:rsidRPr="000D17B3">
              <w:rPr>
                <w:rFonts w:ascii="Times New Roman" w:eastAsia="Times New Roman" w:hAnsi="Times New Roman" w:cs="Times New Roman"/>
                <w:lang w:eastAsia="ru-RU"/>
              </w:rPr>
              <w:lastRenderedPageBreak/>
              <w:t>дебатов на актуальные темы, поднятые в литературе.</w:t>
            </w:r>
          </w:p>
          <w:p w14:paraId="61687074" w14:textId="0211C65C" w:rsidR="000D17B3" w:rsidRPr="000D17B3" w:rsidRDefault="00033F8B" w:rsidP="00051D32">
            <w:pPr>
              <w:jc w:val="both"/>
              <w:rPr>
                <w:rFonts w:ascii="Times New Roman" w:eastAsia="Times New Roman" w:hAnsi="Times New Roman" w:cs="Times New Roman"/>
                <w:lang w:eastAsia="ru-RU"/>
              </w:rPr>
            </w:pPr>
            <w:r w:rsidRPr="000D17B3">
              <w:rPr>
                <w:rFonts w:ascii="Times New Roman" w:eastAsia="Calibri" w:hAnsi="Times New Roman" w:cs="Times New Roman"/>
                <w:iCs/>
                <w:lang w:eastAsia="ru-RU"/>
              </w:rPr>
              <w:t>Участвовать в коллективном диалоге. Составлять лексические и историко</w:t>
            </w:r>
            <w:r>
              <w:rPr>
                <w:rFonts w:ascii="Times New Roman" w:eastAsia="Calibri" w:hAnsi="Times New Roman" w:cs="Times New Roman"/>
                <w:iCs/>
                <w:lang w:eastAsia="ru-RU"/>
              </w:rPr>
              <w:t>-</w:t>
            </w:r>
            <w:r w:rsidRPr="000D17B3">
              <w:rPr>
                <w:rFonts w:ascii="Times New Roman" w:eastAsia="Calibri" w:hAnsi="Times New Roman" w:cs="Times New Roman"/>
                <w:iCs/>
                <w:lang w:eastAsia="ru-RU"/>
              </w:rPr>
              <w:t xml:space="preserve"> культурные комментарии.</w:t>
            </w:r>
          </w:p>
          <w:p w14:paraId="15FC1BE2" w14:textId="207B8EA4" w:rsidR="000D17B3" w:rsidRPr="000D17B3" w:rsidRDefault="000D17B3" w:rsidP="00051D32">
            <w:pPr>
              <w:shd w:val="clear" w:color="auto" w:fill="FFFFFF"/>
              <w:jc w:val="both"/>
              <w:rPr>
                <w:rFonts w:ascii="Times New Roman" w:eastAsia="Times New Roman" w:hAnsi="Times New Roman" w:cs="Times New Roman"/>
                <w:color w:val="1A1A1A"/>
                <w:sz w:val="23"/>
                <w:szCs w:val="23"/>
                <w:lang w:eastAsia="ru-RU"/>
              </w:rPr>
            </w:pPr>
            <w:r w:rsidRPr="000D17B3">
              <w:rPr>
                <w:rFonts w:ascii="Times New Roman" w:eastAsia="Times New Roman" w:hAnsi="Times New Roman" w:cs="Times New Roman"/>
                <w:color w:val="1A1A1A"/>
                <w:sz w:val="23"/>
                <w:szCs w:val="23"/>
                <w:lang w:eastAsia="ru-RU"/>
              </w:rPr>
              <w:t>Развернутый</w:t>
            </w:r>
            <w:r w:rsidR="00051D32">
              <w:rPr>
                <w:rFonts w:ascii="Times New Roman" w:eastAsia="Times New Roman" w:hAnsi="Times New Roman" w:cs="Times New Roman"/>
                <w:color w:val="1A1A1A"/>
                <w:sz w:val="23"/>
                <w:szCs w:val="23"/>
                <w:lang w:eastAsia="ru-RU"/>
              </w:rPr>
              <w:t xml:space="preserve"> </w:t>
            </w:r>
            <w:r w:rsidRPr="000D17B3">
              <w:rPr>
                <w:rFonts w:ascii="Times New Roman" w:eastAsia="Times New Roman" w:hAnsi="Times New Roman" w:cs="Times New Roman"/>
                <w:color w:val="1A1A1A"/>
                <w:sz w:val="23"/>
                <w:szCs w:val="23"/>
                <w:lang w:eastAsia="ru-RU"/>
              </w:rPr>
              <w:t>ответ- рассуждение</w:t>
            </w:r>
          </w:p>
          <w:p w14:paraId="224B1881" w14:textId="2D1B7B51" w:rsidR="000D17B3" w:rsidRPr="000D17B3" w:rsidRDefault="000D17B3" w:rsidP="00051D32">
            <w:pPr>
              <w:shd w:val="clear" w:color="auto" w:fill="FFFFFF"/>
              <w:jc w:val="both"/>
              <w:rPr>
                <w:rFonts w:ascii="Times New Roman" w:eastAsia="Times New Roman" w:hAnsi="Times New Roman" w:cs="Times New Roman"/>
                <w:color w:val="1A1A1A"/>
                <w:sz w:val="23"/>
                <w:szCs w:val="23"/>
                <w:lang w:eastAsia="ru-RU"/>
              </w:rPr>
            </w:pPr>
            <w:r w:rsidRPr="000D17B3">
              <w:rPr>
                <w:rFonts w:ascii="Times New Roman" w:eastAsia="Times New Roman" w:hAnsi="Times New Roman" w:cs="Times New Roman"/>
                <w:color w:val="1A1A1A"/>
                <w:sz w:val="23"/>
                <w:szCs w:val="23"/>
                <w:lang w:eastAsia="ru-RU"/>
              </w:rPr>
              <w:t>на проблемный</w:t>
            </w:r>
            <w:r w:rsidR="00051D32">
              <w:rPr>
                <w:rFonts w:ascii="Times New Roman" w:eastAsia="Times New Roman" w:hAnsi="Times New Roman" w:cs="Times New Roman"/>
                <w:color w:val="1A1A1A"/>
                <w:sz w:val="23"/>
                <w:szCs w:val="23"/>
                <w:lang w:eastAsia="ru-RU"/>
              </w:rPr>
              <w:t xml:space="preserve"> </w:t>
            </w:r>
            <w:r w:rsidRPr="000D17B3">
              <w:rPr>
                <w:rFonts w:ascii="Times New Roman" w:eastAsia="Times New Roman" w:hAnsi="Times New Roman" w:cs="Times New Roman"/>
                <w:color w:val="1A1A1A"/>
                <w:sz w:val="23"/>
                <w:szCs w:val="23"/>
                <w:lang w:eastAsia="ru-RU"/>
              </w:rPr>
              <w:t>вопрос,</w:t>
            </w:r>
            <w:r w:rsidR="00B632C5">
              <w:rPr>
                <w:rFonts w:ascii="Times New Roman" w:eastAsia="Times New Roman" w:hAnsi="Times New Roman" w:cs="Times New Roman"/>
                <w:color w:val="1A1A1A"/>
                <w:sz w:val="23"/>
                <w:szCs w:val="23"/>
                <w:lang w:eastAsia="ru-RU"/>
              </w:rPr>
              <w:t xml:space="preserve"> </w:t>
            </w:r>
            <w:r w:rsidRPr="000D17B3">
              <w:rPr>
                <w:rFonts w:ascii="Times New Roman" w:eastAsia="Times New Roman" w:hAnsi="Times New Roman" w:cs="Times New Roman"/>
                <w:color w:val="1A1A1A"/>
                <w:sz w:val="23"/>
                <w:szCs w:val="23"/>
                <w:lang w:eastAsia="ru-RU"/>
              </w:rPr>
              <w:t>различные</w:t>
            </w:r>
            <w:r w:rsidR="00B632C5">
              <w:rPr>
                <w:rFonts w:ascii="Times New Roman" w:eastAsia="Times New Roman" w:hAnsi="Times New Roman" w:cs="Times New Roman"/>
                <w:color w:val="1A1A1A"/>
                <w:sz w:val="23"/>
                <w:szCs w:val="23"/>
                <w:lang w:eastAsia="ru-RU"/>
              </w:rPr>
              <w:t xml:space="preserve"> </w:t>
            </w:r>
            <w:r w:rsidRPr="000D17B3">
              <w:rPr>
                <w:rFonts w:ascii="Times New Roman" w:eastAsia="Times New Roman" w:hAnsi="Times New Roman" w:cs="Times New Roman"/>
                <w:color w:val="1A1A1A"/>
                <w:sz w:val="23"/>
                <w:szCs w:val="23"/>
                <w:lang w:eastAsia="ru-RU"/>
              </w:rPr>
              <w:t>виды</w:t>
            </w:r>
          </w:p>
          <w:p w14:paraId="35F7C549" w14:textId="77777777" w:rsidR="000D17B3" w:rsidRPr="000D17B3" w:rsidRDefault="000D17B3" w:rsidP="00051D32">
            <w:pPr>
              <w:shd w:val="clear" w:color="auto" w:fill="FFFFFF"/>
              <w:jc w:val="both"/>
              <w:rPr>
                <w:rFonts w:ascii="Times New Roman" w:eastAsia="Times New Roman" w:hAnsi="Times New Roman" w:cs="Times New Roman"/>
                <w:color w:val="1A1A1A"/>
                <w:sz w:val="23"/>
                <w:szCs w:val="23"/>
                <w:lang w:eastAsia="ru-RU"/>
              </w:rPr>
            </w:pPr>
            <w:r w:rsidRPr="000D17B3">
              <w:rPr>
                <w:rFonts w:ascii="Times New Roman" w:eastAsia="Times New Roman" w:hAnsi="Times New Roman" w:cs="Times New Roman"/>
                <w:color w:val="1A1A1A"/>
                <w:sz w:val="23"/>
                <w:szCs w:val="23"/>
                <w:lang w:eastAsia="ru-RU"/>
              </w:rPr>
              <w:t>пересказа;</w:t>
            </w:r>
          </w:p>
          <w:p w14:paraId="7D5852BD" w14:textId="77777777" w:rsidR="000D17B3" w:rsidRPr="000D17B3" w:rsidRDefault="000D17B3" w:rsidP="00051D32">
            <w:pPr>
              <w:shd w:val="clear" w:color="auto" w:fill="FFFFFF"/>
              <w:jc w:val="both"/>
              <w:rPr>
                <w:rFonts w:ascii="Times New Roman" w:eastAsia="Times New Roman" w:hAnsi="Times New Roman" w:cs="Times New Roman"/>
                <w:color w:val="1A1A1A"/>
                <w:sz w:val="23"/>
                <w:szCs w:val="23"/>
                <w:lang w:eastAsia="ru-RU"/>
              </w:rPr>
            </w:pPr>
            <w:r w:rsidRPr="000D17B3">
              <w:rPr>
                <w:rFonts w:ascii="Times New Roman" w:eastAsia="Times New Roman" w:hAnsi="Times New Roman" w:cs="Times New Roman"/>
                <w:color w:val="1A1A1A"/>
                <w:sz w:val="23"/>
                <w:szCs w:val="23"/>
                <w:lang w:eastAsia="ru-RU"/>
              </w:rPr>
              <w:t>выражение своего отношения к прочитанному и к поступкам</w:t>
            </w:r>
          </w:p>
          <w:p w14:paraId="23B0001F" w14:textId="32017570" w:rsidR="00B632C5" w:rsidRPr="000D17B3" w:rsidRDefault="00B632C5" w:rsidP="00051D32">
            <w:pPr>
              <w:jc w:val="both"/>
              <w:rPr>
                <w:rFonts w:ascii="Times New Roman" w:eastAsia="Calibri" w:hAnsi="Times New Roman" w:cs="Times New Roman"/>
                <w:iCs/>
                <w:lang w:eastAsia="ru-RU"/>
              </w:rPr>
            </w:pPr>
            <w:r>
              <w:rPr>
                <w:rFonts w:ascii="Times New Roman" w:eastAsia="Times New Roman" w:hAnsi="Times New Roman" w:cs="Times New Roman"/>
                <w:color w:val="1A1A1A"/>
                <w:sz w:val="23"/>
                <w:szCs w:val="23"/>
                <w:lang w:eastAsia="ru-RU"/>
              </w:rPr>
              <w:t xml:space="preserve">героев. </w:t>
            </w:r>
            <w:r w:rsidRPr="000D17B3">
              <w:rPr>
                <w:rFonts w:ascii="Times New Roman" w:eastAsia="Calibri" w:hAnsi="Times New Roman" w:cs="Times New Roman"/>
                <w:iCs/>
                <w:lang w:eastAsia="ru-RU"/>
              </w:rPr>
              <w:t>Письменно отвечать на проблемный вопрос, писать сочинение на литературную тему</w:t>
            </w:r>
            <w:r>
              <w:rPr>
                <w:rFonts w:ascii="Times New Roman" w:eastAsia="Calibri" w:hAnsi="Times New Roman" w:cs="Times New Roman"/>
                <w:iCs/>
                <w:lang w:eastAsia="ru-RU"/>
              </w:rPr>
              <w:t>.</w:t>
            </w:r>
          </w:p>
          <w:p w14:paraId="2FBE9344" w14:textId="6342572D" w:rsidR="000D17B3" w:rsidRPr="000D17B3" w:rsidRDefault="000D17B3" w:rsidP="00B632C5">
            <w:pPr>
              <w:shd w:val="clear" w:color="auto" w:fill="FFFFFF"/>
              <w:rPr>
                <w:rFonts w:ascii="Times New Roman" w:eastAsia="Times New Roman" w:hAnsi="Times New Roman" w:cs="Times New Roman"/>
                <w:color w:val="C00000"/>
                <w:lang w:eastAsia="ru-RU"/>
              </w:rPr>
            </w:pPr>
          </w:p>
        </w:tc>
      </w:tr>
      <w:bookmarkEnd w:id="25"/>
      <w:tr w:rsidR="009D3603" w:rsidRPr="000D17B3" w14:paraId="5871BFCA" w14:textId="77777777" w:rsidTr="00E33C8C">
        <w:trPr>
          <w:trHeight w:val="363"/>
        </w:trPr>
        <w:tc>
          <w:tcPr>
            <w:tcW w:w="9923" w:type="dxa"/>
            <w:gridSpan w:val="3"/>
          </w:tcPr>
          <w:p w14:paraId="793A9BA3" w14:textId="67981056" w:rsidR="009D3603" w:rsidRPr="000D17B3" w:rsidRDefault="009D3603" w:rsidP="009D3603">
            <w:pPr>
              <w:rPr>
                <w:rFonts w:ascii="Times New Roman" w:eastAsia="Times New Roman" w:hAnsi="Times New Roman" w:cs="Times New Roman"/>
                <w:lang w:eastAsia="ru-RU"/>
              </w:rPr>
            </w:pPr>
            <w:r w:rsidRPr="000D17B3">
              <w:rPr>
                <w:rFonts w:ascii="Times New Roman" w:eastAsia="Times New Roman" w:hAnsi="Times New Roman" w:cs="Times New Roman"/>
                <w:b/>
                <w:lang w:eastAsia="ru-RU"/>
              </w:rPr>
              <w:lastRenderedPageBreak/>
              <w:t xml:space="preserve">Раздел </w:t>
            </w:r>
            <w:r w:rsidR="00D94988">
              <w:rPr>
                <w:rFonts w:ascii="Times New Roman" w:eastAsia="Times New Roman" w:hAnsi="Times New Roman" w:cs="Times New Roman"/>
                <w:b/>
                <w:lang w:eastAsia="ru-RU"/>
              </w:rPr>
              <w:t xml:space="preserve">7 </w:t>
            </w:r>
            <w:r w:rsidRPr="000D17B3">
              <w:rPr>
                <w:rFonts w:ascii="Times New Roman" w:eastAsia="Times New Roman" w:hAnsi="Times New Roman" w:cs="Times New Roman"/>
                <w:b/>
                <w:lang w:eastAsia="ru-RU"/>
              </w:rPr>
              <w:t>«</w:t>
            </w:r>
            <w:r w:rsidRPr="00B632C5">
              <w:rPr>
                <w:rFonts w:ascii="Times New Roman" w:eastAsia="Aptos" w:hAnsi="Times New Roman" w:cs="Times New Roman"/>
                <w:b/>
                <w:bCs/>
                <w:sz w:val="24"/>
                <w:szCs w:val="24"/>
              </w:rPr>
              <w:t xml:space="preserve">Зарубежная    </w:t>
            </w:r>
            <w:r w:rsidRPr="000D17B3">
              <w:rPr>
                <w:rFonts w:ascii="Times New Roman" w:eastAsia="Aptos" w:hAnsi="Times New Roman" w:cs="Times New Roman"/>
                <w:b/>
                <w:bCs/>
                <w:sz w:val="24"/>
                <w:szCs w:val="24"/>
              </w:rPr>
              <w:t>литературы</w:t>
            </w:r>
            <w:r w:rsidRPr="000D17B3">
              <w:rPr>
                <w:rFonts w:ascii="Times New Roman" w:eastAsia="Times New Roman" w:hAnsi="Times New Roman" w:cs="Times New Roman"/>
                <w:b/>
                <w:lang w:eastAsia="ru-RU"/>
              </w:rPr>
              <w:t>»</w:t>
            </w:r>
          </w:p>
        </w:tc>
      </w:tr>
      <w:tr w:rsidR="009D3603" w:rsidRPr="000D17B3" w14:paraId="749D0039" w14:textId="77777777" w:rsidTr="00E33C8C">
        <w:trPr>
          <w:trHeight w:val="6700"/>
        </w:trPr>
        <w:tc>
          <w:tcPr>
            <w:tcW w:w="3595" w:type="dxa"/>
          </w:tcPr>
          <w:p w14:paraId="24B68CE4" w14:textId="4963608A" w:rsidR="009D3603" w:rsidRDefault="009D3603" w:rsidP="009D3603">
            <w:pPr>
              <w:rPr>
                <w:rFonts w:ascii="Times New Roman" w:eastAsia="Times New Roman" w:hAnsi="Times New Roman" w:cs="Times New Roman"/>
                <w:lang w:eastAsia="ru-RU"/>
              </w:rPr>
            </w:pPr>
            <w:r>
              <w:rPr>
                <w:rFonts w:ascii="Times New Roman" w:eastAsia="Times New Roman" w:hAnsi="Times New Roman" w:cs="Times New Roman"/>
                <w:lang w:eastAsia="ru-RU"/>
              </w:rPr>
              <w:t>Изучение раздела «Зарубежная литература</w:t>
            </w:r>
            <w:r w:rsidRPr="000D17B3">
              <w:rPr>
                <w:rFonts w:ascii="Times New Roman" w:eastAsia="Times New Roman" w:hAnsi="Times New Roman" w:cs="Times New Roman"/>
                <w:lang w:eastAsia="ru-RU"/>
              </w:rPr>
              <w:t>» нацелено на развитие у учащихся навыков анализа, интерпретации и критического мышления, а также на расширение их кругозора через знакомство с произведениями и авторами из других стран.</w:t>
            </w:r>
          </w:p>
        </w:tc>
        <w:tc>
          <w:tcPr>
            <w:tcW w:w="3181" w:type="dxa"/>
          </w:tcPr>
          <w:p w14:paraId="77021387" w14:textId="2181CA38" w:rsidR="009D3603" w:rsidRPr="000D17B3" w:rsidRDefault="009D3603" w:rsidP="000D17B3">
            <w:pPr>
              <w:rPr>
                <w:rFonts w:ascii="Times New Roman" w:eastAsia="Times New Roman" w:hAnsi="Times New Roman" w:cs="Times New Roman"/>
                <w:lang w:eastAsia="ru-RU"/>
              </w:rPr>
            </w:pPr>
            <w:r>
              <w:rPr>
                <w:rFonts w:ascii="Times New Roman" w:eastAsia="Times New Roman" w:hAnsi="Times New Roman" w:cs="Times New Roman"/>
                <w:lang w:eastAsia="ru-RU"/>
              </w:rPr>
              <w:t>Анализ текста.</w:t>
            </w:r>
          </w:p>
          <w:p w14:paraId="0A67227D" w14:textId="77777777" w:rsidR="009D3603" w:rsidRPr="000D17B3" w:rsidRDefault="009D3603"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Уметь выделять основные идеи, темы и мотивы произведений.</w:t>
            </w:r>
          </w:p>
          <w:p w14:paraId="31A2DDCB" w14:textId="77777777" w:rsidR="009D3603" w:rsidRPr="000D17B3" w:rsidRDefault="009D3603"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Определять характерные черты стиля и языка автора.</w:t>
            </w:r>
          </w:p>
          <w:p w14:paraId="50237A0E" w14:textId="6EFDA8C5" w:rsidR="009D3603" w:rsidRPr="000D17B3" w:rsidRDefault="009D3603"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Понимать структуру произведения (сюжет, композицию, жанр).</w:t>
            </w:r>
          </w:p>
          <w:p w14:paraId="34385D0C" w14:textId="77777777" w:rsidR="009D3603" w:rsidRPr="000D17B3" w:rsidRDefault="009D3603"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Уметь делать выводы о смысле произведения, находить скрытые значения и подтексты.</w:t>
            </w:r>
          </w:p>
          <w:p w14:paraId="71566DEC" w14:textId="77777777" w:rsidR="009D3603" w:rsidRPr="000D17B3" w:rsidRDefault="009D3603"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Рассматривать произведение в контексте времени и места его написания.</w:t>
            </w:r>
          </w:p>
          <w:p w14:paraId="66B7CC05" w14:textId="77777777" w:rsidR="009D3603" w:rsidRPr="000D17B3" w:rsidRDefault="009D3603"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Уметь формировать собственное мнение о прочитанных произведениях, аргументируя его примерами из текста.</w:t>
            </w:r>
          </w:p>
          <w:p w14:paraId="0A47BA3C" w14:textId="6E9E5AFC" w:rsidR="009D3603" w:rsidRDefault="009D3603" w:rsidP="008B4827">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Исследовать биографии авторов и их влияние на литературу.</w:t>
            </w:r>
            <w:r>
              <w:rPr>
                <w:rFonts w:ascii="Times New Roman" w:eastAsia="Times New Roman" w:hAnsi="Times New Roman" w:cs="Times New Roman"/>
                <w:lang w:eastAsia="ru-RU"/>
              </w:rPr>
              <w:t xml:space="preserve"> </w:t>
            </w:r>
            <w:r w:rsidRPr="000D17B3">
              <w:rPr>
                <w:rFonts w:ascii="Times New Roman" w:eastAsia="Times New Roman" w:hAnsi="Times New Roman" w:cs="Times New Roman"/>
                <w:lang w:eastAsia="ru-RU"/>
              </w:rPr>
              <w:t>Навыки обсуждения:</w:t>
            </w:r>
            <w:r>
              <w:rPr>
                <w:rFonts w:ascii="Times New Roman" w:eastAsia="Times New Roman" w:hAnsi="Times New Roman" w:cs="Times New Roman"/>
                <w:lang w:eastAsia="ru-RU"/>
              </w:rPr>
              <w:t xml:space="preserve"> </w:t>
            </w:r>
          </w:p>
        </w:tc>
        <w:tc>
          <w:tcPr>
            <w:tcW w:w="3147" w:type="dxa"/>
          </w:tcPr>
          <w:p w14:paraId="45D0A122" w14:textId="77777777" w:rsidR="009D3603" w:rsidRPr="000D17B3" w:rsidRDefault="009D3603" w:rsidP="009D360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Участвовать в обсуждениях и дебатах, делясь своим мнением и слушая точку зрения других.</w:t>
            </w:r>
          </w:p>
          <w:p w14:paraId="779D5C61" w14:textId="26E20CD8" w:rsidR="009D3603" w:rsidRPr="000D17B3" w:rsidRDefault="009D3603" w:rsidP="000D17B3">
            <w:pPr>
              <w:jc w:val="both"/>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Творческие задания:</w:t>
            </w:r>
            <w:r>
              <w:rPr>
                <w:rFonts w:ascii="Times New Roman" w:eastAsia="Times New Roman" w:hAnsi="Times New Roman" w:cs="Times New Roman"/>
                <w:lang w:eastAsia="ru-RU"/>
              </w:rPr>
              <w:t xml:space="preserve"> с</w:t>
            </w:r>
            <w:r w:rsidRPr="000D17B3">
              <w:rPr>
                <w:rFonts w:ascii="Times New Roman" w:eastAsia="Times New Roman" w:hAnsi="Times New Roman" w:cs="Times New Roman"/>
                <w:lang w:eastAsia="ru-RU"/>
              </w:rPr>
              <w:t>оздавать собственные интерпретации, пересказы или адаптации произведений.</w:t>
            </w:r>
          </w:p>
          <w:p w14:paraId="6AEDE734" w14:textId="77777777" w:rsidR="009D3603" w:rsidRPr="000D17B3" w:rsidRDefault="009D3603" w:rsidP="000D17B3">
            <w:pPr>
              <w:jc w:val="both"/>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Писать эссе, рецензии или творческие работы, вдохновленные изученными текстами.</w:t>
            </w:r>
          </w:p>
          <w:p w14:paraId="685C120A" w14:textId="77777777" w:rsidR="009D3603" w:rsidRPr="000D17B3" w:rsidRDefault="009D3603" w:rsidP="000D17B3">
            <w:pPr>
              <w:jc w:val="both"/>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Развивать навыки активного чтения, замечая детали и нюансы, которые могут быть важны для глубокого понимания текста.</w:t>
            </w:r>
          </w:p>
          <w:p w14:paraId="2F2D08F0" w14:textId="77777777" w:rsidR="009D3603" w:rsidRPr="000D17B3" w:rsidRDefault="009D3603" w:rsidP="000D17B3">
            <w:pPr>
              <w:jc w:val="both"/>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Выражать свои эмоции и реакции на прочитанное, что способствует более глубокому восприятию литературы.</w:t>
            </w:r>
          </w:p>
          <w:p w14:paraId="7CC03422" w14:textId="3ACF1717" w:rsidR="009D3603" w:rsidRDefault="009D3603" w:rsidP="00456606">
            <w:pPr>
              <w:jc w:val="both"/>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Уметь находить и использовать дополнительные источники для более глубокого изучения произведений.</w:t>
            </w:r>
          </w:p>
        </w:tc>
      </w:tr>
      <w:tr w:rsidR="007C5907" w:rsidRPr="000D17B3" w14:paraId="12073454" w14:textId="77777777" w:rsidTr="00E33C8C">
        <w:trPr>
          <w:trHeight w:val="269"/>
        </w:trPr>
        <w:tc>
          <w:tcPr>
            <w:tcW w:w="9923" w:type="dxa"/>
            <w:gridSpan w:val="3"/>
          </w:tcPr>
          <w:p w14:paraId="5FD53961" w14:textId="0F627372" w:rsidR="007C5907" w:rsidRPr="000D17B3" w:rsidRDefault="007C5907" w:rsidP="000D17B3">
            <w:pPr>
              <w:jc w:val="both"/>
              <w:rPr>
                <w:rFonts w:ascii="Times New Roman" w:eastAsia="Times New Roman" w:hAnsi="Times New Roman" w:cs="Times New Roman"/>
                <w:color w:val="C00000"/>
                <w:lang w:eastAsia="ru-RU"/>
              </w:rPr>
            </w:pPr>
            <w:r w:rsidRPr="000D17B3">
              <w:rPr>
                <w:rFonts w:ascii="Times New Roman" w:eastAsia="Times New Roman" w:hAnsi="Times New Roman" w:cs="Times New Roman"/>
                <w:b/>
                <w:bCs/>
                <w:lang w:eastAsia="ru-RU"/>
              </w:rPr>
              <w:t xml:space="preserve">Раздел </w:t>
            </w:r>
            <w:r w:rsidR="00CA3687">
              <w:rPr>
                <w:rFonts w:ascii="Times New Roman" w:eastAsia="Times New Roman" w:hAnsi="Times New Roman" w:cs="Times New Roman"/>
                <w:b/>
                <w:bCs/>
                <w:lang w:eastAsia="ru-RU"/>
              </w:rPr>
              <w:t xml:space="preserve">8 </w:t>
            </w:r>
            <w:r w:rsidRPr="000D17B3">
              <w:rPr>
                <w:rFonts w:ascii="Times New Roman" w:eastAsia="Times New Roman" w:hAnsi="Times New Roman" w:cs="Times New Roman"/>
                <w:b/>
                <w:bCs/>
                <w:lang w:eastAsia="ru-RU"/>
              </w:rPr>
              <w:t>«</w:t>
            </w:r>
            <w:r>
              <w:rPr>
                <w:rFonts w:ascii="Times New Roman" w:eastAsia="Aptos" w:hAnsi="Times New Roman" w:cs="Times New Roman"/>
                <w:b/>
                <w:bCs/>
                <w:sz w:val="24"/>
                <w:szCs w:val="24"/>
              </w:rPr>
              <w:t>Литература Приднестровья</w:t>
            </w:r>
            <w:r w:rsidRPr="000D17B3">
              <w:rPr>
                <w:rFonts w:ascii="Times New Roman" w:eastAsia="Times New Roman" w:hAnsi="Times New Roman" w:cs="Times New Roman"/>
                <w:b/>
                <w:bCs/>
                <w:lang w:eastAsia="ru-RU"/>
              </w:rPr>
              <w:t>»</w:t>
            </w:r>
          </w:p>
        </w:tc>
      </w:tr>
      <w:tr w:rsidR="007C5907" w:rsidRPr="000D17B3" w14:paraId="17ED258C" w14:textId="77777777" w:rsidTr="00E33C8C">
        <w:trPr>
          <w:trHeight w:val="744"/>
        </w:trPr>
        <w:tc>
          <w:tcPr>
            <w:tcW w:w="3595" w:type="dxa"/>
          </w:tcPr>
          <w:p w14:paraId="7F32F3D0" w14:textId="75FB0E63" w:rsidR="007C5907" w:rsidRPr="000D17B3" w:rsidRDefault="007C5907"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 xml:space="preserve"> Систематизировать информацию о ключевых произведениях</w:t>
            </w:r>
            <w:r>
              <w:rPr>
                <w:rFonts w:ascii="Times New Roman" w:eastAsia="Times New Roman" w:hAnsi="Times New Roman" w:cs="Times New Roman"/>
                <w:lang w:eastAsia="ru-RU"/>
              </w:rPr>
              <w:t xml:space="preserve"> литературы Приднестровья, </w:t>
            </w:r>
            <w:r w:rsidRPr="000D17B3">
              <w:rPr>
                <w:rFonts w:ascii="Times New Roman" w:eastAsia="Times New Roman" w:hAnsi="Times New Roman" w:cs="Times New Roman"/>
                <w:lang w:eastAsia="ru-RU"/>
              </w:rPr>
              <w:t xml:space="preserve">авторах </w:t>
            </w:r>
            <w:r>
              <w:rPr>
                <w:rFonts w:ascii="Times New Roman" w:eastAsia="Times New Roman" w:hAnsi="Times New Roman" w:cs="Times New Roman"/>
                <w:lang w:eastAsia="ru-RU"/>
              </w:rPr>
              <w:t xml:space="preserve">и литературных направлениях. </w:t>
            </w:r>
          </w:p>
          <w:p w14:paraId="3A4E6E34" w14:textId="2D020CC3" w:rsidR="007C5907" w:rsidRDefault="007C5907" w:rsidP="007C5907">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lastRenderedPageBreak/>
              <w:t xml:space="preserve">Тематический анализ, связи между произведениями </w:t>
            </w:r>
            <w:r>
              <w:rPr>
                <w:rFonts w:ascii="Times New Roman" w:eastAsia="Times New Roman" w:hAnsi="Times New Roman" w:cs="Times New Roman"/>
                <w:lang w:eastAsia="ru-RU"/>
              </w:rPr>
              <w:t xml:space="preserve"> русской литературы и приднестровской литературы. </w:t>
            </w:r>
          </w:p>
        </w:tc>
        <w:tc>
          <w:tcPr>
            <w:tcW w:w="3181" w:type="dxa"/>
          </w:tcPr>
          <w:p w14:paraId="6330C659" w14:textId="3B1F12C9" w:rsidR="007C5907" w:rsidRPr="000D17B3" w:rsidRDefault="007C5907"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lastRenderedPageBreak/>
              <w:t>Уметь выделять ключевые темы, идеи</w:t>
            </w:r>
            <w:r>
              <w:rPr>
                <w:rFonts w:ascii="Times New Roman" w:eastAsia="Times New Roman" w:hAnsi="Times New Roman" w:cs="Times New Roman"/>
                <w:lang w:eastAsia="ru-RU"/>
              </w:rPr>
              <w:t xml:space="preserve">. </w:t>
            </w:r>
            <w:r w:rsidRPr="000D17B3">
              <w:rPr>
                <w:rFonts w:ascii="Times New Roman" w:eastAsia="Times New Roman" w:hAnsi="Times New Roman" w:cs="Times New Roman"/>
                <w:lang w:eastAsia="ru-RU"/>
              </w:rPr>
              <w:t xml:space="preserve"> Понимать, как исторические и социальные факторы влияют на литературу и её развитие.</w:t>
            </w:r>
          </w:p>
          <w:p w14:paraId="336B50A3" w14:textId="3C76308B" w:rsidR="007C5907" w:rsidRPr="000D17B3" w:rsidRDefault="007C5907"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lastRenderedPageBreak/>
              <w:t>Связывать изученные произв</w:t>
            </w:r>
            <w:r w:rsidR="008B4827">
              <w:rPr>
                <w:rFonts w:ascii="Times New Roman" w:eastAsia="Times New Roman" w:hAnsi="Times New Roman" w:cs="Times New Roman"/>
                <w:lang w:eastAsia="ru-RU"/>
              </w:rPr>
              <w:t xml:space="preserve">едения с событиями и явлениями. </w:t>
            </w:r>
          </w:p>
          <w:p w14:paraId="4ECF4767" w14:textId="77777777" w:rsidR="007C5907" w:rsidRPr="000D17B3" w:rsidRDefault="007C5907"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Участвовать в обсуждениях, делясь своими мнениями, и аргументируя свою точку зрения на основе изученного материала.</w:t>
            </w:r>
          </w:p>
          <w:p w14:paraId="6DE6A3CB" w14:textId="519ACD9E" w:rsidR="007C5907" w:rsidRDefault="007C5907" w:rsidP="000D17B3">
            <w:pPr>
              <w:rPr>
                <w:rFonts w:ascii="Times New Roman" w:eastAsia="Times New Roman" w:hAnsi="Times New Roman" w:cs="Times New Roman"/>
                <w:lang w:eastAsia="ru-RU"/>
              </w:rPr>
            </w:pPr>
          </w:p>
        </w:tc>
        <w:tc>
          <w:tcPr>
            <w:tcW w:w="3147" w:type="dxa"/>
          </w:tcPr>
          <w:p w14:paraId="765E6612" w14:textId="77777777" w:rsidR="007C5907" w:rsidRPr="000D17B3" w:rsidRDefault="007C5907" w:rsidP="000D17B3">
            <w:pPr>
              <w:jc w:val="both"/>
              <w:rPr>
                <w:rFonts w:ascii="Times New Roman" w:eastAsia="Times New Roman" w:hAnsi="Times New Roman" w:cs="Times New Roman"/>
                <w:lang w:eastAsia="ru-RU"/>
              </w:rPr>
            </w:pPr>
            <w:r w:rsidRPr="000D17B3">
              <w:rPr>
                <w:rFonts w:ascii="Times New Roman" w:eastAsia="Times New Roman" w:hAnsi="Times New Roman" w:cs="Times New Roman"/>
                <w:lang w:eastAsia="ru-RU"/>
              </w:rPr>
              <w:lastRenderedPageBreak/>
              <w:t>Составлять конспекты и схемы, которые помогут обобщить изученный материал.</w:t>
            </w:r>
          </w:p>
          <w:p w14:paraId="745F3D9A" w14:textId="016C09C9" w:rsidR="008B4827" w:rsidRPr="000D17B3" w:rsidRDefault="007C5907" w:rsidP="008B4827">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 xml:space="preserve">Проводить сравнительный </w:t>
            </w:r>
            <w:r w:rsidRPr="000D17B3">
              <w:rPr>
                <w:rFonts w:ascii="Times New Roman" w:eastAsia="Times New Roman" w:hAnsi="Times New Roman" w:cs="Times New Roman"/>
                <w:lang w:eastAsia="ru-RU"/>
              </w:rPr>
              <w:lastRenderedPageBreak/>
              <w:t>анализ произведений, выделяя их сходства и различия.</w:t>
            </w:r>
            <w:r w:rsidR="008B4827" w:rsidRPr="000D17B3">
              <w:rPr>
                <w:rFonts w:ascii="Times New Roman" w:eastAsia="Times New Roman" w:hAnsi="Times New Roman" w:cs="Times New Roman"/>
                <w:lang w:eastAsia="ru-RU"/>
              </w:rPr>
              <w:t xml:space="preserve"> </w:t>
            </w:r>
            <w:r w:rsidR="008B4827">
              <w:rPr>
                <w:rFonts w:ascii="Times New Roman" w:eastAsia="Times New Roman" w:hAnsi="Times New Roman" w:cs="Times New Roman"/>
                <w:lang w:eastAsia="ru-RU"/>
              </w:rPr>
              <w:t xml:space="preserve">  </w:t>
            </w:r>
            <w:r w:rsidR="008B4827" w:rsidRPr="000D17B3">
              <w:rPr>
                <w:rFonts w:ascii="Times New Roman" w:eastAsia="Times New Roman" w:hAnsi="Times New Roman" w:cs="Times New Roman"/>
                <w:lang w:eastAsia="ru-RU"/>
              </w:rPr>
              <w:t>Готовить и проводить презентации, которые обобщают изученные темы и произведения.</w:t>
            </w:r>
          </w:p>
          <w:p w14:paraId="0AF638D4" w14:textId="77777777" w:rsidR="007C5907" w:rsidRPr="000D17B3" w:rsidRDefault="007C5907" w:rsidP="000D17B3">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Писать эссе или рефераты на основе изученного материала, что способствует формированию навыков аргументированной письменной речи.</w:t>
            </w:r>
          </w:p>
          <w:p w14:paraId="442699F5" w14:textId="481E4F20" w:rsidR="007C5907" w:rsidRDefault="007C5907" w:rsidP="008B4827">
            <w:pPr>
              <w:rPr>
                <w:rFonts w:ascii="Times New Roman" w:eastAsia="Times New Roman" w:hAnsi="Times New Roman" w:cs="Times New Roman"/>
                <w:lang w:eastAsia="ru-RU"/>
              </w:rPr>
            </w:pPr>
            <w:r w:rsidRPr="000D17B3">
              <w:rPr>
                <w:rFonts w:ascii="Times New Roman" w:eastAsia="Times New Roman" w:hAnsi="Times New Roman" w:cs="Times New Roman"/>
                <w:lang w:eastAsia="ru-RU"/>
              </w:rPr>
              <w:t>Ра</w:t>
            </w:r>
            <w:r w:rsidR="008B4827">
              <w:rPr>
                <w:rFonts w:ascii="Times New Roman" w:eastAsia="Times New Roman" w:hAnsi="Times New Roman" w:cs="Times New Roman"/>
                <w:lang w:eastAsia="ru-RU"/>
              </w:rPr>
              <w:t>зрабатывать творческие проекты.</w:t>
            </w:r>
          </w:p>
        </w:tc>
      </w:tr>
    </w:tbl>
    <w:p w14:paraId="20F21E0C" w14:textId="77777777" w:rsidR="00A81B9E" w:rsidRDefault="00A81B9E" w:rsidP="00CA3687">
      <w:pPr>
        <w:spacing w:after="0" w:line="240" w:lineRule="auto"/>
        <w:ind w:firstLine="567"/>
        <w:jc w:val="center"/>
        <w:rPr>
          <w:rFonts w:ascii="Times New Roman" w:eastAsia="Calibri" w:hAnsi="Times New Roman" w:cs="Times New Roman"/>
          <w:b/>
          <w:sz w:val="28"/>
          <w:szCs w:val="28"/>
          <w:highlight w:val="yellow"/>
          <w:lang w:eastAsia="ru-RU"/>
        </w:rPr>
      </w:pPr>
    </w:p>
    <w:tbl>
      <w:tblPr>
        <w:tblStyle w:val="a4"/>
        <w:tblW w:w="9923" w:type="dxa"/>
        <w:tblInd w:w="-34" w:type="dxa"/>
        <w:tblLook w:val="04A0" w:firstRow="1" w:lastRow="0" w:firstColumn="1" w:lastColumn="0" w:noHBand="0" w:noVBand="1"/>
      </w:tblPr>
      <w:tblGrid>
        <w:gridCol w:w="3594"/>
        <w:gridCol w:w="3305"/>
        <w:gridCol w:w="16"/>
        <w:gridCol w:w="3008"/>
      </w:tblGrid>
      <w:tr w:rsidR="009A2C71" w:rsidRPr="009A2C71" w14:paraId="5BDF638A" w14:textId="77777777" w:rsidTr="00E33C8C">
        <w:tc>
          <w:tcPr>
            <w:tcW w:w="3594" w:type="dxa"/>
          </w:tcPr>
          <w:p w14:paraId="27F2662E" w14:textId="77777777" w:rsidR="009A2C71" w:rsidRPr="009A2C71" w:rsidRDefault="009A2C71" w:rsidP="009A2C71">
            <w:pPr>
              <w:jc w:val="center"/>
              <w:rPr>
                <w:rFonts w:ascii="Times New Roman" w:eastAsia="Calibri" w:hAnsi="Times New Roman" w:cs="Times New Roman"/>
                <w:sz w:val="24"/>
                <w:szCs w:val="24"/>
                <w:lang w:eastAsia="ru-RU"/>
              </w:rPr>
            </w:pPr>
            <w:r w:rsidRPr="009A2C71">
              <w:rPr>
                <w:rFonts w:ascii="Times New Roman" w:eastAsia="Calibri" w:hAnsi="Times New Roman" w:cs="Times New Roman"/>
                <w:sz w:val="24"/>
                <w:szCs w:val="24"/>
                <w:lang w:eastAsia="ru-RU"/>
              </w:rPr>
              <w:t>Знать</w:t>
            </w:r>
          </w:p>
        </w:tc>
        <w:tc>
          <w:tcPr>
            <w:tcW w:w="3305" w:type="dxa"/>
          </w:tcPr>
          <w:p w14:paraId="1946BCD1" w14:textId="77777777" w:rsidR="009A2C71" w:rsidRPr="009A2C71" w:rsidRDefault="009A2C71" w:rsidP="009A2C71">
            <w:pPr>
              <w:jc w:val="center"/>
              <w:rPr>
                <w:rFonts w:ascii="Times New Roman" w:eastAsia="Calibri" w:hAnsi="Times New Roman" w:cs="Times New Roman"/>
                <w:sz w:val="24"/>
                <w:szCs w:val="24"/>
                <w:lang w:eastAsia="ru-RU"/>
              </w:rPr>
            </w:pPr>
            <w:r w:rsidRPr="009A2C71">
              <w:rPr>
                <w:rFonts w:ascii="Times New Roman" w:eastAsia="Calibri" w:hAnsi="Times New Roman" w:cs="Times New Roman"/>
                <w:sz w:val="24"/>
                <w:szCs w:val="24"/>
                <w:lang w:eastAsia="ru-RU"/>
              </w:rPr>
              <w:t xml:space="preserve"> Уметь</w:t>
            </w:r>
          </w:p>
        </w:tc>
        <w:tc>
          <w:tcPr>
            <w:tcW w:w="3024" w:type="dxa"/>
            <w:gridSpan w:val="2"/>
          </w:tcPr>
          <w:p w14:paraId="49C66A0D" w14:textId="77777777" w:rsidR="009A2C71" w:rsidRPr="009A2C71" w:rsidRDefault="009A2C71" w:rsidP="009A2C71">
            <w:pPr>
              <w:jc w:val="both"/>
              <w:rPr>
                <w:rFonts w:ascii="Times New Roman" w:eastAsia="Calibri" w:hAnsi="Times New Roman" w:cs="Times New Roman"/>
                <w:sz w:val="24"/>
                <w:szCs w:val="24"/>
                <w:lang w:eastAsia="ru-RU"/>
              </w:rPr>
            </w:pPr>
            <w:r w:rsidRPr="009A2C71">
              <w:rPr>
                <w:rFonts w:ascii="Times New Roman" w:eastAsia="Calibri" w:hAnsi="Times New Roman" w:cs="Times New Roman"/>
                <w:sz w:val="24"/>
                <w:szCs w:val="24"/>
                <w:lang w:eastAsia="ru-RU"/>
              </w:rPr>
              <w:t xml:space="preserve"> Использовать в практической деятельности</w:t>
            </w:r>
          </w:p>
        </w:tc>
      </w:tr>
      <w:tr w:rsidR="009A2C71" w:rsidRPr="009A2C71" w14:paraId="5F9D5D52" w14:textId="77777777" w:rsidTr="00E33C8C">
        <w:trPr>
          <w:trHeight w:val="299"/>
        </w:trPr>
        <w:tc>
          <w:tcPr>
            <w:tcW w:w="9923" w:type="dxa"/>
            <w:gridSpan w:val="4"/>
          </w:tcPr>
          <w:p w14:paraId="23FA97C6" w14:textId="77777777" w:rsidR="009A2C71" w:rsidRPr="009A2C71" w:rsidRDefault="009A2C71" w:rsidP="009A2C71">
            <w:pPr>
              <w:jc w:val="center"/>
              <w:rPr>
                <w:rFonts w:ascii="Times New Roman" w:eastAsia="Times New Roman" w:hAnsi="Times New Roman" w:cs="Times New Roman"/>
                <w:b/>
                <w:sz w:val="28"/>
                <w:szCs w:val="28"/>
                <w:lang w:eastAsia="ru-RU"/>
              </w:rPr>
            </w:pPr>
            <w:r w:rsidRPr="009A2C71">
              <w:rPr>
                <w:rFonts w:ascii="Times New Roman" w:eastAsia="Calibri" w:hAnsi="Times New Roman" w:cs="Times New Roman"/>
                <w:b/>
                <w:sz w:val="28"/>
                <w:szCs w:val="28"/>
                <w:lang w:eastAsia="ru-RU"/>
              </w:rPr>
              <w:t>9 класс</w:t>
            </w:r>
          </w:p>
        </w:tc>
      </w:tr>
      <w:tr w:rsidR="009A2C71" w:rsidRPr="009A2C71" w14:paraId="542AF194" w14:textId="77777777" w:rsidTr="00E33C8C">
        <w:trPr>
          <w:trHeight w:val="330"/>
        </w:trPr>
        <w:tc>
          <w:tcPr>
            <w:tcW w:w="9923" w:type="dxa"/>
            <w:gridSpan w:val="4"/>
          </w:tcPr>
          <w:p w14:paraId="3311FD30" w14:textId="77777777" w:rsidR="009A2C71" w:rsidRPr="009A2C71" w:rsidRDefault="009A2C71" w:rsidP="009A2C71">
            <w:pPr>
              <w:rPr>
                <w:rFonts w:ascii="Times New Roman" w:eastAsia="Calibri" w:hAnsi="Times New Roman" w:cs="Times New Roman"/>
                <w:b/>
                <w:sz w:val="24"/>
                <w:szCs w:val="24"/>
                <w:lang w:eastAsia="ru-RU"/>
              </w:rPr>
            </w:pPr>
            <w:r w:rsidRPr="009A2C71">
              <w:rPr>
                <w:rFonts w:ascii="Times New Roman" w:eastAsia="Calibri" w:hAnsi="Times New Roman" w:cs="Times New Roman"/>
                <w:b/>
                <w:sz w:val="24"/>
                <w:szCs w:val="24"/>
                <w:lang w:eastAsia="ru-RU"/>
              </w:rPr>
              <w:t>Раздел 1 «Введение»</w:t>
            </w:r>
          </w:p>
        </w:tc>
      </w:tr>
      <w:tr w:rsidR="009A2C71" w:rsidRPr="009A2C71" w14:paraId="3564D61B" w14:textId="77777777" w:rsidTr="00E33C8C">
        <w:trPr>
          <w:trHeight w:val="330"/>
        </w:trPr>
        <w:tc>
          <w:tcPr>
            <w:tcW w:w="3594" w:type="dxa"/>
          </w:tcPr>
          <w:p w14:paraId="0E829E20" w14:textId="77777777" w:rsidR="009A2C71" w:rsidRPr="009A2C71" w:rsidRDefault="009A2C71" w:rsidP="009A2C71">
            <w:pPr>
              <w:rPr>
                <w:rFonts w:ascii="Times New Roman" w:eastAsia="Calibri" w:hAnsi="Times New Roman" w:cs="Times New Roman"/>
                <w:b/>
                <w:sz w:val="24"/>
                <w:szCs w:val="24"/>
                <w:highlight w:val="yellow"/>
                <w:lang w:eastAsia="ru-RU"/>
              </w:rPr>
            </w:pPr>
            <w:r w:rsidRPr="009A2C71">
              <w:rPr>
                <w:rFonts w:ascii="Times New Roman" w:eastAsia="Calibri" w:hAnsi="Times New Roman" w:cs="Times New Roman"/>
                <w:sz w:val="24"/>
                <w:szCs w:val="24"/>
              </w:rPr>
              <w:t>Образная природа словесного искусства, роль литературы в общественной и культурной жизни.</w:t>
            </w:r>
          </w:p>
        </w:tc>
        <w:tc>
          <w:tcPr>
            <w:tcW w:w="3321" w:type="dxa"/>
            <w:gridSpan w:val="2"/>
          </w:tcPr>
          <w:p w14:paraId="43F8DF8E" w14:textId="77777777" w:rsidR="009A2C71" w:rsidRPr="009A2C71" w:rsidRDefault="009A2C71" w:rsidP="009A2C71">
            <w:pPr>
              <w:rPr>
                <w:rFonts w:ascii="Times New Roman" w:eastAsia="Calibri" w:hAnsi="Times New Roman" w:cs="Times New Roman"/>
                <w:b/>
                <w:sz w:val="24"/>
                <w:szCs w:val="24"/>
                <w:highlight w:val="yellow"/>
                <w:lang w:eastAsia="ru-RU"/>
              </w:rPr>
            </w:pPr>
            <w:r w:rsidRPr="009A2C71">
              <w:rPr>
                <w:rFonts w:ascii="Times New Roman" w:eastAsia="Calibri" w:hAnsi="Times New Roman" w:cs="Times New Roman"/>
                <w:sz w:val="24"/>
                <w:szCs w:val="24"/>
              </w:rPr>
              <w:t>Составлять монологическое высказывание</w:t>
            </w:r>
          </w:p>
        </w:tc>
        <w:tc>
          <w:tcPr>
            <w:tcW w:w="3008" w:type="dxa"/>
          </w:tcPr>
          <w:p w14:paraId="3DA531B0" w14:textId="77777777" w:rsidR="009A2C71" w:rsidRPr="009A2C71" w:rsidRDefault="009A2C71" w:rsidP="009A2C71">
            <w:pPr>
              <w:jc w:val="both"/>
              <w:rPr>
                <w:rFonts w:ascii="Times New Roman" w:eastAsia="Times New Roman" w:hAnsi="Times New Roman" w:cs="Times New Roman"/>
                <w:lang w:eastAsia="ru-RU"/>
              </w:rPr>
            </w:pPr>
            <w:r w:rsidRPr="009A2C71">
              <w:rPr>
                <w:rFonts w:ascii="Times New Roman" w:eastAsia="Times New Roman" w:hAnsi="Times New Roman" w:cs="Times New Roman"/>
                <w:lang w:eastAsia="ru-RU"/>
              </w:rPr>
              <w:t>Анализ и интерпретация текстов, что помогает учащимся лучше понимать не только литературу, но и общественную и культурную жизнь.</w:t>
            </w:r>
          </w:p>
          <w:p w14:paraId="05700462" w14:textId="77777777" w:rsidR="009A2C71" w:rsidRPr="009A2C71" w:rsidRDefault="009A2C71" w:rsidP="009A2C71">
            <w:pPr>
              <w:rPr>
                <w:rFonts w:ascii="Times New Roman" w:eastAsia="Calibri" w:hAnsi="Times New Roman" w:cs="Times New Roman"/>
                <w:b/>
                <w:sz w:val="24"/>
                <w:szCs w:val="24"/>
                <w:highlight w:val="yellow"/>
                <w:lang w:eastAsia="ru-RU"/>
              </w:rPr>
            </w:pPr>
          </w:p>
        </w:tc>
      </w:tr>
      <w:tr w:rsidR="009A2C71" w:rsidRPr="009A2C71" w14:paraId="7723CEFF" w14:textId="77777777" w:rsidTr="00E33C8C">
        <w:tc>
          <w:tcPr>
            <w:tcW w:w="9923" w:type="dxa"/>
            <w:gridSpan w:val="4"/>
          </w:tcPr>
          <w:p w14:paraId="78768D9E" w14:textId="77777777" w:rsidR="009A2C71" w:rsidRPr="009A2C71" w:rsidRDefault="009A2C71" w:rsidP="009A2C71">
            <w:pPr>
              <w:jc w:val="both"/>
              <w:rPr>
                <w:rFonts w:ascii="Times New Roman" w:eastAsia="Times New Roman" w:hAnsi="Times New Roman" w:cs="Times New Roman"/>
                <w:b/>
                <w:color w:val="C00000"/>
                <w:sz w:val="24"/>
                <w:szCs w:val="24"/>
                <w:lang w:eastAsia="ru-RU"/>
              </w:rPr>
            </w:pPr>
            <w:r w:rsidRPr="009A2C71">
              <w:rPr>
                <w:rFonts w:ascii="Times New Roman" w:eastAsia="Times New Roman" w:hAnsi="Times New Roman" w:cs="Times New Roman"/>
                <w:b/>
                <w:sz w:val="24"/>
                <w:szCs w:val="24"/>
                <w:lang w:eastAsia="ru-RU"/>
              </w:rPr>
              <w:t>Раздел 2 «Древнерусская литература»</w:t>
            </w:r>
          </w:p>
        </w:tc>
      </w:tr>
      <w:tr w:rsidR="009A2C71" w:rsidRPr="009A2C71" w14:paraId="03EB486A" w14:textId="77777777" w:rsidTr="00E33C8C">
        <w:tc>
          <w:tcPr>
            <w:tcW w:w="3594" w:type="dxa"/>
          </w:tcPr>
          <w:p w14:paraId="33C8FC5B" w14:textId="77777777" w:rsidR="009A2C71" w:rsidRPr="009A2C71" w:rsidRDefault="009A2C71" w:rsidP="009A2C71">
            <w:pPr>
              <w:ind w:right="-57"/>
              <w:rPr>
                <w:rFonts w:ascii="Times New Roman" w:eastAsia="Calibri" w:hAnsi="Times New Roman" w:cs="Times New Roman"/>
                <w:sz w:val="24"/>
                <w:szCs w:val="24"/>
                <w:lang w:eastAsia="ru-RU"/>
              </w:rPr>
            </w:pPr>
            <w:r w:rsidRPr="009A2C71">
              <w:rPr>
                <w:rFonts w:ascii="Times New Roman" w:eastAsia="Calibri" w:hAnsi="Times New Roman" w:cs="Times New Roman"/>
                <w:sz w:val="24"/>
                <w:szCs w:val="24"/>
                <w:lang w:eastAsia="ru-RU"/>
              </w:rPr>
              <w:t>Жанры литературы Древней Руси, открытие «Слова» и его  историческую основу. Содержание «Слова», особенности жанра; композиция, язык произведения, художественное своеобразие.</w:t>
            </w:r>
          </w:p>
        </w:tc>
        <w:tc>
          <w:tcPr>
            <w:tcW w:w="3305" w:type="dxa"/>
          </w:tcPr>
          <w:p w14:paraId="4086024E"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Анализировать произведение древнерусской литературы, выявлять ключевые темы, идеи и художественные особенности.   Сравнивать древнерусский текст с современными литературными произведениями.</w:t>
            </w:r>
          </w:p>
          <w:p w14:paraId="70133C9B"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 xml:space="preserve">   Выделять историко-культурный контекст, связанный с созданием произведения.</w:t>
            </w:r>
          </w:p>
          <w:p w14:paraId="2D08F115" w14:textId="77777777" w:rsidR="009A2C71" w:rsidRPr="009A2C71" w:rsidRDefault="009A2C71" w:rsidP="009A2C71">
            <w:pPr>
              <w:rPr>
                <w:rFonts w:ascii="Times New Roman" w:eastAsia="Calibri" w:hAnsi="Times New Roman" w:cs="Times New Roman"/>
                <w:sz w:val="24"/>
                <w:szCs w:val="24"/>
                <w:lang w:eastAsia="ru-RU"/>
              </w:rPr>
            </w:pPr>
            <w:r w:rsidRPr="009A2C71">
              <w:rPr>
                <w:rFonts w:ascii="Times New Roman" w:eastAsia="Times New Roman" w:hAnsi="Times New Roman" w:cs="Times New Roman"/>
                <w:sz w:val="24"/>
                <w:szCs w:val="24"/>
              </w:rPr>
              <w:t xml:space="preserve">  Работать с текстом, пересказывать и интерпретировать его содержание.</w:t>
            </w:r>
            <w:r w:rsidRPr="009A2C71">
              <w:rPr>
                <w:rFonts w:ascii="Times New Roman" w:eastAsia="Calibri" w:hAnsi="Times New Roman" w:cs="Times New Roman"/>
                <w:sz w:val="24"/>
                <w:szCs w:val="24"/>
                <w:lang w:eastAsia="ru-RU"/>
              </w:rPr>
              <w:t>.</w:t>
            </w:r>
          </w:p>
        </w:tc>
        <w:tc>
          <w:tcPr>
            <w:tcW w:w="3024" w:type="dxa"/>
            <w:gridSpan w:val="2"/>
          </w:tcPr>
          <w:p w14:paraId="4B158653"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Применять полученные знания для подготовки докладов и творческих работ о древнерусской литературе.</w:t>
            </w:r>
          </w:p>
          <w:p w14:paraId="13CEF3E0"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 xml:space="preserve">  Оценивать влияние древнерусской литературы на последующее развитие русской культуры.</w:t>
            </w:r>
          </w:p>
          <w:p w14:paraId="056E8410"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 xml:space="preserve">  Использовать навыки анализа для изучения других исторических текстов и источников.</w:t>
            </w:r>
          </w:p>
          <w:p w14:paraId="7BCD0950" w14:textId="77777777" w:rsidR="009A2C71" w:rsidRPr="009A2C71" w:rsidRDefault="009A2C71" w:rsidP="009A2C71">
            <w:pPr>
              <w:rPr>
                <w:rFonts w:ascii="Times New Roman" w:eastAsia="Times New Roman" w:hAnsi="Times New Roman" w:cs="Times New Roman"/>
                <w:color w:val="C00000"/>
                <w:sz w:val="24"/>
                <w:szCs w:val="24"/>
                <w:lang w:eastAsia="ru-RU"/>
              </w:rPr>
            </w:pPr>
            <w:r w:rsidRPr="009A2C71">
              <w:rPr>
                <w:rFonts w:ascii="Times New Roman" w:eastAsia="Times New Roman" w:hAnsi="Times New Roman" w:cs="Times New Roman"/>
                <w:sz w:val="24"/>
                <w:szCs w:val="24"/>
                <w:lang w:eastAsia="ru-RU"/>
              </w:rPr>
              <w:t xml:space="preserve">Создавать проекты о древнерусской литературе, включая презентации о её значении для культуры. </w:t>
            </w:r>
          </w:p>
        </w:tc>
      </w:tr>
      <w:tr w:rsidR="009A2C71" w:rsidRPr="009A2C71" w14:paraId="30C4932C" w14:textId="77777777" w:rsidTr="00E33C8C">
        <w:tc>
          <w:tcPr>
            <w:tcW w:w="9923" w:type="dxa"/>
            <w:gridSpan w:val="4"/>
          </w:tcPr>
          <w:p w14:paraId="7445B1D8" w14:textId="77777777" w:rsidR="009A2C71" w:rsidRPr="009A2C71" w:rsidRDefault="009A2C71" w:rsidP="009A2C71">
            <w:pPr>
              <w:jc w:val="both"/>
              <w:rPr>
                <w:rFonts w:ascii="Times New Roman" w:eastAsia="Times New Roman" w:hAnsi="Times New Roman" w:cs="Times New Roman"/>
                <w:b/>
                <w:color w:val="C00000"/>
                <w:sz w:val="24"/>
                <w:szCs w:val="24"/>
                <w:lang w:eastAsia="ru-RU"/>
              </w:rPr>
            </w:pPr>
            <w:r w:rsidRPr="009A2C71">
              <w:rPr>
                <w:rFonts w:ascii="Times New Roman" w:eastAsia="Times New Roman" w:hAnsi="Times New Roman" w:cs="Times New Roman"/>
                <w:b/>
                <w:sz w:val="24"/>
                <w:szCs w:val="24"/>
                <w:lang w:eastAsia="ru-RU"/>
              </w:rPr>
              <w:t>Раздел 3. «Литература XV</w:t>
            </w:r>
            <w:r w:rsidRPr="009A2C71">
              <w:rPr>
                <w:rFonts w:ascii="Times New Roman" w:eastAsia="Times New Roman" w:hAnsi="Times New Roman" w:cs="Times New Roman"/>
                <w:b/>
                <w:sz w:val="24"/>
                <w:szCs w:val="24"/>
                <w:lang w:val="en-US" w:eastAsia="ru-RU"/>
              </w:rPr>
              <w:t>III</w:t>
            </w:r>
            <w:r w:rsidRPr="009A2C71">
              <w:rPr>
                <w:rFonts w:ascii="Times New Roman" w:eastAsia="Times New Roman" w:hAnsi="Times New Roman" w:cs="Times New Roman"/>
                <w:b/>
                <w:sz w:val="24"/>
                <w:szCs w:val="24"/>
                <w:lang w:eastAsia="ru-RU"/>
              </w:rPr>
              <w:t xml:space="preserve"> века»</w:t>
            </w:r>
          </w:p>
        </w:tc>
      </w:tr>
      <w:tr w:rsidR="009A2C71" w:rsidRPr="009A2C71" w14:paraId="06039ED9" w14:textId="77777777" w:rsidTr="00E33C8C">
        <w:tc>
          <w:tcPr>
            <w:tcW w:w="3594" w:type="dxa"/>
          </w:tcPr>
          <w:p w14:paraId="004EC173" w14:textId="77777777" w:rsidR="009A2C71" w:rsidRPr="009A2C71" w:rsidRDefault="009A2C71" w:rsidP="009A2C71">
            <w:pPr>
              <w:rPr>
                <w:rFonts w:ascii="Times New Roman" w:eastAsia="Calibri" w:hAnsi="Times New Roman" w:cs="Times New Roman"/>
                <w:sz w:val="24"/>
                <w:szCs w:val="24"/>
                <w:lang w:eastAsia="ru-RU"/>
              </w:rPr>
            </w:pPr>
            <w:r w:rsidRPr="009A2C71">
              <w:rPr>
                <w:rFonts w:ascii="Times New Roman" w:eastAsia="Calibri" w:hAnsi="Times New Roman" w:cs="Times New Roman"/>
                <w:sz w:val="24"/>
                <w:szCs w:val="24"/>
                <w:lang w:eastAsia="ru-RU"/>
              </w:rPr>
              <w:t xml:space="preserve">Классицизм как литературное направление, черты направления. </w:t>
            </w:r>
          </w:p>
        </w:tc>
        <w:tc>
          <w:tcPr>
            <w:tcW w:w="3305" w:type="dxa"/>
          </w:tcPr>
          <w:p w14:paraId="686010AC" w14:textId="77777777" w:rsidR="009A2C71" w:rsidRPr="009A2C71" w:rsidRDefault="009A2C71" w:rsidP="009A2C71">
            <w:pPr>
              <w:rPr>
                <w:rFonts w:ascii="Times New Roman" w:eastAsia="Calibri" w:hAnsi="Times New Roman" w:cs="Times New Roman"/>
                <w:sz w:val="24"/>
                <w:szCs w:val="24"/>
                <w:lang w:eastAsia="ru-RU"/>
              </w:rPr>
            </w:pPr>
            <w:r w:rsidRPr="009A2C71">
              <w:rPr>
                <w:rFonts w:ascii="Times New Roman" w:eastAsia="Calibri" w:hAnsi="Times New Roman" w:cs="Times New Roman"/>
                <w:sz w:val="24"/>
                <w:szCs w:val="24"/>
                <w:lang w:eastAsia="ru-RU"/>
              </w:rPr>
              <w:t>Уметь составлять таблицу, систематизировать знания</w:t>
            </w:r>
          </w:p>
        </w:tc>
        <w:tc>
          <w:tcPr>
            <w:tcW w:w="3024" w:type="dxa"/>
            <w:gridSpan w:val="2"/>
          </w:tcPr>
          <w:p w14:paraId="486C83A8" w14:textId="77777777" w:rsidR="009A2C71" w:rsidRPr="009A2C71" w:rsidRDefault="009A2C71" w:rsidP="009A2C71">
            <w:pPr>
              <w:rPr>
                <w:rFonts w:ascii="Times New Roman" w:eastAsia="Times New Roman" w:hAnsi="Times New Roman" w:cs="Times New Roman"/>
                <w:color w:val="FF0000"/>
                <w:sz w:val="24"/>
                <w:szCs w:val="24"/>
                <w:lang w:eastAsia="ru-RU"/>
              </w:rPr>
            </w:pPr>
            <w:r w:rsidRPr="009A2C71">
              <w:rPr>
                <w:rFonts w:ascii="Times New Roman" w:eastAsia="Times New Roman" w:hAnsi="Times New Roman" w:cs="Times New Roman"/>
                <w:sz w:val="24"/>
                <w:szCs w:val="24"/>
                <w:lang w:eastAsia="ru-RU"/>
              </w:rPr>
              <w:t>Выражать личное читательское отношение к прочитанному. Использовать различные виды пересказа произведения. Устно или письменно отвечать на вопросы.</w:t>
            </w:r>
          </w:p>
        </w:tc>
      </w:tr>
      <w:tr w:rsidR="009A2C71" w:rsidRPr="009A2C71" w14:paraId="6757DAA0" w14:textId="77777777" w:rsidTr="00E33C8C">
        <w:tc>
          <w:tcPr>
            <w:tcW w:w="3594" w:type="dxa"/>
          </w:tcPr>
          <w:p w14:paraId="53F1A400" w14:textId="77777777" w:rsidR="009A2C71" w:rsidRPr="009A2C71" w:rsidRDefault="009A2C71" w:rsidP="009A2C71">
            <w:pPr>
              <w:rPr>
                <w:rFonts w:ascii="Times New Roman" w:eastAsia="Calibri" w:hAnsi="Times New Roman" w:cs="Times New Roman"/>
                <w:sz w:val="24"/>
                <w:szCs w:val="24"/>
                <w:lang w:eastAsia="ru-RU"/>
              </w:rPr>
            </w:pPr>
            <w:r w:rsidRPr="009A2C71">
              <w:rPr>
                <w:rFonts w:ascii="Times New Roman" w:eastAsia="Calibri" w:hAnsi="Times New Roman" w:cs="Times New Roman"/>
                <w:sz w:val="24"/>
                <w:szCs w:val="24"/>
                <w:lang w:eastAsia="ru-RU"/>
              </w:rPr>
              <w:t xml:space="preserve">Краткие сведения о жизни и </w:t>
            </w:r>
            <w:r w:rsidRPr="009A2C71">
              <w:rPr>
                <w:rFonts w:ascii="Times New Roman" w:eastAsia="Calibri" w:hAnsi="Times New Roman" w:cs="Times New Roman"/>
                <w:sz w:val="24"/>
                <w:szCs w:val="24"/>
                <w:lang w:eastAsia="ru-RU"/>
              </w:rPr>
              <w:lastRenderedPageBreak/>
              <w:t xml:space="preserve">деятельности М. В. Ломоносова, теорию «трех штилей», реформу стихосложения, авторскую позицию в стих. «Вечернее размышление» и худ. своеобразие, </w:t>
            </w:r>
            <w:r w:rsidRPr="009A2C71">
              <w:rPr>
                <w:rFonts w:ascii="Times New Roman" w:eastAsia="Calibri" w:hAnsi="Times New Roman" w:cs="Times New Roman"/>
                <w:sz w:val="24"/>
                <w:szCs w:val="24"/>
              </w:rPr>
              <w:t>жанр оды, композиционные особенности, метафоры</w:t>
            </w:r>
          </w:p>
        </w:tc>
        <w:tc>
          <w:tcPr>
            <w:tcW w:w="3305" w:type="dxa"/>
          </w:tcPr>
          <w:p w14:paraId="782D848A" w14:textId="77777777" w:rsidR="009A2C71" w:rsidRPr="009A2C71" w:rsidRDefault="009A2C71" w:rsidP="009A2C71">
            <w:pPr>
              <w:rPr>
                <w:rFonts w:ascii="Times New Roman" w:eastAsia="Calibri" w:hAnsi="Times New Roman" w:cs="Times New Roman"/>
                <w:sz w:val="24"/>
                <w:szCs w:val="24"/>
                <w:lang w:eastAsia="ru-RU"/>
              </w:rPr>
            </w:pPr>
            <w:r w:rsidRPr="009A2C71">
              <w:rPr>
                <w:rFonts w:ascii="Times New Roman" w:eastAsia="Calibri" w:hAnsi="Times New Roman" w:cs="Times New Roman"/>
                <w:sz w:val="24"/>
                <w:szCs w:val="24"/>
                <w:lang w:eastAsia="ru-RU"/>
              </w:rPr>
              <w:lastRenderedPageBreak/>
              <w:t xml:space="preserve">Уметь составлять таблицу, </w:t>
            </w:r>
            <w:r w:rsidRPr="009A2C71">
              <w:rPr>
                <w:rFonts w:ascii="Times New Roman" w:eastAsia="Calibri" w:hAnsi="Times New Roman" w:cs="Times New Roman"/>
                <w:sz w:val="24"/>
                <w:szCs w:val="24"/>
                <w:lang w:eastAsia="ru-RU"/>
              </w:rPr>
              <w:lastRenderedPageBreak/>
              <w:t>систематизировать знания, уметь определять авторскую позицию, составлять словарь,</w:t>
            </w:r>
            <w:r w:rsidRPr="009A2C71">
              <w:rPr>
                <w:rFonts w:ascii="Times New Roman" w:eastAsia="Calibri" w:hAnsi="Times New Roman" w:cs="Times New Roman"/>
                <w:sz w:val="24"/>
                <w:szCs w:val="24"/>
              </w:rPr>
              <w:t xml:space="preserve"> умение находить черты жанра оды, толковать метафоры, устаревшую лексику.</w:t>
            </w:r>
          </w:p>
        </w:tc>
        <w:tc>
          <w:tcPr>
            <w:tcW w:w="3024" w:type="dxa"/>
            <w:gridSpan w:val="2"/>
          </w:tcPr>
          <w:p w14:paraId="05429B98" w14:textId="77777777" w:rsidR="009A2C71" w:rsidRPr="009A2C71" w:rsidRDefault="009A2C71" w:rsidP="009A2C71">
            <w:pPr>
              <w:rPr>
                <w:rFonts w:ascii="Times New Roman" w:eastAsia="Times New Roman" w:hAnsi="Times New Roman" w:cs="Times New Roman"/>
                <w:color w:val="FF0000"/>
                <w:sz w:val="24"/>
                <w:szCs w:val="24"/>
                <w:lang w:eastAsia="ru-RU"/>
              </w:rPr>
            </w:pPr>
            <w:r w:rsidRPr="009A2C71">
              <w:rPr>
                <w:rFonts w:ascii="Times New Roman" w:eastAsia="Times New Roman" w:hAnsi="Times New Roman" w:cs="Times New Roman"/>
                <w:sz w:val="24"/>
                <w:szCs w:val="24"/>
                <w:lang w:eastAsia="ru-RU"/>
              </w:rPr>
              <w:lastRenderedPageBreak/>
              <w:t xml:space="preserve">Выражать личное </w:t>
            </w:r>
            <w:r w:rsidRPr="009A2C71">
              <w:rPr>
                <w:rFonts w:ascii="Times New Roman" w:eastAsia="Times New Roman" w:hAnsi="Times New Roman" w:cs="Times New Roman"/>
                <w:sz w:val="24"/>
                <w:szCs w:val="24"/>
                <w:lang w:eastAsia="ru-RU"/>
              </w:rPr>
              <w:lastRenderedPageBreak/>
              <w:t>читательское отношение к прочитанному. Использовать различные виды пересказа произведения. Устно или письменно отвечать на вопросы</w:t>
            </w:r>
          </w:p>
        </w:tc>
      </w:tr>
      <w:tr w:rsidR="009A2C71" w:rsidRPr="009A2C71" w14:paraId="350377BA" w14:textId="77777777" w:rsidTr="00E33C8C">
        <w:tc>
          <w:tcPr>
            <w:tcW w:w="3594" w:type="dxa"/>
          </w:tcPr>
          <w:p w14:paraId="306B261C" w14:textId="77777777" w:rsidR="009A2C71" w:rsidRPr="009A2C71" w:rsidRDefault="009A2C71" w:rsidP="009A2C71">
            <w:pPr>
              <w:rPr>
                <w:rFonts w:ascii="Times New Roman" w:eastAsia="Calibri" w:hAnsi="Times New Roman" w:cs="Times New Roman"/>
                <w:sz w:val="24"/>
                <w:szCs w:val="24"/>
                <w:lang w:eastAsia="ru-RU"/>
              </w:rPr>
            </w:pPr>
            <w:r w:rsidRPr="009A2C71">
              <w:rPr>
                <w:rFonts w:ascii="Times New Roman" w:eastAsia="Calibri" w:hAnsi="Times New Roman" w:cs="Times New Roman"/>
                <w:sz w:val="24"/>
                <w:szCs w:val="24"/>
                <w:lang w:eastAsia="ru-RU"/>
              </w:rPr>
              <w:lastRenderedPageBreak/>
              <w:t xml:space="preserve">Г.Р. Державин, краткие сведения о жизни и деятельности, жанр «гневная ода», тема власти, </w:t>
            </w:r>
            <w:r w:rsidRPr="009A2C71">
              <w:rPr>
                <w:rFonts w:ascii="Times New Roman" w:eastAsia="Calibri" w:hAnsi="Times New Roman" w:cs="Times New Roman"/>
                <w:sz w:val="24"/>
                <w:szCs w:val="24"/>
              </w:rPr>
              <w:t xml:space="preserve">поэта и поэзии </w:t>
            </w:r>
            <w:r w:rsidRPr="009A2C71">
              <w:rPr>
                <w:rFonts w:ascii="Times New Roman" w:eastAsia="Calibri" w:hAnsi="Times New Roman" w:cs="Times New Roman"/>
                <w:sz w:val="24"/>
                <w:szCs w:val="24"/>
                <w:lang w:eastAsia="ru-RU"/>
              </w:rPr>
              <w:t xml:space="preserve">в стихотворении </w:t>
            </w:r>
            <w:r w:rsidRPr="009A2C71">
              <w:rPr>
                <w:rFonts w:ascii="Times New Roman" w:eastAsia="Calibri" w:hAnsi="Times New Roman" w:cs="Times New Roman"/>
                <w:sz w:val="24"/>
                <w:szCs w:val="24"/>
              </w:rPr>
              <w:t>«Памятник»</w:t>
            </w:r>
            <w:r w:rsidRPr="009A2C71">
              <w:rPr>
                <w:rFonts w:ascii="Times New Roman" w:eastAsia="Calibri" w:hAnsi="Times New Roman" w:cs="Times New Roman"/>
                <w:sz w:val="24"/>
                <w:szCs w:val="24"/>
                <w:lang w:eastAsia="ru-RU"/>
              </w:rPr>
              <w:t xml:space="preserve">, </w:t>
            </w:r>
            <w:r w:rsidRPr="009A2C71">
              <w:rPr>
                <w:rFonts w:ascii="Times New Roman" w:eastAsia="Calibri" w:hAnsi="Times New Roman" w:cs="Times New Roman"/>
                <w:sz w:val="24"/>
                <w:szCs w:val="24"/>
              </w:rPr>
              <w:t>лирический герой, новаторство поэта</w:t>
            </w:r>
          </w:p>
        </w:tc>
        <w:tc>
          <w:tcPr>
            <w:tcW w:w="3305" w:type="dxa"/>
          </w:tcPr>
          <w:p w14:paraId="19A1CEED" w14:textId="77777777" w:rsidR="009A2C71" w:rsidRPr="009A2C71" w:rsidRDefault="009A2C71" w:rsidP="009A2C71">
            <w:pPr>
              <w:rPr>
                <w:rFonts w:ascii="Times New Roman" w:eastAsia="Calibri" w:hAnsi="Times New Roman" w:cs="Times New Roman"/>
                <w:sz w:val="24"/>
                <w:szCs w:val="24"/>
                <w:lang w:eastAsia="ru-RU"/>
              </w:rPr>
            </w:pPr>
            <w:r w:rsidRPr="009A2C71">
              <w:rPr>
                <w:rFonts w:ascii="Times New Roman" w:eastAsia="Calibri" w:hAnsi="Times New Roman" w:cs="Times New Roman"/>
                <w:sz w:val="24"/>
                <w:szCs w:val="24"/>
                <w:lang w:eastAsia="ru-RU"/>
              </w:rPr>
              <w:t>Уметь составлять таблицу, систематизировать знания, уметь анализировать стихотворение «Властителям и судиям»</w:t>
            </w:r>
          </w:p>
        </w:tc>
        <w:tc>
          <w:tcPr>
            <w:tcW w:w="3024" w:type="dxa"/>
            <w:gridSpan w:val="2"/>
          </w:tcPr>
          <w:p w14:paraId="6F8C09E6"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Применять навыки анализа и интерпретации для написания сочинений, докладов и творческих работ.</w:t>
            </w:r>
          </w:p>
          <w:p w14:paraId="6A64B869"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Обсуждать новаторские идеи автора и их актуальность в современном мире.</w:t>
            </w:r>
          </w:p>
        </w:tc>
      </w:tr>
      <w:tr w:rsidR="009A2C71" w:rsidRPr="009A2C71" w14:paraId="7387EDB6" w14:textId="77777777" w:rsidTr="00E33C8C">
        <w:tc>
          <w:tcPr>
            <w:tcW w:w="3594" w:type="dxa"/>
          </w:tcPr>
          <w:p w14:paraId="6114DD68"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Н. Карамзин, краткие сведения о писателе, сентиментализм как литературное направление, «Осень» как произведение сентиментализма, авторская позиция в «Осени». Гуманистический пафос в «Бедной Лизе». «Бедная Лиза» как произведение сентиментализма, образы Лизы и Эраста</w:t>
            </w:r>
          </w:p>
        </w:tc>
        <w:tc>
          <w:tcPr>
            <w:tcW w:w="3305" w:type="dxa"/>
          </w:tcPr>
          <w:p w14:paraId="787EB984" w14:textId="77777777" w:rsidR="009A2C71" w:rsidRPr="009A2C71" w:rsidRDefault="009A2C71" w:rsidP="009A2C71">
            <w:pPr>
              <w:rPr>
                <w:rFonts w:ascii="Times New Roman" w:eastAsia="Calibri" w:hAnsi="Times New Roman" w:cs="Times New Roman"/>
                <w:sz w:val="24"/>
                <w:szCs w:val="24"/>
                <w:lang w:eastAsia="ru-RU"/>
              </w:rPr>
            </w:pPr>
            <w:r w:rsidRPr="009A2C71">
              <w:rPr>
                <w:rFonts w:ascii="Times New Roman" w:eastAsia="Calibri" w:hAnsi="Times New Roman" w:cs="Times New Roman"/>
                <w:sz w:val="24"/>
                <w:szCs w:val="24"/>
                <w:lang w:eastAsia="ru-RU"/>
              </w:rPr>
              <w:t>Уметь составлять таблицу, систематизировать знания,</w:t>
            </w:r>
            <w:r w:rsidRPr="009A2C71">
              <w:rPr>
                <w:rFonts w:ascii="Times New Roman" w:eastAsia="Calibri" w:hAnsi="Times New Roman" w:cs="Times New Roman"/>
                <w:sz w:val="24"/>
                <w:szCs w:val="24"/>
              </w:rPr>
              <w:t xml:space="preserve"> уметь характеризовать героев, определять авторскую позицию</w:t>
            </w:r>
          </w:p>
        </w:tc>
        <w:tc>
          <w:tcPr>
            <w:tcW w:w="3024" w:type="dxa"/>
            <w:gridSpan w:val="2"/>
          </w:tcPr>
          <w:p w14:paraId="309FFBE2"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lang w:eastAsia="ru-RU"/>
              </w:rPr>
              <w:t>Создавать проекты, включая презентации о значении сентиментализма как литературного направления для культуры.</w:t>
            </w:r>
            <w:r w:rsidRPr="009A2C71">
              <w:rPr>
                <w:rFonts w:ascii="Times New Roman" w:eastAsia="Times New Roman" w:hAnsi="Times New Roman" w:cs="Times New Roman"/>
                <w:sz w:val="24"/>
                <w:szCs w:val="24"/>
              </w:rPr>
              <w:t xml:space="preserve"> Применять анализ произведений для написания сочинений, творческих работ и участия в литературных олимпиадах.</w:t>
            </w:r>
          </w:p>
          <w:p w14:paraId="048EDB8E"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Создавать презентации или доклады о творчестве Карамзина и его вкладе в развитие русской литературы.</w:t>
            </w:r>
          </w:p>
          <w:p w14:paraId="778990E1" w14:textId="77777777" w:rsidR="009A2C71" w:rsidRPr="009A2C71" w:rsidRDefault="009A2C71" w:rsidP="009A2C71">
            <w:pPr>
              <w:rPr>
                <w:rFonts w:ascii="Times New Roman" w:eastAsia="Times New Roman" w:hAnsi="Times New Roman" w:cs="Times New Roman"/>
                <w:sz w:val="24"/>
                <w:szCs w:val="24"/>
                <w:lang w:eastAsia="ru-RU"/>
              </w:rPr>
            </w:pPr>
            <w:r w:rsidRPr="009A2C71">
              <w:rPr>
                <w:rFonts w:ascii="Times New Roman" w:eastAsia="Times New Roman" w:hAnsi="Times New Roman" w:cs="Times New Roman"/>
                <w:sz w:val="24"/>
                <w:szCs w:val="24"/>
              </w:rPr>
              <w:t>Формировать личные нравственные ориентиры, опираясь на идеи и ценности, отраженные в произведениях Карамзина.</w:t>
            </w:r>
          </w:p>
        </w:tc>
      </w:tr>
      <w:tr w:rsidR="009A2C71" w:rsidRPr="009A2C71" w14:paraId="570CD04F" w14:textId="77777777" w:rsidTr="00E33C8C">
        <w:tc>
          <w:tcPr>
            <w:tcW w:w="9923" w:type="dxa"/>
            <w:gridSpan w:val="4"/>
          </w:tcPr>
          <w:p w14:paraId="40B76790" w14:textId="77777777" w:rsidR="009A2C71" w:rsidRPr="009A2C71" w:rsidRDefault="009A2C71" w:rsidP="009A2C71">
            <w:pPr>
              <w:jc w:val="both"/>
              <w:rPr>
                <w:rFonts w:ascii="Times New Roman" w:eastAsia="Times New Roman" w:hAnsi="Times New Roman" w:cs="Times New Roman"/>
                <w:b/>
                <w:color w:val="C00000"/>
                <w:sz w:val="24"/>
                <w:szCs w:val="24"/>
                <w:lang w:eastAsia="ru-RU"/>
              </w:rPr>
            </w:pPr>
            <w:r w:rsidRPr="009A2C71">
              <w:rPr>
                <w:rFonts w:ascii="Times New Roman" w:eastAsia="Times New Roman" w:hAnsi="Times New Roman" w:cs="Times New Roman"/>
                <w:b/>
                <w:sz w:val="24"/>
                <w:szCs w:val="24"/>
                <w:lang w:eastAsia="ru-RU"/>
              </w:rPr>
              <w:t>Раздел 4. «Литература первой половины X</w:t>
            </w:r>
            <w:r w:rsidRPr="009A2C71">
              <w:rPr>
                <w:rFonts w:ascii="Times New Roman" w:eastAsia="Times New Roman" w:hAnsi="Times New Roman" w:cs="Times New Roman"/>
                <w:b/>
                <w:sz w:val="24"/>
                <w:szCs w:val="24"/>
                <w:lang w:val="en-US" w:eastAsia="ru-RU"/>
              </w:rPr>
              <w:t>I</w:t>
            </w:r>
            <w:r w:rsidRPr="009A2C71">
              <w:rPr>
                <w:rFonts w:ascii="Times New Roman" w:eastAsia="Times New Roman" w:hAnsi="Times New Roman" w:cs="Times New Roman"/>
                <w:b/>
                <w:sz w:val="24"/>
                <w:szCs w:val="24"/>
                <w:lang w:eastAsia="ru-RU"/>
              </w:rPr>
              <w:t>X века»</w:t>
            </w:r>
          </w:p>
        </w:tc>
      </w:tr>
      <w:tr w:rsidR="009A2C71" w:rsidRPr="009A2C71" w14:paraId="2E4751AE" w14:textId="77777777" w:rsidTr="00E33C8C">
        <w:tc>
          <w:tcPr>
            <w:tcW w:w="3594" w:type="dxa"/>
          </w:tcPr>
          <w:p w14:paraId="21A04E1A" w14:textId="13FDC690" w:rsidR="009A2C71" w:rsidRPr="009A2C71" w:rsidRDefault="009A2C71" w:rsidP="00172313">
            <w:pPr>
              <w:jc w:val="both"/>
              <w:rPr>
                <w:rFonts w:ascii="Times New Roman" w:eastAsia="Calibri" w:hAnsi="Times New Roman" w:cs="Times New Roman"/>
                <w:sz w:val="24"/>
                <w:szCs w:val="24"/>
              </w:rPr>
            </w:pPr>
            <w:r w:rsidRPr="009A2C71">
              <w:rPr>
                <w:rFonts w:ascii="Times New Roman" w:eastAsia="Calibri" w:hAnsi="Times New Roman" w:cs="Times New Roman"/>
                <w:sz w:val="24"/>
                <w:szCs w:val="24"/>
              </w:rPr>
              <w:t xml:space="preserve">В. А. Жуковский, краткие сведения о жизни поэта, романтизм, </w:t>
            </w:r>
            <w:r w:rsidR="00172313">
              <w:rPr>
                <w:rFonts w:ascii="Times New Roman" w:eastAsia="Calibri" w:hAnsi="Times New Roman" w:cs="Times New Roman"/>
                <w:sz w:val="24"/>
                <w:szCs w:val="24"/>
              </w:rPr>
              <w:t xml:space="preserve">его </w:t>
            </w:r>
            <w:r w:rsidRPr="009A2C71">
              <w:rPr>
                <w:rFonts w:ascii="Times New Roman" w:eastAsia="Calibri" w:hAnsi="Times New Roman" w:cs="Times New Roman"/>
                <w:sz w:val="24"/>
                <w:szCs w:val="24"/>
              </w:rPr>
              <w:t>ос</w:t>
            </w:r>
            <w:r w:rsidR="00172313">
              <w:rPr>
                <w:rFonts w:ascii="Times New Roman" w:eastAsia="Calibri" w:hAnsi="Times New Roman" w:cs="Times New Roman"/>
                <w:sz w:val="24"/>
                <w:szCs w:val="24"/>
              </w:rPr>
              <w:t>о</w:t>
            </w:r>
            <w:r w:rsidRPr="009A2C71">
              <w:rPr>
                <w:rFonts w:ascii="Times New Roman" w:eastAsia="Calibri" w:hAnsi="Times New Roman" w:cs="Times New Roman"/>
                <w:sz w:val="24"/>
                <w:szCs w:val="24"/>
              </w:rPr>
              <w:t xml:space="preserve">бенности, лирический герой, образ моря; жанры элегии, баллады, средства выразительности, </w:t>
            </w:r>
          </w:p>
          <w:p w14:paraId="1DE10866" w14:textId="77777777" w:rsidR="009A2C71" w:rsidRPr="009A2C71" w:rsidRDefault="009A2C71" w:rsidP="00172313">
            <w:pPr>
              <w:jc w:val="both"/>
              <w:rPr>
                <w:rFonts w:ascii="Times New Roman" w:eastAsia="Calibri" w:hAnsi="Times New Roman" w:cs="Times New Roman"/>
                <w:i/>
                <w:color w:val="C00000"/>
                <w:sz w:val="24"/>
                <w:szCs w:val="24"/>
                <w:lang w:eastAsia="ru-RU"/>
              </w:rPr>
            </w:pPr>
            <w:r w:rsidRPr="009A2C71">
              <w:rPr>
                <w:rFonts w:ascii="Times New Roman" w:eastAsia="Calibri" w:hAnsi="Times New Roman" w:cs="Times New Roman"/>
                <w:sz w:val="24"/>
                <w:szCs w:val="24"/>
              </w:rPr>
              <w:t xml:space="preserve">жанровые особенности, сюжет произведения, авторская позиция в произведении, </w:t>
            </w:r>
          </w:p>
        </w:tc>
        <w:tc>
          <w:tcPr>
            <w:tcW w:w="3305" w:type="dxa"/>
          </w:tcPr>
          <w:p w14:paraId="5D0BF96F"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 xml:space="preserve">Анализировать  содержание и художественные особенности стихотворений, выделять ключевые образы и идеи. </w:t>
            </w:r>
          </w:p>
          <w:p w14:paraId="2F6D02FF"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Определять эмоциональную и смысловую нагрузку произведений, интерпретировать авторскую позицию. Выразительно читать стихотворения, передавая их настроение и интонации.</w:t>
            </w:r>
          </w:p>
        </w:tc>
        <w:tc>
          <w:tcPr>
            <w:tcW w:w="3024" w:type="dxa"/>
            <w:gridSpan w:val="2"/>
          </w:tcPr>
          <w:p w14:paraId="0418CB27"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Применять знания о стихотворениях для написания сочинений, творческих работ или подготовки презентаций.</w:t>
            </w:r>
          </w:p>
          <w:p w14:paraId="46365AD4" w14:textId="77777777" w:rsidR="009A2C71" w:rsidRPr="009A2C71" w:rsidRDefault="009A2C71" w:rsidP="009A2C71">
            <w:pPr>
              <w:rPr>
                <w:rFonts w:ascii="Times New Roman" w:eastAsia="Times New Roman" w:hAnsi="Times New Roman" w:cs="Times New Roman"/>
                <w:color w:val="C00000"/>
                <w:sz w:val="24"/>
                <w:szCs w:val="24"/>
                <w:lang w:eastAsia="ru-RU"/>
              </w:rPr>
            </w:pPr>
            <w:r w:rsidRPr="009A2C71">
              <w:rPr>
                <w:rFonts w:ascii="Times New Roman" w:eastAsia="Times New Roman" w:hAnsi="Times New Roman" w:cs="Times New Roman"/>
                <w:sz w:val="24"/>
                <w:szCs w:val="24"/>
              </w:rPr>
              <w:t>Развивать личное эстетическое чувство, вдохновляясь красотой и глубиной поэзии первой половины XIX века.</w:t>
            </w:r>
          </w:p>
        </w:tc>
      </w:tr>
      <w:tr w:rsidR="009A2C71" w:rsidRPr="009A2C71" w14:paraId="7AE7E749" w14:textId="77777777" w:rsidTr="00E33C8C">
        <w:tc>
          <w:tcPr>
            <w:tcW w:w="3594" w:type="dxa"/>
          </w:tcPr>
          <w:p w14:paraId="011551D0"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 xml:space="preserve">Основные этапы жизненного и творческого пути А.С. Грибоедова, жанр комедии, </w:t>
            </w:r>
            <w:r w:rsidRPr="009A2C71">
              <w:rPr>
                <w:rFonts w:ascii="Times New Roman" w:eastAsia="Calibri" w:hAnsi="Times New Roman" w:cs="Times New Roman"/>
                <w:sz w:val="24"/>
                <w:szCs w:val="24"/>
              </w:rPr>
              <w:lastRenderedPageBreak/>
              <w:t>содержание действий, образы героев, авторская позиция, элементы композиции. Конфликт «века нынешнего» и «века минувшего», идейные столкновения Фамусова и Чацкого, психологическая основа спора, образы представителей московского общества, особенности языка комедии, образность и афористичность в комедии, новаторство. Литературная критика, оценка комедии «Горе от ума» Гончаровым</w:t>
            </w:r>
          </w:p>
        </w:tc>
        <w:tc>
          <w:tcPr>
            <w:tcW w:w="3305" w:type="dxa"/>
          </w:tcPr>
          <w:p w14:paraId="29F0449F"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lastRenderedPageBreak/>
              <w:t xml:space="preserve">Составлять хронологическую таблицу, систематизировать знания, составлять словарь, </w:t>
            </w:r>
            <w:r w:rsidRPr="009A2C71">
              <w:rPr>
                <w:rFonts w:ascii="Times New Roman" w:eastAsia="Calibri" w:hAnsi="Times New Roman" w:cs="Times New Roman"/>
                <w:sz w:val="24"/>
                <w:szCs w:val="24"/>
              </w:rPr>
              <w:lastRenderedPageBreak/>
              <w:t xml:space="preserve">давать характеристику героев, определять жанр, </w:t>
            </w:r>
            <w:proofErr w:type="spellStart"/>
            <w:r w:rsidRPr="009A2C71">
              <w:rPr>
                <w:rFonts w:ascii="Times New Roman" w:eastAsia="Calibri" w:hAnsi="Times New Roman" w:cs="Times New Roman"/>
                <w:sz w:val="24"/>
                <w:szCs w:val="24"/>
              </w:rPr>
              <w:t>ососбенности</w:t>
            </w:r>
            <w:proofErr w:type="spellEnd"/>
            <w:r w:rsidRPr="009A2C71">
              <w:rPr>
                <w:rFonts w:ascii="Times New Roman" w:eastAsia="Calibri" w:hAnsi="Times New Roman" w:cs="Times New Roman"/>
                <w:sz w:val="24"/>
                <w:szCs w:val="24"/>
              </w:rPr>
              <w:t xml:space="preserve"> композиции, авторскую позицию,</w:t>
            </w:r>
          </w:p>
          <w:p w14:paraId="01855A1D"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определять суть позиции спорящих, высказывать свое мнение, анализировать эпизоды, определять общечеловеческое значение образов, выделять тезисы в критическом этюде</w:t>
            </w:r>
          </w:p>
        </w:tc>
        <w:tc>
          <w:tcPr>
            <w:tcW w:w="3024" w:type="dxa"/>
            <w:gridSpan w:val="2"/>
          </w:tcPr>
          <w:p w14:paraId="73DEBB0C"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lastRenderedPageBreak/>
              <w:t xml:space="preserve">Применять навыки анализа для написания сочинений, подготовки докладов и </w:t>
            </w:r>
            <w:r w:rsidRPr="009A2C71">
              <w:rPr>
                <w:rFonts w:ascii="Times New Roman" w:eastAsia="Times New Roman" w:hAnsi="Times New Roman" w:cs="Times New Roman"/>
                <w:sz w:val="24"/>
                <w:szCs w:val="24"/>
              </w:rPr>
              <w:lastRenderedPageBreak/>
              <w:t>творческих проектов.</w:t>
            </w:r>
          </w:p>
          <w:p w14:paraId="42BABFDF"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Участвовать в обсуждениях и литературных дискуссиях, демонстрируя глубокое понимание произведения.</w:t>
            </w:r>
          </w:p>
          <w:p w14:paraId="115FA90E"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Использовать примеры из комедии Грибоедова для рассуждений о человеческой природе, морали и социальном устройстве.</w:t>
            </w:r>
          </w:p>
          <w:p w14:paraId="1DE525CD" w14:textId="77777777" w:rsidR="009A2C71" w:rsidRPr="009A2C71" w:rsidRDefault="009A2C71" w:rsidP="009A2C71">
            <w:pPr>
              <w:rPr>
                <w:rFonts w:ascii="Times New Roman" w:eastAsia="Times New Roman" w:hAnsi="Times New Roman" w:cs="Times New Roman"/>
                <w:color w:val="C00000"/>
                <w:sz w:val="24"/>
                <w:szCs w:val="24"/>
                <w:lang w:eastAsia="ru-RU"/>
              </w:rPr>
            </w:pPr>
            <w:r w:rsidRPr="009A2C71">
              <w:rPr>
                <w:rFonts w:ascii="Times New Roman" w:eastAsia="Times New Roman" w:hAnsi="Times New Roman" w:cs="Times New Roman"/>
                <w:sz w:val="24"/>
                <w:szCs w:val="24"/>
              </w:rPr>
              <w:t>Развивать навыки наблюдательности и рефлексии, вдохновляясь вниманием драматурга к деталям и характеру.</w:t>
            </w:r>
          </w:p>
        </w:tc>
      </w:tr>
      <w:tr w:rsidR="009A2C71" w:rsidRPr="009A2C71" w14:paraId="68ACA810" w14:textId="77777777" w:rsidTr="00E33C8C">
        <w:tc>
          <w:tcPr>
            <w:tcW w:w="3594" w:type="dxa"/>
          </w:tcPr>
          <w:p w14:paraId="2DA0D61B"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lastRenderedPageBreak/>
              <w:t xml:space="preserve">Основные этапы жизни, творческого пути А.С. Пушкина. Тема и мотивы в лирике Пушкина. </w:t>
            </w:r>
          </w:p>
          <w:p w14:paraId="0E428395" w14:textId="77777777" w:rsidR="009A2C71" w:rsidRPr="009A2C71" w:rsidRDefault="009A2C71" w:rsidP="009A2C71">
            <w:pPr>
              <w:rPr>
                <w:rFonts w:ascii="Times New Roman" w:eastAsia="Calibri" w:hAnsi="Times New Roman" w:cs="Times New Roman"/>
                <w:i/>
                <w:color w:val="C00000"/>
                <w:sz w:val="24"/>
                <w:szCs w:val="24"/>
                <w:lang w:eastAsia="ru-RU"/>
              </w:rPr>
            </w:pPr>
            <w:r w:rsidRPr="009A2C71">
              <w:rPr>
                <w:rFonts w:ascii="Times New Roman" w:eastAsia="Calibri" w:hAnsi="Times New Roman" w:cs="Times New Roman"/>
                <w:sz w:val="24"/>
                <w:szCs w:val="24"/>
              </w:rPr>
              <w:t xml:space="preserve">Роман «Евгений Онегин», своеобразие жанра и композиции романа в стихах, сюжет, </w:t>
            </w:r>
            <w:proofErr w:type="spellStart"/>
            <w:r w:rsidRPr="009A2C71">
              <w:rPr>
                <w:rFonts w:ascii="Times New Roman" w:eastAsia="Calibri" w:hAnsi="Times New Roman" w:cs="Times New Roman"/>
                <w:sz w:val="24"/>
                <w:szCs w:val="24"/>
              </w:rPr>
              <w:t>онегинская</w:t>
            </w:r>
            <w:proofErr w:type="spellEnd"/>
            <w:r w:rsidRPr="009A2C71">
              <w:rPr>
                <w:rFonts w:ascii="Times New Roman" w:eastAsia="Calibri" w:hAnsi="Times New Roman" w:cs="Times New Roman"/>
                <w:sz w:val="24"/>
                <w:szCs w:val="24"/>
              </w:rPr>
              <w:t xml:space="preserve"> строфа, образы  героев, их сравнительная характеристика, открытый финал, взгляды Белинского, образ автора в романе, его роль, реализм и энциклопедизм романа, оценка художественных открытий А.С. Пушкина в статьях Белинского, Писарева, А. Григорьева, Ф. Достоевского, в философской лирике ХХ века</w:t>
            </w:r>
          </w:p>
        </w:tc>
        <w:tc>
          <w:tcPr>
            <w:tcW w:w="3305" w:type="dxa"/>
          </w:tcPr>
          <w:p w14:paraId="28BEA054"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Составлять хронологическую таблицу, анализировать стихотворные произведения,</w:t>
            </w:r>
          </w:p>
          <w:p w14:paraId="34198F02"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уметь находить в тексте компоненты, языковые, содержательные особенности, характеризовать героев,</w:t>
            </w:r>
          </w:p>
          <w:p w14:paraId="5390070F"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 xml:space="preserve">составлять схему, выделять главное, анализировать текст, </w:t>
            </w:r>
          </w:p>
          <w:p w14:paraId="576BA14A"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цитировать,</w:t>
            </w:r>
          </w:p>
          <w:p w14:paraId="571781BA"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давать сравнительную характеристику,</w:t>
            </w:r>
          </w:p>
          <w:p w14:paraId="3BD8A159"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составлять план сочинения, отвечать на проблемный вопрос, составлять схему,</w:t>
            </w:r>
          </w:p>
          <w:p w14:paraId="00B2B8F0" w14:textId="77777777" w:rsidR="009A2C71" w:rsidRPr="009A2C71" w:rsidRDefault="009A2C71" w:rsidP="009A2C71">
            <w:pPr>
              <w:rPr>
                <w:rFonts w:ascii="Times New Roman" w:eastAsia="Calibri" w:hAnsi="Times New Roman" w:cs="Times New Roman"/>
                <w:i/>
                <w:color w:val="C00000"/>
                <w:sz w:val="24"/>
                <w:szCs w:val="24"/>
                <w:lang w:eastAsia="ru-RU"/>
              </w:rPr>
            </w:pPr>
            <w:r w:rsidRPr="009A2C71">
              <w:rPr>
                <w:rFonts w:ascii="Times New Roman" w:eastAsia="Calibri" w:hAnsi="Times New Roman" w:cs="Times New Roman"/>
                <w:sz w:val="24"/>
                <w:szCs w:val="24"/>
              </w:rPr>
              <w:t>создавать монологическое высказывание – ответ на вопрос</w:t>
            </w:r>
          </w:p>
        </w:tc>
        <w:tc>
          <w:tcPr>
            <w:tcW w:w="3024" w:type="dxa"/>
            <w:gridSpan w:val="2"/>
          </w:tcPr>
          <w:p w14:paraId="636D8E5A"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Применять анализ произведений для написания сочинений, творческих работ и участия в литературных олимпиадах.</w:t>
            </w:r>
          </w:p>
          <w:p w14:paraId="7CFAF141"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Создавать презентации или доклады о лирике Пушкина и его вклад в развитие русской литературы.</w:t>
            </w:r>
          </w:p>
          <w:p w14:paraId="420638C2"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Развивать навыки выразительного чтения и декламации, участвуя в школьных мероприятиях или конкурсах.</w:t>
            </w:r>
          </w:p>
          <w:p w14:paraId="03BC44EB" w14:textId="77777777" w:rsidR="009A2C71" w:rsidRPr="009A2C71" w:rsidRDefault="009A2C71" w:rsidP="009A2C71">
            <w:pPr>
              <w:rPr>
                <w:rFonts w:ascii="Times New Roman" w:eastAsia="Times New Roman" w:hAnsi="Times New Roman" w:cs="Times New Roman"/>
                <w:color w:val="C00000"/>
                <w:sz w:val="24"/>
                <w:szCs w:val="24"/>
                <w:lang w:eastAsia="ru-RU"/>
              </w:rPr>
            </w:pPr>
            <w:r w:rsidRPr="009A2C71">
              <w:rPr>
                <w:rFonts w:ascii="Times New Roman" w:eastAsia="Times New Roman" w:hAnsi="Times New Roman" w:cs="Times New Roman"/>
                <w:sz w:val="24"/>
                <w:szCs w:val="24"/>
              </w:rPr>
              <w:t>Формировать личные нравственные ориентиры, опираясь на идеи и ценности, отраженные в произведениях Пушкина.</w:t>
            </w:r>
          </w:p>
        </w:tc>
      </w:tr>
      <w:tr w:rsidR="009A2C71" w:rsidRPr="009A2C71" w14:paraId="57A8A9D8" w14:textId="77777777" w:rsidTr="00E33C8C">
        <w:tc>
          <w:tcPr>
            <w:tcW w:w="3594" w:type="dxa"/>
          </w:tcPr>
          <w:p w14:paraId="42B84C99" w14:textId="09B74347" w:rsidR="009A2C71" w:rsidRPr="009A2C71" w:rsidRDefault="009A2C71" w:rsidP="00172313">
            <w:pPr>
              <w:rPr>
                <w:rFonts w:ascii="Times New Roman" w:eastAsia="Calibri" w:hAnsi="Times New Roman" w:cs="Times New Roman"/>
                <w:i/>
                <w:color w:val="C00000"/>
                <w:sz w:val="24"/>
                <w:szCs w:val="24"/>
                <w:lang w:eastAsia="ru-RU"/>
              </w:rPr>
            </w:pPr>
            <w:r w:rsidRPr="009A2C71">
              <w:rPr>
                <w:rFonts w:ascii="Times New Roman" w:eastAsia="Calibri" w:hAnsi="Times New Roman" w:cs="Times New Roman"/>
                <w:sz w:val="24"/>
                <w:szCs w:val="24"/>
              </w:rPr>
              <w:t xml:space="preserve">М.Ю. Лермонтов, этапы жизни и творчества поэта, основные темы и мотивы лирики поэта. Жанр «психологический роман», композиция романа «Герой нашего времени», содержание романа, особенности композиции, авторская позиция, споры о романтизме и реализме романа, оценка Белинского. </w:t>
            </w:r>
          </w:p>
        </w:tc>
        <w:tc>
          <w:tcPr>
            <w:tcW w:w="3305" w:type="dxa"/>
          </w:tcPr>
          <w:p w14:paraId="335F5ACE"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 xml:space="preserve">Составлять хронологическую таблицу, анализировать стихотворения (частично), </w:t>
            </w:r>
          </w:p>
          <w:p w14:paraId="6C2B66C7"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высказывать свое мнение об образе поколения, Родины в лирике поэта, наблюдать композицию романа, работать со словарем,</w:t>
            </w:r>
          </w:p>
          <w:p w14:paraId="5812C73E"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анализировать эпизод, давать характеристику героям, определять авторскую позицию, составлять тезисы.</w:t>
            </w:r>
          </w:p>
        </w:tc>
        <w:tc>
          <w:tcPr>
            <w:tcW w:w="3024" w:type="dxa"/>
            <w:gridSpan w:val="2"/>
          </w:tcPr>
          <w:p w14:paraId="6372858A" w14:textId="77777777" w:rsidR="009A2C71" w:rsidRPr="009A2C71" w:rsidRDefault="009A2C71" w:rsidP="00172313">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Применять навыки анализа для написания сочинений и создания творческих проектов по произведениям Лермонтова.</w:t>
            </w:r>
          </w:p>
          <w:p w14:paraId="4FB31587" w14:textId="569C5ECB" w:rsidR="009A2C71" w:rsidRPr="009A2C71" w:rsidRDefault="009A2C71" w:rsidP="00172313">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Создавать презентации или проводить выступления по темам, связанным с его творчеством и историческим контекстом.</w:t>
            </w:r>
            <w:r w:rsidR="00172313">
              <w:rPr>
                <w:rFonts w:ascii="Times New Roman" w:eastAsia="Times New Roman" w:hAnsi="Times New Roman" w:cs="Times New Roman"/>
                <w:sz w:val="24"/>
                <w:szCs w:val="24"/>
              </w:rPr>
              <w:t xml:space="preserve"> </w:t>
            </w:r>
            <w:r w:rsidRPr="009A2C71">
              <w:rPr>
                <w:rFonts w:ascii="Times New Roman" w:eastAsia="Times New Roman" w:hAnsi="Times New Roman" w:cs="Times New Roman"/>
                <w:sz w:val="24"/>
                <w:szCs w:val="24"/>
              </w:rPr>
              <w:t>Обсуждать актуальность произведений Лермонтова и их влияние на современную культуру.</w:t>
            </w:r>
          </w:p>
          <w:p w14:paraId="244DCC70" w14:textId="77777777" w:rsidR="009A2C71" w:rsidRPr="009A2C71" w:rsidRDefault="009A2C71" w:rsidP="00172313">
            <w:pPr>
              <w:jc w:val="both"/>
              <w:rPr>
                <w:rFonts w:ascii="Times New Roman" w:eastAsia="Times New Roman" w:hAnsi="Times New Roman" w:cs="Times New Roman"/>
                <w:color w:val="C00000"/>
                <w:sz w:val="24"/>
                <w:szCs w:val="24"/>
                <w:lang w:eastAsia="ru-RU"/>
              </w:rPr>
            </w:pPr>
            <w:r w:rsidRPr="009A2C71">
              <w:rPr>
                <w:rFonts w:ascii="Times New Roman" w:eastAsia="Times New Roman" w:hAnsi="Times New Roman" w:cs="Times New Roman"/>
                <w:sz w:val="24"/>
                <w:szCs w:val="24"/>
              </w:rPr>
              <w:lastRenderedPageBreak/>
              <w:t>Использовать идеи произведений в рассуждениях о морали, героизме и человеческих ценностях.</w:t>
            </w:r>
          </w:p>
        </w:tc>
      </w:tr>
      <w:tr w:rsidR="009A2C71" w:rsidRPr="009A2C71" w14:paraId="22CCD189" w14:textId="77777777" w:rsidTr="00E33C8C">
        <w:tc>
          <w:tcPr>
            <w:tcW w:w="3594" w:type="dxa"/>
          </w:tcPr>
          <w:p w14:paraId="7C88B668"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lastRenderedPageBreak/>
              <w:t xml:space="preserve">Н.В. Гоголь, краткие сведения о жизни и творчестве писателя, проблематика и поэтика первых сборников Н.В. Гоголя. Замысел, история создания поэмы «мертвые души», жанр, особенности композиции, смысл названия, содержание, система образов в поэме. </w:t>
            </w:r>
          </w:p>
          <w:p w14:paraId="23CAA60D" w14:textId="77777777" w:rsidR="009A2C71" w:rsidRPr="009A2C71" w:rsidRDefault="009A2C71" w:rsidP="009A2C71">
            <w:pPr>
              <w:rPr>
                <w:rFonts w:ascii="Times New Roman" w:eastAsia="Calibri" w:hAnsi="Times New Roman" w:cs="Times New Roman"/>
                <w:i/>
                <w:color w:val="C00000"/>
                <w:sz w:val="24"/>
                <w:szCs w:val="24"/>
                <w:lang w:eastAsia="ru-RU"/>
              </w:rPr>
            </w:pPr>
            <w:r w:rsidRPr="009A2C71">
              <w:rPr>
                <w:rFonts w:ascii="Times New Roman" w:eastAsia="Calibri" w:hAnsi="Times New Roman" w:cs="Times New Roman"/>
                <w:sz w:val="24"/>
                <w:szCs w:val="24"/>
              </w:rPr>
              <w:t xml:space="preserve">«Мертвые» и «живые» души в поэме, лирические отступления, образ России, эволюция образа автора, оценка Белинского, </w:t>
            </w:r>
          </w:p>
        </w:tc>
        <w:tc>
          <w:tcPr>
            <w:tcW w:w="3305" w:type="dxa"/>
          </w:tcPr>
          <w:p w14:paraId="3050F459" w14:textId="77777777" w:rsidR="009A2C71" w:rsidRPr="009A2C71" w:rsidRDefault="009A2C71" w:rsidP="00172313">
            <w:pPr>
              <w:jc w:val="both"/>
              <w:rPr>
                <w:rFonts w:ascii="Times New Roman" w:eastAsia="Calibri" w:hAnsi="Times New Roman" w:cs="Times New Roman"/>
                <w:sz w:val="24"/>
                <w:szCs w:val="24"/>
              </w:rPr>
            </w:pPr>
            <w:r w:rsidRPr="009A2C71">
              <w:rPr>
                <w:rFonts w:ascii="Times New Roman" w:eastAsia="Calibri" w:hAnsi="Times New Roman" w:cs="Times New Roman"/>
                <w:sz w:val="24"/>
                <w:szCs w:val="24"/>
              </w:rPr>
              <w:t xml:space="preserve">Составлять хронологическую </w:t>
            </w:r>
            <w:proofErr w:type="spellStart"/>
            <w:proofErr w:type="gramStart"/>
            <w:r w:rsidRPr="009A2C71">
              <w:rPr>
                <w:rFonts w:ascii="Times New Roman" w:eastAsia="Calibri" w:hAnsi="Times New Roman" w:cs="Times New Roman"/>
                <w:sz w:val="24"/>
                <w:szCs w:val="24"/>
              </w:rPr>
              <w:t>таблицу,выделять</w:t>
            </w:r>
            <w:proofErr w:type="spellEnd"/>
            <w:proofErr w:type="gramEnd"/>
            <w:r w:rsidRPr="009A2C71">
              <w:rPr>
                <w:rFonts w:ascii="Times New Roman" w:eastAsia="Calibri" w:hAnsi="Times New Roman" w:cs="Times New Roman"/>
                <w:sz w:val="24"/>
                <w:szCs w:val="24"/>
              </w:rPr>
              <w:t xml:space="preserve"> тезисы,</w:t>
            </w:r>
          </w:p>
          <w:p w14:paraId="2CBAD9F1" w14:textId="77777777" w:rsidR="009A2C71" w:rsidRPr="009A2C71" w:rsidRDefault="009A2C71" w:rsidP="00172313">
            <w:pPr>
              <w:jc w:val="both"/>
              <w:rPr>
                <w:rFonts w:ascii="Times New Roman" w:eastAsia="Calibri" w:hAnsi="Times New Roman" w:cs="Times New Roman"/>
                <w:sz w:val="24"/>
                <w:szCs w:val="24"/>
              </w:rPr>
            </w:pPr>
            <w:r w:rsidRPr="009A2C71">
              <w:rPr>
                <w:rFonts w:ascii="Times New Roman" w:eastAsia="Calibri" w:hAnsi="Times New Roman" w:cs="Times New Roman"/>
                <w:sz w:val="24"/>
                <w:szCs w:val="24"/>
              </w:rPr>
              <w:t>анализировать эпизод,</w:t>
            </w:r>
          </w:p>
          <w:p w14:paraId="1747C3B3" w14:textId="77777777" w:rsidR="009A2C71" w:rsidRPr="009A2C71" w:rsidRDefault="009A2C71" w:rsidP="00172313">
            <w:pPr>
              <w:jc w:val="both"/>
              <w:rPr>
                <w:rFonts w:ascii="Times New Roman" w:eastAsia="Calibri" w:hAnsi="Times New Roman" w:cs="Times New Roman"/>
                <w:sz w:val="24"/>
                <w:szCs w:val="24"/>
              </w:rPr>
            </w:pPr>
            <w:r w:rsidRPr="009A2C71">
              <w:rPr>
                <w:rFonts w:ascii="Times New Roman" w:eastAsia="Calibri" w:hAnsi="Times New Roman" w:cs="Times New Roman"/>
                <w:sz w:val="24"/>
                <w:szCs w:val="24"/>
              </w:rPr>
              <w:t xml:space="preserve">определять авторскую позицию, давать характеристику, высказывать собственное мнение, </w:t>
            </w:r>
          </w:p>
          <w:p w14:paraId="372B7901" w14:textId="77777777" w:rsidR="009A2C71" w:rsidRPr="009A2C71" w:rsidRDefault="009A2C71" w:rsidP="00172313">
            <w:pPr>
              <w:jc w:val="both"/>
              <w:rPr>
                <w:rFonts w:ascii="Times New Roman" w:eastAsia="Calibri" w:hAnsi="Times New Roman" w:cs="Times New Roman"/>
                <w:i/>
                <w:color w:val="C00000"/>
                <w:sz w:val="24"/>
                <w:szCs w:val="24"/>
                <w:lang w:eastAsia="ru-RU"/>
              </w:rPr>
            </w:pPr>
            <w:r w:rsidRPr="009A2C71">
              <w:rPr>
                <w:rFonts w:ascii="Times New Roman" w:eastAsia="Calibri" w:hAnsi="Times New Roman" w:cs="Times New Roman"/>
                <w:sz w:val="24"/>
                <w:szCs w:val="24"/>
              </w:rPr>
              <w:t>обобщать, давать развернутый ответ на проблемный вопрос, составлять план</w:t>
            </w:r>
          </w:p>
        </w:tc>
        <w:tc>
          <w:tcPr>
            <w:tcW w:w="3024" w:type="dxa"/>
            <w:gridSpan w:val="2"/>
          </w:tcPr>
          <w:p w14:paraId="19CDE013" w14:textId="77777777" w:rsidR="009A2C71" w:rsidRPr="009A2C71" w:rsidRDefault="009A2C71" w:rsidP="009A2C71">
            <w:pPr>
              <w:widowControl w:val="0"/>
              <w:autoSpaceDE w:val="0"/>
              <w:autoSpaceDN w:val="0"/>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Применять знания для написания сочинений на темы, связанные с нравственным выбором и человеческими ценностями.</w:t>
            </w:r>
          </w:p>
          <w:p w14:paraId="0A1A0209" w14:textId="77777777" w:rsidR="009A2C71" w:rsidRPr="009A2C71" w:rsidRDefault="009A2C71" w:rsidP="009A2C71">
            <w:pPr>
              <w:widowControl w:val="0"/>
              <w:autoSpaceDE w:val="0"/>
              <w:autoSpaceDN w:val="0"/>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Создавать проекты, раскрывающие значимость творчества Гоголя в русской литературе. Использовать навыки анализа при изучении других художественных произведений. Развивать понимание вопросов морали и чести, заложенных в произведении, для собственного нравственного формирования.</w:t>
            </w:r>
          </w:p>
        </w:tc>
      </w:tr>
      <w:tr w:rsidR="009A2C71" w:rsidRPr="009A2C71" w14:paraId="62742C18" w14:textId="77777777" w:rsidTr="00E33C8C">
        <w:tc>
          <w:tcPr>
            <w:tcW w:w="9923" w:type="dxa"/>
            <w:gridSpan w:val="4"/>
          </w:tcPr>
          <w:p w14:paraId="268F4C70" w14:textId="77777777" w:rsidR="009A2C71" w:rsidRPr="009A2C71" w:rsidRDefault="009A2C71" w:rsidP="009A2C71">
            <w:pPr>
              <w:jc w:val="both"/>
              <w:rPr>
                <w:rFonts w:ascii="Times New Roman" w:eastAsia="Times New Roman" w:hAnsi="Times New Roman" w:cs="Times New Roman"/>
                <w:b/>
                <w:color w:val="C00000"/>
                <w:sz w:val="24"/>
                <w:szCs w:val="24"/>
                <w:lang w:eastAsia="ru-RU"/>
              </w:rPr>
            </w:pPr>
            <w:r w:rsidRPr="009A2C71">
              <w:rPr>
                <w:rFonts w:ascii="Times New Roman" w:eastAsia="Times New Roman" w:hAnsi="Times New Roman" w:cs="Times New Roman"/>
                <w:b/>
                <w:sz w:val="24"/>
                <w:szCs w:val="24"/>
                <w:lang w:eastAsia="ru-RU"/>
              </w:rPr>
              <w:t>Раздел 5. «Зарубежная литература»</w:t>
            </w:r>
          </w:p>
        </w:tc>
      </w:tr>
      <w:tr w:rsidR="009A2C71" w:rsidRPr="009A2C71" w14:paraId="0E34CC66" w14:textId="77777777" w:rsidTr="00E33C8C">
        <w:tc>
          <w:tcPr>
            <w:tcW w:w="3594" w:type="dxa"/>
          </w:tcPr>
          <w:p w14:paraId="1DCC7288" w14:textId="77777777" w:rsidR="009A2C71" w:rsidRPr="009A2C71" w:rsidRDefault="009A2C71" w:rsidP="009A2C71">
            <w:pPr>
              <w:rPr>
                <w:rFonts w:ascii="Times New Roman" w:eastAsia="Calibri" w:hAnsi="Times New Roman" w:cs="Times New Roman"/>
                <w:i/>
                <w:color w:val="C00000"/>
                <w:sz w:val="24"/>
                <w:szCs w:val="24"/>
                <w:lang w:eastAsia="ru-RU"/>
              </w:rPr>
            </w:pPr>
            <w:r w:rsidRPr="009A2C71">
              <w:rPr>
                <w:rFonts w:ascii="Times New Roman" w:eastAsia="Calibri" w:hAnsi="Times New Roman" w:cs="Times New Roman"/>
                <w:sz w:val="24"/>
                <w:szCs w:val="24"/>
              </w:rPr>
              <w:t xml:space="preserve">Данте Алигьери, краткие сведения о жизни поэта, поэма «Божественная комедия» (содержание), множественность смыслов, философские обобщения в произведении. </w:t>
            </w:r>
          </w:p>
        </w:tc>
        <w:tc>
          <w:tcPr>
            <w:tcW w:w="3305" w:type="dxa"/>
          </w:tcPr>
          <w:p w14:paraId="47528EC4"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Составлять хронологическую таблицу, выделять главное,</w:t>
            </w:r>
          </w:p>
          <w:p w14:paraId="453BDA5B"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анализировать эпизоды,</w:t>
            </w:r>
          </w:p>
          <w:p w14:paraId="2434B724"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определять авторскую позицию, давать характеристику, высказывать собственное мнение .</w:t>
            </w:r>
          </w:p>
        </w:tc>
        <w:tc>
          <w:tcPr>
            <w:tcW w:w="3024" w:type="dxa"/>
            <w:gridSpan w:val="2"/>
          </w:tcPr>
          <w:p w14:paraId="1562B101"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Применять навыки анализа для написания сочинений, подготовки докладов и творческих проектов.</w:t>
            </w:r>
          </w:p>
          <w:p w14:paraId="062D2D70" w14:textId="77777777" w:rsidR="009A2C71" w:rsidRPr="009A2C71" w:rsidRDefault="009A2C71" w:rsidP="009A2C71">
            <w:pPr>
              <w:jc w:val="both"/>
              <w:rPr>
                <w:rFonts w:ascii="Times New Roman" w:eastAsia="Times New Roman" w:hAnsi="Times New Roman" w:cs="Times New Roman"/>
                <w:color w:val="C00000"/>
                <w:sz w:val="24"/>
                <w:szCs w:val="24"/>
                <w:lang w:eastAsia="ru-RU"/>
              </w:rPr>
            </w:pPr>
            <w:r w:rsidRPr="009A2C71">
              <w:rPr>
                <w:rFonts w:ascii="Times New Roman" w:eastAsia="Times New Roman" w:hAnsi="Times New Roman" w:cs="Times New Roman"/>
                <w:sz w:val="24"/>
                <w:szCs w:val="24"/>
              </w:rPr>
              <w:t>Участвовать в обсуждениях и литературных дискуссиях, демонстрируя глубокое понимание произведения.</w:t>
            </w:r>
          </w:p>
        </w:tc>
      </w:tr>
      <w:tr w:rsidR="009A2C71" w:rsidRPr="009A2C71" w14:paraId="562FE80D" w14:textId="77777777" w:rsidTr="00E33C8C">
        <w:trPr>
          <w:trHeight w:val="2825"/>
        </w:trPr>
        <w:tc>
          <w:tcPr>
            <w:tcW w:w="3594" w:type="dxa"/>
          </w:tcPr>
          <w:p w14:paraId="1A922D10" w14:textId="77777777" w:rsidR="009A2C71" w:rsidRPr="009A2C71" w:rsidRDefault="009A2C71" w:rsidP="009A2C71">
            <w:pPr>
              <w:jc w:val="both"/>
              <w:rPr>
                <w:rFonts w:ascii="Times New Roman" w:eastAsia="Calibri" w:hAnsi="Times New Roman" w:cs="Times New Roman"/>
                <w:i/>
                <w:color w:val="C00000"/>
                <w:sz w:val="24"/>
                <w:szCs w:val="24"/>
                <w:lang w:eastAsia="ru-RU"/>
              </w:rPr>
            </w:pPr>
            <w:r w:rsidRPr="009A2C71">
              <w:rPr>
                <w:rFonts w:ascii="Times New Roman" w:eastAsia="Calibri" w:hAnsi="Times New Roman" w:cs="Times New Roman"/>
                <w:sz w:val="24"/>
                <w:szCs w:val="24"/>
              </w:rPr>
              <w:t>У. Шекспир, краткие сведения о жизни и творчестве писателя. Эпоха Возрождения, ее характеристика. Содержание трагедии «Гамлет», образы главных героев, взаимоотношения героев, философский характер произведения, вечный образ мировой литературы.</w:t>
            </w:r>
          </w:p>
        </w:tc>
        <w:tc>
          <w:tcPr>
            <w:tcW w:w="3305" w:type="dxa"/>
          </w:tcPr>
          <w:p w14:paraId="74D787A4"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Анализировать эпизод, работать со словарем, анализировать эпизод,</w:t>
            </w:r>
          </w:p>
          <w:p w14:paraId="0B7B8DB3"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давать характеристику, высказывать собственное мнение, составлять хронологическую таблицу, выделять главное,</w:t>
            </w:r>
          </w:p>
          <w:p w14:paraId="1DF7CDE4" w14:textId="77777777" w:rsidR="009A2C71" w:rsidRPr="009A2C71" w:rsidRDefault="009A2C71" w:rsidP="009A2C71">
            <w:pPr>
              <w:rPr>
                <w:rFonts w:ascii="Times New Roman" w:eastAsia="Calibri" w:hAnsi="Times New Roman" w:cs="Times New Roman"/>
                <w:i/>
                <w:color w:val="C00000"/>
                <w:sz w:val="24"/>
                <w:szCs w:val="24"/>
                <w:lang w:eastAsia="ru-RU"/>
              </w:rPr>
            </w:pPr>
            <w:r w:rsidRPr="009A2C71">
              <w:rPr>
                <w:rFonts w:ascii="Times New Roman" w:eastAsia="Calibri" w:hAnsi="Times New Roman" w:cs="Times New Roman"/>
                <w:sz w:val="24"/>
                <w:szCs w:val="24"/>
              </w:rPr>
              <w:t>определять авторскую позицию</w:t>
            </w:r>
          </w:p>
        </w:tc>
        <w:tc>
          <w:tcPr>
            <w:tcW w:w="3024" w:type="dxa"/>
            <w:gridSpan w:val="2"/>
          </w:tcPr>
          <w:p w14:paraId="46A270B4"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Применять навыки анализа для написания сочинений, подготовки докладов и творческих проектов.</w:t>
            </w:r>
          </w:p>
          <w:p w14:paraId="60CA912A" w14:textId="77777777" w:rsidR="009A2C71" w:rsidRPr="009A2C71" w:rsidRDefault="009A2C71" w:rsidP="009A2C71">
            <w:pPr>
              <w:jc w:val="both"/>
              <w:rPr>
                <w:rFonts w:ascii="Times New Roman" w:eastAsia="Times New Roman" w:hAnsi="Times New Roman" w:cs="Times New Roman"/>
                <w:color w:val="C00000"/>
                <w:sz w:val="24"/>
                <w:szCs w:val="24"/>
                <w:lang w:eastAsia="ru-RU"/>
              </w:rPr>
            </w:pPr>
            <w:r w:rsidRPr="009A2C71">
              <w:rPr>
                <w:rFonts w:ascii="Times New Roman" w:eastAsia="Times New Roman" w:hAnsi="Times New Roman" w:cs="Times New Roman"/>
                <w:sz w:val="24"/>
                <w:szCs w:val="24"/>
              </w:rPr>
              <w:t>Участвовать в обсуждениях и литературных дискуссиях, демонстрируя глубокое понимание произведения.</w:t>
            </w:r>
          </w:p>
        </w:tc>
      </w:tr>
      <w:tr w:rsidR="009A2C71" w:rsidRPr="009A2C71" w14:paraId="2425EACC" w14:textId="77777777" w:rsidTr="00E33C8C">
        <w:tc>
          <w:tcPr>
            <w:tcW w:w="3594" w:type="dxa"/>
          </w:tcPr>
          <w:p w14:paraId="06E614DD" w14:textId="77777777" w:rsidR="009A2C71" w:rsidRPr="009A2C71" w:rsidRDefault="009A2C71" w:rsidP="009A2C71">
            <w:pPr>
              <w:rPr>
                <w:rFonts w:ascii="Times New Roman" w:eastAsia="Calibri" w:hAnsi="Times New Roman" w:cs="Times New Roman"/>
                <w:i/>
                <w:color w:val="C00000"/>
                <w:sz w:val="24"/>
                <w:szCs w:val="24"/>
                <w:lang w:eastAsia="ru-RU"/>
              </w:rPr>
            </w:pPr>
            <w:r w:rsidRPr="009A2C71">
              <w:rPr>
                <w:rFonts w:ascii="Times New Roman" w:eastAsia="Calibri" w:hAnsi="Times New Roman" w:cs="Times New Roman"/>
                <w:sz w:val="24"/>
                <w:szCs w:val="24"/>
              </w:rPr>
              <w:t xml:space="preserve">И.-В. Гете, краткие сведения о поэте. Эпоха Просвещения, философская трагедия, конфликт в произведении, авторская позиция в произведении, образ Фауста и Гретхен, смысл сопоставления Фауста и Вагнера, идейный </w:t>
            </w:r>
            <w:r w:rsidRPr="009A2C71">
              <w:rPr>
                <w:rFonts w:ascii="Times New Roman" w:eastAsia="Calibri" w:hAnsi="Times New Roman" w:cs="Times New Roman"/>
                <w:sz w:val="24"/>
                <w:szCs w:val="24"/>
              </w:rPr>
              <w:lastRenderedPageBreak/>
              <w:t xml:space="preserve">смысл трагедии, особенности жанра, вечный образ мировой литературы </w:t>
            </w:r>
          </w:p>
        </w:tc>
        <w:tc>
          <w:tcPr>
            <w:tcW w:w="3305" w:type="dxa"/>
          </w:tcPr>
          <w:p w14:paraId="43BB2978"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lastRenderedPageBreak/>
              <w:t>Анализировать эпизод, работать со словарем, анализировать эпизод,</w:t>
            </w:r>
          </w:p>
          <w:p w14:paraId="7E32A97F"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давать характеристику, высказывать собственное мнение, составлять хронологическую таблицу, выделять главное,</w:t>
            </w:r>
          </w:p>
          <w:p w14:paraId="789D6338" w14:textId="77777777" w:rsidR="009A2C71" w:rsidRPr="009A2C71" w:rsidRDefault="009A2C71" w:rsidP="009A2C71">
            <w:pPr>
              <w:rPr>
                <w:rFonts w:ascii="Times New Roman" w:eastAsia="Calibri" w:hAnsi="Times New Roman" w:cs="Times New Roman"/>
                <w:i/>
                <w:color w:val="C00000"/>
                <w:sz w:val="24"/>
                <w:szCs w:val="24"/>
                <w:lang w:eastAsia="ru-RU"/>
              </w:rPr>
            </w:pPr>
            <w:r w:rsidRPr="009A2C71">
              <w:rPr>
                <w:rFonts w:ascii="Times New Roman" w:eastAsia="Calibri" w:hAnsi="Times New Roman" w:cs="Times New Roman"/>
                <w:sz w:val="24"/>
                <w:szCs w:val="24"/>
              </w:rPr>
              <w:lastRenderedPageBreak/>
              <w:t>определять авторскую позицию</w:t>
            </w:r>
          </w:p>
        </w:tc>
        <w:tc>
          <w:tcPr>
            <w:tcW w:w="3024" w:type="dxa"/>
            <w:gridSpan w:val="2"/>
          </w:tcPr>
          <w:p w14:paraId="48F465BC" w14:textId="77777777" w:rsidR="009A2C71" w:rsidRPr="009A2C71" w:rsidRDefault="009A2C71" w:rsidP="009A2C71">
            <w:pPr>
              <w:widowControl w:val="0"/>
              <w:autoSpaceDE w:val="0"/>
              <w:autoSpaceDN w:val="0"/>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lastRenderedPageBreak/>
              <w:t>Применять знания для написания сочинений.</w:t>
            </w:r>
          </w:p>
          <w:p w14:paraId="62EFCA04" w14:textId="77777777" w:rsidR="009A2C71" w:rsidRPr="009A2C71" w:rsidRDefault="009A2C71" w:rsidP="009A2C71">
            <w:pPr>
              <w:rPr>
                <w:rFonts w:ascii="Times New Roman" w:eastAsia="Times New Roman" w:hAnsi="Times New Roman" w:cs="Times New Roman"/>
                <w:color w:val="C00000"/>
                <w:sz w:val="24"/>
                <w:szCs w:val="24"/>
                <w:lang w:eastAsia="ru-RU"/>
              </w:rPr>
            </w:pPr>
            <w:r w:rsidRPr="009A2C71">
              <w:rPr>
                <w:rFonts w:ascii="Times New Roman" w:eastAsia="Times New Roman" w:hAnsi="Times New Roman" w:cs="Times New Roman"/>
                <w:sz w:val="24"/>
                <w:szCs w:val="24"/>
              </w:rPr>
              <w:t xml:space="preserve">Использовать навыки анализа при изучении других художественных произведений. Развивать понимание вопросов морали, заложенных в </w:t>
            </w:r>
            <w:r w:rsidRPr="009A2C71">
              <w:rPr>
                <w:rFonts w:ascii="Times New Roman" w:eastAsia="Times New Roman" w:hAnsi="Times New Roman" w:cs="Times New Roman"/>
                <w:sz w:val="24"/>
                <w:szCs w:val="24"/>
              </w:rPr>
              <w:lastRenderedPageBreak/>
              <w:t>произведении, для собственного нравственного формирования.</w:t>
            </w:r>
          </w:p>
        </w:tc>
      </w:tr>
      <w:tr w:rsidR="009A2C71" w:rsidRPr="009A2C71" w14:paraId="010C38E7" w14:textId="77777777" w:rsidTr="00E33C8C">
        <w:tc>
          <w:tcPr>
            <w:tcW w:w="3594" w:type="dxa"/>
          </w:tcPr>
          <w:p w14:paraId="5DAD6ACD" w14:textId="77777777" w:rsidR="009A2C71" w:rsidRPr="009A2C71" w:rsidRDefault="009A2C71" w:rsidP="009A2C71">
            <w:pPr>
              <w:rPr>
                <w:rFonts w:ascii="Times New Roman" w:eastAsia="Calibri" w:hAnsi="Times New Roman" w:cs="Times New Roman"/>
                <w:i/>
                <w:color w:val="C00000"/>
                <w:sz w:val="24"/>
                <w:szCs w:val="24"/>
                <w:lang w:eastAsia="ru-RU"/>
              </w:rPr>
            </w:pPr>
            <w:r w:rsidRPr="009A2C71">
              <w:rPr>
                <w:rFonts w:ascii="Times New Roman" w:eastAsia="Calibri" w:hAnsi="Times New Roman" w:cs="Times New Roman"/>
                <w:sz w:val="24"/>
                <w:szCs w:val="24"/>
              </w:rPr>
              <w:lastRenderedPageBreak/>
              <w:t>Дж. Г. Байрон, краткие сведения о жизни Байрона, (содержание), множественность смыслов, философские обобщения в произведениях.</w:t>
            </w:r>
          </w:p>
        </w:tc>
        <w:tc>
          <w:tcPr>
            <w:tcW w:w="3305" w:type="dxa"/>
          </w:tcPr>
          <w:p w14:paraId="60E71A61"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 xml:space="preserve">Составлять тезисы, </w:t>
            </w:r>
          </w:p>
          <w:p w14:paraId="1CEBE843" w14:textId="77777777" w:rsidR="009A2C71" w:rsidRPr="009A2C71" w:rsidRDefault="009A2C71" w:rsidP="009A2C71">
            <w:pPr>
              <w:rPr>
                <w:rFonts w:ascii="Times New Roman" w:eastAsia="Calibri" w:hAnsi="Times New Roman" w:cs="Times New Roman"/>
                <w:i/>
                <w:color w:val="C00000"/>
                <w:sz w:val="24"/>
                <w:szCs w:val="24"/>
                <w:lang w:eastAsia="ru-RU"/>
              </w:rPr>
            </w:pPr>
            <w:r w:rsidRPr="009A2C71">
              <w:rPr>
                <w:rFonts w:ascii="Times New Roman" w:eastAsia="Calibri" w:hAnsi="Times New Roman" w:cs="Times New Roman"/>
                <w:sz w:val="24"/>
                <w:szCs w:val="24"/>
              </w:rPr>
              <w:t>Давать характеристику героям, анализировать эпизод, составлять хронологическую таблицу, определять авторскую позицию</w:t>
            </w:r>
          </w:p>
        </w:tc>
        <w:tc>
          <w:tcPr>
            <w:tcW w:w="3024" w:type="dxa"/>
            <w:gridSpan w:val="2"/>
          </w:tcPr>
          <w:p w14:paraId="213A10D5"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Применять навыки анализа для написания сочинений, подготовки докладов и творческих проектов.</w:t>
            </w:r>
          </w:p>
          <w:p w14:paraId="4BA48196" w14:textId="77777777" w:rsidR="009A2C71" w:rsidRPr="009A2C71" w:rsidRDefault="009A2C71" w:rsidP="009A2C71">
            <w:pPr>
              <w:rPr>
                <w:rFonts w:ascii="Times New Roman" w:eastAsia="Times New Roman" w:hAnsi="Times New Roman" w:cs="Times New Roman"/>
                <w:color w:val="C00000"/>
                <w:sz w:val="24"/>
                <w:szCs w:val="24"/>
                <w:lang w:eastAsia="ru-RU"/>
              </w:rPr>
            </w:pPr>
            <w:r w:rsidRPr="009A2C71">
              <w:rPr>
                <w:rFonts w:ascii="Times New Roman" w:eastAsia="Times New Roman" w:hAnsi="Times New Roman" w:cs="Times New Roman"/>
                <w:sz w:val="24"/>
                <w:szCs w:val="24"/>
              </w:rPr>
              <w:t>Участвовать в обсуждениях и литературных дискуссиях, демонстрируя глубокое понимание произведения.</w:t>
            </w:r>
          </w:p>
        </w:tc>
      </w:tr>
      <w:tr w:rsidR="009A2C71" w:rsidRPr="009A2C71" w14:paraId="0DF96512" w14:textId="77777777" w:rsidTr="00E33C8C">
        <w:tc>
          <w:tcPr>
            <w:tcW w:w="3594" w:type="dxa"/>
          </w:tcPr>
          <w:p w14:paraId="4CEFAE7D"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Произведения Э. Гофмана, В. Гюго, В. Скотта, краткие сведения о жизни и творчестве писателей, идейный смысл произведений, особенности жанра</w:t>
            </w:r>
          </w:p>
          <w:p w14:paraId="2205D093" w14:textId="77777777" w:rsidR="009A2C71" w:rsidRPr="009A2C71" w:rsidRDefault="009A2C71" w:rsidP="009A2C71">
            <w:pPr>
              <w:rPr>
                <w:rFonts w:ascii="Times New Roman" w:eastAsia="Calibri" w:hAnsi="Times New Roman" w:cs="Times New Roman"/>
                <w:i/>
                <w:color w:val="C00000"/>
                <w:sz w:val="24"/>
                <w:szCs w:val="24"/>
                <w:lang w:eastAsia="ru-RU"/>
              </w:rPr>
            </w:pPr>
          </w:p>
        </w:tc>
        <w:tc>
          <w:tcPr>
            <w:tcW w:w="3305" w:type="dxa"/>
          </w:tcPr>
          <w:p w14:paraId="541F4A34" w14:textId="77777777" w:rsidR="009A2C71" w:rsidRPr="009A2C71" w:rsidRDefault="009A2C71" w:rsidP="009A2C71">
            <w:pPr>
              <w:rPr>
                <w:rFonts w:ascii="Times New Roman" w:eastAsia="Calibri" w:hAnsi="Times New Roman" w:cs="Times New Roman"/>
                <w:sz w:val="24"/>
                <w:szCs w:val="24"/>
              </w:rPr>
            </w:pPr>
            <w:r w:rsidRPr="009A2C71">
              <w:rPr>
                <w:rFonts w:ascii="Times New Roman" w:eastAsia="Calibri" w:hAnsi="Times New Roman" w:cs="Times New Roman"/>
                <w:sz w:val="24"/>
                <w:szCs w:val="24"/>
              </w:rPr>
              <w:t xml:space="preserve">Составлять тезисы, </w:t>
            </w:r>
          </w:p>
          <w:p w14:paraId="4F6E8C93" w14:textId="77777777" w:rsidR="009A2C71" w:rsidRPr="009A2C71" w:rsidRDefault="009A2C71" w:rsidP="009A2C71">
            <w:pPr>
              <w:rPr>
                <w:rFonts w:ascii="Times New Roman" w:eastAsia="Calibri" w:hAnsi="Times New Roman" w:cs="Times New Roman"/>
                <w:i/>
                <w:color w:val="C00000"/>
                <w:sz w:val="24"/>
                <w:szCs w:val="24"/>
                <w:lang w:eastAsia="ru-RU"/>
              </w:rPr>
            </w:pPr>
            <w:r w:rsidRPr="009A2C71">
              <w:rPr>
                <w:rFonts w:ascii="Times New Roman" w:eastAsia="Calibri" w:hAnsi="Times New Roman" w:cs="Times New Roman"/>
                <w:sz w:val="24"/>
                <w:szCs w:val="24"/>
              </w:rPr>
              <w:t>Давать характеристику героям, анализировать эпизод, составлять хронологическую таблицу, определять авторскую позицию</w:t>
            </w:r>
          </w:p>
        </w:tc>
        <w:tc>
          <w:tcPr>
            <w:tcW w:w="3024" w:type="dxa"/>
            <w:gridSpan w:val="2"/>
          </w:tcPr>
          <w:p w14:paraId="5F13BB84"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Применять навыки анализа для написания сочинений, подготовки докладов и творческих проектов.</w:t>
            </w:r>
          </w:p>
          <w:p w14:paraId="130DA82C" w14:textId="77777777" w:rsidR="009A2C71" w:rsidRPr="009A2C71" w:rsidRDefault="009A2C71" w:rsidP="009A2C71">
            <w:pPr>
              <w:jc w:val="both"/>
              <w:rPr>
                <w:rFonts w:ascii="Times New Roman" w:eastAsia="Times New Roman" w:hAnsi="Times New Roman" w:cs="Times New Roman"/>
                <w:color w:val="C00000"/>
                <w:sz w:val="24"/>
                <w:szCs w:val="24"/>
                <w:lang w:eastAsia="ru-RU"/>
              </w:rPr>
            </w:pPr>
            <w:r w:rsidRPr="009A2C71">
              <w:rPr>
                <w:rFonts w:ascii="Times New Roman" w:eastAsia="Times New Roman" w:hAnsi="Times New Roman" w:cs="Times New Roman"/>
                <w:sz w:val="24"/>
                <w:szCs w:val="24"/>
              </w:rPr>
              <w:t>Участвовать в обсуждениях и литературных дискуссиях, демонстрируя глубокое понимание произведения.</w:t>
            </w:r>
          </w:p>
        </w:tc>
      </w:tr>
      <w:tr w:rsidR="009A2C71" w:rsidRPr="009A2C71" w14:paraId="2EE266D4" w14:textId="77777777" w:rsidTr="00E33C8C">
        <w:tc>
          <w:tcPr>
            <w:tcW w:w="9923" w:type="dxa"/>
            <w:gridSpan w:val="4"/>
          </w:tcPr>
          <w:p w14:paraId="33A72926" w14:textId="77777777" w:rsidR="009A2C71" w:rsidRPr="009A2C71" w:rsidRDefault="009A2C71" w:rsidP="009A2C71">
            <w:pPr>
              <w:jc w:val="both"/>
              <w:rPr>
                <w:rFonts w:ascii="Times New Roman" w:eastAsia="Times New Roman" w:hAnsi="Times New Roman" w:cs="Times New Roman"/>
                <w:b/>
                <w:color w:val="C00000"/>
                <w:sz w:val="24"/>
                <w:szCs w:val="24"/>
                <w:lang w:eastAsia="ru-RU"/>
              </w:rPr>
            </w:pPr>
            <w:r w:rsidRPr="009A2C71">
              <w:rPr>
                <w:rFonts w:ascii="Times New Roman" w:eastAsia="Times New Roman" w:hAnsi="Times New Roman" w:cs="Times New Roman"/>
                <w:b/>
                <w:sz w:val="24"/>
                <w:szCs w:val="24"/>
                <w:lang w:eastAsia="ru-RU"/>
              </w:rPr>
              <w:t>Раздел 6 «Литература Приднестровья»</w:t>
            </w:r>
          </w:p>
        </w:tc>
      </w:tr>
      <w:tr w:rsidR="009A2C71" w:rsidRPr="009A2C71" w14:paraId="756C426C" w14:textId="77777777" w:rsidTr="00E33C8C">
        <w:tc>
          <w:tcPr>
            <w:tcW w:w="3594" w:type="dxa"/>
          </w:tcPr>
          <w:p w14:paraId="3E8FAC8E" w14:textId="77777777" w:rsidR="009A2C71" w:rsidRPr="009A2C71" w:rsidRDefault="009A2C71" w:rsidP="009A2C71">
            <w:pPr>
              <w:jc w:val="both"/>
              <w:rPr>
                <w:rFonts w:ascii="Times New Roman" w:eastAsia="Calibri" w:hAnsi="Times New Roman" w:cs="Times New Roman"/>
                <w:sz w:val="24"/>
                <w:szCs w:val="24"/>
              </w:rPr>
            </w:pPr>
            <w:r w:rsidRPr="009A2C71">
              <w:rPr>
                <w:rFonts w:ascii="Times New Roman" w:eastAsia="Calibri" w:hAnsi="Times New Roman" w:cs="Times New Roman"/>
                <w:sz w:val="24"/>
                <w:szCs w:val="24"/>
              </w:rPr>
              <w:t xml:space="preserve">Краткие сведения о жизни поэтов Приднестровья, лирический герой в стихотворениях, образ войны, страницы истории создания, средства выразительности, </w:t>
            </w:r>
          </w:p>
          <w:p w14:paraId="28DB9FC0" w14:textId="77777777" w:rsidR="009A2C71" w:rsidRPr="009A2C71" w:rsidRDefault="009A2C71" w:rsidP="009A2C71">
            <w:pPr>
              <w:jc w:val="both"/>
              <w:rPr>
                <w:rFonts w:ascii="Times New Roman" w:eastAsia="Calibri" w:hAnsi="Times New Roman" w:cs="Times New Roman"/>
                <w:i/>
                <w:color w:val="C00000"/>
                <w:sz w:val="24"/>
                <w:szCs w:val="24"/>
                <w:lang w:eastAsia="ru-RU"/>
              </w:rPr>
            </w:pPr>
            <w:r w:rsidRPr="009A2C71">
              <w:rPr>
                <w:rFonts w:ascii="Times New Roman" w:eastAsia="Calibri" w:hAnsi="Times New Roman" w:cs="Times New Roman"/>
                <w:sz w:val="24"/>
                <w:szCs w:val="24"/>
              </w:rPr>
              <w:t>жанровые особенности, сюжет произведений, авторская позиция в произведениях, тема памяти, как связующая звено ВОВ и военной агрессии в Приднестровье, тема родины в творчестве поэтов Приднестровья.</w:t>
            </w:r>
          </w:p>
        </w:tc>
        <w:tc>
          <w:tcPr>
            <w:tcW w:w="3305" w:type="dxa"/>
          </w:tcPr>
          <w:p w14:paraId="0C8C4C44"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 xml:space="preserve">Анализировать содержание произведений, выделять ключевые эпизоды и авторскую </w:t>
            </w:r>
            <w:proofErr w:type="gramStart"/>
            <w:r w:rsidRPr="009A2C71">
              <w:rPr>
                <w:rFonts w:ascii="Times New Roman" w:eastAsia="Times New Roman" w:hAnsi="Times New Roman" w:cs="Times New Roman"/>
                <w:sz w:val="24"/>
                <w:szCs w:val="24"/>
              </w:rPr>
              <w:t>позицию..</w:t>
            </w:r>
            <w:proofErr w:type="gramEnd"/>
            <w:r w:rsidRPr="009A2C71">
              <w:rPr>
                <w:rFonts w:ascii="Times New Roman" w:eastAsia="Times New Roman" w:hAnsi="Times New Roman" w:cs="Times New Roman"/>
                <w:sz w:val="24"/>
                <w:szCs w:val="24"/>
              </w:rPr>
              <w:t xml:space="preserve"> Интерпретировать философские и нравственные проблемы, поднятые в текстах.</w:t>
            </w:r>
          </w:p>
          <w:p w14:paraId="7D567310" w14:textId="77777777" w:rsidR="009A2C71" w:rsidRPr="009A2C71" w:rsidRDefault="009A2C71" w:rsidP="009A2C71">
            <w:pPr>
              <w:widowControl w:val="0"/>
              <w:autoSpaceDE w:val="0"/>
              <w:autoSpaceDN w:val="0"/>
              <w:jc w:val="both"/>
              <w:rPr>
                <w:rFonts w:ascii="Times New Roman" w:eastAsia="Calibri" w:hAnsi="Times New Roman" w:cs="Times New Roman"/>
                <w:i/>
                <w:color w:val="C00000"/>
                <w:sz w:val="24"/>
                <w:szCs w:val="24"/>
                <w:lang w:eastAsia="ru-RU"/>
              </w:rPr>
            </w:pPr>
            <w:r w:rsidRPr="009A2C71">
              <w:rPr>
                <w:rFonts w:ascii="Times New Roman" w:eastAsia="Times New Roman" w:hAnsi="Times New Roman" w:cs="Times New Roman"/>
                <w:sz w:val="24"/>
                <w:szCs w:val="24"/>
              </w:rPr>
              <w:t>Находить взаимосвязь между культурой Приднестровья и литературными произведениями.</w:t>
            </w:r>
          </w:p>
          <w:p w14:paraId="78892D03"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 xml:space="preserve">Анализировать композицию произведений, выделять ключевые слова и темы. </w:t>
            </w:r>
          </w:p>
          <w:p w14:paraId="4190C433"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Обсуждать нравственные и философские вопросы, героизм, самопожертвование, связь поколений.</w:t>
            </w:r>
          </w:p>
          <w:p w14:paraId="69C3B8F5" w14:textId="77777777" w:rsidR="009A2C71" w:rsidRPr="009A2C71" w:rsidRDefault="009A2C71" w:rsidP="009A2C71">
            <w:pPr>
              <w:jc w:val="both"/>
              <w:rPr>
                <w:rFonts w:ascii="Times New Roman" w:eastAsia="Calibri" w:hAnsi="Times New Roman" w:cs="Times New Roman"/>
                <w:sz w:val="24"/>
                <w:szCs w:val="24"/>
              </w:rPr>
            </w:pPr>
            <w:r w:rsidRPr="009A2C71">
              <w:rPr>
                <w:rFonts w:ascii="Times New Roman" w:eastAsia="Times New Roman" w:hAnsi="Times New Roman" w:cs="Times New Roman"/>
                <w:sz w:val="24"/>
                <w:szCs w:val="24"/>
              </w:rPr>
              <w:t>Выявлять авторскую позицию и её отражение в художественных образах</w:t>
            </w:r>
          </w:p>
          <w:p w14:paraId="149B8671" w14:textId="77777777" w:rsidR="009A2C71" w:rsidRPr="009A2C71" w:rsidRDefault="009A2C71" w:rsidP="009A2C71">
            <w:pPr>
              <w:jc w:val="both"/>
              <w:rPr>
                <w:rFonts w:ascii="Times New Roman" w:eastAsia="Calibri" w:hAnsi="Times New Roman" w:cs="Times New Roman"/>
                <w:i/>
                <w:color w:val="C00000"/>
                <w:sz w:val="24"/>
                <w:szCs w:val="24"/>
                <w:lang w:eastAsia="ru-RU"/>
              </w:rPr>
            </w:pPr>
          </w:p>
        </w:tc>
        <w:tc>
          <w:tcPr>
            <w:tcW w:w="3024" w:type="dxa"/>
            <w:gridSpan w:val="2"/>
          </w:tcPr>
          <w:p w14:paraId="2D81650F" w14:textId="77777777" w:rsidR="009A2C71" w:rsidRPr="009A2C71" w:rsidRDefault="009A2C71" w:rsidP="009A2C71">
            <w:pPr>
              <w:widowControl w:val="0"/>
              <w:autoSpaceDE w:val="0"/>
              <w:autoSpaceDN w:val="0"/>
              <w:jc w:val="both"/>
              <w:rPr>
                <w:rFonts w:ascii="Times New Roman" w:eastAsia="Times New Roman" w:hAnsi="Times New Roman" w:cs="Times New Roman"/>
                <w:sz w:val="24"/>
              </w:rPr>
            </w:pPr>
            <w:r w:rsidRPr="009A2C71">
              <w:rPr>
                <w:rFonts w:ascii="Times New Roman" w:eastAsia="Times New Roman" w:hAnsi="Times New Roman" w:cs="Times New Roman"/>
                <w:sz w:val="24"/>
              </w:rPr>
              <w:t>Участвовать в литературных дискуссиях, высказывая и аргументируя своё мнение о произведениях.</w:t>
            </w:r>
          </w:p>
          <w:p w14:paraId="580EB947" w14:textId="77777777" w:rsidR="009A2C71" w:rsidRPr="009A2C71" w:rsidRDefault="009A2C71" w:rsidP="009A2C71">
            <w:pPr>
              <w:widowControl w:val="0"/>
              <w:autoSpaceDE w:val="0"/>
              <w:autoSpaceDN w:val="0"/>
              <w:jc w:val="both"/>
              <w:rPr>
                <w:rFonts w:ascii="Times New Roman" w:eastAsia="Times New Roman" w:hAnsi="Times New Roman" w:cs="Times New Roman"/>
                <w:sz w:val="24"/>
              </w:rPr>
            </w:pPr>
            <w:r w:rsidRPr="009A2C71">
              <w:rPr>
                <w:rFonts w:ascii="Times New Roman" w:eastAsia="Times New Roman" w:hAnsi="Times New Roman" w:cs="Times New Roman"/>
                <w:sz w:val="24"/>
              </w:rPr>
              <w:t>Вдохновляться примером героев для формирования собственных моральных и жизненных ориентиров.</w:t>
            </w:r>
          </w:p>
          <w:p w14:paraId="47E6C7E9"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Применять знания для написания сочинений, создания докладов и творческих проектов, посвященных теме памяти.</w:t>
            </w:r>
          </w:p>
          <w:p w14:paraId="7B901DCB" w14:textId="77777777" w:rsidR="009A2C71" w:rsidRPr="009A2C71" w:rsidRDefault="009A2C71" w:rsidP="009A2C71">
            <w:pPr>
              <w:widowControl w:val="0"/>
              <w:autoSpaceDE w:val="0"/>
              <w:autoSpaceDN w:val="0"/>
              <w:jc w:val="both"/>
              <w:rPr>
                <w:rFonts w:ascii="Times New Roman" w:eastAsia="Times New Roman" w:hAnsi="Times New Roman" w:cs="Times New Roman"/>
                <w:sz w:val="24"/>
                <w:szCs w:val="24"/>
              </w:rPr>
            </w:pPr>
            <w:r w:rsidRPr="009A2C71">
              <w:rPr>
                <w:rFonts w:ascii="Times New Roman" w:eastAsia="Times New Roman" w:hAnsi="Times New Roman" w:cs="Times New Roman"/>
                <w:sz w:val="24"/>
                <w:szCs w:val="24"/>
              </w:rPr>
              <w:t>Использовать примеры из произведений для обсуждения вопросов важности сохранения исторической памяти и передачи её следующим поколениям.</w:t>
            </w:r>
          </w:p>
          <w:p w14:paraId="62D3E104" w14:textId="77777777" w:rsidR="009A2C71" w:rsidRPr="009A2C71" w:rsidRDefault="009A2C71" w:rsidP="009A2C71">
            <w:pPr>
              <w:jc w:val="both"/>
              <w:rPr>
                <w:rFonts w:ascii="Times New Roman" w:eastAsia="Times New Roman" w:hAnsi="Times New Roman" w:cs="Times New Roman"/>
                <w:color w:val="C00000"/>
                <w:sz w:val="24"/>
                <w:szCs w:val="24"/>
                <w:lang w:eastAsia="ru-RU"/>
              </w:rPr>
            </w:pPr>
            <w:r w:rsidRPr="009A2C71">
              <w:rPr>
                <w:rFonts w:ascii="Times New Roman" w:eastAsia="Times New Roman" w:hAnsi="Times New Roman" w:cs="Times New Roman"/>
                <w:sz w:val="24"/>
                <w:szCs w:val="24"/>
              </w:rPr>
              <w:t>Участвовать в литературных дискуссиях, аргументируя своё мнение с опорой на текст. Развивать уважение к памяти прошлого и осознание ответственности за будущее на примере тем, заложенных в произведениях.</w:t>
            </w:r>
          </w:p>
        </w:tc>
      </w:tr>
    </w:tbl>
    <w:p w14:paraId="487072F8" w14:textId="77777777" w:rsidR="00BC1261" w:rsidRPr="00AC78D6" w:rsidRDefault="00BC1261" w:rsidP="00BC1261">
      <w:pPr>
        <w:spacing w:after="5" w:line="249" w:lineRule="auto"/>
        <w:ind w:right="67" w:firstLine="709"/>
        <w:jc w:val="center"/>
        <w:rPr>
          <w:rFonts w:ascii="Times New Roman" w:eastAsia="Times New Roman" w:hAnsi="Times New Roman" w:cs="Times New Roman"/>
          <w:b/>
          <w:sz w:val="24"/>
          <w:szCs w:val="24"/>
          <w:lang w:eastAsia="ru-RU"/>
        </w:rPr>
      </w:pPr>
    </w:p>
    <w:p w14:paraId="1CF782D7" w14:textId="470FD2DA" w:rsidR="00BC1261" w:rsidRPr="00AC78D6" w:rsidRDefault="00BC1261" w:rsidP="00BC1261">
      <w:pPr>
        <w:spacing w:after="5" w:line="249" w:lineRule="auto"/>
        <w:ind w:right="67"/>
        <w:jc w:val="center"/>
        <w:rPr>
          <w:rFonts w:ascii="Times New Roman" w:eastAsia="Times New Roman" w:hAnsi="Times New Roman" w:cs="Times New Roman"/>
          <w:b/>
          <w:sz w:val="24"/>
          <w:szCs w:val="24"/>
          <w:lang w:eastAsia="ru-RU"/>
        </w:rPr>
      </w:pPr>
      <w:r w:rsidRPr="00AC78D6">
        <w:rPr>
          <w:rFonts w:ascii="Times New Roman" w:eastAsia="Times New Roman" w:hAnsi="Times New Roman" w:cs="Times New Roman"/>
          <w:b/>
          <w:sz w:val="24"/>
          <w:szCs w:val="24"/>
          <w:lang w:eastAsia="ru-RU"/>
        </w:rPr>
        <w:t xml:space="preserve">6. ТЕМАТИЧЕСКОЕ ПЛАНИРОВАНИЕ УЧЕБНОГО ПРЕДМЕТА </w:t>
      </w:r>
    </w:p>
    <w:tbl>
      <w:tblPr>
        <w:tblW w:w="5154" w:type="pct"/>
        <w:tblInd w:w="-289" w:type="dxa"/>
        <w:tblLayout w:type="fixed"/>
        <w:tblLook w:val="0400" w:firstRow="0" w:lastRow="0" w:firstColumn="0" w:lastColumn="0" w:noHBand="0" w:noVBand="1"/>
      </w:tblPr>
      <w:tblGrid>
        <w:gridCol w:w="823"/>
        <w:gridCol w:w="140"/>
        <w:gridCol w:w="49"/>
        <w:gridCol w:w="3489"/>
        <w:gridCol w:w="727"/>
        <w:gridCol w:w="4923"/>
        <w:gridCol w:w="8"/>
      </w:tblGrid>
      <w:tr w:rsidR="007B2C31" w:rsidRPr="00AC78D6" w14:paraId="68664752" w14:textId="77777777" w:rsidTr="00B66BC3">
        <w:trPr>
          <w:gridAfter w:val="1"/>
          <w:wAfter w:w="4" w:type="pct"/>
          <w:trHeight w:val="576"/>
        </w:trPr>
        <w:tc>
          <w:tcPr>
            <w:tcW w:w="474" w:type="pct"/>
            <w:gridSpan w:val="2"/>
            <w:tcBorders>
              <w:top w:val="single" w:sz="4" w:space="0" w:color="000000"/>
              <w:left w:val="single" w:sz="4" w:space="0" w:color="000000"/>
              <w:bottom w:val="single" w:sz="4" w:space="0" w:color="000000"/>
              <w:right w:val="single" w:sz="4" w:space="0" w:color="000000"/>
            </w:tcBorders>
            <w:vAlign w:val="bottom"/>
            <w:hideMark/>
          </w:tcPr>
          <w:p w14:paraId="5E63450D" w14:textId="77777777" w:rsidR="00BC1261" w:rsidRPr="00AC78D6" w:rsidRDefault="00BC1261" w:rsidP="006F1A13">
            <w:pPr>
              <w:spacing w:after="0" w:line="252" w:lineRule="auto"/>
              <w:ind w:right="68"/>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п/п</w:t>
            </w:r>
          </w:p>
        </w:tc>
        <w:tc>
          <w:tcPr>
            <w:tcW w:w="1741" w:type="pct"/>
            <w:gridSpan w:val="2"/>
            <w:tcBorders>
              <w:top w:val="single" w:sz="4" w:space="0" w:color="000000"/>
              <w:left w:val="single" w:sz="4" w:space="0" w:color="000000"/>
              <w:bottom w:val="single" w:sz="4" w:space="0" w:color="000000"/>
              <w:right w:val="single" w:sz="4" w:space="0" w:color="000000"/>
            </w:tcBorders>
            <w:hideMark/>
          </w:tcPr>
          <w:p w14:paraId="215CE07C" w14:textId="77777777" w:rsidR="00BC1261" w:rsidRPr="00AC78D6" w:rsidRDefault="00BC1261" w:rsidP="0062570F">
            <w:pPr>
              <w:spacing w:after="0" w:line="249" w:lineRule="auto"/>
              <w:ind w:right="67"/>
              <w:jc w:val="center"/>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Тема урока</w:t>
            </w:r>
          </w:p>
        </w:tc>
        <w:tc>
          <w:tcPr>
            <w:tcW w:w="358" w:type="pct"/>
            <w:tcBorders>
              <w:top w:val="single" w:sz="4" w:space="0" w:color="000000"/>
              <w:left w:val="single" w:sz="4" w:space="0" w:color="000000"/>
              <w:bottom w:val="single" w:sz="4" w:space="0" w:color="000000"/>
              <w:right w:val="single" w:sz="4" w:space="0" w:color="000000"/>
            </w:tcBorders>
            <w:hideMark/>
          </w:tcPr>
          <w:p w14:paraId="031CC9F2" w14:textId="77777777" w:rsidR="00BC1261" w:rsidRPr="00AC78D6" w:rsidRDefault="00BC1261" w:rsidP="0062570F">
            <w:pPr>
              <w:spacing w:after="0" w:line="249" w:lineRule="auto"/>
              <w:ind w:left="-107"/>
              <w:jc w:val="center"/>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Кол-во часов</w:t>
            </w:r>
          </w:p>
        </w:tc>
        <w:tc>
          <w:tcPr>
            <w:tcW w:w="2423" w:type="pct"/>
            <w:tcBorders>
              <w:top w:val="single" w:sz="4" w:space="0" w:color="000000"/>
              <w:left w:val="single" w:sz="4" w:space="0" w:color="000000"/>
              <w:bottom w:val="single" w:sz="4" w:space="0" w:color="000000"/>
              <w:right w:val="single" w:sz="4" w:space="0" w:color="000000"/>
            </w:tcBorders>
            <w:hideMark/>
          </w:tcPr>
          <w:p w14:paraId="027BF4AD" w14:textId="77777777" w:rsidR="00BC1261" w:rsidRPr="00AC78D6" w:rsidRDefault="00BC1261" w:rsidP="0062570F">
            <w:pPr>
              <w:spacing w:after="0" w:line="249" w:lineRule="auto"/>
              <w:ind w:right="67"/>
              <w:jc w:val="center"/>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Характеристика основных видов учебной деятельности учащихся</w:t>
            </w:r>
          </w:p>
        </w:tc>
      </w:tr>
      <w:tr w:rsidR="007B2C31" w:rsidRPr="00AC78D6" w14:paraId="25F14EF6" w14:textId="77777777" w:rsidTr="00B66BC3">
        <w:trPr>
          <w:gridAfter w:val="1"/>
          <w:wAfter w:w="4" w:type="pct"/>
          <w:trHeight w:val="70"/>
        </w:trPr>
        <w:tc>
          <w:tcPr>
            <w:tcW w:w="4996" w:type="pct"/>
            <w:gridSpan w:val="6"/>
            <w:tcBorders>
              <w:top w:val="single" w:sz="4" w:space="0" w:color="000000"/>
              <w:left w:val="single" w:sz="4" w:space="0" w:color="000000"/>
              <w:bottom w:val="single" w:sz="4" w:space="0" w:color="000000"/>
              <w:right w:val="single" w:sz="4" w:space="0" w:color="000000"/>
            </w:tcBorders>
            <w:vAlign w:val="bottom"/>
          </w:tcPr>
          <w:p w14:paraId="36CB07A6" w14:textId="77777777" w:rsidR="00BC1261" w:rsidRPr="00A81594" w:rsidRDefault="00BC1261" w:rsidP="0062570F">
            <w:pPr>
              <w:spacing w:after="0" w:line="240" w:lineRule="auto"/>
              <w:jc w:val="center"/>
              <w:rPr>
                <w:rFonts w:ascii="Times New Roman" w:eastAsia="Times New Roman" w:hAnsi="Times New Roman" w:cs="Times New Roman"/>
                <w:b/>
                <w:sz w:val="28"/>
                <w:szCs w:val="28"/>
                <w:lang w:eastAsia="ru-RU"/>
              </w:rPr>
            </w:pPr>
            <w:r w:rsidRPr="00A81594">
              <w:rPr>
                <w:rFonts w:ascii="Times New Roman" w:eastAsia="Times New Roman" w:hAnsi="Times New Roman" w:cs="Times New Roman"/>
                <w:b/>
                <w:sz w:val="28"/>
                <w:szCs w:val="28"/>
                <w:lang w:eastAsia="ru-RU"/>
              </w:rPr>
              <w:t>5 класс</w:t>
            </w:r>
          </w:p>
        </w:tc>
      </w:tr>
      <w:tr w:rsidR="007B2C31" w:rsidRPr="00AC78D6" w14:paraId="7DF35799" w14:textId="77777777" w:rsidTr="00B66BC3">
        <w:trPr>
          <w:gridAfter w:val="1"/>
          <w:wAfter w:w="4" w:type="pct"/>
          <w:trHeight w:val="365"/>
        </w:trPr>
        <w:tc>
          <w:tcPr>
            <w:tcW w:w="4996" w:type="pct"/>
            <w:gridSpan w:val="6"/>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56EFD2C" w14:textId="1631E49E" w:rsidR="00BC1261" w:rsidRPr="00626DFD" w:rsidRDefault="00AB07B8" w:rsidP="0062570F">
            <w:pPr>
              <w:spacing w:after="0" w:line="249" w:lineRule="auto"/>
              <w:ind w:right="67" w:firstLine="709"/>
              <w:jc w:val="center"/>
              <w:rPr>
                <w:rFonts w:ascii="Times New Roman" w:eastAsia="Times New Roman" w:hAnsi="Times New Roman" w:cs="Times New Roman"/>
                <w:b/>
                <w:sz w:val="24"/>
                <w:szCs w:val="24"/>
                <w:lang w:eastAsia="ru-RU"/>
              </w:rPr>
            </w:pPr>
            <w:r w:rsidRPr="00626DFD">
              <w:rPr>
                <w:rFonts w:ascii="Times New Roman" w:eastAsia="Calibri" w:hAnsi="Times New Roman" w:cs="Times New Roman"/>
                <w:b/>
                <w:bCs/>
                <w:sz w:val="24"/>
                <w:szCs w:val="24"/>
              </w:rPr>
              <w:t>Раздел 1. Мифология</w:t>
            </w:r>
          </w:p>
        </w:tc>
      </w:tr>
      <w:tr w:rsidR="00DE771F" w:rsidRPr="00AC78D6" w14:paraId="45297B76" w14:textId="77777777" w:rsidTr="00B66BC3">
        <w:trPr>
          <w:gridAfter w:val="1"/>
          <w:wAfter w:w="4" w:type="pct"/>
          <w:trHeight w:val="3079"/>
        </w:trPr>
        <w:tc>
          <w:tcPr>
            <w:tcW w:w="474" w:type="pct"/>
            <w:gridSpan w:val="2"/>
            <w:tcBorders>
              <w:top w:val="single" w:sz="4" w:space="0" w:color="auto"/>
              <w:left w:val="single" w:sz="4" w:space="0" w:color="auto"/>
            </w:tcBorders>
            <w:shd w:val="clear" w:color="auto" w:fill="auto"/>
            <w:tcMar>
              <w:top w:w="31" w:type="dxa"/>
              <w:left w:w="89" w:type="dxa"/>
              <w:bottom w:w="0" w:type="dxa"/>
              <w:right w:w="94" w:type="dxa"/>
            </w:tcMar>
            <w:hideMark/>
          </w:tcPr>
          <w:p w14:paraId="7B7487E2" w14:textId="53381520" w:rsidR="00DE771F" w:rsidRPr="00626DFD" w:rsidRDefault="00DE771F" w:rsidP="00AB07B8">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1.1</w:t>
            </w:r>
          </w:p>
        </w:tc>
        <w:tc>
          <w:tcPr>
            <w:tcW w:w="1741" w:type="pct"/>
            <w:gridSpan w:val="2"/>
            <w:tcBorders>
              <w:top w:val="single" w:sz="4" w:space="0" w:color="auto"/>
              <w:left w:val="single" w:sz="4" w:space="0" w:color="auto"/>
            </w:tcBorders>
            <w:shd w:val="clear" w:color="auto" w:fill="auto"/>
            <w:tcMar>
              <w:top w:w="31" w:type="dxa"/>
              <w:left w:w="89" w:type="dxa"/>
              <w:bottom w:w="0" w:type="dxa"/>
              <w:right w:w="94" w:type="dxa"/>
            </w:tcMar>
          </w:tcPr>
          <w:p w14:paraId="408DDA52" w14:textId="298F60B1" w:rsidR="00DE771F" w:rsidRPr="00626DFD" w:rsidRDefault="00DE771F" w:rsidP="00AB07B8">
            <w:pPr>
              <w:spacing w:after="0" w:line="256" w:lineRule="auto"/>
              <w:ind w:right="36"/>
              <w:rPr>
                <w:rFonts w:ascii="Times New Roman" w:eastAsia="Times New Roman" w:hAnsi="Times New Roman" w:cs="Times New Roman"/>
                <w:sz w:val="24"/>
                <w:szCs w:val="24"/>
                <w:lang w:eastAsia="ru-RU"/>
              </w:rPr>
            </w:pPr>
            <w:r w:rsidRPr="00626DFD">
              <w:rPr>
                <w:rStyle w:val="ab"/>
                <w:rFonts w:eastAsiaTheme="minorHAnsi"/>
                <w:sz w:val="24"/>
                <w:szCs w:val="24"/>
              </w:rPr>
              <w:t>Мифы народов России и мира</w:t>
            </w:r>
          </w:p>
        </w:tc>
        <w:tc>
          <w:tcPr>
            <w:tcW w:w="358" w:type="pct"/>
            <w:tcBorders>
              <w:top w:val="single" w:sz="4" w:space="0" w:color="auto"/>
              <w:left w:val="single" w:sz="4" w:space="0" w:color="auto"/>
            </w:tcBorders>
            <w:shd w:val="clear" w:color="auto" w:fill="auto"/>
            <w:tcMar>
              <w:top w:w="31" w:type="dxa"/>
              <w:left w:w="89" w:type="dxa"/>
              <w:bottom w:w="0" w:type="dxa"/>
              <w:right w:w="94" w:type="dxa"/>
            </w:tcMar>
          </w:tcPr>
          <w:p w14:paraId="1CFD40F3" w14:textId="7C7D27A3" w:rsidR="00DE771F" w:rsidRPr="007779A4" w:rsidRDefault="00DE771F" w:rsidP="00AB07B8">
            <w:pPr>
              <w:spacing w:after="0" w:line="249" w:lineRule="auto"/>
              <w:ind w:right="67"/>
              <w:jc w:val="center"/>
              <w:rPr>
                <w:rFonts w:ascii="Times New Roman" w:eastAsia="Times New Roman" w:hAnsi="Times New Roman" w:cs="Times New Roman"/>
                <w:sz w:val="24"/>
                <w:szCs w:val="24"/>
                <w:lang w:eastAsia="ru-RU"/>
              </w:rPr>
            </w:pPr>
            <w:r w:rsidRPr="007779A4">
              <w:rPr>
                <w:rStyle w:val="ab"/>
                <w:rFonts w:eastAsiaTheme="minorHAnsi"/>
                <w:sz w:val="24"/>
                <w:szCs w:val="24"/>
              </w:rPr>
              <w:t>3</w:t>
            </w:r>
          </w:p>
        </w:tc>
        <w:tc>
          <w:tcPr>
            <w:tcW w:w="2423" w:type="pct"/>
            <w:tcBorders>
              <w:top w:val="single" w:sz="4" w:space="0" w:color="auto"/>
              <w:left w:val="single" w:sz="4" w:space="0" w:color="auto"/>
              <w:right w:val="single" w:sz="4" w:space="0" w:color="auto"/>
            </w:tcBorders>
            <w:tcMar>
              <w:top w:w="31" w:type="dxa"/>
              <w:left w:w="89" w:type="dxa"/>
              <w:bottom w:w="0" w:type="dxa"/>
              <w:right w:w="94" w:type="dxa"/>
            </w:tcMar>
            <w:hideMark/>
          </w:tcPr>
          <w:p w14:paraId="5B7A7E35" w14:textId="77777777" w:rsidR="00DE771F" w:rsidRPr="00AC78D6" w:rsidRDefault="00DE771F" w:rsidP="00AB07B8">
            <w:pPr>
              <w:spacing w:after="0" w:line="249" w:lineRule="auto"/>
              <w:ind w:left="1" w:right="67"/>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 xml:space="preserve"> Выразительно читать мифы и другие эпические произведения, отвечать на вопросы, пересказывать. Анализировать сюжет, жанровые, композиционные и художественные особенности.</w:t>
            </w:r>
          </w:p>
          <w:p w14:paraId="054895BE" w14:textId="77777777" w:rsidR="00DE771F" w:rsidRPr="00AC78D6" w:rsidRDefault="00DE771F" w:rsidP="00AB07B8">
            <w:pPr>
              <w:spacing w:after="0" w:line="249" w:lineRule="auto"/>
              <w:ind w:left="1" w:right="67"/>
              <w:jc w:val="both"/>
              <w:rPr>
                <w:rFonts w:ascii="Times New Roman" w:eastAsia="Times New Roman" w:hAnsi="Times New Roman" w:cs="Times New Roman"/>
                <w:sz w:val="24"/>
                <w:szCs w:val="24"/>
                <w:lang w:eastAsia="ru-RU"/>
              </w:rPr>
            </w:pPr>
            <w:r w:rsidRPr="00AC78D6">
              <w:rPr>
                <w:rFonts w:ascii="Times New Roman" w:eastAsia="Times New Roman" w:hAnsi="Times New Roman" w:cs="Times New Roman"/>
                <w:sz w:val="24"/>
                <w:szCs w:val="24"/>
                <w:lang w:eastAsia="ru-RU"/>
              </w:rPr>
              <w:t>Определять и формулировать тему и основную мысль прочитанных мифов. Сопоставлять мифы разных народов, сравнивать их с эпическими произведениями.</w:t>
            </w:r>
          </w:p>
          <w:p w14:paraId="3AB176DB" w14:textId="7C380089" w:rsidR="00DE771F" w:rsidRPr="00AC78D6" w:rsidRDefault="00DE771F" w:rsidP="00DE771F">
            <w:pPr>
              <w:spacing w:after="0" w:line="249" w:lineRule="auto"/>
              <w:ind w:left="1"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Характеризовать главных героев.</w:t>
            </w:r>
          </w:p>
        </w:tc>
      </w:tr>
      <w:tr w:rsidR="00DE771F" w:rsidRPr="00AC78D6" w14:paraId="1BF0F51E" w14:textId="77777777" w:rsidTr="00B66BC3">
        <w:trPr>
          <w:gridAfter w:val="1"/>
          <w:wAfter w:w="4" w:type="pct"/>
          <w:trHeight w:val="268"/>
        </w:trPr>
        <w:tc>
          <w:tcPr>
            <w:tcW w:w="2215" w:type="pct"/>
            <w:gridSpan w:val="4"/>
            <w:tcBorders>
              <w:top w:val="single" w:sz="4" w:space="0" w:color="auto"/>
              <w:left w:val="single" w:sz="4" w:space="0" w:color="000000"/>
              <w:bottom w:val="single" w:sz="4" w:space="0" w:color="000000"/>
              <w:right w:val="single" w:sz="4" w:space="0" w:color="000000"/>
            </w:tcBorders>
            <w:tcMar>
              <w:top w:w="31" w:type="dxa"/>
              <w:left w:w="89" w:type="dxa"/>
              <w:bottom w:w="0" w:type="dxa"/>
              <w:right w:w="94" w:type="dxa"/>
            </w:tcMar>
          </w:tcPr>
          <w:p w14:paraId="446C348E" w14:textId="6274408D" w:rsidR="00DE771F" w:rsidRPr="007779A4" w:rsidRDefault="00DE771F" w:rsidP="00AB07B8">
            <w:pPr>
              <w:spacing w:after="0" w:line="249" w:lineRule="auto"/>
              <w:ind w:right="67"/>
              <w:jc w:val="both"/>
              <w:rPr>
                <w:rFonts w:ascii="Times New Roman" w:eastAsia="Times New Roman" w:hAnsi="Times New Roman" w:cs="Times New Roman"/>
                <w:sz w:val="24"/>
                <w:szCs w:val="24"/>
                <w:lang w:eastAsia="ru-RU"/>
              </w:rPr>
            </w:pPr>
            <w:r w:rsidRPr="007779A4">
              <w:rPr>
                <w:rFonts w:ascii="Times New Roman" w:eastAsia="Times New Roman" w:hAnsi="Times New Roman" w:cs="Times New Roman"/>
                <w:sz w:val="24"/>
                <w:szCs w:val="24"/>
                <w:lang w:eastAsia="ru-RU"/>
              </w:rPr>
              <w:t>Итого по разделу</w:t>
            </w:r>
          </w:p>
        </w:tc>
        <w:tc>
          <w:tcPr>
            <w:tcW w:w="358" w:type="pct"/>
            <w:tcBorders>
              <w:top w:val="single" w:sz="4" w:space="0" w:color="auto"/>
              <w:left w:val="single" w:sz="4" w:space="0" w:color="000000"/>
              <w:bottom w:val="single" w:sz="4" w:space="0" w:color="000000"/>
              <w:right w:val="single" w:sz="4" w:space="0" w:color="auto"/>
            </w:tcBorders>
            <w:tcMar>
              <w:top w:w="31" w:type="dxa"/>
              <w:left w:w="89" w:type="dxa"/>
              <w:bottom w:w="0" w:type="dxa"/>
              <w:right w:w="94" w:type="dxa"/>
            </w:tcMar>
          </w:tcPr>
          <w:p w14:paraId="0629068E" w14:textId="20DD3E96" w:rsidR="00DE771F" w:rsidRPr="007779A4" w:rsidRDefault="00DE771F" w:rsidP="00AB07B8">
            <w:pPr>
              <w:spacing w:after="0" w:line="249" w:lineRule="auto"/>
              <w:ind w:right="67"/>
              <w:jc w:val="center"/>
              <w:rPr>
                <w:rFonts w:ascii="Times New Roman" w:eastAsia="Times New Roman" w:hAnsi="Times New Roman" w:cs="Times New Roman"/>
                <w:sz w:val="24"/>
                <w:szCs w:val="24"/>
                <w:lang w:eastAsia="ru-RU"/>
              </w:rPr>
            </w:pPr>
            <w:r w:rsidRPr="007779A4">
              <w:rPr>
                <w:rFonts w:ascii="Times New Roman" w:eastAsia="Times New Roman" w:hAnsi="Times New Roman" w:cs="Times New Roman"/>
                <w:sz w:val="24"/>
                <w:szCs w:val="24"/>
                <w:lang w:eastAsia="ru-RU"/>
              </w:rPr>
              <w:t>3</w:t>
            </w:r>
          </w:p>
        </w:tc>
        <w:tc>
          <w:tcPr>
            <w:tcW w:w="2423" w:type="pct"/>
            <w:tcBorders>
              <w:top w:val="single" w:sz="4" w:space="0" w:color="auto"/>
              <w:left w:val="single" w:sz="4" w:space="0" w:color="auto"/>
              <w:bottom w:val="single" w:sz="4" w:space="0" w:color="auto"/>
              <w:right w:val="single" w:sz="4" w:space="0" w:color="auto"/>
            </w:tcBorders>
            <w:vAlign w:val="center"/>
          </w:tcPr>
          <w:p w14:paraId="6EED2D54" w14:textId="77777777" w:rsidR="00DE771F" w:rsidRPr="00DE771F" w:rsidRDefault="00DE771F" w:rsidP="00AB07B8">
            <w:pPr>
              <w:spacing w:after="0" w:line="249" w:lineRule="auto"/>
              <w:ind w:firstLine="700"/>
              <w:jc w:val="both"/>
              <w:rPr>
                <w:rFonts w:ascii="Times New Roman" w:eastAsia="Times New Roman" w:hAnsi="Times New Roman" w:cs="Times New Roman"/>
                <w:sz w:val="24"/>
                <w:szCs w:val="24"/>
                <w:highlight w:val="green"/>
                <w:lang w:eastAsia="ru-RU"/>
              </w:rPr>
            </w:pPr>
          </w:p>
        </w:tc>
      </w:tr>
      <w:tr w:rsidR="007B2C31" w:rsidRPr="00AC78D6" w14:paraId="30740D45" w14:textId="77777777" w:rsidTr="00B66BC3">
        <w:trPr>
          <w:gridAfter w:val="1"/>
          <w:wAfter w:w="4" w:type="pct"/>
          <w:trHeight w:val="108"/>
        </w:trPr>
        <w:tc>
          <w:tcPr>
            <w:tcW w:w="4996" w:type="pct"/>
            <w:gridSpan w:val="6"/>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5008826" w14:textId="18A65368" w:rsidR="00AB07B8" w:rsidRPr="00AC78D6" w:rsidRDefault="00AB07B8" w:rsidP="00AB07B8">
            <w:pPr>
              <w:spacing w:after="0" w:line="249" w:lineRule="auto"/>
              <w:ind w:firstLine="700"/>
              <w:jc w:val="center"/>
              <w:rPr>
                <w:rFonts w:ascii="Times New Roman" w:eastAsia="Times New Roman" w:hAnsi="Times New Roman" w:cs="Times New Roman"/>
                <w:sz w:val="24"/>
                <w:szCs w:val="24"/>
                <w:lang w:eastAsia="ru-RU"/>
              </w:rPr>
            </w:pPr>
            <w:r w:rsidRPr="00AC78D6">
              <w:rPr>
                <w:rFonts w:ascii="Times New Roman" w:eastAsia="Times New Roman" w:hAnsi="Times New Roman" w:cs="Times New Roman"/>
                <w:b/>
                <w:sz w:val="24"/>
                <w:szCs w:val="24"/>
                <w:lang w:eastAsia="ru-RU"/>
              </w:rPr>
              <w:t>Раздел 2. Фольклор</w:t>
            </w:r>
          </w:p>
        </w:tc>
      </w:tr>
      <w:tr w:rsidR="007B2C31" w:rsidRPr="00626DFD" w14:paraId="1E05EA22" w14:textId="77777777" w:rsidTr="00B66BC3">
        <w:trPr>
          <w:gridAfter w:val="1"/>
          <w:wAfter w:w="4" w:type="pct"/>
          <w:trHeight w:val="108"/>
        </w:trPr>
        <w:tc>
          <w:tcPr>
            <w:tcW w:w="474" w:type="pct"/>
            <w:gridSpan w:val="2"/>
            <w:tcBorders>
              <w:top w:val="single" w:sz="4" w:space="0" w:color="auto"/>
              <w:left w:val="single" w:sz="4" w:space="0" w:color="auto"/>
            </w:tcBorders>
            <w:shd w:val="clear" w:color="auto" w:fill="auto"/>
            <w:tcMar>
              <w:top w:w="31" w:type="dxa"/>
              <w:left w:w="89" w:type="dxa"/>
              <w:bottom w:w="0" w:type="dxa"/>
              <w:right w:w="94" w:type="dxa"/>
            </w:tcMar>
          </w:tcPr>
          <w:p w14:paraId="6F2DE675" w14:textId="7FA488DD" w:rsidR="00AB07B8" w:rsidRPr="00626DFD" w:rsidRDefault="00AB07B8" w:rsidP="00AB07B8">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2.1</w:t>
            </w:r>
          </w:p>
        </w:tc>
        <w:tc>
          <w:tcPr>
            <w:tcW w:w="1741" w:type="pct"/>
            <w:gridSpan w:val="2"/>
            <w:tcBorders>
              <w:top w:val="single" w:sz="4" w:space="0" w:color="auto"/>
              <w:left w:val="single" w:sz="4" w:space="0" w:color="auto"/>
            </w:tcBorders>
            <w:shd w:val="clear" w:color="auto" w:fill="auto"/>
          </w:tcPr>
          <w:p w14:paraId="4EEF00E7" w14:textId="66239313" w:rsidR="00AB07B8" w:rsidRPr="00626DFD" w:rsidRDefault="00AB07B8" w:rsidP="00AB07B8">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Малые жанры: пословицы, поговорки, загадки</w:t>
            </w:r>
          </w:p>
        </w:tc>
        <w:tc>
          <w:tcPr>
            <w:tcW w:w="358" w:type="pct"/>
            <w:tcBorders>
              <w:top w:val="single" w:sz="4" w:space="0" w:color="auto"/>
              <w:left w:val="single" w:sz="4" w:space="0" w:color="auto"/>
            </w:tcBorders>
            <w:shd w:val="clear" w:color="auto" w:fill="auto"/>
            <w:tcMar>
              <w:top w:w="31" w:type="dxa"/>
              <w:left w:w="89" w:type="dxa"/>
              <w:bottom w:w="0" w:type="dxa"/>
              <w:right w:w="94" w:type="dxa"/>
            </w:tcMar>
          </w:tcPr>
          <w:p w14:paraId="4202750F" w14:textId="7DCE256D" w:rsidR="00AB07B8" w:rsidRPr="00626DFD" w:rsidRDefault="00AB07B8" w:rsidP="00AB07B8">
            <w:pPr>
              <w:spacing w:after="0" w:line="249" w:lineRule="auto"/>
              <w:ind w:right="67"/>
              <w:jc w:val="center"/>
              <w:rPr>
                <w:rFonts w:ascii="Times New Roman" w:eastAsia="Times New Roman" w:hAnsi="Times New Roman" w:cs="Times New Roman"/>
                <w:sz w:val="24"/>
                <w:szCs w:val="24"/>
                <w:lang w:eastAsia="ru-RU"/>
              </w:rPr>
            </w:pPr>
            <w:r w:rsidRPr="00626DFD">
              <w:rPr>
                <w:rStyle w:val="ab"/>
                <w:rFonts w:eastAsiaTheme="minorHAnsi"/>
                <w:sz w:val="24"/>
                <w:szCs w:val="24"/>
              </w:rPr>
              <w:t>1</w:t>
            </w:r>
          </w:p>
        </w:tc>
        <w:tc>
          <w:tcPr>
            <w:tcW w:w="2423" w:type="pct"/>
            <w:vMerge w:val="restart"/>
            <w:tcBorders>
              <w:top w:val="single" w:sz="4" w:space="0" w:color="auto"/>
              <w:left w:val="single" w:sz="4" w:space="0" w:color="auto"/>
              <w:bottom w:val="single" w:sz="4" w:space="0" w:color="auto"/>
              <w:right w:val="single" w:sz="4" w:space="0" w:color="auto"/>
            </w:tcBorders>
            <w:vAlign w:val="center"/>
          </w:tcPr>
          <w:p w14:paraId="1245C33C" w14:textId="77777777" w:rsidR="00AB07B8" w:rsidRPr="00626DFD" w:rsidRDefault="00AB07B8" w:rsidP="007779A4">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Выразительно читать фольклорные произведения малых жанров, отвечать на вопросы.</w:t>
            </w:r>
          </w:p>
          <w:p w14:paraId="195F8FEB" w14:textId="77777777" w:rsidR="00AB07B8" w:rsidRPr="00626DFD" w:rsidRDefault="00AB07B8" w:rsidP="007779A4">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Отличать пословицы от поговорок. Сопоставлять русские пословицы и поговорки с пословицами и поговорками других народов.</w:t>
            </w:r>
          </w:p>
          <w:p w14:paraId="0220E9EA" w14:textId="77777777" w:rsidR="00AB07B8" w:rsidRPr="00626DFD" w:rsidRDefault="00AB07B8" w:rsidP="007779A4">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Уметь сочинять и разгадывать загадки. Выразительно читать, пересказывать (кратко, подробно, выборочно) сказки, отвечать на вопросы.</w:t>
            </w:r>
          </w:p>
          <w:p w14:paraId="43BA6AAF" w14:textId="77777777" w:rsidR="00AB07B8" w:rsidRPr="00626DFD" w:rsidRDefault="00AB07B8" w:rsidP="007779A4">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Определять виды сказок (волшебные, бытовые, о животных).</w:t>
            </w:r>
          </w:p>
          <w:p w14:paraId="4252E24A" w14:textId="77777777" w:rsidR="00AB07B8" w:rsidRPr="00626DFD" w:rsidRDefault="00AB07B8" w:rsidP="007779A4">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 xml:space="preserve">Определять и формулировать тему и основную мысль прочитанной сказки. Характеризовать героев сказок, </w:t>
            </w:r>
            <w:proofErr w:type="spellStart"/>
            <w:r w:rsidRPr="00626DFD">
              <w:rPr>
                <w:rFonts w:ascii="Times New Roman" w:eastAsia="Times New Roman" w:hAnsi="Times New Roman" w:cs="Times New Roman"/>
                <w:sz w:val="24"/>
                <w:szCs w:val="24"/>
                <w:lang w:eastAsia="ru-RU"/>
              </w:rPr>
              <w:t>оцениватьих</w:t>
            </w:r>
            <w:proofErr w:type="spellEnd"/>
            <w:r w:rsidRPr="00626DFD">
              <w:rPr>
                <w:rFonts w:ascii="Times New Roman" w:eastAsia="Times New Roman" w:hAnsi="Times New Roman" w:cs="Times New Roman"/>
                <w:sz w:val="24"/>
                <w:szCs w:val="24"/>
                <w:lang w:eastAsia="ru-RU"/>
              </w:rPr>
              <w:t xml:space="preserve"> поступки.</w:t>
            </w:r>
          </w:p>
          <w:p w14:paraId="00C00CAD" w14:textId="77777777" w:rsidR="00AB07B8" w:rsidRDefault="00AB07B8" w:rsidP="007779A4">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Определять особенности языка</w:t>
            </w:r>
            <w:r w:rsidR="007779A4">
              <w:rPr>
                <w:rFonts w:ascii="Times New Roman" w:eastAsia="Times New Roman" w:hAnsi="Times New Roman" w:cs="Times New Roman"/>
                <w:sz w:val="24"/>
                <w:szCs w:val="24"/>
                <w:lang w:eastAsia="ru-RU"/>
              </w:rPr>
              <w:t xml:space="preserve"> </w:t>
            </w:r>
          </w:p>
          <w:p w14:paraId="62B2E984" w14:textId="77777777" w:rsidR="00AB07B8" w:rsidRPr="00626DFD" w:rsidRDefault="00AB07B8" w:rsidP="007779A4">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и композиции сказок разных народов (зачин, концовка, постоянные эпитеты, устойчивые выражения и др.).</w:t>
            </w:r>
          </w:p>
          <w:p w14:paraId="66E9BFFE" w14:textId="6F655A35" w:rsidR="007779A4" w:rsidRPr="00626DFD" w:rsidRDefault="00AB07B8" w:rsidP="007779A4">
            <w:pPr>
              <w:pStyle w:val="ac"/>
              <w:spacing w:line="259" w:lineRule="auto"/>
              <w:ind w:firstLine="0"/>
              <w:rPr>
                <w:sz w:val="24"/>
                <w:szCs w:val="24"/>
              </w:rPr>
            </w:pPr>
            <w:r w:rsidRPr="00626DFD">
              <w:rPr>
                <w:sz w:val="24"/>
                <w:szCs w:val="24"/>
                <w:lang w:eastAsia="ru-RU"/>
              </w:rPr>
              <w:t>Сочинять собственные сказки, употребляя сказочные устойчивые выражения.</w:t>
            </w:r>
            <w:r w:rsidR="007779A4">
              <w:rPr>
                <w:sz w:val="24"/>
                <w:szCs w:val="24"/>
                <w:lang w:eastAsia="ru-RU"/>
              </w:rPr>
              <w:t xml:space="preserve"> </w:t>
            </w:r>
            <w:r w:rsidRPr="00626DFD">
              <w:rPr>
                <w:sz w:val="24"/>
                <w:szCs w:val="24"/>
                <w:lang w:eastAsia="ru-RU"/>
              </w:rPr>
              <w:t>Инсценировать любимую сказку</w:t>
            </w:r>
            <w:r w:rsidR="007779A4" w:rsidRPr="00626DFD">
              <w:rPr>
                <w:rStyle w:val="ab"/>
                <w:sz w:val="24"/>
                <w:szCs w:val="24"/>
              </w:rPr>
              <w:t xml:space="preserve"> произведении (эпитет, олицетворение, сравнение, метафора).</w:t>
            </w:r>
          </w:p>
          <w:p w14:paraId="7351A3CD" w14:textId="307764DE" w:rsidR="007779A4" w:rsidRPr="00626DFD" w:rsidRDefault="007779A4" w:rsidP="007779A4">
            <w:pPr>
              <w:spacing w:after="0" w:line="249" w:lineRule="auto"/>
              <w:jc w:val="both"/>
              <w:rPr>
                <w:rFonts w:ascii="Times New Roman" w:eastAsia="Times New Roman" w:hAnsi="Times New Roman" w:cs="Times New Roman"/>
                <w:sz w:val="24"/>
                <w:szCs w:val="24"/>
                <w:lang w:eastAsia="ru-RU"/>
              </w:rPr>
            </w:pPr>
            <w:r w:rsidRPr="00626DFD">
              <w:rPr>
                <w:rStyle w:val="ab"/>
                <w:rFonts w:eastAsiaTheme="minorHAnsi"/>
                <w:sz w:val="24"/>
                <w:szCs w:val="24"/>
              </w:rPr>
              <w:t>Заучивать стихотворение наизусть. Писать мини-сочинение</w:t>
            </w:r>
          </w:p>
        </w:tc>
      </w:tr>
      <w:tr w:rsidR="007B2C31" w:rsidRPr="00626DFD" w14:paraId="72856474" w14:textId="77777777" w:rsidTr="00B66BC3">
        <w:trPr>
          <w:gridAfter w:val="1"/>
          <w:wAfter w:w="4" w:type="pct"/>
          <w:trHeight w:val="108"/>
        </w:trPr>
        <w:tc>
          <w:tcPr>
            <w:tcW w:w="474" w:type="pct"/>
            <w:gridSpan w:val="2"/>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63F3DB2A" w14:textId="6A2CE967" w:rsidR="00AB07B8" w:rsidRPr="00626DFD" w:rsidRDefault="00AB07B8" w:rsidP="00AB07B8">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2.2</w:t>
            </w:r>
          </w:p>
        </w:tc>
        <w:tc>
          <w:tcPr>
            <w:tcW w:w="1741" w:type="pct"/>
            <w:gridSpan w:val="2"/>
            <w:tcBorders>
              <w:top w:val="single" w:sz="4" w:space="0" w:color="auto"/>
              <w:left w:val="single" w:sz="4" w:space="0" w:color="auto"/>
              <w:bottom w:val="single" w:sz="4" w:space="0" w:color="auto"/>
            </w:tcBorders>
            <w:shd w:val="clear" w:color="auto" w:fill="auto"/>
          </w:tcPr>
          <w:p w14:paraId="702EC590" w14:textId="77777777" w:rsidR="00AB07B8" w:rsidRDefault="00AB07B8" w:rsidP="00AB07B8">
            <w:pPr>
              <w:spacing w:after="0" w:line="249" w:lineRule="auto"/>
              <w:ind w:right="67"/>
              <w:jc w:val="both"/>
              <w:rPr>
                <w:rStyle w:val="ab"/>
                <w:rFonts w:eastAsiaTheme="minorHAnsi"/>
                <w:sz w:val="24"/>
                <w:szCs w:val="24"/>
              </w:rPr>
            </w:pPr>
            <w:r w:rsidRPr="00626DFD">
              <w:rPr>
                <w:rStyle w:val="ab"/>
                <w:rFonts w:eastAsiaTheme="minorHAnsi"/>
                <w:sz w:val="24"/>
                <w:szCs w:val="24"/>
              </w:rPr>
              <w:t>Сказки народов России и народов мира</w:t>
            </w:r>
          </w:p>
          <w:p w14:paraId="4D5E1FF8" w14:textId="77777777" w:rsidR="007779A4" w:rsidRDefault="007779A4" w:rsidP="00AB07B8">
            <w:pPr>
              <w:spacing w:after="0" w:line="249" w:lineRule="auto"/>
              <w:ind w:right="67"/>
              <w:jc w:val="both"/>
              <w:rPr>
                <w:rStyle w:val="ab"/>
                <w:rFonts w:eastAsiaTheme="minorHAnsi"/>
                <w:sz w:val="24"/>
                <w:szCs w:val="24"/>
              </w:rPr>
            </w:pPr>
          </w:p>
          <w:p w14:paraId="2EFD5445" w14:textId="77777777" w:rsidR="007779A4" w:rsidRDefault="007779A4" w:rsidP="00AB07B8">
            <w:pPr>
              <w:spacing w:after="0" w:line="249" w:lineRule="auto"/>
              <w:ind w:right="67"/>
              <w:jc w:val="both"/>
              <w:rPr>
                <w:rStyle w:val="ab"/>
                <w:rFonts w:eastAsiaTheme="minorHAnsi"/>
                <w:sz w:val="24"/>
                <w:szCs w:val="24"/>
              </w:rPr>
            </w:pPr>
          </w:p>
          <w:p w14:paraId="4796B97A" w14:textId="77777777" w:rsidR="007779A4" w:rsidRDefault="007779A4" w:rsidP="00AB07B8">
            <w:pPr>
              <w:spacing w:after="0" w:line="249" w:lineRule="auto"/>
              <w:ind w:right="67"/>
              <w:jc w:val="both"/>
              <w:rPr>
                <w:rStyle w:val="ab"/>
                <w:rFonts w:eastAsiaTheme="minorHAnsi"/>
                <w:sz w:val="24"/>
                <w:szCs w:val="24"/>
              </w:rPr>
            </w:pPr>
          </w:p>
          <w:p w14:paraId="7C565210" w14:textId="77777777" w:rsidR="007779A4" w:rsidRDefault="007779A4" w:rsidP="00AB07B8">
            <w:pPr>
              <w:spacing w:after="0" w:line="249" w:lineRule="auto"/>
              <w:ind w:right="67"/>
              <w:jc w:val="both"/>
              <w:rPr>
                <w:rStyle w:val="ab"/>
                <w:rFonts w:eastAsiaTheme="minorHAnsi"/>
                <w:sz w:val="24"/>
                <w:szCs w:val="24"/>
              </w:rPr>
            </w:pPr>
          </w:p>
          <w:p w14:paraId="16971A5D" w14:textId="77777777" w:rsidR="007779A4" w:rsidRDefault="007779A4" w:rsidP="00AB07B8">
            <w:pPr>
              <w:spacing w:after="0" w:line="249" w:lineRule="auto"/>
              <w:ind w:right="67"/>
              <w:jc w:val="both"/>
              <w:rPr>
                <w:rStyle w:val="ab"/>
                <w:rFonts w:eastAsiaTheme="minorHAnsi"/>
                <w:sz w:val="24"/>
                <w:szCs w:val="24"/>
              </w:rPr>
            </w:pPr>
          </w:p>
          <w:p w14:paraId="3DDB2080" w14:textId="77777777" w:rsidR="007779A4" w:rsidRDefault="007779A4" w:rsidP="00AB07B8">
            <w:pPr>
              <w:spacing w:after="0" w:line="249" w:lineRule="auto"/>
              <w:ind w:right="67"/>
              <w:jc w:val="both"/>
              <w:rPr>
                <w:rStyle w:val="ab"/>
                <w:rFonts w:eastAsiaTheme="minorHAnsi"/>
                <w:sz w:val="24"/>
                <w:szCs w:val="24"/>
              </w:rPr>
            </w:pPr>
          </w:p>
          <w:p w14:paraId="1A7AA99E" w14:textId="77777777" w:rsidR="007779A4" w:rsidRDefault="007779A4" w:rsidP="00AB07B8">
            <w:pPr>
              <w:spacing w:after="0" w:line="249" w:lineRule="auto"/>
              <w:ind w:right="67"/>
              <w:jc w:val="both"/>
              <w:rPr>
                <w:rStyle w:val="ab"/>
                <w:rFonts w:eastAsiaTheme="minorHAnsi"/>
                <w:sz w:val="24"/>
                <w:szCs w:val="24"/>
              </w:rPr>
            </w:pPr>
          </w:p>
          <w:p w14:paraId="6EC9C114" w14:textId="77777777" w:rsidR="007779A4" w:rsidRDefault="007779A4" w:rsidP="00AB07B8">
            <w:pPr>
              <w:spacing w:after="0" w:line="249" w:lineRule="auto"/>
              <w:ind w:right="67"/>
              <w:jc w:val="both"/>
              <w:rPr>
                <w:rStyle w:val="ab"/>
                <w:rFonts w:eastAsiaTheme="minorHAnsi"/>
                <w:sz w:val="24"/>
                <w:szCs w:val="24"/>
              </w:rPr>
            </w:pPr>
          </w:p>
          <w:p w14:paraId="4D00FC53" w14:textId="77777777" w:rsidR="007779A4" w:rsidRDefault="007779A4" w:rsidP="00AB07B8">
            <w:pPr>
              <w:spacing w:after="0" w:line="249" w:lineRule="auto"/>
              <w:ind w:right="67"/>
              <w:jc w:val="both"/>
              <w:rPr>
                <w:rStyle w:val="ab"/>
                <w:rFonts w:eastAsiaTheme="minorHAnsi"/>
                <w:sz w:val="24"/>
                <w:szCs w:val="24"/>
              </w:rPr>
            </w:pPr>
          </w:p>
          <w:p w14:paraId="39DCD0BF" w14:textId="77777777" w:rsidR="007779A4" w:rsidRDefault="007779A4" w:rsidP="00AB07B8">
            <w:pPr>
              <w:spacing w:after="0" w:line="249" w:lineRule="auto"/>
              <w:ind w:right="67"/>
              <w:jc w:val="both"/>
              <w:rPr>
                <w:rStyle w:val="ab"/>
                <w:rFonts w:eastAsiaTheme="minorHAnsi"/>
                <w:sz w:val="24"/>
                <w:szCs w:val="24"/>
              </w:rPr>
            </w:pPr>
          </w:p>
          <w:p w14:paraId="67410BFF" w14:textId="77777777" w:rsidR="007779A4" w:rsidRDefault="007779A4" w:rsidP="00AB07B8">
            <w:pPr>
              <w:spacing w:after="0" w:line="249" w:lineRule="auto"/>
              <w:ind w:right="67"/>
              <w:jc w:val="both"/>
              <w:rPr>
                <w:rStyle w:val="ab"/>
                <w:rFonts w:eastAsiaTheme="minorHAnsi"/>
                <w:sz w:val="24"/>
                <w:szCs w:val="24"/>
              </w:rPr>
            </w:pPr>
          </w:p>
          <w:p w14:paraId="457622F5" w14:textId="77777777" w:rsidR="007779A4" w:rsidRDefault="007779A4" w:rsidP="00AB07B8">
            <w:pPr>
              <w:spacing w:after="0" w:line="249" w:lineRule="auto"/>
              <w:ind w:right="67"/>
              <w:jc w:val="both"/>
              <w:rPr>
                <w:rStyle w:val="ab"/>
                <w:rFonts w:eastAsiaTheme="minorHAnsi"/>
                <w:sz w:val="24"/>
                <w:szCs w:val="24"/>
              </w:rPr>
            </w:pPr>
          </w:p>
          <w:p w14:paraId="6027EB5E" w14:textId="77777777" w:rsidR="007779A4" w:rsidRDefault="007779A4" w:rsidP="00AB07B8">
            <w:pPr>
              <w:spacing w:after="0" w:line="249" w:lineRule="auto"/>
              <w:ind w:right="67"/>
              <w:jc w:val="both"/>
              <w:rPr>
                <w:rStyle w:val="ab"/>
                <w:rFonts w:eastAsiaTheme="minorHAnsi"/>
                <w:sz w:val="24"/>
                <w:szCs w:val="24"/>
              </w:rPr>
            </w:pPr>
          </w:p>
          <w:p w14:paraId="767D513B" w14:textId="77777777" w:rsidR="007779A4" w:rsidRDefault="007779A4" w:rsidP="00AB07B8">
            <w:pPr>
              <w:spacing w:after="0" w:line="249" w:lineRule="auto"/>
              <w:ind w:right="67"/>
              <w:jc w:val="both"/>
              <w:rPr>
                <w:rStyle w:val="ab"/>
                <w:rFonts w:eastAsiaTheme="minorHAnsi"/>
                <w:sz w:val="24"/>
                <w:szCs w:val="24"/>
              </w:rPr>
            </w:pPr>
          </w:p>
          <w:p w14:paraId="40A24DB4" w14:textId="77777777" w:rsidR="007779A4" w:rsidRDefault="007779A4" w:rsidP="00AB07B8">
            <w:pPr>
              <w:spacing w:after="0" w:line="249" w:lineRule="auto"/>
              <w:ind w:right="67"/>
              <w:jc w:val="both"/>
              <w:rPr>
                <w:rStyle w:val="ab"/>
                <w:rFonts w:eastAsiaTheme="minorHAnsi"/>
                <w:sz w:val="24"/>
                <w:szCs w:val="24"/>
              </w:rPr>
            </w:pPr>
          </w:p>
          <w:p w14:paraId="2D8BC33D" w14:textId="77777777" w:rsidR="007779A4" w:rsidRDefault="007779A4" w:rsidP="00AB07B8">
            <w:pPr>
              <w:spacing w:after="0" w:line="249" w:lineRule="auto"/>
              <w:ind w:right="67"/>
              <w:jc w:val="both"/>
              <w:rPr>
                <w:rStyle w:val="ab"/>
                <w:rFonts w:eastAsiaTheme="minorHAnsi"/>
                <w:sz w:val="24"/>
                <w:szCs w:val="24"/>
              </w:rPr>
            </w:pPr>
          </w:p>
          <w:p w14:paraId="65CDD49F" w14:textId="77777777" w:rsidR="007779A4" w:rsidRDefault="007779A4" w:rsidP="00AB07B8">
            <w:pPr>
              <w:spacing w:after="0" w:line="249" w:lineRule="auto"/>
              <w:ind w:right="67"/>
              <w:jc w:val="both"/>
              <w:rPr>
                <w:rStyle w:val="ab"/>
                <w:rFonts w:eastAsiaTheme="minorHAnsi"/>
                <w:sz w:val="24"/>
                <w:szCs w:val="24"/>
              </w:rPr>
            </w:pPr>
          </w:p>
          <w:p w14:paraId="2462D352" w14:textId="77777777" w:rsidR="007779A4" w:rsidRDefault="007779A4" w:rsidP="00AB07B8">
            <w:pPr>
              <w:spacing w:after="0" w:line="249" w:lineRule="auto"/>
              <w:ind w:right="67"/>
              <w:jc w:val="both"/>
              <w:rPr>
                <w:rStyle w:val="ab"/>
                <w:rFonts w:eastAsiaTheme="minorHAnsi"/>
                <w:sz w:val="24"/>
                <w:szCs w:val="24"/>
              </w:rPr>
            </w:pPr>
          </w:p>
          <w:p w14:paraId="7E51B86B" w14:textId="77777777" w:rsidR="007779A4" w:rsidRDefault="007779A4" w:rsidP="00AB07B8">
            <w:pPr>
              <w:spacing w:after="0" w:line="249" w:lineRule="auto"/>
              <w:ind w:right="67"/>
              <w:jc w:val="both"/>
              <w:rPr>
                <w:rStyle w:val="ab"/>
                <w:rFonts w:eastAsiaTheme="minorHAnsi"/>
                <w:sz w:val="24"/>
                <w:szCs w:val="24"/>
              </w:rPr>
            </w:pPr>
          </w:p>
          <w:p w14:paraId="201CD397" w14:textId="77777777" w:rsidR="007779A4" w:rsidRDefault="007779A4" w:rsidP="00AB07B8">
            <w:pPr>
              <w:spacing w:after="0" w:line="249" w:lineRule="auto"/>
              <w:ind w:right="67"/>
              <w:jc w:val="both"/>
              <w:rPr>
                <w:rStyle w:val="ab"/>
                <w:rFonts w:eastAsiaTheme="minorHAnsi"/>
                <w:sz w:val="24"/>
                <w:szCs w:val="24"/>
              </w:rPr>
            </w:pPr>
          </w:p>
          <w:p w14:paraId="1D2BB8AB" w14:textId="72A917E6" w:rsidR="007779A4" w:rsidRPr="00626DFD" w:rsidRDefault="007779A4" w:rsidP="00AB07B8">
            <w:pPr>
              <w:spacing w:after="0" w:line="249" w:lineRule="auto"/>
              <w:ind w:right="67"/>
              <w:jc w:val="both"/>
              <w:rPr>
                <w:rFonts w:ascii="Times New Roman" w:eastAsia="Times New Roman" w:hAnsi="Times New Roman" w:cs="Times New Roman"/>
                <w:sz w:val="24"/>
                <w:szCs w:val="24"/>
                <w:lang w:eastAsia="ru-RU"/>
              </w:rPr>
            </w:pPr>
          </w:p>
        </w:tc>
        <w:tc>
          <w:tcPr>
            <w:tcW w:w="358"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31584CDE" w14:textId="5C06D800" w:rsidR="00AB07B8" w:rsidRPr="00626DFD" w:rsidRDefault="00AB07B8" w:rsidP="00AB07B8">
            <w:pPr>
              <w:spacing w:after="0" w:line="249" w:lineRule="auto"/>
              <w:ind w:right="67"/>
              <w:jc w:val="center"/>
              <w:rPr>
                <w:rFonts w:ascii="Times New Roman" w:eastAsia="Times New Roman" w:hAnsi="Times New Roman" w:cs="Times New Roman"/>
                <w:sz w:val="24"/>
                <w:szCs w:val="24"/>
                <w:lang w:eastAsia="ru-RU"/>
              </w:rPr>
            </w:pPr>
            <w:r w:rsidRPr="00626DFD">
              <w:rPr>
                <w:rStyle w:val="ab"/>
                <w:rFonts w:eastAsiaTheme="minorHAnsi"/>
                <w:sz w:val="24"/>
                <w:szCs w:val="24"/>
              </w:rPr>
              <w:t>5</w:t>
            </w:r>
          </w:p>
        </w:tc>
        <w:tc>
          <w:tcPr>
            <w:tcW w:w="2423" w:type="pct"/>
            <w:vMerge/>
            <w:tcBorders>
              <w:left w:val="single" w:sz="4" w:space="0" w:color="auto"/>
              <w:bottom w:val="single" w:sz="4" w:space="0" w:color="auto"/>
              <w:right w:val="single" w:sz="4" w:space="0" w:color="auto"/>
            </w:tcBorders>
            <w:vAlign w:val="center"/>
          </w:tcPr>
          <w:p w14:paraId="2389A4D6" w14:textId="77777777" w:rsidR="00AB07B8" w:rsidRPr="00626DFD" w:rsidRDefault="00AB07B8" w:rsidP="00AB07B8">
            <w:pPr>
              <w:spacing w:after="0" w:line="249" w:lineRule="auto"/>
              <w:ind w:firstLine="700"/>
              <w:jc w:val="both"/>
              <w:rPr>
                <w:rFonts w:ascii="Times New Roman" w:eastAsia="Times New Roman" w:hAnsi="Times New Roman" w:cs="Times New Roman"/>
                <w:sz w:val="24"/>
                <w:szCs w:val="24"/>
                <w:lang w:eastAsia="ru-RU"/>
              </w:rPr>
            </w:pPr>
          </w:p>
        </w:tc>
      </w:tr>
      <w:tr w:rsidR="007B2C31" w:rsidRPr="00626DFD" w14:paraId="1B743355" w14:textId="77777777" w:rsidTr="00B66BC3">
        <w:trPr>
          <w:gridAfter w:val="1"/>
          <w:wAfter w:w="4" w:type="pct"/>
          <w:trHeight w:val="108"/>
        </w:trPr>
        <w:tc>
          <w:tcPr>
            <w:tcW w:w="2215"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84E3C34" w14:textId="77777777" w:rsidR="00AB07B8" w:rsidRPr="00626DFD" w:rsidRDefault="00AB07B8" w:rsidP="00AB07B8">
            <w:pPr>
              <w:spacing w:after="0" w:line="249" w:lineRule="auto"/>
              <w:ind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Итого по разделу</w:t>
            </w:r>
          </w:p>
        </w:tc>
        <w:tc>
          <w:tcPr>
            <w:tcW w:w="35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6897EA" w14:textId="0D99652D" w:rsidR="00AB07B8" w:rsidRPr="00626DFD" w:rsidRDefault="00AB07B8" w:rsidP="00AB07B8">
            <w:pPr>
              <w:spacing w:after="0" w:line="249" w:lineRule="auto"/>
              <w:ind w:right="67"/>
              <w:jc w:val="center"/>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6</w:t>
            </w:r>
          </w:p>
        </w:tc>
        <w:tc>
          <w:tcPr>
            <w:tcW w:w="2423" w:type="pct"/>
            <w:tcBorders>
              <w:top w:val="single" w:sz="4" w:space="0" w:color="auto"/>
              <w:left w:val="single" w:sz="4" w:space="0" w:color="auto"/>
              <w:bottom w:val="single" w:sz="4" w:space="0" w:color="auto"/>
              <w:right w:val="single" w:sz="4" w:space="0" w:color="auto"/>
            </w:tcBorders>
            <w:vAlign w:val="center"/>
          </w:tcPr>
          <w:p w14:paraId="0398E41F" w14:textId="1E42A0FC" w:rsidR="00AB07B8" w:rsidRPr="00626DFD" w:rsidRDefault="00AB07B8" w:rsidP="00E53FC7">
            <w:pPr>
              <w:spacing w:after="0" w:line="249" w:lineRule="auto"/>
              <w:ind w:firstLine="700"/>
              <w:jc w:val="both"/>
              <w:rPr>
                <w:rFonts w:ascii="Times New Roman" w:eastAsia="Times New Roman" w:hAnsi="Times New Roman" w:cs="Times New Roman"/>
                <w:sz w:val="24"/>
                <w:szCs w:val="24"/>
                <w:lang w:eastAsia="ru-RU"/>
              </w:rPr>
            </w:pPr>
          </w:p>
        </w:tc>
      </w:tr>
      <w:tr w:rsidR="007B2C31" w:rsidRPr="00626DFD" w14:paraId="3D96E878" w14:textId="77777777" w:rsidTr="00B66BC3">
        <w:trPr>
          <w:gridAfter w:val="1"/>
          <w:wAfter w:w="4" w:type="pct"/>
          <w:trHeight w:val="365"/>
        </w:trPr>
        <w:tc>
          <w:tcPr>
            <w:tcW w:w="4996" w:type="pct"/>
            <w:gridSpan w:val="6"/>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0685524" w14:textId="684A9CA2" w:rsidR="00AB07B8" w:rsidRPr="00626DFD" w:rsidRDefault="00AB07B8" w:rsidP="00AB07B8">
            <w:pPr>
              <w:spacing w:after="0" w:line="249" w:lineRule="auto"/>
              <w:ind w:right="67" w:firstLine="709"/>
              <w:jc w:val="center"/>
              <w:rPr>
                <w:rFonts w:ascii="Times New Roman" w:eastAsia="Times New Roman" w:hAnsi="Times New Roman" w:cs="Times New Roman"/>
                <w:b/>
                <w:sz w:val="24"/>
                <w:szCs w:val="24"/>
                <w:lang w:eastAsia="ru-RU"/>
              </w:rPr>
            </w:pPr>
            <w:r w:rsidRPr="00626DFD">
              <w:rPr>
                <w:rFonts w:ascii="Times New Roman" w:eastAsia="Times New Roman" w:hAnsi="Times New Roman" w:cs="Times New Roman"/>
                <w:b/>
                <w:sz w:val="24"/>
                <w:szCs w:val="24"/>
                <w:lang w:eastAsia="ru-RU"/>
              </w:rPr>
              <w:t>Раздел 3. Литература первой половины XIX века</w:t>
            </w:r>
          </w:p>
        </w:tc>
      </w:tr>
      <w:tr w:rsidR="007B2C31" w:rsidRPr="00626DFD" w14:paraId="6C11D5BA" w14:textId="77777777" w:rsidTr="00B66BC3">
        <w:trPr>
          <w:gridAfter w:val="1"/>
          <w:wAfter w:w="4" w:type="pct"/>
          <w:trHeight w:val="136"/>
        </w:trPr>
        <w:tc>
          <w:tcPr>
            <w:tcW w:w="474" w:type="pct"/>
            <w:gridSpan w:val="2"/>
            <w:tcBorders>
              <w:top w:val="single" w:sz="4" w:space="0" w:color="auto"/>
              <w:left w:val="single" w:sz="4" w:space="0" w:color="auto"/>
              <w:bottom w:val="single" w:sz="4" w:space="0" w:color="auto"/>
            </w:tcBorders>
            <w:shd w:val="clear" w:color="auto" w:fill="auto"/>
            <w:tcMar>
              <w:top w:w="31" w:type="dxa"/>
              <w:left w:w="89" w:type="dxa"/>
              <w:bottom w:w="0" w:type="dxa"/>
              <w:right w:w="94" w:type="dxa"/>
            </w:tcMar>
            <w:hideMark/>
          </w:tcPr>
          <w:p w14:paraId="61612BBE" w14:textId="106CFD1D" w:rsidR="00876E3D" w:rsidRPr="00626DFD" w:rsidRDefault="00876E3D" w:rsidP="00876E3D">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lastRenderedPageBreak/>
              <w:t>3.1</w:t>
            </w:r>
          </w:p>
        </w:tc>
        <w:tc>
          <w:tcPr>
            <w:tcW w:w="1741" w:type="pct"/>
            <w:gridSpan w:val="2"/>
            <w:tcBorders>
              <w:top w:val="single" w:sz="4" w:space="0" w:color="auto"/>
              <w:left w:val="single" w:sz="4" w:space="0" w:color="auto"/>
            </w:tcBorders>
            <w:shd w:val="clear" w:color="auto" w:fill="auto"/>
            <w:tcMar>
              <w:top w:w="31" w:type="dxa"/>
              <w:left w:w="89" w:type="dxa"/>
              <w:bottom w:w="0" w:type="dxa"/>
              <w:right w:w="94" w:type="dxa"/>
            </w:tcMar>
          </w:tcPr>
          <w:p w14:paraId="3B68ADEC" w14:textId="77777777" w:rsidR="00876E3D" w:rsidRPr="00626DFD" w:rsidRDefault="00876E3D" w:rsidP="00876E3D">
            <w:pPr>
              <w:spacing w:after="0" w:line="256" w:lineRule="auto"/>
              <w:ind w:right="36"/>
              <w:rPr>
                <w:rStyle w:val="ab"/>
                <w:rFonts w:eastAsiaTheme="minorHAnsi"/>
                <w:sz w:val="24"/>
                <w:szCs w:val="24"/>
              </w:rPr>
            </w:pPr>
            <w:r w:rsidRPr="00626DFD">
              <w:rPr>
                <w:rStyle w:val="ab"/>
                <w:rFonts w:eastAsiaTheme="minorHAnsi"/>
                <w:sz w:val="24"/>
                <w:szCs w:val="24"/>
              </w:rPr>
              <w:t>И.А. Крылов. Басни (три по выбору)</w:t>
            </w:r>
          </w:p>
          <w:p w14:paraId="2388CB46" w14:textId="77777777" w:rsidR="00876E3D" w:rsidRPr="00626DFD" w:rsidRDefault="00876E3D" w:rsidP="00876E3D">
            <w:pPr>
              <w:spacing w:after="0" w:line="256" w:lineRule="auto"/>
              <w:ind w:right="36"/>
              <w:rPr>
                <w:rStyle w:val="ab"/>
                <w:rFonts w:eastAsiaTheme="minorHAnsi"/>
                <w:sz w:val="24"/>
                <w:szCs w:val="24"/>
              </w:rPr>
            </w:pPr>
          </w:p>
          <w:p w14:paraId="41B11306" w14:textId="77777777" w:rsidR="00876E3D" w:rsidRPr="00626DFD" w:rsidRDefault="00876E3D" w:rsidP="00876E3D">
            <w:pPr>
              <w:spacing w:after="0" w:line="256" w:lineRule="auto"/>
              <w:ind w:right="36"/>
              <w:rPr>
                <w:rStyle w:val="ab"/>
                <w:rFonts w:eastAsiaTheme="minorHAnsi"/>
                <w:sz w:val="24"/>
                <w:szCs w:val="24"/>
              </w:rPr>
            </w:pPr>
          </w:p>
          <w:p w14:paraId="76B7CFAF" w14:textId="77777777" w:rsidR="00876E3D" w:rsidRPr="00626DFD" w:rsidRDefault="00876E3D" w:rsidP="00876E3D">
            <w:pPr>
              <w:spacing w:after="0" w:line="256" w:lineRule="auto"/>
              <w:ind w:right="36"/>
              <w:rPr>
                <w:rStyle w:val="ab"/>
                <w:rFonts w:eastAsiaTheme="minorHAnsi"/>
                <w:sz w:val="24"/>
                <w:szCs w:val="24"/>
              </w:rPr>
            </w:pPr>
          </w:p>
          <w:p w14:paraId="224D6AC6" w14:textId="77777777" w:rsidR="00876E3D" w:rsidRPr="00626DFD" w:rsidRDefault="00876E3D" w:rsidP="00876E3D">
            <w:pPr>
              <w:spacing w:after="0" w:line="256" w:lineRule="auto"/>
              <w:ind w:right="36"/>
              <w:rPr>
                <w:rStyle w:val="ab"/>
                <w:rFonts w:eastAsiaTheme="minorHAnsi"/>
                <w:sz w:val="24"/>
                <w:szCs w:val="24"/>
              </w:rPr>
            </w:pPr>
          </w:p>
          <w:p w14:paraId="72C7205E" w14:textId="77777777" w:rsidR="00876E3D" w:rsidRPr="00626DFD" w:rsidRDefault="00876E3D" w:rsidP="00876E3D">
            <w:pPr>
              <w:spacing w:after="0" w:line="256" w:lineRule="auto"/>
              <w:ind w:right="36"/>
              <w:rPr>
                <w:rStyle w:val="ab"/>
                <w:rFonts w:eastAsiaTheme="minorHAnsi"/>
                <w:sz w:val="24"/>
                <w:szCs w:val="24"/>
              </w:rPr>
            </w:pPr>
          </w:p>
          <w:p w14:paraId="7A474B33" w14:textId="77777777" w:rsidR="00876E3D" w:rsidRPr="00626DFD" w:rsidRDefault="00876E3D" w:rsidP="00876E3D">
            <w:pPr>
              <w:spacing w:after="0" w:line="256" w:lineRule="auto"/>
              <w:ind w:right="36"/>
              <w:rPr>
                <w:rStyle w:val="ab"/>
                <w:rFonts w:eastAsiaTheme="minorHAnsi"/>
                <w:sz w:val="24"/>
                <w:szCs w:val="24"/>
              </w:rPr>
            </w:pPr>
          </w:p>
          <w:p w14:paraId="1B78ED56" w14:textId="77777777" w:rsidR="00876E3D" w:rsidRPr="00626DFD" w:rsidRDefault="00876E3D" w:rsidP="00876E3D">
            <w:pPr>
              <w:spacing w:after="0" w:line="256" w:lineRule="auto"/>
              <w:ind w:right="36"/>
              <w:rPr>
                <w:rStyle w:val="ab"/>
                <w:rFonts w:eastAsiaTheme="minorHAnsi"/>
                <w:sz w:val="24"/>
                <w:szCs w:val="24"/>
              </w:rPr>
            </w:pPr>
          </w:p>
          <w:p w14:paraId="6C9D0C43" w14:textId="77777777" w:rsidR="00876E3D" w:rsidRPr="00626DFD" w:rsidRDefault="00876E3D" w:rsidP="00876E3D">
            <w:pPr>
              <w:spacing w:after="0" w:line="256" w:lineRule="auto"/>
              <w:ind w:right="36"/>
              <w:rPr>
                <w:rStyle w:val="ab"/>
                <w:rFonts w:eastAsiaTheme="minorHAnsi"/>
                <w:sz w:val="24"/>
                <w:szCs w:val="24"/>
              </w:rPr>
            </w:pPr>
          </w:p>
          <w:p w14:paraId="69BF3401" w14:textId="77777777" w:rsidR="00876E3D" w:rsidRPr="00626DFD" w:rsidRDefault="00876E3D" w:rsidP="00876E3D">
            <w:pPr>
              <w:spacing w:after="0" w:line="256" w:lineRule="auto"/>
              <w:ind w:right="36"/>
              <w:rPr>
                <w:rFonts w:ascii="Times New Roman" w:eastAsia="Times New Roman" w:hAnsi="Times New Roman" w:cs="Times New Roman"/>
                <w:sz w:val="24"/>
                <w:szCs w:val="24"/>
                <w:lang w:eastAsia="ru-RU"/>
              </w:rPr>
            </w:pPr>
          </w:p>
          <w:p w14:paraId="67D812AE" w14:textId="6D08129E" w:rsidR="00876E3D" w:rsidRPr="00626DFD" w:rsidRDefault="00876E3D" w:rsidP="00876E3D">
            <w:pPr>
              <w:spacing w:after="0" w:line="256" w:lineRule="auto"/>
              <w:ind w:right="36"/>
              <w:rPr>
                <w:rFonts w:ascii="Times New Roman" w:eastAsia="Times New Roman" w:hAnsi="Times New Roman" w:cs="Times New Roman"/>
                <w:sz w:val="24"/>
                <w:szCs w:val="24"/>
                <w:lang w:eastAsia="ru-RU"/>
              </w:rPr>
            </w:pPr>
          </w:p>
        </w:tc>
        <w:tc>
          <w:tcPr>
            <w:tcW w:w="358"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6751844F" w14:textId="16D84BF9" w:rsidR="00876E3D" w:rsidRPr="00626DFD" w:rsidRDefault="00876E3D" w:rsidP="00876E3D">
            <w:pPr>
              <w:spacing w:after="0" w:line="249" w:lineRule="auto"/>
              <w:ind w:right="67"/>
              <w:jc w:val="center"/>
              <w:rPr>
                <w:rFonts w:ascii="Times New Roman" w:eastAsia="Times New Roman" w:hAnsi="Times New Roman" w:cs="Times New Roman"/>
                <w:sz w:val="24"/>
                <w:szCs w:val="24"/>
                <w:lang w:eastAsia="ru-RU"/>
              </w:rPr>
            </w:pPr>
            <w:r w:rsidRPr="00626DFD">
              <w:rPr>
                <w:rStyle w:val="ab"/>
                <w:rFonts w:eastAsiaTheme="minorHAnsi"/>
                <w:sz w:val="24"/>
                <w:szCs w:val="24"/>
              </w:rPr>
              <w:t>3</w:t>
            </w:r>
          </w:p>
        </w:tc>
        <w:tc>
          <w:tcPr>
            <w:tcW w:w="2423" w:type="pct"/>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hideMark/>
          </w:tcPr>
          <w:p w14:paraId="3CECBB22" w14:textId="77777777" w:rsidR="00876E3D" w:rsidRPr="00626DFD" w:rsidRDefault="00876E3D" w:rsidP="00876E3D">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 xml:space="preserve"> Выразительно читать басню, в том числе по ролям.</w:t>
            </w:r>
          </w:p>
          <w:p w14:paraId="60D3D833" w14:textId="77777777" w:rsidR="00876E3D" w:rsidRPr="00626DFD" w:rsidRDefault="00876E3D" w:rsidP="00876E3D">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Определять и формулировать тему и основную мысль прочитанной басни. Находить значение незнакомого слова в словаре.</w:t>
            </w:r>
          </w:p>
          <w:p w14:paraId="3A1A0CFF" w14:textId="77777777" w:rsidR="00876E3D" w:rsidRPr="00626DFD" w:rsidRDefault="00876E3D" w:rsidP="00876E3D">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Инсценировать басню.</w:t>
            </w:r>
          </w:p>
          <w:p w14:paraId="14715EC4" w14:textId="77777777" w:rsidR="00876E3D" w:rsidRPr="00626DFD" w:rsidRDefault="00876E3D" w:rsidP="00876E3D">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Определять художественные особенности басенного жанра.</w:t>
            </w:r>
          </w:p>
          <w:p w14:paraId="5C4D4DA8" w14:textId="77777777" w:rsidR="00876E3D" w:rsidRPr="00626DFD" w:rsidRDefault="00876E3D" w:rsidP="00876E3D">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Иметь первоначальное представление об аллегории и морали.</w:t>
            </w:r>
          </w:p>
          <w:p w14:paraId="3D4DC881" w14:textId="41CFBBD9" w:rsidR="00876E3D" w:rsidRPr="00626DFD" w:rsidRDefault="00876E3D" w:rsidP="008B4C6D">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Читать басню наизусть (по выбору обучающегося)</w:t>
            </w:r>
          </w:p>
        </w:tc>
      </w:tr>
      <w:tr w:rsidR="007B2C31" w:rsidRPr="00626DFD" w14:paraId="7F742C3A" w14:textId="77777777" w:rsidTr="00B66BC3">
        <w:trPr>
          <w:gridAfter w:val="1"/>
          <w:wAfter w:w="4" w:type="pct"/>
          <w:trHeight w:val="995"/>
        </w:trPr>
        <w:tc>
          <w:tcPr>
            <w:tcW w:w="474" w:type="pct"/>
            <w:gridSpan w:val="2"/>
            <w:tcBorders>
              <w:top w:val="single" w:sz="4" w:space="0" w:color="auto"/>
              <w:left w:val="single" w:sz="4" w:space="0" w:color="auto"/>
              <w:bottom w:val="single" w:sz="4" w:space="0" w:color="auto"/>
            </w:tcBorders>
            <w:shd w:val="clear" w:color="auto" w:fill="auto"/>
            <w:tcMar>
              <w:top w:w="31" w:type="dxa"/>
              <w:left w:w="89" w:type="dxa"/>
              <w:bottom w:w="0" w:type="dxa"/>
              <w:right w:w="94" w:type="dxa"/>
            </w:tcMar>
            <w:hideMark/>
          </w:tcPr>
          <w:p w14:paraId="03412ABF" w14:textId="6E797FB7" w:rsidR="00E53FC7" w:rsidRPr="00626DFD" w:rsidRDefault="00E53FC7" w:rsidP="00E53FC7">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3.2</w:t>
            </w:r>
          </w:p>
        </w:tc>
        <w:tc>
          <w:tcPr>
            <w:tcW w:w="1741" w:type="pct"/>
            <w:gridSpan w:val="2"/>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46258352" w14:textId="77777777" w:rsidR="00E53FC7" w:rsidRPr="00626DFD" w:rsidRDefault="00E53FC7" w:rsidP="00E53FC7">
            <w:pPr>
              <w:pStyle w:val="ac"/>
              <w:spacing w:line="254" w:lineRule="auto"/>
              <w:ind w:firstLine="0"/>
              <w:rPr>
                <w:sz w:val="24"/>
                <w:szCs w:val="24"/>
              </w:rPr>
            </w:pPr>
            <w:r w:rsidRPr="00626DFD">
              <w:rPr>
                <w:rStyle w:val="ab"/>
                <w:sz w:val="24"/>
                <w:szCs w:val="24"/>
              </w:rPr>
              <w:t>А. С. Пушкин. Образы русской природы в произведениях поэта (не менее трёх).</w:t>
            </w:r>
          </w:p>
          <w:p w14:paraId="7611A3B2" w14:textId="282BB3BD" w:rsidR="00E53FC7" w:rsidRPr="00626DFD" w:rsidRDefault="00E53FC7" w:rsidP="00E53FC7">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«Сказка о мёртвой царевне и о семи богатырях»</w:t>
            </w:r>
          </w:p>
        </w:tc>
        <w:tc>
          <w:tcPr>
            <w:tcW w:w="358"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1DC1DA5B" w14:textId="2F9B100F" w:rsidR="00E53FC7" w:rsidRPr="00626DFD" w:rsidRDefault="00E53FC7" w:rsidP="00E53FC7">
            <w:pPr>
              <w:spacing w:after="0" w:line="249" w:lineRule="auto"/>
              <w:ind w:right="67"/>
              <w:jc w:val="center"/>
              <w:rPr>
                <w:rFonts w:ascii="Times New Roman" w:eastAsia="Times New Roman" w:hAnsi="Times New Roman" w:cs="Times New Roman"/>
                <w:sz w:val="24"/>
                <w:szCs w:val="24"/>
                <w:lang w:eastAsia="ru-RU"/>
              </w:rPr>
            </w:pPr>
            <w:r w:rsidRPr="00626DFD">
              <w:rPr>
                <w:rStyle w:val="ab"/>
                <w:rFonts w:eastAsiaTheme="minorHAnsi"/>
                <w:sz w:val="24"/>
                <w:szCs w:val="24"/>
              </w:rPr>
              <w:t>5</w:t>
            </w:r>
          </w:p>
        </w:tc>
        <w:tc>
          <w:tcPr>
            <w:tcW w:w="2423" w:type="pct"/>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vAlign w:val="bottom"/>
            <w:hideMark/>
          </w:tcPr>
          <w:p w14:paraId="0EB9CD49" w14:textId="77777777" w:rsidR="00E53FC7" w:rsidRPr="00626DFD" w:rsidRDefault="00E53FC7" w:rsidP="008B4C6D">
            <w:pPr>
              <w:pStyle w:val="ac"/>
              <w:spacing w:line="254" w:lineRule="auto"/>
              <w:ind w:firstLine="0"/>
              <w:jc w:val="both"/>
              <w:rPr>
                <w:sz w:val="24"/>
                <w:szCs w:val="24"/>
              </w:rPr>
            </w:pPr>
            <w:r w:rsidRPr="00626DFD">
              <w:rPr>
                <w:rStyle w:val="ab"/>
                <w:sz w:val="24"/>
                <w:szCs w:val="24"/>
              </w:rPr>
              <w:t>Выразительно читать стихотворения. Отличать поэтический текст</w:t>
            </w:r>
          </w:p>
          <w:p w14:paraId="090518A7" w14:textId="77777777" w:rsidR="00E53FC7" w:rsidRPr="00626DFD" w:rsidRDefault="00E53FC7" w:rsidP="008B4C6D">
            <w:pPr>
              <w:pStyle w:val="ac"/>
              <w:spacing w:line="254" w:lineRule="auto"/>
              <w:ind w:firstLine="0"/>
              <w:jc w:val="both"/>
              <w:rPr>
                <w:sz w:val="24"/>
                <w:szCs w:val="24"/>
              </w:rPr>
            </w:pPr>
            <w:r w:rsidRPr="00626DFD">
              <w:rPr>
                <w:rStyle w:val="ab"/>
                <w:sz w:val="24"/>
                <w:szCs w:val="24"/>
              </w:rPr>
              <w:t>от прозаического, аргументировать свой ответ.</w:t>
            </w:r>
          </w:p>
          <w:p w14:paraId="238F7BD0" w14:textId="77777777" w:rsidR="00E53FC7" w:rsidRPr="00626DFD" w:rsidRDefault="00E53FC7" w:rsidP="008B4C6D">
            <w:pPr>
              <w:pStyle w:val="ac"/>
              <w:spacing w:line="254" w:lineRule="auto"/>
              <w:ind w:firstLine="0"/>
              <w:jc w:val="both"/>
              <w:rPr>
                <w:sz w:val="24"/>
                <w:szCs w:val="24"/>
              </w:rPr>
            </w:pPr>
            <w:r w:rsidRPr="00626DFD">
              <w:rPr>
                <w:rStyle w:val="ab"/>
                <w:sz w:val="24"/>
                <w:szCs w:val="24"/>
              </w:rPr>
              <w:t>Определять тематическое единство подобранных произведений.</w:t>
            </w:r>
          </w:p>
          <w:p w14:paraId="528D966E" w14:textId="77777777" w:rsidR="00E53FC7" w:rsidRPr="00626DFD" w:rsidRDefault="00E53FC7" w:rsidP="008B4C6D">
            <w:pPr>
              <w:pStyle w:val="ac"/>
              <w:spacing w:line="254" w:lineRule="auto"/>
              <w:ind w:firstLine="0"/>
              <w:jc w:val="both"/>
              <w:rPr>
                <w:sz w:val="24"/>
                <w:szCs w:val="24"/>
              </w:rPr>
            </w:pPr>
            <w:r w:rsidRPr="00626DFD">
              <w:rPr>
                <w:rStyle w:val="ab"/>
                <w:sz w:val="24"/>
                <w:szCs w:val="24"/>
              </w:rPr>
              <w:t>Выявлять средства художественной изобразительности в лирических произведениях (эпитет, метафору, олицетворение, сравнение).</w:t>
            </w:r>
          </w:p>
          <w:p w14:paraId="1CD0D8D3" w14:textId="77777777" w:rsidR="00E53FC7" w:rsidRPr="00626DFD" w:rsidRDefault="00E53FC7" w:rsidP="008B4C6D">
            <w:pPr>
              <w:pStyle w:val="ac"/>
              <w:spacing w:line="254" w:lineRule="auto"/>
              <w:ind w:firstLine="0"/>
              <w:jc w:val="both"/>
              <w:rPr>
                <w:sz w:val="24"/>
                <w:szCs w:val="24"/>
              </w:rPr>
            </w:pPr>
            <w:r w:rsidRPr="00626DFD">
              <w:rPr>
                <w:rStyle w:val="ab"/>
                <w:sz w:val="24"/>
                <w:szCs w:val="24"/>
              </w:rPr>
              <w:t>Выполнять письменные работы по первоначальному анализу стихотворения.</w:t>
            </w:r>
          </w:p>
          <w:p w14:paraId="131AC87C" w14:textId="77777777" w:rsidR="00E53FC7" w:rsidRPr="00626DFD" w:rsidRDefault="00E53FC7" w:rsidP="008B4C6D">
            <w:pPr>
              <w:pStyle w:val="ac"/>
              <w:spacing w:line="254" w:lineRule="auto"/>
              <w:ind w:firstLine="0"/>
              <w:jc w:val="both"/>
              <w:rPr>
                <w:sz w:val="24"/>
                <w:szCs w:val="24"/>
              </w:rPr>
            </w:pPr>
            <w:r w:rsidRPr="00626DFD">
              <w:rPr>
                <w:rStyle w:val="ab"/>
                <w:sz w:val="24"/>
                <w:szCs w:val="24"/>
              </w:rPr>
              <w:t>Заучивать стихотворения наизусть. Выразительно читать сказку, отвечать на вопросы по содержанию.</w:t>
            </w:r>
          </w:p>
          <w:p w14:paraId="0589E882" w14:textId="77777777" w:rsidR="00E53FC7" w:rsidRPr="00626DFD" w:rsidRDefault="00E53FC7" w:rsidP="008B4C6D">
            <w:pPr>
              <w:pStyle w:val="ac"/>
              <w:spacing w:line="254" w:lineRule="auto"/>
              <w:ind w:firstLine="0"/>
              <w:jc w:val="both"/>
              <w:rPr>
                <w:sz w:val="24"/>
                <w:szCs w:val="24"/>
              </w:rPr>
            </w:pPr>
            <w:r w:rsidRPr="00626DFD">
              <w:rPr>
                <w:rStyle w:val="ab"/>
                <w:sz w:val="24"/>
                <w:szCs w:val="24"/>
              </w:rPr>
              <w:t>Определять идейно-тематическое содержание сказки А. С. Пушкина. Выявлять своеобразие авторской сказки и её отличие от народной.</w:t>
            </w:r>
          </w:p>
          <w:p w14:paraId="16A98431" w14:textId="77777777" w:rsidR="00E53FC7" w:rsidRPr="00626DFD" w:rsidRDefault="00E53FC7" w:rsidP="008B4C6D">
            <w:pPr>
              <w:pStyle w:val="ac"/>
              <w:spacing w:line="254" w:lineRule="auto"/>
              <w:ind w:firstLine="0"/>
              <w:jc w:val="both"/>
              <w:rPr>
                <w:sz w:val="24"/>
                <w:szCs w:val="24"/>
              </w:rPr>
            </w:pPr>
            <w:r w:rsidRPr="00626DFD">
              <w:rPr>
                <w:rStyle w:val="ab"/>
                <w:sz w:val="24"/>
                <w:szCs w:val="24"/>
              </w:rPr>
              <w:t>Выделять ключевые эпизоды в тексте произведения.</w:t>
            </w:r>
          </w:p>
          <w:p w14:paraId="30E294D3" w14:textId="004111CA" w:rsidR="00E53FC7" w:rsidRPr="00626DFD" w:rsidRDefault="00E53FC7" w:rsidP="008B4C6D">
            <w:pPr>
              <w:spacing w:after="0" w:line="249" w:lineRule="auto"/>
              <w:ind w:left="1"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Сопоставлять сказку с произведениями других видов искусства</w:t>
            </w:r>
          </w:p>
        </w:tc>
      </w:tr>
      <w:tr w:rsidR="007B2C31" w:rsidRPr="00626DFD" w14:paraId="78A61728" w14:textId="77777777" w:rsidTr="00B66BC3">
        <w:trPr>
          <w:gridAfter w:val="1"/>
          <w:wAfter w:w="4" w:type="pct"/>
          <w:trHeight w:val="288"/>
        </w:trPr>
        <w:tc>
          <w:tcPr>
            <w:tcW w:w="474" w:type="pct"/>
            <w:gridSpan w:val="2"/>
            <w:tcBorders>
              <w:top w:val="single" w:sz="4" w:space="0" w:color="auto"/>
              <w:left w:val="single" w:sz="4" w:space="0" w:color="auto"/>
            </w:tcBorders>
            <w:shd w:val="clear" w:color="auto" w:fill="auto"/>
            <w:tcMar>
              <w:top w:w="31" w:type="dxa"/>
              <w:left w:w="89" w:type="dxa"/>
              <w:bottom w:w="0" w:type="dxa"/>
              <w:right w:w="94" w:type="dxa"/>
            </w:tcMar>
            <w:hideMark/>
          </w:tcPr>
          <w:p w14:paraId="26D1BB83" w14:textId="049D8D1C" w:rsidR="00E53FC7" w:rsidRPr="00626DFD" w:rsidRDefault="00E53FC7" w:rsidP="00E53FC7">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3.3</w:t>
            </w:r>
          </w:p>
        </w:tc>
        <w:tc>
          <w:tcPr>
            <w:tcW w:w="1741" w:type="pct"/>
            <w:gridSpan w:val="2"/>
            <w:tcBorders>
              <w:top w:val="single" w:sz="4" w:space="0" w:color="auto"/>
              <w:left w:val="single" w:sz="4" w:space="0" w:color="auto"/>
            </w:tcBorders>
            <w:shd w:val="clear" w:color="auto" w:fill="auto"/>
            <w:tcMar>
              <w:top w:w="31" w:type="dxa"/>
              <w:left w:w="89" w:type="dxa"/>
              <w:bottom w:w="0" w:type="dxa"/>
              <w:right w:w="94" w:type="dxa"/>
            </w:tcMar>
          </w:tcPr>
          <w:p w14:paraId="57134F9A" w14:textId="41268D66" w:rsidR="00E53FC7" w:rsidRPr="00626DFD" w:rsidRDefault="00E53FC7" w:rsidP="00E53FC7">
            <w:pPr>
              <w:spacing w:after="0" w:line="249" w:lineRule="auto"/>
              <w:ind w:right="67"/>
              <w:jc w:val="both"/>
              <w:rPr>
                <w:rFonts w:ascii="Times New Roman" w:eastAsia="Times New Roman" w:hAnsi="Times New Roman" w:cs="Times New Roman"/>
                <w:sz w:val="24"/>
                <w:szCs w:val="24"/>
                <w:lang w:eastAsia="ru-RU"/>
              </w:rPr>
            </w:pPr>
            <w:proofErr w:type="spellStart"/>
            <w:r w:rsidRPr="00626DFD">
              <w:rPr>
                <w:rStyle w:val="ab"/>
                <w:rFonts w:eastAsiaTheme="minorHAnsi"/>
                <w:sz w:val="24"/>
                <w:szCs w:val="24"/>
              </w:rPr>
              <w:t>М.Ю.Лермонтов</w:t>
            </w:r>
            <w:proofErr w:type="spellEnd"/>
            <w:r w:rsidRPr="00626DFD">
              <w:rPr>
                <w:rStyle w:val="ab"/>
                <w:rFonts w:eastAsiaTheme="minorHAnsi"/>
                <w:sz w:val="24"/>
                <w:szCs w:val="24"/>
              </w:rPr>
              <w:t>. Стихотворение «Бородино»</w:t>
            </w:r>
          </w:p>
        </w:tc>
        <w:tc>
          <w:tcPr>
            <w:tcW w:w="358" w:type="pct"/>
            <w:tcBorders>
              <w:top w:val="single" w:sz="4" w:space="0" w:color="auto"/>
              <w:left w:val="single" w:sz="4" w:space="0" w:color="auto"/>
            </w:tcBorders>
            <w:shd w:val="clear" w:color="auto" w:fill="auto"/>
            <w:tcMar>
              <w:top w:w="31" w:type="dxa"/>
              <w:left w:w="89" w:type="dxa"/>
              <w:bottom w:w="0" w:type="dxa"/>
              <w:right w:w="94" w:type="dxa"/>
            </w:tcMar>
          </w:tcPr>
          <w:p w14:paraId="1AE1BDEF" w14:textId="181EC071" w:rsidR="00E53FC7" w:rsidRPr="00626DFD" w:rsidRDefault="00E53FC7" w:rsidP="00E53FC7">
            <w:pPr>
              <w:spacing w:after="0" w:line="249" w:lineRule="auto"/>
              <w:ind w:right="67"/>
              <w:jc w:val="center"/>
              <w:rPr>
                <w:rFonts w:ascii="Times New Roman" w:eastAsia="Times New Roman" w:hAnsi="Times New Roman" w:cs="Times New Roman"/>
                <w:sz w:val="24"/>
                <w:szCs w:val="24"/>
                <w:lang w:eastAsia="ru-RU"/>
              </w:rPr>
            </w:pPr>
            <w:r w:rsidRPr="00626DFD">
              <w:rPr>
                <w:rStyle w:val="ab"/>
                <w:rFonts w:eastAsiaTheme="minorHAnsi"/>
                <w:sz w:val="24"/>
                <w:szCs w:val="24"/>
              </w:rPr>
              <w:t>2</w:t>
            </w:r>
          </w:p>
        </w:tc>
        <w:tc>
          <w:tcPr>
            <w:tcW w:w="2423" w:type="pct"/>
            <w:tcBorders>
              <w:top w:val="single" w:sz="4" w:space="0" w:color="auto"/>
              <w:left w:val="single" w:sz="4" w:space="0" w:color="auto"/>
              <w:right w:val="single" w:sz="4" w:space="0" w:color="auto"/>
            </w:tcBorders>
            <w:shd w:val="clear" w:color="auto" w:fill="auto"/>
            <w:hideMark/>
          </w:tcPr>
          <w:p w14:paraId="5AA7DD56" w14:textId="77777777" w:rsidR="00E53FC7" w:rsidRPr="00626DFD" w:rsidRDefault="00E53FC7" w:rsidP="00E53FC7">
            <w:pPr>
              <w:pStyle w:val="ac"/>
              <w:spacing w:line="259" w:lineRule="auto"/>
              <w:ind w:firstLine="0"/>
              <w:rPr>
                <w:sz w:val="24"/>
                <w:szCs w:val="24"/>
              </w:rPr>
            </w:pPr>
            <w:r w:rsidRPr="00626DFD">
              <w:rPr>
                <w:rStyle w:val="ab"/>
                <w:sz w:val="24"/>
                <w:szCs w:val="24"/>
              </w:rPr>
              <w:t>Выразительно читать стихотворение. Отвечать на вопросы по прочитанному тексту, задавать вопросы с целью понимания содержания стихотворения. Определять его историческую основу, идейно-тематическое содержание. Определять позицию автора.</w:t>
            </w:r>
          </w:p>
          <w:p w14:paraId="61403E62" w14:textId="3A0613CE" w:rsidR="00E53FC7" w:rsidRPr="00626DFD" w:rsidRDefault="00E53FC7" w:rsidP="00E53FC7">
            <w:pPr>
              <w:pStyle w:val="ac"/>
              <w:spacing w:line="259" w:lineRule="auto"/>
              <w:rPr>
                <w:sz w:val="24"/>
                <w:szCs w:val="24"/>
                <w:lang w:eastAsia="ru-RU"/>
              </w:rPr>
            </w:pPr>
            <w:r w:rsidRPr="00626DFD">
              <w:rPr>
                <w:rStyle w:val="ab"/>
                <w:sz w:val="24"/>
                <w:szCs w:val="24"/>
              </w:rPr>
              <w:t xml:space="preserve">Выявлять жанровые признаки и средства художественной изобразительности в </w:t>
            </w:r>
          </w:p>
        </w:tc>
      </w:tr>
      <w:tr w:rsidR="007B2C31" w:rsidRPr="00626DFD" w14:paraId="11DC6A13" w14:textId="77777777" w:rsidTr="00B66BC3">
        <w:trPr>
          <w:gridAfter w:val="1"/>
          <w:wAfter w:w="4" w:type="pct"/>
          <w:trHeight w:val="288"/>
        </w:trPr>
        <w:tc>
          <w:tcPr>
            <w:tcW w:w="474" w:type="pct"/>
            <w:gridSpan w:val="2"/>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6E5FB056" w14:textId="48FA4C8A" w:rsidR="00E53FC7" w:rsidRPr="00626DFD" w:rsidRDefault="00E53FC7" w:rsidP="00E53FC7">
            <w:pPr>
              <w:spacing w:after="0" w:line="249" w:lineRule="auto"/>
              <w:ind w:right="67"/>
              <w:jc w:val="both"/>
              <w:rPr>
                <w:rStyle w:val="ab"/>
                <w:rFonts w:eastAsiaTheme="minorHAnsi"/>
                <w:sz w:val="24"/>
                <w:szCs w:val="24"/>
              </w:rPr>
            </w:pPr>
            <w:r w:rsidRPr="00626DFD">
              <w:rPr>
                <w:rStyle w:val="ab"/>
                <w:rFonts w:eastAsiaTheme="minorHAnsi"/>
                <w:sz w:val="24"/>
                <w:szCs w:val="24"/>
              </w:rPr>
              <w:t>3.4</w:t>
            </w:r>
          </w:p>
        </w:tc>
        <w:tc>
          <w:tcPr>
            <w:tcW w:w="1741" w:type="pct"/>
            <w:gridSpan w:val="2"/>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67FCB71F" w14:textId="45571D4E" w:rsidR="00E53FC7" w:rsidRPr="00626DFD" w:rsidRDefault="00E53FC7" w:rsidP="00E53FC7">
            <w:pPr>
              <w:spacing w:after="0" w:line="249" w:lineRule="auto"/>
              <w:ind w:right="67"/>
              <w:jc w:val="both"/>
              <w:rPr>
                <w:rStyle w:val="ab"/>
                <w:rFonts w:eastAsiaTheme="minorHAnsi"/>
                <w:sz w:val="24"/>
                <w:szCs w:val="24"/>
              </w:rPr>
            </w:pPr>
            <w:r w:rsidRPr="00626DFD">
              <w:rPr>
                <w:rStyle w:val="ab"/>
                <w:rFonts w:eastAsiaTheme="minorHAnsi"/>
                <w:sz w:val="24"/>
                <w:szCs w:val="24"/>
              </w:rPr>
              <w:t>Н.В. Гоголь. Повесть «Ночь перед Рождеством»</w:t>
            </w:r>
          </w:p>
        </w:tc>
        <w:tc>
          <w:tcPr>
            <w:tcW w:w="358"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6509FF0B" w14:textId="3A0C04A4" w:rsidR="00E53FC7" w:rsidRPr="00626DFD" w:rsidRDefault="00E53FC7" w:rsidP="00E53FC7">
            <w:pPr>
              <w:spacing w:after="0" w:line="249" w:lineRule="auto"/>
              <w:ind w:right="67"/>
              <w:jc w:val="center"/>
              <w:rPr>
                <w:rStyle w:val="ab"/>
                <w:rFonts w:eastAsiaTheme="minorHAnsi"/>
                <w:sz w:val="24"/>
                <w:szCs w:val="24"/>
              </w:rPr>
            </w:pPr>
            <w:r w:rsidRPr="00626DFD">
              <w:rPr>
                <w:rStyle w:val="ab"/>
                <w:rFonts w:eastAsiaTheme="minorHAnsi"/>
                <w:sz w:val="24"/>
                <w:szCs w:val="24"/>
              </w:rPr>
              <w:t>2</w:t>
            </w:r>
          </w:p>
        </w:tc>
        <w:tc>
          <w:tcPr>
            <w:tcW w:w="2423" w:type="pct"/>
            <w:tcBorders>
              <w:top w:val="single" w:sz="4" w:space="0" w:color="auto"/>
              <w:left w:val="single" w:sz="4" w:space="0" w:color="auto"/>
              <w:bottom w:val="single" w:sz="4" w:space="0" w:color="auto"/>
              <w:right w:val="single" w:sz="4" w:space="0" w:color="auto"/>
            </w:tcBorders>
            <w:shd w:val="clear" w:color="auto" w:fill="auto"/>
          </w:tcPr>
          <w:p w14:paraId="74B2BAB6" w14:textId="77777777" w:rsidR="00E53FC7" w:rsidRPr="00626DFD" w:rsidRDefault="00E53FC7" w:rsidP="00E53FC7">
            <w:pPr>
              <w:pStyle w:val="ac"/>
              <w:spacing w:line="262" w:lineRule="auto"/>
              <w:ind w:firstLine="0"/>
              <w:rPr>
                <w:sz w:val="24"/>
                <w:szCs w:val="24"/>
              </w:rPr>
            </w:pPr>
            <w:r w:rsidRPr="00626DFD">
              <w:rPr>
                <w:rStyle w:val="ab"/>
                <w:sz w:val="24"/>
                <w:szCs w:val="24"/>
              </w:rPr>
              <w:t>Читать выразительно прозаический текст, отвечать на вопросы.</w:t>
            </w:r>
          </w:p>
          <w:p w14:paraId="07B1CA29" w14:textId="77777777" w:rsidR="00E53FC7" w:rsidRPr="00626DFD" w:rsidRDefault="00E53FC7" w:rsidP="00E53FC7">
            <w:pPr>
              <w:pStyle w:val="ac"/>
              <w:spacing w:line="262" w:lineRule="auto"/>
              <w:ind w:firstLine="0"/>
              <w:rPr>
                <w:sz w:val="24"/>
                <w:szCs w:val="24"/>
              </w:rPr>
            </w:pPr>
            <w:r w:rsidRPr="00626DFD">
              <w:rPr>
                <w:rStyle w:val="ab"/>
                <w:sz w:val="24"/>
                <w:szCs w:val="24"/>
              </w:rPr>
              <w:t>Учиться самостоятельно формулировать вопросы.</w:t>
            </w:r>
          </w:p>
          <w:p w14:paraId="4AA54C0E" w14:textId="77777777" w:rsidR="00E53FC7" w:rsidRPr="00626DFD" w:rsidRDefault="00E53FC7" w:rsidP="00E53FC7">
            <w:pPr>
              <w:pStyle w:val="ac"/>
              <w:spacing w:line="262" w:lineRule="auto"/>
              <w:ind w:firstLine="0"/>
              <w:rPr>
                <w:sz w:val="24"/>
                <w:szCs w:val="24"/>
              </w:rPr>
            </w:pPr>
            <w:r w:rsidRPr="00626DFD">
              <w:rPr>
                <w:rStyle w:val="ab"/>
                <w:sz w:val="24"/>
                <w:szCs w:val="24"/>
              </w:rPr>
              <w:t>Пересказывать (кратко, подробно, выборочно) текст повести.</w:t>
            </w:r>
          </w:p>
          <w:p w14:paraId="426381AA" w14:textId="77777777" w:rsidR="00E53FC7" w:rsidRPr="00626DFD" w:rsidRDefault="00E53FC7" w:rsidP="00E53FC7">
            <w:pPr>
              <w:pStyle w:val="ac"/>
              <w:spacing w:line="262" w:lineRule="auto"/>
              <w:ind w:firstLine="0"/>
              <w:rPr>
                <w:sz w:val="24"/>
                <w:szCs w:val="24"/>
              </w:rPr>
            </w:pPr>
            <w:r w:rsidRPr="00626DFD">
              <w:rPr>
                <w:rStyle w:val="ab"/>
                <w:sz w:val="24"/>
                <w:szCs w:val="24"/>
              </w:rPr>
              <w:t>Выделять ключевые эпизоды в тексте произведения.</w:t>
            </w:r>
          </w:p>
          <w:p w14:paraId="7E7222A8" w14:textId="77777777" w:rsidR="00E53FC7" w:rsidRPr="00626DFD" w:rsidRDefault="00E53FC7" w:rsidP="00E53FC7">
            <w:pPr>
              <w:pStyle w:val="ac"/>
              <w:spacing w:line="262" w:lineRule="auto"/>
              <w:ind w:firstLine="0"/>
              <w:rPr>
                <w:sz w:val="24"/>
                <w:szCs w:val="24"/>
              </w:rPr>
            </w:pPr>
            <w:r w:rsidRPr="00626DFD">
              <w:rPr>
                <w:rStyle w:val="ab"/>
                <w:sz w:val="24"/>
                <w:szCs w:val="24"/>
              </w:rPr>
              <w:lastRenderedPageBreak/>
              <w:t>Составлять устный отзыв о прочитанном произведении.</w:t>
            </w:r>
          </w:p>
          <w:p w14:paraId="4B8A4095" w14:textId="7BA8874E" w:rsidR="00E53FC7" w:rsidRPr="00626DFD" w:rsidRDefault="00E53FC7" w:rsidP="00E53FC7">
            <w:pPr>
              <w:spacing w:after="0" w:line="249" w:lineRule="auto"/>
              <w:ind w:firstLine="700"/>
              <w:jc w:val="both"/>
              <w:rPr>
                <w:rFonts w:ascii="Times New Roman" w:eastAsia="Times New Roman" w:hAnsi="Times New Roman" w:cs="Times New Roman"/>
                <w:sz w:val="24"/>
                <w:szCs w:val="24"/>
                <w:lang w:eastAsia="ru-RU"/>
              </w:rPr>
            </w:pPr>
            <w:r w:rsidRPr="00626DFD">
              <w:rPr>
                <w:rStyle w:val="ab"/>
                <w:rFonts w:eastAsiaTheme="minorHAnsi"/>
                <w:sz w:val="24"/>
                <w:szCs w:val="24"/>
              </w:rPr>
              <w:t>Определять художественные средства, создающие фантастический настрой повести, а также картины народной жизни.</w:t>
            </w:r>
          </w:p>
        </w:tc>
      </w:tr>
      <w:tr w:rsidR="007B2C31" w:rsidRPr="00626DFD" w14:paraId="47BA71D9" w14:textId="77777777" w:rsidTr="00B66BC3">
        <w:trPr>
          <w:gridAfter w:val="1"/>
          <w:wAfter w:w="4" w:type="pct"/>
          <w:trHeight w:val="108"/>
        </w:trPr>
        <w:tc>
          <w:tcPr>
            <w:tcW w:w="2215"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6D34668" w14:textId="77777777" w:rsidR="00E53FC7" w:rsidRPr="00626DFD" w:rsidRDefault="00E53FC7" w:rsidP="00E53FC7">
            <w:pPr>
              <w:spacing w:after="0" w:line="249" w:lineRule="auto"/>
              <w:ind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lastRenderedPageBreak/>
              <w:t>Итого по разделу</w:t>
            </w:r>
          </w:p>
        </w:tc>
        <w:tc>
          <w:tcPr>
            <w:tcW w:w="35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240B469" w14:textId="71AE956A" w:rsidR="00E53FC7" w:rsidRPr="00626DFD" w:rsidRDefault="00E53FC7" w:rsidP="00E53FC7">
            <w:pPr>
              <w:spacing w:after="0" w:line="249" w:lineRule="auto"/>
              <w:ind w:right="67"/>
              <w:jc w:val="center"/>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12</w:t>
            </w:r>
          </w:p>
        </w:tc>
        <w:tc>
          <w:tcPr>
            <w:tcW w:w="2423" w:type="pct"/>
            <w:tcBorders>
              <w:left w:val="single" w:sz="4" w:space="0" w:color="auto"/>
              <w:bottom w:val="single" w:sz="4" w:space="0" w:color="auto"/>
              <w:right w:val="single" w:sz="4" w:space="0" w:color="auto"/>
            </w:tcBorders>
            <w:vAlign w:val="center"/>
          </w:tcPr>
          <w:p w14:paraId="4755F590" w14:textId="77777777" w:rsidR="00E53FC7" w:rsidRPr="00626DFD" w:rsidRDefault="00E53FC7" w:rsidP="00E53FC7">
            <w:pPr>
              <w:spacing w:after="0" w:line="249" w:lineRule="auto"/>
              <w:ind w:firstLine="700"/>
              <w:jc w:val="both"/>
              <w:rPr>
                <w:rFonts w:ascii="Times New Roman" w:eastAsia="Times New Roman" w:hAnsi="Times New Roman" w:cs="Times New Roman"/>
                <w:sz w:val="24"/>
                <w:szCs w:val="24"/>
                <w:lang w:eastAsia="ru-RU"/>
              </w:rPr>
            </w:pPr>
          </w:p>
        </w:tc>
      </w:tr>
      <w:tr w:rsidR="007B2C31" w:rsidRPr="00626DFD" w14:paraId="7E45818E" w14:textId="77777777" w:rsidTr="00B66BC3">
        <w:trPr>
          <w:gridAfter w:val="1"/>
          <w:wAfter w:w="4" w:type="pct"/>
          <w:trHeight w:val="108"/>
        </w:trPr>
        <w:tc>
          <w:tcPr>
            <w:tcW w:w="4996" w:type="pct"/>
            <w:gridSpan w:val="6"/>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AE782F" w14:textId="155289FD" w:rsidR="00E53FC7" w:rsidRPr="00626DFD" w:rsidRDefault="00E53FC7" w:rsidP="00E53FC7">
            <w:pPr>
              <w:spacing w:after="0" w:line="249" w:lineRule="auto"/>
              <w:ind w:firstLine="700"/>
              <w:jc w:val="center"/>
              <w:rPr>
                <w:rFonts w:ascii="Times New Roman" w:eastAsia="Times New Roman" w:hAnsi="Times New Roman" w:cs="Times New Roman"/>
                <w:sz w:val="24"/>
                <w:szCs w:val="24"/>
                <w:lang w:eastAsia="ru-RU"/>
              </w:rPr>
            </w:pPr>
            <w:r w:rsidRPr="00626DFD">
              <w:rPr>
                <w:rFonts w:ascii="Times New Roman" w:eastAsia="Times New Roman" w:hAnsi="Times New Roman" w:cs="Times New Roman"/>
                <w:b/>
                <w:sz w:val="24"/>
                <w:szCs w:val="24"/>
                <w:lang w:eastAsia="ru-RU"/>
              </w:rPr>
              <w:t>Раздел 4. Литература второй половины XIX века</w:t>
            </w:r>
          </w:p>
        </w:tc>
      </w:tr>
      <w:tr w:rsidR="007B2C31" w:rsidRPr="00626DFD" w14:paraId="253CA5D7" w14:textId="77777777" w:rsidTr="00B66BC3">
        <w:trPr>
          <w:gridAfter w:val="1"/>
          <w:wAfter w:w="4" w:type="pct"/>
          <w:trHeight w:val="2362"/>
        </w:trPr>
        <w:tc>
          <w:tcPr>
            <w:tcW w:w="474" w:type="pct"/>
            <w:gridSpan w:val="2"/>
            <w:tcBorders>
              <w:top w:val="single" w:sz="4" w:space="0" w:color="auto"/>
              <w:left w:val="single" w:sz="4" w:space="0" w:color="auto"/>
            </w:tcBorders>
            <w:shd w:val="clear" w:color="auto" w:fill="auto"/>
            <w:tcMar>
              <w:top w:w="31" w:type="dxa"/>
              <w:left w:w="89" w:type="dxa"/>
              <w:bottom w:w="0" w:type="dxa"/>
              <w:right w:w="94" w:type="dxa"/>
            </w:tcMar>
          </w:tcPr>
          <w:p w14:paraId="4B8826A9" w14:textId="263EDB74" w:rsidR="00E53FC7" w:rsidRPr="00626DFD" w:rsidRDefault="00E53FC7" w:rsidP="00E53FC7">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4.1</w:t>
            </w:r>
          </w:p>
        </w:tc>
        <w:tc>
          <w:tcPr>
            <w:tcW w:w="1741" w:type="pct"/>
            <w:gridSpan w:val="2"/>
            <w:tcBorders>
              <w:top w:val="single" w:sz="4" w:space="0" w:color="auto"/>
              <w:left w:val="single" w:sz="4" w:space="0" w:color="auto"/>
            </w:tcBorders>
            <w:shd w:val="clear" w:color="auto" w:fill="auto"/>
          </w:tcPr>
          <w:p w14:paraId="414007D2" w14:textId="5475B71F" w:rsidR="00E53FC7" w:rsidRPr="00626DFD" w:rsidRDefault="00E53FC7" w:rsidP="00E53FC7">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И.С. Тургенев. Рассказ «Муму»</w:t>
            </w:r>
          </w:p>
        </w:tc>
        <w:tc>
          <w:tcPr>
            <w:tcW w:w="358" w:type="pct"/>
            <w:tcBorders>
              <w:top w:val="single" w:sz="4" w:space="0" w:color="auto"/>
              <w:left w:val="single" w:sz="4" w:space="0" w:color="auto"/>
            </w:tcBorders>
            <w:shd w:val="clear" w:color="auto" w:fill="auto"/>
            <w:tcMar>
              <w:top w:w="31" w:type="dxa"/>
              <w:left w:w="89" w:type="dxa"/>
              <w:bottom w:w="0" w:type="dxa"/>
              <w:right w:w="94" w:type="dxa"/>
            </w:tcMar>
          </w:tcPr>
          <w:p w14:paraId="5078E8BE" w14:textId="42FF1320" w:rsidR="00E53FC7" w:rsidRPr="00626DFD" w:rsidRDefault="00E53FC7" w:rsidP="00E53FC7">
            <w:pPr>
              <w:spacing w:after="0" w:line="249" w:lineRule="auto"/>
              <w:ind w:right="67"/>
              <w:jc w:val="center"/>
              <w:rPr>
                <w:rFonts w:ascii="Times New Roman" w:eastAsia="Times New Roman" w:hAnsi="Times New Roman" w:cs="Times New Roman"/>
                <w:sz w:val="24"/>
                <w:szCs w:val="24"/>
                <w:lang w:eastAsia="ru-RU"/>
              </w:rPr>
            </w:pPr>
            <w:r w:rsidRPr="00626DFD">
              <w:rPr>
                <w:rStyle w:val="ab"/>
                <w:rFonts w:eastAsiaTheme="minorHAnsi"/>
                <w:sz w:val="24"/>
                <w:szCs w:val="24"/>
              </w:rPr>
              <w:t>4</w:t>
            </w:r>
          </w:p>
        </w:tc>
        <w:tc>
          <w:tcPr>
            <w:tcW w:w="2423" w:type="pct"/>
            <w:tcBorders>
              <w:top w:val="single" w:sz="4" w:space="0" w:color="auto"/>
              <w:left w:val="single" w:sz="4" w:space="0" w:color="auto"/>
              <w:right w:val="single" w:sz="4" w:space="0" w:color="auto"/>
            </w:tcBorders>
            <w:vAlign w:val="center"/>
          </w:tcPr>
          <w:p w14:paraId="40C2FAAD" w14:textId="77777777" w:rsidR="0008795A" w:rsidRPr="00626DFD" w:rsidRDefault="0008795A" w:rsidP="0008795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Выразительно читать рассказ, отвечать на вопросы, пересказывать (подробно и сжато).</w:t>
            </w:r>
          </w:p>
          <w:p w14:paraId="131790D3" w14:textId="77777777" w:rsidR="0008795A" w:rsidRPr="00626DFD" w:rsidRDefault="0008795A" w:rsidP="0008795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Выделять наиболее яркие эпизоды произведения.</w:t>
            </w:r>
          </w:p>
          <w:p w14:paraId="0A1B9731" w14:textId="77777777" w:rsidR="0008795A" w:rsidRPr="00626DFD" w:rsidRDefault="0008795A" w:rsidP="0008795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Составлять простой план рассказа.</w:t>
            </w:r>
          </w:p>
          <w:p w14:paraId="5F83F08A" w14:textId="77777777" w:rsidR="0008795A" w:rsidRPr="00626DFD" w:rsidRDefault="0008795A" w:rsidP="0008795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Определять тему, идею произведения.</w:t>
            </w:r>
          </w:p>
          <w:p w14:paraId="4985989D" w14:textId="63AFD1BF" w:rsidR="0008795A" w:rsidRPr="00626DFD" w:rsidRDefault="0008795A" w:rsidP="0008795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Характеризовать главных героев рассказа. Составлять устный портрет Герасима. Определять роль пейзажных описаний. Писать сочинение по содержанию рассказа</w:t>
            </w:r>
          </w:p>
        </w:tc>
      </w:tr>
      <w:tr w:rsidR="007B2C31" w:rsidRPr="00626DFD" w14:paraId="0C153333" w14:textId="77777777" w:rsidTr="00B66BC3">
        <w:trPr>
          <w:gridAfter w:val="1"/>
          <w:wAfter w:w="4" w:type="pct"/>
          <w:trHeight w:val="245"/>
        </w:trPr>
        <w:tc>
          <w:tcPr>
            <w:tcW w:w="474" w:type="pct"/>
            <w:gridSpan w:val="2"/>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22B2E4AD" w14:textId="1AAA0A00" w:rsidR="00E53FC7" w:rsidRPr="00626DFD" w:rsidRDefault="00E53FC7" w:rsidP="00E53FC7">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4.2</w:t>
            </w:r>
          </w:p>
        </w:tc>
        <w:tc>
          <w:tcPr>
            <w:tcW w:w="1741" w:type="pct"/>
            <w:gridSpan w:val="2"/>
            <w:tcBorders>
              <w:top w:val="single" w:sz="4" w:space="0" w:color="auto"/>
              <w:left w:val="single" w:sz="4" w:space="0" w:color="auto"/>
              <w:bottom w:val="single" w:sz="4" w:space="0" w:color="auto"/>
            </w:tcBorders>
            <w:shd w:val="clear" w:color="auto" w:fill="auto"/>
          </w:tcPr>
          <w:p w14:paraId="084E54CE" w14:textId="77777777" w:rsidR="00E53FC7" w:rsidRPr="00626DFD" w:rsidRDefault="00E53FC7" w:rsidP="00E53FC7">
            <w:pPr>
              <w:pStyle w:val="ac"/>
              <w:spacing w:line="262" w:lineRule="auto"/>
              <w:ind w:firstLine="0"/>
              <w:rPr>
                <w:sz w:val="24"/>
                <w:szCs w:val="24"/>
              </w:rPr>
            </w:pPr>
            <w:r w:rsidRPr="00626DFD">
              <w:rPr>
                <w:rStyle w:val="ab"/>
                <w:sz w:val="24"/>
                <w:szCs w:val="24"/>
              </w:rPr>
              <w:t>Н.А. Некрасов. Стихотворения (не менее двух).</w:t>
            </w:r>
          </w:p>
          <w:p w14:paraId="43FB83D5" w14:textId="40181C28" w:rsidR="00E53FC7" w:rsidRPr="00626DFD" w:rsidRDefault="00E53FC7" w:rsidP="00E53FC7">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Поэма «Мороз. Красный нос» (фрагмент)</w:t>
            </w:r>
          </w:p>
        </w:tc>
        <w:tc>
          <w:tcPr>
            <w:tcW w:w="358"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22FD6B0E" w14:textId="77FD02A5" w:rsidR="00E53FC7" w:rsidRPr="00626DFD" w:rsidRDefault="00E53FC7" w:rsidP="00E53FC7">
            <w:pPr>
              <w:spacing w:after="0" w:line="249" w:lineRule="auto"/>
              <w:ind w:right="67"/>
              <w:jc w:val="center"/>
              <w:rPr>
                <w:rFonts w:ascii="Times New Roman" w:eastAsia="Times New Roman" w:hAnsi="Times New Roman" w:cs="Times New Roman"/>
                <w:sz w:val="24"/>
                <w:szCs w:val="24"/>
                <w:lang w:eastAsia="ru-RU"/>
              </w:rPr>
            </w:pPr>
            <w:r w:rsidRPr="00626DFD">
              <w:rPr>
                <w:rStyle w:val="ab"/>
                <w:rFonts w:eastAsiaTheme="minorHAnsi"/>
                <w:sz w:val="24"/>
                <w:szCs w:val="24"/>
              </w:rPr>
              <w:t>3</w:t>
            </w:r>
          </w:p>
        </w:tc>
        <w:tc>
          <w:tcPr>
            <w:tcW w:w="2423" w:type="pct"/>
            <w:tcBorders>
              <w:left w:val="single" w:sz="4" w:space="0" w:color="auto"/>
              <w:right w:val="single" w:sz="4" w:space="0" w:color="auto"/>
            </w:tcBorders>
            <w:vAlign w:val="center"/>
          </w:tcPr>
          <w:p w14:paraId="37D507E5" w14:textId="77777777" w:rsidR="0008795A" w:rsidRPr="00626DFD" w:rsidRDefault="0008795A" w:rsidP="0008795A">
            <w:pPr>
              <w:spacing w:after="0" w:line="249" w:lineRule="auto"/>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Выразительно читать поэтический текст, в том числе по ролям.</w:t>
            </w:r>
          </w:p>
          <w:p w14:paraId="029C9D15" w14:textId="77777777" w:rsidR="0008795A" w:rsidRPr="00626DFD" w:rsidRDefault="0008795A" w:rsidP="0008795A">
            <w:pPr>
              <w:spacing w:after="0" w:line="249" w:lineRule="auto"/>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Определять тематическое содержание стихотворения.</w:t>
            </w:r>
          </w:p>
          <w:p w14:paraId="4D42EDA5" w14:textId="77777777" w:rsidR="0008795A" w:rsidRPr="00626DFD" w:rsidRDefault="0008795A" w:rsidP="0008795A">
            <w:pPr>
              <w:spacing w:after="0" w:line="249" w:lineRule="auto"/>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Характеризовать главных героев, лирического героя (автора).</w:t>
            </w:r>
          </w:p>
          <w:p w14:paraId="6F00C868" w14:textId="1BA3A392" w:rsidR="00E53FC7" w:rsidRPr="00626DFD" w:rsidRDefault="0008795A" w:rsidP="0008795A">
            <w:pPr>
              <w:spacing w:after="0" w:line="249" w:lineRule="auto"/>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Определять отношение автора к детям. Выявлять средства художественной выразительности.</w:t>
            </w:r>
          </w:p>
        </w:tc>
      </w:tr>
      <w:tr w:rsidR="007B2C31" w:rsidRPr="00626DFD" w14:paraId="10EE9C25" w14:textId="77777777" w:rsidTr="00B66BC3">
        <w:trPr>
          <w:gridAfter w:val="1"/>
          <w:wAfter w:w="4" w:type="pct"/>
          <w:trHeight w:val="245"/>
        </w:trPr>
        <w:tc>
          <w:tcPr>
            <w:tcW w:w="474" w:type="pct"/>
            <w:gridSpan w:val="2"/>
            <w:tcBorders>
              <w:top w:val="single" w:sz="4" w:space="0" w:color="auto"/>
              <w:left w:val="single" w:sz="4" w:space="0" w:color="auto"/>
            </w:tcBorders>
            <w:shd w:val="clear" w:color="auto" w:fill="auto"/>
            <w:tcMar>
              <w:top w:w="31" w:type="dxa"/>
              <w:left w:w="89" w:type="dxa"/>
              <w:bottom w:w="0" w:type="dxa"/>
              <w:right w:w="94" w:type="dxa"/>
            </w:tcMar>
          </w:tcPr>
          <w:p w14:paraId="2459D0EB" w14:textId="7E1B5042" w:rsidR="00E53FC7" w:rsidRPr="00626DFD" w:rsidRDefault="00E53FC7" w:rsidP="00E53FC7">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4.3</w:t>
            </w:r>
          </w:p>
        </w:tc>
        <w:tc>
          <w:tcPr>
            <w:tcW w:w="1741" w:type="pct"/>
            <w:gridSpan w:val="2"/>
            <w:tcBorders>
              <w:top w:val="single" w:sz="4" w:space="0" w:color="auto"/>
              <w:left w:val="single" w:sz="4" w:space="0" w:color="auto"/>
            </w:tcBorders>
            <w:shd w:val="clear" w:color="auto" w:fill="auto"/>
          </w:tcPr>
          <w:p w14:paraId="24B0935A" w14:textId="78E2DD3F" w:rsidR="00E53FC7" w:rsidRPr="00626DFD" w:rsidRDefault="00E53FC7" w:rsidP="00E53FC7">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Л.Н. Толстой. Рассказ «Кавказский пленник»</w:t>
            </w:r>
          </w:p>
        </w:tc>
        <w:tc>
          <w:tcPr>
            <w:tcW w:w="358" w:type="pct"/>
            <w:tcBorders>
              <w:top w:val="single" w:sz="4" w:space="0" w:color="auto"/>
              <w:left w:val="single" w:sz="4" w:space="0" w:color="auto"/>
            </w:tcBorders>
            <w:shd w:val="clear" w:color="auto" w:fill="auto"/>
            <w:tcMar>
              <w:top w:w="31" w:type="dxa"/>
              <w:left w:w="89" w:type="dxa"/>
              <w:bottom w:w="0" w:type="dxa"/>
              <w:right w:w="94" w:type="dxa"/>
            </w:tcMar>
          </w:tcPr>
          <w:p w14:paraId="25119E37" w14:textId="324EC208" w:rsidR="00E53FC7" w:rsidRPr="00626DFD" w:rsidRDefault="00E53FC7" w:rsidP="00E53FC7">
            <w:pPr>
              <w:spacing w:after="0" w:line="249" w:lineRule="auto"/>
              <w:ind w:right="67"/>
              <w:jc w:val="center"/>
              <w:rPr>
                <w:rFonts w:ascii="Times New Roman" w:eastAsia="Times New Roman" w:hAnsi="Times New Roman" w:cs="Times New Roman"/>
                <w:sz w:val="24"/>
                <w:szCs w:val="24"/>
                <w:lang w:eastAsia="ru-RU"/>
              </w:rPr>
            </w:pPr>
            <w:r w:rsidRPr="00626DFD">
              <w:rPr>
                <w:rStyle w:val="ab"/>
                <w:rFonts w:eastAsiaTheme="minorHAnsi"/>
                <w:sz w:val="24"/>
                <w:szCs w:val="24"/>
              </w:rPr>
              <w:t>4</w:t>
            </w:r>
          </w:p>
        </w:tc>
        <w:tc>
          <w:tcPr>
            <w:tcW w:w="2423" w:type="pct"/>
            <w:tcBorders>
              <w:left w:val="single" w:sz="4" w:space="0" w:color="auto"/>
              <w:right w:val="single" w:sz="4" w:space="0" w:color="auto"/>
            </w:tcBorders>
            <w:vAlign w:val="center"/>
          </w:tcPr>
          <w:p w14:paraId="6B7F9777" w14:textId="77777777" w:rsidR="0008795A" w:rsidRPr="00626DFD" w:rsidRDefault="0008795A" w:rsidP="0008795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Выразительно читать текст рассказа, отвечать на вопросы, пересказывать (подробно и сжато).</w:t>
            </w:r>
          </w:p>
          <w:p w14:paraId="18E28F8B" w14:textId="77777777" w:rsidR="0008795A" w:rsidRPr="00626DFD" w:rsidRDefault="0008795A" w:rsidP="0008795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Выявлять основную мысль рассказа, определять его композиционные особенности.</w:t>
            </w:r>
          </w:p>
          <w:p w14:paraId="46A97CC5" w14:textId="77777777" w:rsidR="0008795A" w:rsidRPr="00626DFD" w:rsidRDefault="0008795A" w:rsidP="0008795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Выделять ключевые эпизоды в тексте произведения.</w:t>
            </w:r>
          </w:p>
          <w:p w14:paraId="6F247106" w14:textId="77777777" w:rsidR="0008795A" w:rsidRPr="00626DFD" w:rsidRDefault="0008795A" w:rsidP="0008795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Составлять план сообщения о главных героях произведения.</w:t>
            </w:r>
          </w:p>
          <w:p w14:paraId="6410DCC0" w14:textId="77777777" w:rsidR="0008795A" w:rsidRPr="00626DFD" w:rsidRDefault="0008795A" w:rsidP="0008795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 xml:space="preserve">Составлять сравнительную характеристику Жилина и </w:t>
            </w:r>
            <w:proofErr w:type="spellStart"/>
            <w:r w:rsidRPr="00626DFD">
              <w:rPr>
                <w:rFonts w:ascii="Times New Roman" w:eastAsia="Times New Roman" w:hAnsi="Times New Roman" w:cs="Times New Roman"/>
                <w:sz w:val="24"/>
                <w:szCs w:val="24"/>
                <w:lang w:eastAsia="ru-RU"/>
              </w:rPr>
              <w:t>Костылина</w:t>
            </w:r>
            <w:proofErr w:type="spellEnd"/>
            <w:r w:rsidRPr="00626DFD">
              <w:rPr>
                <w:rFonts w:ascii="Times New Roman" w:eastAsia="Times New Roman" w:hAnsi="Times New Roman" w:cs="Times New Roman"/>
                <w:sz w:val="24"/>
                <w:szCs w:val="24"/>
                <w:lang w:eastAsia="ru-RU"/>
              </w:rPr>
              <w:t>. Характеризовать горцев, их обычаи и нравы.</w:t>
            </w:r>
          </w:p>
          <w:p w14:paraId="75F1AF67" w14:textId="77777777" w:rsidR="0008795A" w:rsidRPr="00626DFD" w:rsidRDefault="0008795A" w:rsidP="0008795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Давать собственную интерпретацию и оценку рассказа.</w:t>
            </w:r>
          </w:p>
          <w:p w14:paraId="2FEF7880" w14:textId="53E2F3B5" w:rsidR="00E53FC7" w:rsidRPr="00626DFD" w:rsidRDefault="0008795A" w:rsidP="0008795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Давать развёрнутый ответ на вопрос, связанный со знанием и пониманием литературного произведения</w:t>
            </w:r>
          </w:p>
        </w:tc>
      </w:tr>
      <w:tr w:rsidR="007B2C31" w:rsidRPr="00626DFD" w14:paraId="60D91A10" w14:textId="77777777" w:rsidTr="00B66BC3">
        <w:trPr>
          <w:gridAfter w:val="1"/>
          <w:wAfter w:w="4" w:type="pct"/>
          <w:trHeight w:val="245"/>
        </w:trPr>
        <w:tc>
          <w:tcPr>
            <w:tcW w:w="2215" w:type="pct"/>
            <w:gridSpan w:val="4"/>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2CE90285" w14:textId="77777777" w:rsidR="00E53FC7" w:rsidRPr="00626DFD" w:rsidRDefault="00E53FC7" w:rsidP="00E53FC7">
            <w:pPr>
              <w:spacing w:after="0" w:line="249" w:lineRule="auto"/>
              <w:ind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Итого по разделу</w:t>
            </w:r>
          </w:p>
        </w:tc>
        <w:tc>
          <w:tcPr>
            <w:tcW w:w="35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212824F" w14:textId="32991B09" w:rsidR="00E53FC7" w:rsidRPr="00626DFD" w:rsidRDefault="0062570F" w:rsidP="00E53FC7">
            <w:pPr>
              <w:spacing w:after="0" w:line="249" w:lineRule="auto"/>
              <w:ind w:right="67"/>
              <w:jc w:val="center"/>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11</w:t>
            </w:r>
          </w:p>
        </w:tc>
        <w:tc>
          <w:tcPr>
            <w:tcW w:w="2423" w:type="pct"/>
            <w:tcBorders>
              <w:left w:val="single" w:sz="4" w:space="0" w:color="auto"/>
              <w:bottom w:val="single" w:sz="4" w:space="0" w:color="auto"/>
              <w:right w:val="single" w:sz="4" w:space="0" w:color="auto"/>
            </w:tcBorders>
            <w:vAlign w:val="center"/>
          </w:tcPr>
          <w:p w14:paraId="1B1DC9F2" w14:textId="77777777" w:rsidR="00E53FC7" w:rsidRPr="00626DFD" w:rsidRDefault="00E53FC7" w:rsidP="00E53FC7">
            <w:pPr>
              <w:spacing w:after="0" w:line="249" w:lineRule="auto"/>
              <w:ind w:firstLine="700"/>
              <w:jc w:val="both"/>
              <w:rPr>
                <w:rFonts w:ascii="Times New Roman" w:eastAsia="Times New Roman" w:hAnsi="Times New Roman" w:cs="Times New Roman"/>
                <w:sz w:val="24"/>
                <w:szCs w:val="24"/>
                <w:lang w:eastAsia="ru-RU"/>
              </w:rPr>
            </w:pPr>
          </w:p>
        </w:tc>
      </w:tr>
      <w:tr w:rsidR="007B2C31" w:rsidRPr="00626DFD" w14:paraId="52D7ECC9" w14:textId="77777777" w:rsidTr="00B66BC3">
        <w:trPr>
          <w:gridAfter w:val="1"/>
          <w:wAfter w:w="4" w:type="pct"/>
          <w:trHeight w:val="365"/>
        </w:trPr>
        <w:tc>
          <w:tcPr>
            <w:tcW w:w="4996" w:type="pct"/>
            <w:gridSpan w:val="6"/>
            <w:tcBorders>
              <w:top w:val="single" w:sz="4" w:space="0" w:color="auto"/>
              <w:left w:val="single" w:sz="4" w:space="0" w:color="auto"/>
              <w:right w:val="single" w:sz="4" w:space="0" w:color="auto"/>
            </w:tcBorders>
            <w:shd w:val="clear" w:color="auto" w:fill="auto"/>
            <w:tcMar>
              <w:top w:w="31" w:type="dxa"/>
              <w:left w:w="89" w:type="dxa"/>
              <w:bottom w:w="0" w:type="dxa"/>
              <w:right w:w="94" w:type="dxa"/>
            </w:tcMar>
            <w:vAlign w:val="bottom"/>
          </w:tcPr>
          <w:p w14:paraId="4E815648" w14:textId="41D19678" w:rsidR="0062570F" w:rsidRPr="00626DFD" w:rsidRDefault="0062570F" w:rsidP="0062570F">
            <w:pPr>
              <w:spacing w:after="0" w:line="249" w:lineRule="auto"/>
              <w:ind w:right="67" w:firstLine="709"/>
              <w:jc w:val="center"/>
              <w:rPr>
                <w:rFonts w:ascii="Times New Roman" w:eastAsia="Times New Roman" w:hAnsi="Times New Roman" w:cs="Times New Roman"/>
                <w:b/>
                <w:sz w:val="24"/>
                <w:szCs w:val="24"/>
                <w:lang w:eastAsia="ru-RU"/>
              </w:rPr>
            </w:pPr>
            <w:r w:rsidRPr="00626DFD">
              <w:rPr>
                <w:rStyle w:val="ab"/>
                <w:rFonts w:eastAsiaTheme="minorHAnsi"/>
                <w:b/>
                <w:bCs/>
                <w:sz w:val="24"/>
                <w:szCs w:val="24"/>
              </w:rPr>
              <w:t>Раздел 5. Литература XIX–ХХ веков</w:t>
            </w:r>
          </w:p>
        </w:tc>
      </w:tr>
      <w:tr w:rsidR="007B2C31" w:rsidRPr="00626DFD" w14:paraId="2D07149C" w14:textId="77777777" w:rsidTr="00B66BC3">
        <w:trPr>
          <w:gridAfter w:val="1"/>
          <w:wAfter w:w="4" w:type="pct"/>
          <w:trHeight w:val="136"/>
        </w:trPr>
        <w:tc>
          <w:tcPr>
            <w:tcW w:w="474" w:type="pct"/>
            <w:gridSpan w:val="2"/>
            <w:tcBorders>
              <w:top w:val="single" w:sz="4" w:space="0" w:color="auto"/>
              <w:left w:val="single" w:sz="4" w:space="0" w:color="auto"/>
              <w:bottom w:val="single" w:sz="4" w:space="0" w:color="auto"/>
            </w:tcBorders>
            <w:shd w:val="clear" w:color="auto" w:fill="auto"/>
            <w:tcMar>
              <w:top w:w="31" w:type="dxa"/>
              <w:left w:w="89" w:type="dxa"/>
              <w:bottom w:w="0" w:type="dxa"/>
              <w:right w:w="94" w:type="dxa"/>
            </w:tcMar>
            <w:hideMark/>
          </w:tcPr>
          <w:p w14:paraId="40A3B2B0" w14:textId="140D1EF9" w:rsidR="0062570F" w:rsidRPr="00626DFD" w:rsidRDefault="0062570F" w:rsidP="0062570F">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5.1</w:t>
            </w:r>
          </w:p>
        </w:tc>
        <w:tc>
          <w:tcPr>
            <w:tcW w:w="174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F27C416" w14:textId="77777777" w:rsidR="0062570F" w:rsidRPr="00626DFD" w:rsidRDefault="0062570F" w:rsidP="0062570F">
            <w:pPr>
              <w:spacing w:after="0" w:line="256" w:lineRule="auto"/>
              <w:ind w:right="36"/>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Стихотворения отечественных поэтов XIX–ХХ веков о родной природе и о связи человека с Родиной</w:t>
            </w:r>
          </w:p>
          <w:p w14:paraId="639A6F42" w14:textId="77777777" w:rsidR="0062570F" w:rsidRPr="00626DFD" w:rsidRDefault="0062570F" w:rsidP="0062570F">
            <w:pPr>
              <w:spacing w:after="0" w:line="256" w:lineRule="auto"/>
              <w:ind w:right="36"/>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(не менее пяти).</w:t>
            </w:r>
          </w:p>
          <w:p w14:paraId="36AB2D24" w14:textId="77777777" w:rsidR="0062570F" w:rsidRPr="00626DFD" w:rsidRDefault="0062570F" w:rsidP="0062570F">
            <w:pPr>
              <w:spacing w:after="0" w:line="256" w:lineRule="auto"/>
              <w:ind w:right="36"/>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lastRenderedPageBreak/>
              <w:t>Например, стихотворения</w:t>
            </w:r>
          </w:p>
          <w:p w14:paraId="5FEF82B6" w14:textId="77777777" w:rsidR="0062570F" w:rsidRPr="00626DFD" w:rsidRDefault="0062570F" w:rsidP="0062570F">
            <w:pPr>
              <w:spacing w:after="0" w:line="256" w:lineRule="auto"/>
              <w:ind w:right="36"/>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А.К. Толстого,</w:t>
            </w:r>
          </w:p>
          <w:p w14:paraId="027668A5" w14:textId="77777777" w:rsidR="0062570F" w:rsidRPr="00626DFD" w:rsidRDefault="0062570F" w:rsidP="0062570F">
            <w:pPr>
              <w:spacing w:after="0" w:line="256" w:lineRule="auto"/>
              <w:ind w:right="36"/>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Ф.И. Тютчева,</w:t>
            </w:r>
          </w:p>
          <w:p w14:paraId="13994455" w14:textId="77777777" w:rsidR="0062570F" w:rsidRPr="00626DFD" w:rsidRDefault="0062570F" w:rsidP="0062570F">
            <w:pPr>
              <w:spacing w:after="0" w:line="256" w:lineRule="auto"/>
              <w:ind w:right="36"/>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А.А. Фета,</w:t>
            </w:r>
          </w:p>
          <w:p w14:paraId="79DF21CE" w14:textId="77777777" w:rsidR="0062570F" w:rsidRPr="00626DFD" w:rsidRDefault="0062570F" w:rsidP="0062570F">
            <w:pPr>
              <w:spacing w:after="0" w:line="256" w:lineRule="auto"/>
              <w:ind w:right="36"/>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И.А. Бунина,</w:t>
            </w:r>
          </w:p>
          <w:p w14:paraId="0020E422" w14:textId="77777777" w:rsidR="0062570F" w:rsidRPr="00626DFD" w:rsidRDefault="0062570F" w:rsidP="0062570F">
            <w:pPr>
              <w:spacing w:after="0" w:line="256" w:lineRule="auto"/>
              <w:ind w:right="36"/>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А.А. Блока,</w:t>
            </w:r>
          </w:p>
          <w:p w14:paraId="08DCAF6B" w14:textId="77777777" w:rsidR="0062570F" w:rsidRPr="00626DFD" w:rsidRDefault="0062570F" w:rsidP="0062570F">
            <w:pPr>
              <w:spacing w:after="0" w:line="256" w:lineRule="auto"/>
              <w:ind w:right="36"/>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С.А. Есенина,</w:t>
            </w:r>
          </w:p>
          <w:p w14:paraId="15423ECB" w14:textId="77777777" w:rsidR="0062570F" w:rsidRPr="00626DFD" w:rsidRDefault="0062570F" w:rsidP="0062570F">
            <w:pPr>
              <w:spacing w:after="0" w:line="256" w:lineRule="auto"/>
              <w:ind w:right="36"/>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Н.М. Рубцова,</w:t>
            </w:r>
          </w:p>
          <w:p w14:paraId="296FA5F7" w14:textId="77777777" w:rsidR="0062570F" w:rsidRPr="00626DFD" w:rsidRDefault="0062570F" w:rsidP="0062570F">
            <w:pPr>
              <w:spacing w:after="0" w:line="256" w:lineRule="auto"/>
              <w:ind w:right="36"/>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Ю.П. Кузнецова</w:t>
            </w:r>
          </w:p>
          <w:p w14:paraId="3B3EB01D" w14:textId="2D49820F" w:rsidR="0062570F" w:rsidRPr="00626DFD" w:rsidRDefault="00F866DC" w:rsidP="0062570F">
            <w:pPr>
              <w:spacing w:after="0" w:line="256" w:lineRule="auto"/>
              <w:ind w:right="36"/>
              <w:rPr>
                <w:rFonts w:ascii="Times New Roman" w:eastAsia="Times New Roman" w:hAnsi="Times New Roman" w:cs="Times New Roman"/>
                <w:sz w:val="24"/>
                <w:szCs w:val="24"/>
                <w:lang w:eastAsia="ru-RU"/>
              </w:rPr>
            </w:pPr>
            <w:r w:rsidRPr="00F47C1C">
              <w:rPr>
                <w:rFonts w:ascii="Times New Roman" w:eastAsia="Times New Roman" w:hAnsi="Times New Roman" w:cs="Times New Roman"/>
                <w:b/>
                <w:sz w:val="24"/>
                <w:szCs w:val="24"/>
                <w:lang w:eastAsia="ru-RU"/>
              </w:rPr>
              <w:t>Стихи приднестровских поэтов</w:t>
            </w:r>
            <w:r w:rsidRPr="00626DFD">
              <w:rPr>
                <w:rFonts w:ascii="Times New Roman" w:eastAsia="Times New Roman" w:hAnsi="Times New Roman" w:cs="Times New Roman"/>
                <w:sz w:val="24"/>
                <w:szCs w:val="24"/>
                <w:lang w:eastAsia="ru-RU"/>
              </w:rPr>
              <w:t>:</w:t>
            </w:r>
            <w:r w:rsidR="0062570F" w:rsidRPr="00626DFD">
              <w:rPr>
                <w:rFonts w:ascii="Times New Roman" w:eastAsia="Times New Roman" w:hAnsi="Times New Roman" w:cs="Times New Roman"/>
                <w:sz w:val="24"/>
                <w:szCs w:val="24"/>
                <w:lang w:eastAsia="ru-RU"/>
              </w:rPr>
              <w:t xml:space="preserve"> </w:t>
            </w:r>
            <w:proofErr w:type="spellStart"/>
            <w:r w:rsidR="0062570F" w:rsidRPr="00626DFD">
              <w:rPr>
                <w:rFonts w:ascii="Times New Roman" w:eastAsia="Times New Roman" w:hAnsi="Times New Roman" w:cs="Times New Roman"/>
                <w:sz w:val="24"/>
                <w:szCs w:val="24"/>
                <w:lang w:eastAsia="ru-RU"/>
              </w:rPr>
              <w:t>А.Вырвич</w:t>
            </w:r>
            <w:proofErr w:type="spellEnd"/>
            <w:r w:rsidR="0062570F" w:rsidRPr="00626DFD">
              <w:rPr>
                <w:rFonts w:ascii="Times New Roman" w:eastAsia="Times New Roman" w:hAnsi="Times New Roman" w:cs="Times New Roman"/>
                <w:sz w:val="24"/>
                <w:szCs w:val="24"/>
                <w:lang w:eastAsia="ru-RU"/>
              </w:rPr>
              <w:t xml:space="preserve"> «Приднестровье», </w:t>
            </w:r>
            <w:proofErr w:type="spellStart"/>
            <w:r w:rsidR="0062570F" w:rsidRPr="00626DFD">
              <w:rPr>
                <w:rFonts w:ascii="Times New Roman" w:eastAsia="Times New Roman" w:hAnsi="Times New Roman" w:cs="Times New Roman"/>
                <w:sz w:val="24"/>
                <w:szCs w:val="24"/>
                <w:lang w:eastAsia="ru-RU"/>
              </w:rPr>
              <w:t>Г.Васютинская</w:t>
            </w:r>
            <w:proofErr w:type="spellEnd"/>
            <w:r w:rsidR="0062570F" w:rsidRPr="00626DFD">
              <w:rPr>
                <w:rFonts w:ascii="Times New Roman" w:eastAsia="Times New Roman" w:hAnsi="Times New Roman" w:cs="Times New Roman"/>
                <w:sz w:val="24"/>
                <w:szCs w:val="24"/>
                <w:lang w:eastAsia="ru-RU"/>
              </w:rPr>
              <w:t xml:space="preserve"> «Солнечный дождик», </w:t>
            </w:r>
            <w:proofErr w:type="spellStart"/>
            <w:r w:rsidR="0062570F" w:rsidRPr="00626DFD">
              <w:rPr>
                <w:rFonts w:ascii="Times New Roman" w:eastAsia="Times New Roman" w:hAnsi="Times New Roman" w:cs="Times New Roman"/>
                <w:sz w:val="24"/>
                <w:szCs w:val="24"/>
                <w:lang w:eastAsia="ru-RU"/>
              </w:rPr>
              <w:t>Н.Панасюк</w:t>
            </w:r>
            <w:proofErr w:type="spellEnd"/>
            <w:r w:rsidR="0062570F" w:rsidRPr="00626DFD">
              <w:rPr>
                <w:rFonts w:ascii="Times New Roman" w:eastAsia="Times New Roman" w:hAnsi="Times New Roman" w:cs="Times New Roman"/>
                <w:sz w:val="24"/>
                <w:szCs w:val="24"/>
                <w:lang w:eastAsia="ru-RU"/>
              </w:rPr>
              <w:t xml:space="preserve"> «Листопад», </w:t>
            </w:r>
            <w:proofErr w:type="spellStart"/>
            <w:r w:rsidR="0062570F" w:rsidRPr="00626DFD">
              <w:rPr>
                <w:rFonts w:ascii="Times New Roman" w:eastAsia="Times New Roman" w:hAnsi="Times New Roman" w:cs="Times New Roman"/>
                <w:sz w:val="24"/>
                <w:szCs w:val="24"/>
                <w:lang w:eastAsia="ru-RU"/>
              </w:rPr>
              <w:t>А.Лосева</w:t>
            </w:r>
            <w:proofErr w:type="spellEnd"/>
            <w:r w:rsidR="0062570F" w:rsidRPr="00626DFD">
              <w:rPr>
                <w:rFonts w:ascii="Times New Roman" w:eastAsia="Times New Roman" w:hAnsi="Times New Roman" w:cs="Times New Roman"/>
                <w:sz w:val="24"/>
                <w:szCs w:val="24"/>
                <w:lang w:eastAsia="ru-RU"/>
              </w:rPr>
              <w:t xml:space="preserve"> «</w:t>
            </w:r>
            <w:proofErr w:type="spellStart"/>
            <w:r w:rsidR="0062570F" w:rsidRPr="00626DFD">
              <w:rPr>
                <w:rFonts w:ascii="Times New Roman" w:eastAsia="Times New Roman" w:hAnsi="Times New Roman" w:cs="Times New Roman"/>
                <w:sz w:val="24"/>
                <w:szCs w:val="24"/>
                <w:lang w:eastAsia="ru-RU"/>
              </w:rPr>
              <w:t>Лиманские</w:t>
            </w:r>
            <w:proofErr w:type="spellEnd"/>
            <w:r w:rsidR="0062570F" w:rsidRPr="00626DFD">
              <w:rPr>
                <w:rFonts w:ascii="Times New Roman" w:eastAsia="Times New Roman" w:hAnsi="Times New Roman" w:cs="Times New Roman"/>
                <w:sz w:val="24"/>
                <w:szCs w:val="24"/>
                <w:lang w:eastAsia="ru-RU"/>
              </w:rPr>
              <w:t xml:space="preserve"> зарисовки»</w:t>
            </w:r>
          </w:p>
          <w:p w14:paraId="630AD158" w14:textId="6EF70D48" w:rsidR="0062570F" w:rsidRPr="00626DFD" w:rsidRDefault="0062570F" w:rsidP="0062570F">
            <w:pPr>
              <w:spacing w:after="0" w:line="256" w:lineRule="auto"/>
              <w:ind w:right="36"/>
              <w:rPr>
                <w:rFonts w:ascii="Times New Roman" w:eastAsia="Times New Roman" w:hAnsi="Times New Roman" w:cs="Times New Roman"/>
                <w:sz w:val="24"/>
                <w:szCs w:val="24"/>
                <w:lang w:eastAsia="ru-RU"/>
              </w:rPr>
            </w:pPr>
            <w:proofErr w:type="spellStart"/>
            <w:r w:rsidRPr="00626DFD">
              <w:rPr>
                <w:rFonts w:ascii="Times New Roman" w:eastAsia="Times New Roman" w:hAnsi="Times New Roman" w:cs="Times New Roman"/>
                <w:sz w:val="24"/>
                <w:szCs w:val="24"/>
                <w:lang w:eastAsia="ru-RU"/>
              </w:rPr>
              <w:t>Н.Шуда</w:t>
            </w:r>
            <w:proofErr w:type="spellEnd"/>
            <w:r w:rsidRPr="00626DFD">
              <w:rPr>
                <w:rFonts w:ascii="Times New Roman" w:eastAsia="Times New Roman" w:hAnsi="Times New Roman" w:cs="Times New Roman"/>
                <w:sz w:val="24"/>
                <w:szCs w:val="24"/>
                <w:lang w:eastAsia="ru-RU"/>
              </w:rPr>
              <w:t xml:space="preserve"> «Лето красное, «Олень».</w:t>
            </w:r>
          </w:p>
        </w:tc>
        <w:tc>
          <w:tcPr>
            <w:tcW w:w="35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10DFAC8" w14:textId="247FAE0D" w:rsidR="0062570F" w:rsidRPr="00626DFD" w:rsidRDefault="0062570F" w:rsidP="0062570F">
            <w:pPr>
              <w:spacing w:after="0" w:line="249" w:lineRule="auto"/>
              <w:ind w:right="67"/>
              <w:jc w:val="center"/>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lastRenderedPageBreak/>
              <w:t>4</w:t>
            </w:r>
          </w:p>
        </w:tc>
        <w:tc>
          <w:tcPr>
            <w:tcW w:w="2423" w:type="pct"/>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hideMark/>
          </w:tcPr>
          <w:p w14:paraId="35BD4BF2" w14:textId="109810F1" w:rsidR="0062570F" w:rsidRPr="00626DFD" w:rsidRDefault="0062570F" w:rsidP="0062570F">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 xml:space="preserve"> Выразительно читать стихотворение, определять его тематическое содержание, средства художественной выразительности (эпитет, метафора,</w:t>
            </w:r>
            <w:r w:rsidRPr="00626DFD">
              <w:rPr>
                <w:rFonts w:ascii="Times New Roman" w:hAnsi="Times New Roman" w:cs="Times New Roman"/>
                <w:sz w:val="24"/>
                <w:szCs w:val="24"/>
              </w:rPr>
              <w:t xml:space="preserve"> </w:t>
            </w:r>
            <w:r w:rsidRPr="00626DFD">
              <w:rPr>
                <w:rFonts w:ascii="Times New Roman" w:eastAsia="Times New Roman" w:hAnsi="Times New Roman" w:cs="Times New Roman"/>
                <w:sz w:val="24"/>
                <w:szCs w:val="24"/>
                <w:lang w:eastAsia="ru-RU"/>
              </w:rPr>
              <w:t>сравнение, олицетворение).</w:t>
            </w:r>
          </w:p>
          <w:p w14:paraId="3A175BDB" w14:textId="77777777" w:rsidR="0062570F" w:rsidRPr="00626DFD" w:rsidRDefault="0062570F" w:rsidP="0062570F">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lastRenderedPageBreak/>
              <w:t>Выявлять музыкальность поэтического текста.</w:t>
            </w:r>
          </w:p>
          <w:p w14:paraId="2D2BAB57" w14:textId="77777777" w:rsidR="0062570F" w:rsidRPr="00626DFD" w:rsidRDefault="0062570F" w:rsidP="0062570F">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Выражать личное читательское отношение к прочитанному.</w:t>
            </w:r>
          </w:p>
          <w:p w14:paraId="005A8E05" w14:textId="7F58E6B8" w:rsidR="0062570F" w:rsidRPr="00626DFD" w:rsidRDefault="0062570F" w:rsidP="0062570F">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Заучивать одно из стихотворений наизусть</w:t>
            </w:r>
          </w:p>
        </w:tc>
      </w:tr>
      <w:tr w:rsidR="007B2C31" w:rsidRPr="00626DFD" w14:paraId="413A413E" w14:textId="77777777" w:rsidTr="00B66BC3">
        <w:trPr>
          <w:gridAfter w:val="1"/>
          <w:wAfter w:w="4" w:type="pct"/>
          <w:trHeight w:val="310"/>
        </w:trPr>
        <w:tc>
          <w:tcPr>
            <w:tcW w:w="474" w:type="pct"/>
            <w:gridSpan w:val="2"/>
            <w:tcBorders>
              <w:top w:val="single" w:sz="4" w:space="0" w:color="auto"/>
              <w:left w:val="single" w:sz="4" w:space="0" w:color="auto"/>
              <w:bottom w:val="single" w:sz="4" w:space="0" w:color="auto"/>
            </w:tcBorders>
            <w:shd w:val="clear" w:color="auto" w:fill="auto"/>
            <w:tcMar>
              <w:top w:w="31" w:type="dxa"/>
              <w:left w:w="89" w:type="dxa"/>
              <w:bottom w:w="0" w:type="dxa"/>
              <w:right w:w="94" w:type="dxa"/>
            </w:tcMar>
            <w:hideMark/>
          </w:tcPr>
          <w:p w14:paraId="03AE6065" w14:textId="66520F87" w:rsidR="0062570F" w:rsidRPr="00626DFD" w:rsidRDefault="0062570F" w:rsidP="0062570F">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lastRenderedPageBreak/>
              <w:t>5.2</w:t>
            </w:r>
          </w:p>
        </w:tc>
        <w:tc>
          <w:tcPr>
            <w:tcW w:w="174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BEAFECD" w14:textId="77777777" w:rsidR="0062570F" w:rsidRPr="00626DFD" w:rsidRDefault="0062570F" w:rsidP="0062570F">
            <w:pPr>
              <w:spacing w:after="0" w:line="249" w:lineRule="auto"/>
              <w:ind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Юмористические рассказы отечественных писателей XIX–XX веков. А.П. Чехов (два рассказа по выбору).</w:t>
            </w:r>
          </w:p>
          <w:p w14:paraId="53B4BBA3" w14:textId="3278F02F" w:rsidR="0062570F" w:rsidRPr="00626DFD" w:rsidRDefault="0062570F" w:rsidP="0073309A">
            <w:pPr>
              <w:pStyle w:val="ac"/>
              <w:spacing w:line="240" w:lineRule="auto"/>
              <w:ind w:firstLine="0"/>
              <w:rPr>
                <w:sz w:val="24"/>
                <w:szCs w:val="24"/>
                <w:lang w:eastAsia="ru-RU"/>
              </w:rPr>
            </w:pPr>
            <w:r w:rsidRPr="00626DFD">
              <w:rPr>
                <w:rStyle w:val="ab"/>
                <w:sz w:val="24"/>
                <w:szCs w:val="24"/>
              </w:rPr>
              <w:t>М.М. Зощенко</w:t>
            </w:r>
            <w:r w:rsidR="0073309A">
              <w:rPr>
                <w:rStyle w:val="ab"/>
                <w:sz w:val="24"/>
                <w:szCs w:val="24"/>
              </w:rPr>
              <w:t xml:space="preserve"> </w:t>
            </w:r>
            <w:r w:rsidRPr="00626DFD">
              <w:rPr>
                <w:rStyle w:val="ab"/>
                <w:rFonts w:eastAsiaTheme="minorHAnsi"/>
                <w:sz w:val="24"/>
                <w:szCs w:val="24"/>
              </w:rPr>
              <w:t>(два рассказа по выбору)</w:t>
            </w:r>
          </w:p>
        </w:tc>
        <w:tc>
          <w:tcPr>
            <w:tcW w:w="35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78F37DA" w14:textId="35F47A20" w:rsidR="0062570F" w:rsidRPr="00626DFD" w:rsidRDefault="0062570F" w:rsidP="0062570F">
            <w:pPr>
              <w:spacing w:after="0" w:line="249" w:lineRule="auto"/>
              <w:ind w:right="67"/>
              <w:jc w:val="center"/>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4</w:t>
            </w:r>
          </w:p>
        </w:tc>
        <w:tc>
          <w:tcPr>
            <w:tcW w:w="2423" w:type="pct"/>
            <w:tcBorders>
              <w:left w:val="single" w:sz="4" w:space="0" w:color="auto"/>
              <w:bottom w:val="single" w:sz="4" w:space="0" w:color="auto"/>
              <w:right w:val="single" w:sz="4" w:space="0" w:color="auto"/>
            </w:tcBorders>
            <w:tcMar>
              <w:top w:w="31" w:type="dxa"/>
              <w:left w:w="89" w:type="dxa"/>
              <w:bottom w:w="0" w:type="dxa"/>
              <w:right w:w="94" w:type="dxa"/>
            </w:tcMar>
            <w:hideMark/>
          </w:tcPr>
          <w:p w14:paraId="2441D470" w14:textId="7DA22756" w:rsidR="0062570F" w:rsidRPr="00626DFD" w:rsidRDefault="0062570F" w:rsidP="0062570F">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Выразительно читать рассказ, отвечать на вопросы по прочитанному произведению, задавать вопросы с целью понимания содержания произведений, пересказывать близко к тексту.</w:t>
            </w:r>
            <w:r w:rsidRPr="00626DFD">
              <w:rPr>
                <w:rFonts w:ascii="Times New Roman" w:hAnsi="Times New Roman" w:cs="Times New Roman"/>
                <w:sz w:val="24"/>
                <w:szCs w:val="24"/>
              </w:rPr>
              <w:t xml:space="preserve"> </w:t>
            </w:r>
            <w:r w:rsidRPr="00626DFD">
              <w:rPr>
                <w:rFonts w:ascii="Times New Roman" w:eastAsia="Times New Roman" w:hAnsi="Times New Roman" w:cs="Times New Roman"/>
                <w:sz w:val="24"/>
                <w:szCs w:val="24"/>
                <w:lang w:eastAsia="ru-RU"/>
              </w:rPr>
              <w:t>Определять роль названия в литературном произведении.</w:t>
            </w:r>
          </w:p>
          <w:p w14:paraId="0C7F8855" w14:textId="77777777" w:rsidR="0062570F" w:rsidRPr="00626DFD" w:rsidRDefault="0062570F" w:rsidP="0062570F">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Анализировать произведение с учётом его жанровых особенностей,</w:t>
            </w:r>
          </w:p>
          <w:p w14:paraId="139DEED6" w14:textId="77777777" w:rsidR="0062570F" w:rsidRPr="00626DFD" w:rsidRDefault="0062570F" w:rsidP="0062570F">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с использованием методов смыслового чтения и эстетического анализа, давать собственную интерпретацию и оценку произведениям.</w:t>
            </w:r>
          </w:p>
          <w:p w14:paraId="2CE045EF" w14:textId="77777777" w:rsidR="0062570F" w:rsidRPr="00626DFD" w:rsidRDefault="0062570F" w:rsidP="0062570F">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Характеризовать героев рассказа. Сопоставлять произведения авторов по заданным основаниям.</w:t>
            </w:r>
          </w:p>
          <w:p w14:paraId="7DB88A34" w14:textId="40870154" w:rsidR="0062570F" w:rsidRPr="00626DFD" w:rsidRDefault="0062570F" w:rsidP="0062570F">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Выявлять детали, создающие комический эффект.</w:t>
            </w:r>
            <w:r w:rsidR="00B66BC3">
              <w:rPr>
                <w:rFonts w:ascii="Times New Roman" w:eastAsia="Times New Roman" w:hAnsi="Times New Roman" w:cs="Times New Roman"/>
                <w:sz w:val="24"/>
                <w:szCs w:val="24"/>
                <w:lang w:eastAsia="ru-RU"/>
              </w:rPr>
              <w:t xml:space="preserve"> </w:t>
            </w:r>
            <w:r w:rsidRPr="00626DFD">
              <w:rPr>
                <w:rFonts w:ascii="Times New Roman" w:eastAsia="Times New Roman" w:hAnsi="Times New Roman" w:cs="Times New Roman"/>
                <w:sz w:val="24"/>
                <w:szCs w:val="24"/>
                <w:lang w:eastAsia="ru-RU"/>
              </w:rPr>
              <w:t>Инсценировать один из рассказов или его фрагмент.</w:t>
            </w:r>
          </w:p>
          <w:p w14:paraId="2B9AF0B1" w14:textId="77777777" w:rsidR="0062570F" w:rsidRPr="00626DFD" w:rsidRDefault="0062570F" w:rsidP="0062570F">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Пользоваться библиотечным каталогом</w:t>
            </w:r>
          </w:p>
          <w:p w14:paraId="2C5E85A8" w14:textId="72107D41" w:rsidR="0062570F" w:rsidRPr="00626DFD" w:rsidRDefault="0062570F" w:rsidP="0062570F">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для поиска книги</w:t>
            </w:r>
          </w:p>
        </w:tc>
      </w:tr>
      <w:tr w:rsidR="007B2C31" w:rsidRPr="00626DFD" w14:paraId="771F6E78" w14:textId="77777777" w:rsidTr="00B66BC3">
        <w:trPr>
          <w:gridAfter w:val="1"/>
          <w:wAfter w:w="4" w:type="pct"/>
          <w:trHeight w:val="288"/>
        </w:trPr>
        <w:tc>
          <w:tcPr>
            <w:tcW w:w="474" w:type="pct"/>
            <w:gridSpan w:val="2"/>
            <w:tcBorders>
              <w:top w:val="single" w:sz="4" w:space="0" w:color="auto"/>
              <w:left w:val="single" w:sz="4" w:space="0" w:color="auto"/>
              <w:bottom w:val="single" w:sz="4" w:space="0" w:color="auto"/>
            </w:tcBorders>
            <w:shd w:val="clear" w:color="auto" w:fill="auto"/>
            <w:tcMar>
              <w:top w:w="31" w:type="dxa"/>
              <w:left w:w="89" w:type="dxa"/>
              <w:bottom w:w="0" w:type="dxa"/>
              <w:right w:w="94" w:type="dxa"/>
            </w:tcMar>
            <w:hideMark/>
          </w:tcPr>
          <w:p w14:paraId="72E5BEBD" w14:textId="7E39F1CE" w:rsidR="0062570F" w:rsidRPr="00626DFD" w:rsidRDefault="0062570F" w:rsidP="0062570F">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5.3</w:t>
            </w:r>
          </w:p>
        </w:tc>
        <w:tc>
          <w:tcPr>
            <w:tcW w:w="1741" w:type="pct"/>
            <w:gridSpan w:val="2"/>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0FFE5D35" w14:textId="77777777" w:rsidR="0062570F" w:rsidRPr="00626DFD" w:rsidRDefault="0062570F" w:rsidP="0062570F">
            <w:pPr>
              <w:pStyle w:val="ac"/>
              <w:ind w:firstLine="0"/>
              <w:rPr>
                <w:sz w:val="24"/>
                <w:szCs w:val="24"/>
              </w:rPr>
            </w:pPr>
            <w:r w:rsidRPr="00626DFD">
              <w:rPr>
                <w:rStyle w:val="ab"/>
                <w:sz w:val="24"/>
                <w:szCs w:val="24"/>
              </w:rPr>
              <w:t>Произведения отечественной литературы о природе и животных (не менее двух).</w:t>
            </w:r>
          </w:p>
          <w:p w14:paraId="72D342FB" w14:textId="2C4A66FD" w:rsidR="0062570F" w:rsidRPr="00626DFD" w:rsidRDefault="0062570F" w:rsidP="0062570F">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Например, произведения А.И. Куприна, М.М. Пришвина, К.Г. Паустовского</w:t>
            </w:r>
          </w:p>
        </w:tc>
        <w:tc>
          <w:tcPr>
            <w:tcW w:w="358"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2DBD8DCC" w14:textId="3D5DBC3F" w:rsidR="0062570F" w:rsidRPr="00626DFD" w:rsidRDefault="0062570F" w:rsidP="0062570F">
            <w:pPr>
              <w:spacing w:after="0" w:line="249" w:lineRule="auto"/>
              <w:ind w:right="67"/>
              <w:jc w:val="center"/>
              <w:rPr>
                <w:rFonts w:ascii="Times New Roman" w:eastAsia="Times New Roman" w:hAnsi="Times New Roman" w:cs="Times New Roman"/>
                <w:sz w:val="24"/>
                <w:szCs w:val="24"/>
                <w:lang w:eastAsia="ru-RU"/>
              </w:rPr>
            </w:pPr>
            <w:r w:rsidRPr="00626DFD">
              <w:rPr>
                <w:rStyle w:val="ab"/>
                <w:rFonts w:eastAsiaTheme="minorHAnsi"/>
                <w:sz w:val="24"/>
                <w:szCs w:val="24"/>
              </w:rPr>
              <w:t>4</w:t>
            </w:r>
          </w:p>
        </w:tc>
        <w:tc>
          <w:tcPr>
            <w:tcW w:w="2423" w:type="pct"/>
            <w:tcBorders>
              <w:top w:val="single" w:sz="4" w:space="0" w:color="auto"/>
              <w:left w:val="single" w:sz="4" w:space="0" w:color="auto"/>
              <w:bottom w:val="single" w:sz="4" w:space="0" w:color="auto"/>
              <w:right w:val="single" w:sz="4" w:space="0" w:color="auto"/>
            </w:tcBorders>
            <w:vAlign w:val="center"/>
            <w:hideMark/>
          </w:tcPr>
          <w:p w14:paraId="7055DBDA" w14:textId="77777777" w:rsidR="0062570F" w:rsidRPr="00626DFD" w:rsidRDefault="0062570F" w:rsidP="006D0F40">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Выразительно читать прозаический текст, отвечать на вопросы, владеть разными видами пересказа.</w:t>
            </w:r>
          </w:p>
          <w:p w14:paraId="28E03874" w14:textId="77777777" w:rsidR="0062570F" w:rsidRPr="00626DFD" w:rsidRDefault="0062570F" w:rsidP="006D0F40">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Составлять план.</w:t>
            </w:r>
          </w:p>
          <w:p w14:paraId="3CE2702A" w14:textId="77777777" w:rsidR="0062570F" w:rsidRPr="00626DFD" w:rsidRDefault="0062570F" w:rsidP="006D0F40">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Определять сюжет и тематическое своеобразие произведения.</w:t>
            </w:r>
          </w:p>
          <w:p w14:paraId="5BF59344" w14:textId="55F5D3AC" w:rsidR="0062570F" w:rsidRPr="00626DFD" w:rsidRDefault="0062570F" w:rsidP="006D0F40">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Находить и характеризовать образ рассказчика, его роль в повествовании. Определять средства художественной выразительности прозаического текста.</w:t>
            </w:r>
          </w:p>
        </w:tc>
      </w:tr>
      <w:tr w:rsidR="007B2C31" w:rsidRPr="00626DFD" w14:paraId="6AA11F9F" w14:textId="77777777" w:rsidTr="00B66BC3">
        <w:trPr>
          <w:gridAfter w:val="1"/>
          <w:wAfter w:w="4" w:type="pct"/>
          <w:trHeight w:val="288"/>
        </w:trPr>
        <w:tc>
          <w:tcPr>
            <w:tcW w:w="474" w:type="pct"/>
            <w:gridSpan w:val="2"/>
            <w:tcBorders>
              <w:top w:val="single" w:sz="4" w:space="0" w:color="auto"/>
              <w:left w:val="single" w:sz="4" w:space="0" w:color="auto"/>
            </w:tcBorders>
            <w:shd w:val="clear" w:color="auto" w:fill="auto"/>
            <w:tcMar>
              <w:top w:w="31" w:type="dxa"/>
              <w:left w:w="89" w:type="dxa"/>
              <w:bottom w:w="0" w:type="dxa"/>
              <w:right w:w="94" w:type="dxa"/>
            </w:tcMar>
          </w:tcPr>
          <w:p w14:paraId="6DA6C9D2" w14:textId="2F68B0EE" w:rsidR="0062570F" w:rsidRPr="00626DFD" w:rsidRDefault="0062570F" w:rsidP="0062570F">
            <w:pPr>
              <w:spacing w:after="0" w:line="249" w:lineRule="auto"/>
              <w:ind w:right="67"/>
              <w:jc w:val="both"/>
              <w:rPr>
                <w:rStyle w:val="ab"/>
                <w:rFonts w:eastAsiaTheme="minorHAnsi"/>
                <w:sz w:val="24"/>
                <w:szCs w:val="24"/>
              </w:rPr>
            </w:pPr>
            <w:r w:rsidRPr="00626DFD">
              <w:rPr>
                <w:rStyle w:val="ab"/>
                <w:rFonts w:eastAsiaTheme="minorHAnsi"/>
                <w:sz w:val="24"/>
                <w:szCs w:val="24"/>
              </w:rPr>
              <w:t>5.4</w:t>
            </w:r>
          </w:p>
        </w:tc>
        <w:tc>
          <w:tcPr>
            <w:tcW w:w="1741" w:type="pct"/>
            <w:gridSpan w:val="2"/>
            <w:tcBorders>
              <w:top w:val="single" w:sz="4" w:space="0" w:color="auto"/>
              <w:left w:val="single" w:sz="4" w:space="0" w:color="auto"/>
            </w:tcBorders>
            <w:shd w:val="clear" w:color="auto" w:fill="auto"/>
            <w:tcMar>
              <w:top w:w="31" w:type="dxa"/>
              <w:left w:w="89" w:type="dxa"/>
              <w:bottom w:w="0" w:type="dxa"/>
              <w:right w:w="94" w:type="dxa"/>
            </w:tcMar>
          </w:tcPr>
          <w:p w14:paraId="32997A0C" w14:textId="5E5861F1" w:rsidR="0062570F" w:rsidRPr="00626DFD" w:rsidRDefault="0062570F" w:rsidP="0062570F">
            <w:pPr>
              <w:pStyle w:val="ac"/>
              <w:ind w:firstLine="0"/>
              <w:rPr>
                <w:rStyle w:val="ab"/>
                <w:sz w:val="24"/>
                <w:szCs w:val="24"/>
              </w:rPr>
            </w:pPr>
            <w:r w:rsidRPr="00626DFD">
              <w:rPr>
                <w:rStyle w:val="ab"/>
                <w:sz w:val="24"/>
                <w:szCs w:val="24"/>
              </w:rPr>
              <w:t>А.П. Платонов. Рассказы (один по выбору)</w:t>
            </w:r>
          </w:p>
        </w:tc>
        <w:tc>
          <w:tcPr>
            <w:tcW w:w="358" w:type="pct"/>
            <w:tcBorders>
              <w:top w:val="single" w:sz="4" w:space="0" w:color="auto"/>
              <w:left w:val="single" w:sz="4" w:space="0" w:color="auto"/>
            </w:tcBorders>
            <w:shd w:val="clear" w:color="auto" w:fill="auto"/>
            <w:tcMar>
              <w:top w:w="31" w:type="dxa"/>
              <w:left w:w="89" w:type="dxa"/>
              <w:bottom w:w="0" w:type="dxa"/>
              <w:right w:w="94" w:type="dxa"/>
            </w:tcMar>
          </w:tcPr>
          <w:p w14:paraId="44EBE278" w14:textId="7FB23F53" w:rsidR="0062570F" w:rsidRPr="00626DFD" w:rsidRDefault="0062570F" w:rsidP="0062570F">
            <w:pPr>
              <w:spacing w:after="0" w:line="249" w:lineRule="auto"/>
              <w:ind w:right="67"/>
              <w:jc w:val="center"/>
              <w:rPr>
                <w:rStyle w:val="ab"/>
                <w:rFonts w:eastAsiaTheme="minorHAnsi"/>
                <w:sz w:val="24"/>
                <w:szCs w:val="24"/>
              </w:rPr>
            </w:pPr>
            <w:r w:rsidRPr="00626DFD">
              <w:rPr>
                <w:rStyle w:val="ab"/>
                <w:rFonts w:eastAsiaTheme="minorHAnsi"/>
                <w:sz w:val="24"/>
                <w:szCs w:val="24"/>
              </w:rPr>
              <w:t>1</w:t>
            </w:r>
          </w:p>
        </w:tc>
        <w:tc>
          <w:tcPr>
            <w:tcW w:w="2423" w:type="pct"/>
            <w:tcBorders>
              <w:top w:val="single" w:sz="4" w:space="0" w:color="auto"/>
              <w:left w:val="single" w:sz="4" w:space="0" w:color="auto"/>
              <w:bottom w:val="single" w:sz="4" w:space="0" w:color="auto"/>
              <w:right w:val="single" w:sz="4" w:space="0" w:color="auto"/>
            </w:tcBorders>
            <w:vAlign w:val="center"/>
          </w:tcPr>
          <w:p w14:paraId="336BB7AA" w14:textId="77777777" w:rsidR="0062570F" w:rsidRPr="00626DFD" w:rsidRDefault="0062570F" w:rsidP="006D0F40">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 xml:space="preserve">Выразительно читать прозаический текст, отвечать на вопросы по прочитанному произведению, задавать вопросы с целью </w:t>
            </w:r>
            <w:r w:rsidRPr="00626DFD">
              <w:rPr>
                <w:rFonts w:ascii="Times New Roman" w:eastAsia="Times New Roman" w:hAnsi="Times New Roman" w:cs="Times New Roman"/>
                <w:sz w:val="24"/>
                <w:szCs w:val="24"/>
                <w:lang w:eastAsia="ru-RU"/>
              </w:rPr>
              <w:lastRenderedPageBreak/>
              <w:t>понимания содержания произведения, владеть разными видами пересказа. Составлять план.</w:t>
            </w:r>
          </w:p>
          <w:p w14:paraId="4671CFCC" w14:textId="77777777" w:rsidR="0062570F" w:rsidRPr="00626DFD" w:rsidRDefault="0062570F" w:rsidP="006D0F40">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Определять тему рассказа.</w:t>
            </w:r>
          </w:p>
          <w:p w14:paraId="173D9330" w14:textId="77777777" w:rsidR="0062570F" w:rsidRPr="00626DFD" w:rsidRDefault="0062570F" w:rsidP="006D0F40">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Определять средства выразительности прозаического текста.</w:t>
            </w:r>
          </w:p>
          <w:p w14:paraId="285BF3B5" w14:textId="30445641" w:rsidR="0062570F" w:rsidRPr="00626DFD" w:rsidRDefault="0062570F" w:rsidP="006D0F40">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Давать развёрнутый ответ на вопрос, связанный со знанием и пониманием литературного произведения</w:t>
            </w:r>
          </w:p>
        </w:tc>
      </w:tr>
      <w:tr w:rsidR="007B2C31" w:rsidRPr="00626DFD" w14:paraId="6BF5ADC9" w14:textId="77777777" w:rsidTr="00B66BC3">
        <w:trPr>
          <w:gridAfter w:val="1"/>
          <w:wAfter w:w="4" w:type="pct"/>
          <w:trHeight w:val="288"/>
        </w:trPr>
        <w:tc>
          <w:tcPr>
            <w:tcW w:w="474" w:type="pct"/>
            <w:gridSpan w:val="2"/>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0FA162E5" w14:textId="63B69154" w:rsidR="0062570F" w:rsidRPr="00626DFD" w:rsidRDefault="0062570F" w:rsidP="0062570F">
            <w:pPr>
              <w:spacing w:after="0" w:line="249" w:lineRule="auto"/>
              <w:ind w:right="67"/>
              <w:jc w:val="both"/>
              <w:rPr>
                <w:rStyle w:val="ab"/>
                <w:rFonts w:eastAsiaTheme="minorHAnsi"/>
                <w:sz w:val="24"/>
                <w:szCs w:val="24"/>
              </w:rPr>
            </w:pPr>
            <w:r w:rsidRPr="00626DFD">
              <w:rPr>
                <w:rStyle w:val="ab"/>
                <w:rFonts w:eastAsiaTheme="minorHAnsi"/>
                <w:sz w:val="24"/>
                <w:szCs w:val="24"/>
              </w:rPr>
              <w:lastRenderedPageBreak/>
              <w:t>5.5</w:t>
            </w:r>
          </w:p>
        </w:tc>
        <w:tc>
          <w:tcPr>
            <w:tcW w:w="1741" w:type="pct"/>
            <w:gridSpan w:val="2"/>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3D5B9321" w14:textId="6DF230FC" w:rsidR="0062570F" w:rsidRPr="00626DFD" w:rsidRDefault="0062570F" w:rsidP="0062570F">
            <w:pPr>
              <w:pStyle w:val="ac"/>
              <w:ind w:firstLine="0"/>
              <w:rPr>
                <w:rStyle w:val="ab"/>
                <w:sz w:val="24"/>
                <w:szCs w:val="24"/>
              </w:rPr>
            </w:pPr>
            <w:r w:rsidRPr="00626DFD">
              <w:rPr>
                <w:rStyle w:val="ab"/>
                <w:sz w:val="24"/>
                <w:szCs w:val="24"/>
              </w:rPr>
              <w:t>В.П. Астафьев. Рассказ «</w:t>
            </w:r>
            <w:proofErr w:type="spellStart"/>
            <w:r w:rsidRPr="00626DFD">
              <w:rPr>
                <w:rStyle w:val="ab"/>
                <w:sz w:val="24"/>
                <w:szCs w:val="24"/>
              </w:rPr>
              <w:t>Васюткино</w:t>
            </w:r>
            <w:proofErr w:type="spellEnd"/>
            <w:r w:rsidRPr="00626DFD">
              <w:rPr>
                <w:rStyle w:val="ab"/>
                <w:sz w:val="24"/>
                <w:szCs w:val="24"/>
              </w:rPr>
              <w:t xml:space="preserve"> озеро»</w:t>
            </w:r>
          </w:p>
        </w:tc>
        <w:tc>
          <w:tcPr>
            <w:tcW w:w="358"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7D282BB5" w14:textId="7F4E1BD8" w:rsidR="0062570F" w:rsidRPr="00626DFD" w:rsidRDefault="0062570F" w:rsidP="0062570F">
            <w:pPr>
              <w:spacing w:after="0" w:line="249" w:lineRule="auto"/>
              <w:ind w:right="67"/>
              <w:jc w:val="center"/>
              <w:rPr>
                <w:rStyle w:val="ab"/>
                <w:rFonts w:eastAsiaTheme="minorHAnsi"/>
                <w:sz w:val="24"/>
                <w:szCs w:val="24"/>
              </w:rPr>
            </w:pPr>
            <w:r w:rsidRPr="00626DFD">
              <w:rPr>
                <w:rStyle w:val="ab"/>
                <w:rFonts w:eastAsiaTheme="minorHAnsi"/>
                <w:sz w:val="24"/>
                <w:szCs w:val="24"/>
              </w:rPr>
              <w:t>2</w:t>
            </w:r>
          </w:p>
        </w:tc>
        <w:tc>
          <w:tcPr>
            <w:tcW w:w="2423" w:type="pct"/>
            <w:tcBorders>
              <w:top w:val="single" w:sz="4" w:space="0" w:color="auto"/>
              <w:left w:val="single" w:sz="4" w:space="0" w:color="auto"/>
              <w:bottom w:val="single" w:sz="4" w:space="0" w:color="auto"/>
              <w:right w:val="single" w:sz="4" w:space="0" w:color="auto"/>
            </w:tcBorders>
            <w:vAlign w:val="center"/>
          </w:tcPr>
          <w:p w14:paraId="2367209F" w14:textId="77777777" w:rsidR="0062570F" w:rsidRPr="00626DFD" w:rsidRDefault="0062570F" w:rsidP="0073309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Читать прозаический текст, отвечать на вопросы, пересказывать, участвовать в беседе о произведении.</w:t>
            </w:r>
          </w:p>
          <w:p w14:paraId="51F5EE7A" w14:textId="77777777" w:rsidR="0062570F" w:rsidRPr="00626DFD" w:rsidRDefault="0062570F" w:rsidP="0073309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 xml:space="preserve">Находить детали, языковые средства художественной выразительности, определять их роль в </w:t>
            </w:r>
            <w:proofErr w:type="spellStart"/>
            <w:r w:rsidRPr="00626DFD">
              <w:rPr>
                <w:rFonts w:ascii="Times New Roman" w:eastAsia="Times New Roman" w:hAnsi="Times New Roman" w:cs="Times New Roman"/>
                <w:sz w:val="24"/>
                <w:szCs w:val="24"/>
                <w:lang w:eastAsia="ru-RU"/>
              </w:rPr>
              <w:t>произведенииНаходить</w:t>
            </w:r>
            <w:proofErr w:type="spellEnd"/>
            <w:r w:rsidRPr="00626DFD">
              <w:rPr>
                <w:rFonts w:ascii="Times New Roman" w:eastAsia="Times New Roman" w:hAnsi="Times New Roman" w:cs="Times New Roman"/>
                <w:sz w:val="24"/>
                <w:szCs w:val="24"/>
                <w:lang w:eastAsia="ru-RU"/>
              </w:rPr>
              <w:t xml:space="preserve"> значение незнакомого слова в словаре.</w:t>
            </w:r>
          </w:p>
          <w:p w14:paraId="62CA9636" w14:textId="77777777" w:rsidR="0062570F" w:rsidRPr="00626DFD" w:rsidRDefault="0062570F" w:rsidP="0073309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Определять характер главного героя, его взаимоотношения с природой.</w:t>
            </w:r>
          </w:p>
          <w:p w14:paraId="10F171EF" w14:textId="77777777" w:rsidR="0062570F" w:rsidRPr="00626DFD" w:rsidRDefault="0062570F" w:rsidP="0073309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Выявлять роль пейзажа в рассказе. Высказывать своё отношение к герою рассказа.</w:t>
            </w:r>
          </w:p>
          <w:p w14:paraId="0921ACFA" w14:textId="19AC88E9" w:rsidR="0062570F" w:rsidRPr="00626DFD" w:rsidRDefault="0062570F" w:rsidP="0073309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Писать сочинение по самостоятельно составленному плану</w:t>
            </w:r>
          </w:p>
        </w:tc>
      </w:tr>
      <w:tr w:rsidR="007B2C31" w:rsidRPr="00626DFD" w14:paraId="6512D9F0" w14:textId="77777777" w:rsidTr="00B66BC3">
        <w:trPr>
          <w:gridAfter w:val="1"/>
          <w:wAfter w:w="4" w:type="pct"/>
          <w:trHeight w:val="108"/>
        </w:trPr>
        <w:tc>
          <w:tcPr>
            <w:tcW w:w="2215"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BDDD879" w14:textId="77777777" w:rsidR="0062570F" w:rsidRPr="00626DFD" w:rsidRDefault="0062570F" w:rsidP="0062570F">
            <w:pPr>
              <w:spacing w:after="0" w:line="249" w:lineRule="auto"/>
              <w:ind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Итого по разделу</w:t>
            </w:r>
          </w:p>
        </w:tc>
        <w:tc>
          <w:tcPr>
            <w:tcW w:w="35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8C65C91" w14:textId="78F1FB93" w:rsidR="0062570F" w:rsidRPr="00626DFD" w:rsidRDefault="0062570F" w:rsidP="0062570F">
            <w:pPr>
              <w:spacing w:after="0" w:line="249" w:lineRule="auto"/>
              <w:ind w:right="67"/>
              <w:jc w:val="center"/>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15</w:t>
            </w:r>
          </w:p>
        </w:tc>
        <w:tc>
          <w:tcPr>
            <w:tcW w:w="2423" w:type="pct"/>
            <w:tcBorders>
              <w:top w:val="single" w:sz="4" w:space="0" w:color="auto"/>
              <w:left w:val="single" w:sz="4" w:space="0" w:color="auto"/>
              <w:bottom w:val="single" w:sz="4" w:space="0" w:color="auto"/>
              <w:right w:val="single" w:sz="4" w:space="0" w:color="auto"/>
            </w:tcBorders>
            <w:vAlign w:val="center"/>
          </w:tcPr>
          <w:p w14:paraId="4CDA12DF" w14:textId="77777777" w:rsidR="0062570F" w:rsidRPr="00626DFD" w:rsidRDefault="0062570F" w:rsidP="0062570F">
            <w:pPr>
              <w:spacing w:after="0" w:line="249" w:lineRule="auto"/>
              <w:ind w:firstLine="700"/>
              <w:jc w:val="both"/>
              <w:rPr>
                <w:rFonts w:ascii="Times New Roman" w:eastAsia="Times New Roman" w:hAnsi="Times New Roman" w:cs="Times New Roman"/>
                <w:sz w:val="24"/>
                <w:szCs w:val="24"/>
                <w:lang w:eastAsia="ru-RU"/>
              </w:rPr>
            </w:pPr>
          </w:p>
        </w:tc>
      </w:tr>
      <w:tr w:rsidR="007B2C31" w:rsidRPr="00626DFD" w14:paraId="6BAB1FDB" w14:textId="77777777" w:rsidTr="00B66BC3">
        <w:trPr>
          <w:gridAfter w:val="1"/>
          <w:wAfter w:w="4" w:type="pct"/>
          <w:trHeight w:val="245"/>
        </w:trPr>
        <w:tc>
          <w:tcPr>
            <w:tcW w:w="4996" w:type="pct"/>
            <w:gridSpan w:val="6"/>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F3FBFBB" w14:textId="22EA5952" w:rsidR="0062570F" w:rsidRPr="00626DFD" w:rsidRDefault="000D103D" w:rsidP="0062570F">
            <w:pPr>
              <w:spacing w:after="0" w:line="249" w:lineRule="auto"/>
              <w:ind w:firstLine="700"/>
              <w:jc w:val="center"/>
              <w:rPr>
                <w:rFonts w:ascii="Times New Roman" w:eastAsia="Times New Roman" w:hAnsi="Times New Roman" w:cs="Times New Roman"/>
                <w:b/>
                <w:sz w:val="24"/>
                <w:szCs w:val="24"/>
                <w:lang w:eastAsia="ru-RU"/>
              </w:rPr>
            </w:pPr>
            <w:r w:rsidRPr="00626DFD">
              <w:rPr>
                <w:rFonts w:ascii="Times New Roman" w:eastAsia="Times New Roman" w:hAnsi="Times New Roman" w:cs="Times New Roman"/>
                <w:b/>
                <w:sz w:val="24"/>
                <w:szCs w:val="24"/>
                <w:lang w:eastAsia="ru-RU"/>
              </w:rPr>
              <w:t>Раздел 6. Литература XX– начала XXI века</w:t>
            </w:r>
          </w:p>
        </w:tc>
      </w:tr>
      <w:tr w:rsidR="007B2C31" w:rsidRPr="00626DFD" w14:paraId="2E6063E9" w14:textId="77777777" w:rsidTr="00B66BC3">
        <w:trPr>
          <w:gridAfter w:val="1"/>
          <w:wAfter w:w="4" w:type="pct"/>
          <w:trHeight w:val="245"/>
        </w:trPr>
        <w:tc>
          <w:tcPr>
            <w:tcW w:w="405"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1EF1F3DF" w14:textId="0240072E" w:rsidR="000D103D" w:rsidRPr="00626DFD" w:rsidRDefault="000D103D" w:rsidP="000D103D">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6.1</w:t>
            </w:r>
          </w:p>
        </w:tc>
        <w:tc>
          <w:tcPr>
            <w:tcW w:w="1810" w:type="pct"/>
            <w:gridSpan w:val="3"/>
            <w:tcBorders>
              <w:top w:val="single" w:sz="4" w:space="0" w:color="auto"/>
              <w:left w:val="single" w:sz="4" w:space="0" w:color="auto"/>
              <w:bottom w:val="single" w:sz="4" w:space="0" w:color="auto"/>
            </w:tcBorders>
            <w:shd w:val="clear" w:color="auto" w:fill="auto"/>
          </w:tcPr>
          <w:p w14:paraId="6D6015EC" w14:textId="77777777" w:rsidR="000D103D" w:rsidRPr="00626DFD" w:rsidRDefault="000D103D" w:rsidP="000D103D">
            <w:pPr>
              <w:pStyle w:val="ac"/>
              <w:ind w:firstLine="0"/>
              <w:rPr>
                <w:rStyle w:val="ab"/>
                <w:sz w:val="24"/>
                <w:szCs w:val="24"/>
              </w:rPr>
            </w:pPr>
            <w:r w:rsidRPr="00626DFD">
              <w:rPr>
                <w:rStyle w:val="ab"/>
                <w:sz w:val="24"/>
                <w:szCs w:val="24"/>
              </w:rPr>
              <w:t>Произведения отечественной литературы на тему «Человек на войне» (не менее двух)</w:t>
            </w:r>
          </w:p>
          <w:p w14:paraId="1A35F101" w14:textId="418284ED" w:rsidR="000D103D" w:rsidRPr="00F47C1C" w:rsidRDefault="000D103D" w:rsidP="000D103D">
            <w:pPr>
              <w:pStyle w:val="ac"/>
              <w:ind w:firstLine="0"/>
              <w:rPr>
                <w:rStyle w:val="ab"/>
                <w:b/>
                <w:sz w:val="24"/>
                <w:szCs w:val="24"/>
              </w:rPr>
            </w:pPr>
            <w:r w:rsidRPr="00F47C1C">
              <w:rPr>
                <w:rStyle w:val="ab"/>
                <w:b/>
                <w:sz w:val="24"/>
                <w:szCs w:val="24"/>
              </w:rPr>
              <w:t>Произведения приднестровских писателей</w:t>
            </w:r>
            <w:r w:rsidR="00F866DC" w:rsidRPr="00F47C1C">
              <w:rPr>
                <w:rStyle w:val="ab"/>
                <w:b/>
                <w:sz w:val="24"/>
                <w:szCs w:val="24"/>
              </w:rPr>
              <w:t>:</w:t>
            </w:r>
          </w:p>
          <w:p w14:paraId="43256749" w14:textId="226B7DEB" w:rsidR="000D103D" w:rsidRPr="00626DFD" w:rsidRDefault="000D103D" w:rsidP="000D103D">
            <w:pPr>
              <w:spacing w:after="0" w:line="249" w:lineRule="auto"/>
              <w:ind w:right="67"/>
              <w:jc w:val="both"/>
              <w:rPr>
                <w:rFonts w:ascii="Times New Roman" w:eastAsia="Times New Roman" w:hAnsi="Times New Roman" w:cs="Times New Roman"/>
                <w:sz w:val="24"/>
                <w:szCs w:val="24"/>
                <w:lang w:eastAsia="ru-RU"/>
              </w:rPr>
            </w:pPr>
            <w:proofErr w:type="spellStart"/>
            <w:r w:rsidRPr="00626DFD">
              <w:rPr>
                <w:rFonts w:ascii="Times New Roman" w:hAnsi="Times New Roman" w:cs="Times New Roman"/>
                <w:bCs/>
                <w:sz w:val="24"/>
                <w:szCs w:val="24"/>
              </w:rPr>
              <w:t>А.Лосева</w:t>
            </w:r>
            <w:proofErr w:type="spellEnd"/>
            <w:r w:rsidRPr="00626DFD">
              <w:rPr>
                <w:rFonts w:ascii="Times New Roman" w:hAnsi="Times New Roman" w:cs="Times New Roman"/>
                <w:bCs/>
                <w:sz w:val="24"/>
                <w:szCs w:val="24"/>
              </w:rPr>
              <w:t xml:space="preserve"> «Память, опаленная войной». </w:t>
            </w:r>
            <w:proofErr w:type="spellStart"/>
            <w:r w:rsidRPr="00626DFD">
              <w:rPr>
                <w:rFonts w:ascii="Times New Roman" w:hAnsi="Times New Roman" w:cs="Times New Roman"/>
                <w:bCs/>
                <w:sz w:val="24"/>
                <w:szCs w:val="24"/>
              </w:rPr>
              <w:t>В.Караджов</w:t>
            </w:r>
            <w:proofErr w:type="spellEnd"/>
            <w:r w:rsidRPr="00626DFD">
              <w:rPr>
                <w:rFonts w:ascii="Times New Roman" w:hAnsi="Times New Roman" w:cs="Times New Roman"/>
                <w:bCs/>
                <w:sz w:val="24"/>
                <w:szCs w:val="24"/>
              </w:rPr>
              <w:t xml:space="preserve"> «Дороги судьбы», «Пенек».</w:t>
            </w:r>
          </w:p>
        </w:tc>
        <w:tc>
          <w:tcPr>
            <w:tcW w:w="358"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0CF83AFB" w14:textId="10CA6FF3" w:rsidR="000D103D" w:rsidRPr="00626DFD" w:rsidRDefault="000D103D" w:rsidP="000D103D">
            <w:pPr>
              <w:spacing w:after="0" w:line="249" w:lineRule="auto"/>
              <w:ind w:right="67"/>
              <w:jc w:val="center"/>
              <w:rPr>
                <w:rFonts w:ascii="Times New Roman" w:eastAsia="Times New Roman" w:hAnsi="Times New Roman" w:cs="Times New Roman"/>
                <w:sz w:val="24"/>
                <w:szCs w:val="24"/>
                <w:lang w:eastAsia="ru-RU"/>
              </w:rPr>
            </w:pPr>
            <w:r w:rsidRPr="00626DFD">
              <w:rPr>
                <w:rStyle w:val="ab"/>
                <w:rFonts w:eastAsiaTheme="minorHAnsi"/>
                <w:sz w:val="24"/>
                <w:szCs w:val="24"/>
              </w:rPr>
              <w:t>3</w:t>
            </w:r>
          </w:p>
        </w:tc>
        <w:tc>
          <w:tcPr>
            <w:tcW w:w="2423" w:type="pct"/>
            <w:vMerge w:val="restart"/>
            <w:tcBorders>
              <w:top w:val="single" w:sz="4" w:space="0" w:color="auto"/>
              <w:left w:val="single" w:sz="4" w:space="0" w:color="auto"/>
              <w:right w:val="single" w:sz="4" w:space="0" w:color="auto"/>
            </w:tcBorders>
            <w:vAlign w:val="center"/>
          </w:tcPr>
          <w:p w14:paraId="7C609641" w14:textId="77777777" w:rsidR="000D103D" w:rsidRPr="00626DFD" w:rsidRDefault="000D103D" w:rsidP="00D51679">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Воспринимать и выразительно читать литературное произведение.</w:t>
            </w:r>
          </w:p>
          <w:p w14:paraId="20713F44" w14:textId="77777777" w:rsidR="000D103D" w:rsidRPr="00626DFD" w:rsidRDefault="000D103D" w:rsidP="00D51679">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Отвечать на вопросы, формулировать самостоятельно вопросы к тексту, пересказывать прозаические произведения.</w:t>
            </w:r>
          </w:p>
          <w:p w14:paraId="3394CCBA" w14:textId="77777777" w:rsidR="000D103D" w:rsidRPr="00626DFD" w:rsidRDefault="000D103D" w:rsidP="00D51679">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Определять тему, идею произведения. Характеризовать главных героев, составлять их словесный портрет. Сопоставлять героев и их поступки с другими персонажами прочитанного произведения и персонажами других произведений.</w:t>
            </w:r>
          </w:p>
          <w:p w14:paraId="6E7EB7CF" w14:textId="77777777" w:rsidR="000D103D" w:rsidRPr="00626DFD" w:rsidRDefault="000D103D" w:rsidP="0073309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Выявлять авторскую позицию. Высказывать своё отношение к событиям, изображённым в произведении.</w:t>
            </w:r>
          </w:p>
          <w:p w14:paraId="394DAC2D" w14:textId="5DDE3902" w:rsidR="000D103D" w:rsidRPr="00626DFD" w:rsidRDefault="000D103D" w:rsidP="0073309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 xml:space="preserve">Писать отзыв на прочитанную книгу. Выстраивать с помощью учителя траекторию </w:t>
            </w:r>
            <w:r w:rsidRPr="00626DFD">
              <w:rPr>
                <w:rFonts w:ascii="Times New Roman" w:eastAsia="Times New Roman" w:hAnsi="Times New Roman" w:cs="Times New Roman"/>
                <w:sz w:val="24"/>
                <w:szCs w:val="24"/>
                <w:lang w:eastAsia="ru-RU"/>
              </w:rPr>
              <w:lastRenderedPageBreak/>
              <w:t>самостоятельного чтения. Воспринимать и выразительно читать прозаический текст, отвечать на вопросы</w:t>
            </w:r>
            <w:r w:rsidR="008B4C6D">
              <w:rPr>
                <w:rFonts w:ascii="Times New Roman" w:eastAsia="Times New Roman" w:hAnsi="Times New Roman" w:cs="Times New Roman"/>
                <w:sz w:val="24"/>
                <w:szCs w:val="24"/>
                <w:lang w:eastAsia="ru-RU"/>
              </w:rPr>
              <w:t xml:space="preserve"> </w:t>
            </w:r>
            <w:r w:rsidRPr="00626DFD">
              <w:rPr>
                <w:rFonts w:ascii="Times New Roman" w:eastAsia="Times New Roman" w:hAnsi="Times New Roman" w:cs="Times New Roman"/>
                <w:sz w:val="24"/>
                <w:szCs w:val="24"/>
                <w:lang w:eastAsia="ru-RU"/>
              </w:rPr>
              <w:t>пересказывать текст, используя авторские средства художественной</w:t>
            </w:r>
          </w:p>
          <w:p w14:paraId="73D30B7E" w14:textId="77777777" w:rsidR="000D103D" w:rsidRPr="00626DFD" w:rsidRDefault="000D103D" w:rsidP="0073309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выразительности.</w:t>
            </w:r>
          </w:p>
          <w:p w14:paraId="026CD61E" w14:textId="77777777" w:rsidR="000D103D" w:rsidRPr="00626DFD" w:rsidRDefault="000D103D" w:rsidP="0073309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Определять тему, идею произведения. Характеризовать главных героев, основные события.</w:t>
            </w:r>
          </w:p>
          <w:p w14:paraId="245EDB65" w14:textId="77777777" w:rsidR="000D103D" w:rsidRPr="00626DFD" w:rsidRDefault="000D103D" w:rsidP="0073309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Писать отзыв на прочитанное произведение, аргументировать своё</w:t>
            </w:r>
          </w:p>
          <w:p w14:paraId="661388C2" w14:textId="77777777" w:rsidR="000D103D" w:rsidRPr="00626DFD" w:rsidRDefault="000D103D" w:rsidP="0073309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мнение.</w:t>
            </w:r>
          </w:p>
          <w:p w14:paraId="7C94BA26" w14:textId="77777777" w:rsidR="000D103D" w:rsidRDefault="000D103D" w:rsidP="0073309A">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Выстраивать с помощью учителя траекторию самостоятельного чтения</w:t>
            </w:r>
          </w:p>
          <w:p w14:paraId="164AB801" w14:textId="77777777" w:rsidR="0073309A" w:rsidRDefault="0073309A" w:rsidP="0073309A">
            <w:pPr>
              <w:spacing w:after="0" w:line="249" w:lineRule="auto"/>
              <w:jc w:val="both"/>
              <w:rPr>
                <w:rStyle w:val="ab"/>
                <w:rFonts w:eastAsiaTheme="minorHAnsi"/>
                <w:sz w:val="24"/>
                <w:szCs w:val="24"/>
              </w:rPr>
            </w:pPr>
            <w:r w:rsidRPr="00626DFD">
              <w:rPr>
                <w:rStyle w:val="ab"/>
                <w:rFonts w:eastAsiaTheme="minorHAnsi"/>
                <w:sz w:val="24"/>
                <w:szCs w:val="24"/>
              </w:rPr>
              <w:t>Выстраивать с помощью учителя траекторию самостоятельного чтения</w:t>
            </w:r>
          </w:p>
          <w:p w14:paraId="29FB7265" w14:textId="70B64ECB" w:rsidR="00B66BC3" w:rsidRPr="00626DFD" w:rsidRDefault="00B66BC3" w:rsidP="0073309A">
            <w:pPr>
              <w:spacing w:after="0" w:line="249" w:lineRule="auto"/>
              <w:jc w:val="both"/>
              <w:rPr>
                <w:rFonts w:ascii="Times New Roman" w:eastAsia="Times New Roman" w:hAnsi="Times New Roman" w:cs="Times New Roman"/>
                <w:sz w:val="24"/>
                <w:szCs w:val="24"/>
                <w:lang w:eastAsia="ru-RU"/>
              </w:rPr>
            </w:pPr>
          </w:p>
        </w:tc>
      </w:tr>
      <w:tr w:rsidR="007B2C31" w:rsidRPr="00626DFD" w14:paraId="6A5E7B21" w14:textId="77777777" w:rsidTr="00B66BC3">
        <w:trPr>
          <w:gridAfter w:val="1"/>
          <w:wAfter w:w="4" w:type="pct"/>
          <w:trHeight w:val="245"/>
        </w:trPr>
        <w:tc>
          <w:tcPr>
            <w:tcW w:w="405" w:type="pct"/>
            <w:tcBorders>
              <w:top w:val="single" w:sz="4" w:space="0" w:color="auto"/>
              <w:left w:val="single" w:sz="4" w:space="0" w:color="auto"/>
            </w:tcBorders>
            <w:shd w:val="clear" w:color="auto" w:fill="auto"/>
            <w:tcMar>
              <w:top w:w="31" w:type="dxa"/>
              <w:left w:w="89" w:type="dxa"/>
              <w:bottom w:w="0" w:type="dxa"/>
              <w:right w:w="94" w:type="dxa"/>
            </w:tcMar>
          </w:tcPr>
          <w:p w14:paraId="42E5A59B" w14:textId="72C187BA" w:rsidR="000D103D" w:rsidRPr="00626DFD" w:rsidRDefault="000D103D" w:rsidP="000D103D">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6.2</w:t>
            </w:r>
          </w:p>
        </w:tc>
        <w:tc>
          <w:tcPr>
            <w:tcW w:w="1810" w:type="pct"/>
            <w:gridSpan w:val="3"/>
            <w:tcBorders>
              <w:top w:val="single" w:sz="4" w:space="0" w:color="000000"/>
              <w:left w:val="single" w:sz="4" w:space="0" w:color="auto"/>
              <w:bottom w:val="single" w:sz="4" w:space="0" w:color="auto"/>
              <w:right w:val="single" w:sz="4" w:space="0" w:color="000000"/>
            </w:tcBorders>
          </w:tcPr>
          <w:p w14:paraId="7ADF8F6E" w14:textId="77777777" w:rsidR="000D103D" w:rsidRPr="00626DFD" w:rsidRDefault="000D103D" w:rsidP="000D103D">
            <w:pPr>
              <w:spacing w:after="0" w:line="249" w:lineRule="auto"/>
              <w:ind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Произведения отечественных писателей XX– начала XXI века на тему детства (не менее двух)</w:t>
            </w:r>
          </w:p>
          <w:p w14:paraId="7F0EFB7A" w14:textId="47324726" w:rsidR="000D103D" w:rsidRPr="00626DFD" w:rsidRDefault="000D103D" w:rsidP="000D103D">
            <w:pPr>
              <w:spacing w:after="0" w:line="249" w:lineRule="auto"/>
              <w:ind w:right="67"/>
              <w:jc w:val="both"/>
              <w:rPr>
                <w:rFonts w:ascii="Times New Roman" w:eastAsia="Times New Roman" w:hAnsi="Times New Roman" w:cs="Times New Roman"/>
                <w:sz w:val="24"/>
                <w:szCs w:val="24"/>
                <w:lang w:eastAsia="ru-RU"/>
              </w:rPr>
            </w:pPr>
            <w:r w:rsidRPr="00F47C1C">
              <w:rPr>
                <w:rFonts w:ascii="Times New Roman" w:eastAsia="Times New Roman" w:hAnsi="Times New Roman" w:cs="Times New Roman"/>
                <w:b/>
                <w:sz w:val="24"/>
                <w:szCs w:val="24"/>
                <w:lang w:eastAsia="ru-RU"/>
              </w:rPr>
              <w:t>Произведения приднестровских писателей</w:t>
            </w:r>
            <w:r w:rsidR="00F866DC" w:rsidRPr="00626DFD">
              <w:rPr>
                <w:rFonts w:ascii="Times New Roman" w:eastAsia="Times New Roman" w:hAnsi="Times New Roman" w:cs="Times New Roman"/>
                <w:sz w:val="24"/>
                <w:szCs w:val="24"/>
                <w:lang w:eastAsia="ru-RU"/>
              </w:rPr>
              <w:t>:</w:t>
            </w:r>
            <w:r w:rsidRPr="00626DFD">
              <w:rPr>
                <w:rFonts w:ascii="Times New Roman" w:eastAsia="Times New Roman" w:hAnsi="Times New Roman" w:cs="Times New Roman"/>
                <w:sz w:val="24"/>
                <w:szCs w:val="24"/>
                <w:lang w:eastAsia="ru-RU"/>
              </w:rPr>
              <w:t xml:space="preserve"> </w:t>
            </w:r>
            <w:proofErr w:type="spellStart"/>
            <w:r w:rsidRPr="00626DFD">
              <w:rPr>
                <w:rFonts w:ascii="Times New Roman" w:eastAsia="Times New Roman" w:hAnsi="Times New Roman" w:cs="Times New Roman"/>
                <w:sz w:val="24"/>
                <w:szCs w:val="24"/>
                <w:lang w:eastAsia="ru-RU"/>
              </w:rPr>
              <w:t>П.Данич</w:t>
            </w:r>
            <w:proofErr w:type="spellEnd"/>
            <w:r w:rsidRPr="00626DFD">
              <w:rPr>
                <w:rFonts w:ascii="Times New Roman" w:eastAsia="Times New Roman" w:hAnsi="Times New Roman" w:cs="Times New Roman"/>
                <w:sz w:val="24"/>
                <w:szCs w:val="24"/>
                <w:lang w:eastAsia="ru-RU"/>
              </w:rPr>
              <w:t xml:space="preserve"> «Шарик». </w:t>
            </w:r>
            <w:proofErr w:type="spellStart"/>
            <w:r w:rsidRPr="00626DFD">
              <w:rPr>
                <w:rFonts w:ascii="Times New Roman" w:eastAsia="Times New Roman" w:hAnsi="Times New Roman" w:cs="Times New Roman"/>
                <w:sz w:val="24"/>
                <w:szCs w:val="24"/>
                <w:lang w:eastAsia="ru-RU"/>
              </w:rPr>
              <w:t>Г.Панов</w:t>
            </w:r>
            <w:proofErr w:type="spellEnd"/>
            <w:r w:rsidRPr="00626DFD">
              <w:rPr>
                <w:rFonts w:ascii="Times New Roman" w:eastAsia="Times New Roman" w:hAnsi="Times New Roman" w:cs="Times New Roman"/>
                <w:sz w:val="24"/>
                <w:szCs w:val="24"/>
                <w:lang w:eastAsia="ru-RU"/>
              </w:rPr>
              <w:t xml:space="preserve"> «Ванюшка». </w:t>
            </w:r>
            <w:proofErr w:type="spellStart"/>
            <w:r w:rsidRPr="00626DFD">
              <w:rPr>
                <w:rFonts w:ascii="Times New Roman" w:eastAsia="Times New Roman" w:hAnsi="Times New Roman" w:cs="Times New Roman"/>
                <w:sz w:val="24"/>
                <w:szCs w:val="24"/>
                <w:lang w:eastAsia="ru-RU"/>
              </w:rPr>
              <w:t>Л.Кудрявцева</w:t>
            </w:r>
            <w:proofErr w:type="spellEnd"/>
            <w:r w:rsidRPr="00626DFD">
              <w:rPr>
                <w:rFonts w:ascii="Times New Roman" w:eastAsia="Times New Roman" w:hAnsi="Times New Roman" w:cs="Times New Roman"/>
                <w:sz w:val="24"/>
                <w:szCs w:val="24"/>
                <w:lang w:eastAsia="ru-RU"/>
              </w:rPr>
              <w:t xml:space="preserve"> «Совесть</w:t>
            </w:r>
          </w:p>
        </w:tc>
        <w:tc>
          <w:tcPr>
            <w:tcW w:w="35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CD28528" w14:textId="0CBB8B0A" w:rsidR="000D103D" w:rsidRPr="00626DFD" w:rsidRDefault="000D103D" w:rsidP="000D103D">
            <w:pPr>
              <w:spacing w:after="0" w:line="249" w:lineRule="auto"/>
              <w:ind w:right="67"/>
              <w:jc w:val="center"/>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3</w:t>
            </w:r>
          </w:p>
        </w:tc>
        <w:tc>
          <w:tcPr>
            <w:tcW w:w="2423" w:type="pct"/>
            <w:vMerge/>
            <w:tcBorders>
              <w:left w:val="single" w:sz="4" w:space="0" w:color="auto"/>
              <w:right w:val="single" w:sz="4" w:space="0" w:color="auto"/>
            </w:tcBorders>
            <w:vAlign w:val="center"/>
          </w:tcPr>
          <w:p w14:paraId="334B49E4" w14:textId="77777777" w:rsidR="000D103D" w:rsidRPr="00626DFD" w:rsidRDefault="000D103D" w:rsidP="000D103D">
            <w:pPr>
              <w:spacing w:after="0" w:line="249" w:lineRule="auto"/>
              <w:ind w:firstLine="700"/>
              <w:jc w:val="both"/>
              <w:rPr>
                <w:rFonts w:ascii="Times New Roman" w:eastAsia="Times New Roman" w:hAnsi="Times New Roman" w:cs="Times New Roman"/>
                <w:sz w:val="24"/>
                <w:szCs w:val="24"/>
                <w:lang w:eastAsia="ru-RU"/>
              </w:rPr>
            </w:pPr>
          </w:p>
        </w:tc>
      </w:tr>
      <w:tr w:rsidR="008B4C6D" w:rsidRPr="00626DFD" w14:paraId="63B64876" w14:textId="77777777" w:rsidTr="00B66BC3">
        <w:trPr>
          <w:gridAfter w:val="1"/>
          <w:wAfter w:w="4" w:type="pct"/>
          <w:trHeight w:val="4295"/>
        </w:trPr>
        <w:tc>
          <w:tcPr>
            <w:tcW w:w="405" w:type="pct"/>
            <w:tcBorders>
              <w:top w:val="single" w:sz="4" w:space="0" w:color="auto"/>
              <w:left w:val="single" w:sz="4" w:space="0" w:color="auto"/>
            </w:tcBorders>
            <w:shd w:val="clear" w:color="auto" w:fill="auto"/>
            <w:tcMar>
              <w:top w:w="31" w:type="dxa"/>
              <w:left w:w="89" w:type="dxa"/>
              <w:bottom w:w="0" w:type="dxa"/>
              <w:right w:w="94" w:type="dxa"/>
            </w:tcMar>
          </w:tcPr>
          <w:p w14:paraId="45A68FE2" w14:textId="5D58C51C" w:rsidR="008B4C6D" w:rsidRPr="00626DFD" w:rsidRDefault="008B4C6D" w:rsidP="000D103D">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lastRenderedPageBreak/>
              <w:t>6.3</w:t>
            </w:r>
          </w:p>
        </w:tc>
        <w:tc>
          <w:tcPr>
            <w:tcW w:w="1810" w:type="pct"/>
            <w:gridSpan w:val="3"/>
            <w:tcBorders>
              <w:top w:val="single" w:sz="4" w:space="0" w:color="auto"/>
              <w:left w:val="single" w:sz="4" w:space="0" w:color="auto"/>
            </w:tcBorders>
            <w:shd w:val="clear" w:color="auto" w:fill="auto"/>
            <w:vAlign w:val="bottom"/>
          </w:tcPr>
          <w:p w14:paraId="318EAD6C" w14:textId="77777777" w:rsidR="008B4C6D" w:rsidRPr="00626DFD" w:rsidRDefault="008B4C6D" w:rsidP="000D103D">
            <w:pPr>
              <w:pStyle w:val="ac"/>
              <w:spacing w:line="240" w:lineRule="auto"/>
              <w:ind w:firstLine="0"/>
              <w:rPr>
                <w:sz w:val="24"/>
                <w:szCs w:val="24"/>
              </w:rPr>
            </w:pPr>
            <w:r w:rsidRPr="00626DFD">
              <w:rPr>
                <w:rStyle w:val="ab"/>
                <w:sz w:val="24"/>
                <w:szCs w:val="24"/>
              </w:rPr>
              <w:t>Произведения</w:t>
            </w:r>
          </w:p>
          <w:p w14:paraId="02573841" w14:textId="77777777" w:rsidR="008B4C6D" w:rsidRDefault="008B4C6D" w:rsidP="000D103D">
            <w:pPr>
              <w:spacing w:after="0" w:line="249" w:lineRule="auto"/>
              <w:ind w:right="67"/>
              <w:jc w:val="both"/>
              <w:rPr>
                <w:rStyle w:val="ab"/>
                <w:rFonts w:eastAsiaTheme="minorHAnsi"/>
                <w:sz w:val="24"/>
                <w:szCs w:val="24"/>
              </w:rPr>
            </w:pPr>
            <w:r w:rsidRPr="00626DFD">
              <w:rPr>
                <w:rStyle w:val="ab"/>
                <w:rFonts w:eastAsiaTheme="minorHAnsi"/>
                <w:sz w:val="24"/>
                <w:szCs w:val="24"/>
              </w:rPr>
              <w:t>приключенческого жанра</w:t>
            </w:r>
            <w:r w:rsidRPr="00626DFD">
              <w:rPr>
                <w:rFonts w:ascii="Times New Roman" w:hAnsi="Times New Roman" w:cs="Times New Roman"/>
                <w:sz w:val="24"/>
                <w:szCs w:val="24"/>
              </w:rPr>
              <w:t xml:space="preserve"> </w:t>
            </w:r>
            <w:r w:rsidRPr="00626DFD">
              <w:rPr>
                <w:rStyle w:val="ab"/>
                <w:rFonts w:eastAsiaTheme="minorHAnsi"/>
                <w:sz w:val="24"/>
                <w:szCs w:val="24"/>
              </w:rPr>
              <w:t>отечественных писателей (одно по выбору)</w:t>
            </w:r>
          </w:p>
          <w:p w14:paraId="700E6E21" w14:textId="77777777" w:rsidR="008B4C6D" w:rsidRDefault="008B4C6D" w:rsidP="000D103D">
            <w:pPr>
              <w:spacing w:after="0" w:line="249" w:lineRule="auto"/>
              <w:ind w:right="67"/>
              <w:jc w:val="both"/>
              <w:rPr>
                <w:rStyle w:val="ab"/>
                <w:rFonts w:eastAsiaTheme="minorHAnsi"/>
                <w:sz w:val="24"/>
                <w:szCs w:val="24"/>
              </w:rPr>
            </w:pPr>
          </w:p>
          <w:p w14:paraId="74A3DAB3" w14:textId="77777777" w:rsidR="008B4C6D" w:rsidRDefault="008B4C6D" w:rsidP="000D103D">
            <w:pPr>
              <w:spacing w:after="0" w:line="249" w:lineRule="auto"/>
              <w:ind w:right="67"/>
              <w:jc w:val="both"/>
              <w:rPr>
                <w:rStyle w:val="ab"/>
                <w:rFonts w:eastAsiaTheme="minorHAnsi"/>
                <w:sz w:val="24"/>
                <w:szCs w:val="24"/>
              </w:rPr>
            </w:pPr>
          </w:p>
          <w:p w14:paraId="4D0A08D3" w14:textId="77777777" w:rsidR="008B4C6D" w:rsidRDefault="008B4C6D" w:rsidP="000D103D">
            <w:pPr>
              <w:spacing w:after="0" w:line="249" w:lineRule="auto"/>
              <w:ind w:right="67"/>
              <w:jc w:val="both"/>
              <w:rPr>
                <w:rStyle w:val="ab"/>
                <w:rFonts w:eastAsiaTheme="minorHAnsi"/>
                <w:sz w:val="24"/>
                <w:szCs w:val="24"/>
              </w:rPr>
            </w:pPr>
          </w:p>
          <w:p w14:paraId="150173FA" w14:textId="77777777" w:rsidR="008B4C6D" w:rsidRDefault="008B4C6D" w:rsidP="000D103D">
            <w:pPr>
              <w:spacing w:after="0" w:line="249" w:lineRule="auto"/>
              <w:ind w:right="67"/>
              <w:jc w:val="both"/>
              <w:rPr>
                <w:rStyle w:val="ab"/>
                <w:rFonts w:eastAsiaTheme="minorHAnsi"/>
                <w:sz w:val="24"/>
                <w:szCs w:val="24"/>
              </w:rPr>
            </w:pPr>
          </w:p>
          <w:p w14:paraId="73CAF1D1" w14:textId="77777777" w:rsidR="008B4C6D" w:rsidRDefault="008B4C6D" w:rsidP="000D103D">
            <w:pPr>
              <w:spacing w:after="0" w:line="249" w:lineRule="auto"/>
              <w:ind w:right="67"/>
              <w:jc w:val="both"/>
              <w:rPr>
                <w:rStyle w:val="ab"/>
                <w:rFonts w:eastAsiaTheme="minorHAnsi"/>
                <w:sz w:val="24"/>
                <w:szCs w:val="24"/>
              </w:rPr>
            </w:pPr>
          </w:p>
          <w:p w14:paraId="4BABE160" w14:textId="77777777" w:rsidR="008B4C6D" w:rsidRDefault="008B4C6D" w:rsidP="000D103D">
            <w:pPr>
              <w:spacing w:after="0" w:line="249" w:lineRule="auto"/>
              <w:ind w:right="67"/>
              <w:jc w:val="both"/>
              <w:rPr>
                <w:rStyle w:val="ab"/>
                <w:rFonts w:eastAsiaTheme="minorHAnsi"/>
                <w:sz w:val="24"/>
                <w:szCs w:val="24"/>
              </w:rPr>
            </w:pPr>
          </w:p>
          <w:p w14:paraId="1BF202DC" w14:textId="77777777" w:rsidR="008B4C6D" w:rsidRDefault="008B4C6D" w:rsidP="000D103D">
            <w:pPr>
              <w:spacing w:after="0" w:line="249" w:lineRule="auto"/>
              <w:ind w:right="67"/>
              <w:jc w:val="both"/>
              <w:rPr>
                <w:rStyle w:val="ab"/>
                <w:rFonts w:eastAsiaTheme="minorHAnsi"/>
                <w:sz w:val="24"/>
                <w:szCs w:val="24"/>
              </w:rPr>
            </w:pPr>
          </w:p>
          <w:p w14:paraId="2E646360" w14:textId="77777777" w:rsidR="008B4C6D" w:rsidRDefault="008B4C6D" w:rsidP="000D103D">
            <w:pPr>
              <w:spacing w:after="0" w:line="249" w:lineRule="auto"/>
              <w:ind w:right="67"/>
              <w:jc w:val="both"/>
              <w:rPr>
                <w:rStyle w:val="ab"/>
                <w:rFonts w:eastAsiaTheme="minorHAnsi"/>
                <w:sz w:val="24"/>
                <w:szCs w:val="24"/>
              </w:rPr>
            </w:pPr>
          </w:p>
          <w:p w14:paraId="5C452F38" w14:textId="77777777" w:rsidR="008B4C6D" w:rsidRDefault="008B4C6D" w:rsidP="000D103D">
            <w:pPr>
              <w:spacing w:after="0" w:line="249" w:lineRule="auto"/>
              <w:ind w:right="67"/>
              <w:jc w:val="both"/>
              <w:rPr>
                <w:rStyle w:val="ab"/>
                <w:rFonts w:eastAsiaTheme="minorHAnsi"/>
                <w:sz w:val="24"/>
                <w:szCs w:val="24"/>
              </w:rPr>
            </w:pPr>
          </w:p>
          <w:p w14:paraId="65314CE9" w14:textId="77777777" w:rsidR="008B4C6D" w:rsidRDefault="008B4C6D" w:rsidP="000D103D">
            <w:pPr>
              <w:spacing w:after="0" w:line="249" w:lineRule="auto"/>
              <w:ind w:right="67"/>
              <w:jc w:val="both"/>
              <w:rPr>
                <w:rStyle w:val="ab"/>
                <w:rFonts w:eastAsiaTheme="minorHAnsi"/>
                <w:sz w:val="24"/>
                <w:szCs w:val="24"/>
              </w:rPr>
            </w:pPr>
          </w:p>
          <w:p w14:paraId="21EAA459" w14:textId="3E4EB4BD" w:rsidR="008B4C6D" w:rsidRPr="00626DFD" w:rsidRDefault="008B4C6D" w:rsidP="000D103D">
            <w:pPr>
              <w:spacing w:after="0" w:line="249" w:lineRule="auto"/>
              <w:ind w:right="67"/>
              <w:jc w:val="both"/>
              <w:rPr>
                <w:rFonts w:ascii="Times New Roman" w:eastAsia="Times New Roman" w:hAnsi="Times New Roman" w:cs="Times New Roman"/>
                <w:sz w:val="24"/>
                <w:szCs w:val="24"/>
                <w:lang w:eastAsia="ru-RU"/>
              </w:rPr>
            </w:pPr>
          </w:p>
        </w:tc>
        <w:tc>
          <w:tcPr>
            <w:tcW w:w="358" w:type="pct"/>
            <w:tcBorders>
              <w:top w:val="single" w:sz="4" w:space="0" w:color="000000"/>
              <w:left w:val="single" w:sz="4" w:space="0" w:color="000000"/>
              <w:right w:val="single" w:sz="4" w:space="0" w:color="auto"/>
            </w:tcBorders>
            <w:tcMar>
              <w:top w:w="31" w:type="dxa"/>
              <w:left w:w="89" w:type="dxa"/>
              <w:bottom w:w="0" w:type="dxa"/>
              <w:right w:w="94" w:type="dxa"/>
            </w:tcMar>
          </w:tcPr>
          <w:p w14:paraId="41AFBC9B" w14:textId="1332A14A" w:rsidR="008B4C6D" w:rsidRPr="00626DFD" w:rsidRDefault="008B4C6D" w:rsidP="000D103D">
            <w:pPr>
              <w:spacing w:after="0" w:line="249" w:lineRule="auto"/>
              <w:ind w:right="67"/>
              <w:jc w:val="center"/>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2</w:t>
            </w:r>
          </w:p>
        </w:tc>
        <w:tc>
          <w:tcPr>
            <w:tcW w:w="2423" w:type="pct"/>
            <w:vMerge/>
            <w:tcBorders>
              <w:left w:val="single" w:sz="4" w:space="0" w:color="auto"/>
              <w:right w:val="single" w:sz="4" w:space="0" w:color="auto"/>
            </w:tcBorders>
            <w:vAlign w:val="center"/>
          </w:tcPr>
          <w:p w14:paraId="0DE34AB9" w14:textId="77777777" w:rsidR="008B4C6D" w:rsidRPr="00626DFD" w:rsidRDefault="008B4C6D" w:rsidP="000D103D">
            <w:pPr>
              <w:spacing w:after="0" w:line="249" w:lineRule="auto"/>
              <w:ind w:firstLine="700"/>
              <w:jc w:val="both"/>
              <w:rPr>
                <w:rFonts w:ascii="Times New Roman" w:eastAsia="Times New Roman" w:hAnsi="Times New Roman" w:cs="Times New Roman"/>
                <w:sz w:val="24"/>
                <w:szCs w:val="24"/>
                <w:lang w:eastAsia="ru-RU"/>
              </w:rPr>
            </w:pPr>
          </w:p>
        </w:tc>
      </w:tr>
      <w:tr w:rsidR="007B2C31" w:rsidRPr="00626DFD" w14:paraId="510D20F1" w14:textId="77777777" w:rsidTr="00B66BC3">
        <w:trPr>
          <w:gridAfter w:val="1"/>
          <w:wAfter w:w="4" w:type="pct"/>
          <w:trHeight w:val="245"/>
        </w:trPr>
        <w:tc>
          <w:tcPr>
            <w:tcW w:w="2215" w:type="pct"/>
            <w:gridSpan w:val="4"/>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6306CBFA" w14:textId="77777777" w:rsidR="000D103D" w:rsidRPr="00626DFD" w:rsidRDefault="000D103D" w:rsidP="000D103D">
            <w:pPr>
              <w:spacing w:after="0" w:line="249" w:lineRule="auto"/>
              <w:ind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Итого по разделу</w:t>
            </w:r>
          </w:p>
        </w:tc>
        <w:tc>
          <w:tcPr>
            <w:tcW w:w="35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6CC325B" w14:textId="39FEA687" w:rsidR="000D103D" w:rsidRPr="00626DFD" w:rsidRDefault="00F3163B" w:rsidP="000D103D">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423" w:type="pct"/>
            <w:tcBorders>
              <w:top w:val="single" w:sz="4" w:space="0" w:color="auto"/>
              <w:left w:val="single" w:sz="4" w:space="0" w:color="auto"/>
              <w:bottom w:val="single" w:sz="4" w:space="0" w:color="auto"/>
              <w:right w:val="single" w:sz="4" w:space="0" w:color="auto"/>
            </w:tcBorders>
            <w:vAlign w:val="center"/>
          </w:tcPr>
          <w:p w14:paraId="32B47C31" w14:textId="1CF9BFDA" w:rsidR="000D103D" w:rsidRPr="00626DFD" w:rsidRDefault="000D103D" w:rsidP="000D103D">
            <w:pPr>
              <w:spacing w:after="0" w:line="249" w:lineRule="auto"/>
              <w:ind w:firstLine="700"/>
              <w:jc w:val="both"/>
              <w:rPr>
                <w:rFonts w:ascii="Times New Roman" w:eastAsia="Times New Roman" w:hAnsi="Times New Roman" w:cs="Times New Roman"/>
                <w:sz w:val="24"/>
                <w:szCs w:val="24"/>
                <w:lang w:eastAsia="ru-RU"/>
              </w:rPr>
            </w:pPr>
          </w:p>
        </w:tc>
      </w:tr>
      <w:tr w:rsidR="00F3163B" w:rsidRPr="00626DFD" w14:paraId="77EE31D6" w14:textId="77777777" w:rsidTr="00B66BC3">
        <w:trPr>
          <w:gridAfter w:val="1"/>
          <w:wAfter w:w="4" w:type="pct"/>
          <w:trHeight w:val="245"/>
        </w:trPr>
        <w:tc>
          <w:tcPr>
            <w:tcW w:w="4996" w:type="pct"/>
            <w:gridSpan w:val="6"/>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1774712" w14:textId="4EEE267A" w:rsidR="00F3163B" w:rsidRPr="00626DFD" w:rsidRDefault="00F3163B" w:rsidP="000D103D">
            <w:pPr>
              <w:spacing w:after="0" w:line="249"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Раздел 7. Литература народов Российской Федерации</w:t>
            </w:r>
          </w:p>
        </w:tc>
      </w:tr>
      <w:tr w:rsidR="00F3163B" w:rsidRPr="00626DFD" w14:paraId="47F389AF" w14:textId="77777777" w:rsidTr="00B66BC3">
        <w:trPr>
          <w:gridAfter w:val="1"/>
          <w:wAfter w:w="4" w:type="pct"/>
          <w:trHeight w:val="1875"/>
        </w:trPr>
        <w:tc>
          <w:tcPr>
            <w:tcW w:w="405" w:type="pct"/>
            <w:tcBorders>
              <w:top w:val="single" w:sz="4" w:space="0" w:color="auto"/>
              <w:left w:val="single" w:sz="4" w:space="0" w:color="auto"/>
            </w:tcBorders>
            <w:shd w:val="clear" w:color="auto" w:fill="auto"/>
            <w:tcMar>
              <w:top w:w="31" w:type="dxa"/>
              <w:left w:w="89" w:type="dxa"/>
              <w:bottom w:w="0" w:type="dxa"/>
              <w:right w:w="94" w:type="dxa"/>
            </w:tcMar>
          </w:tcPr>
          <w:p w14:paraId="18EBA152" w14:textId="61B4DF9A" w:rsidR="00F3163B" w:rsidRPr="00626DFD" w:rsidRDefault="00F3163B" w:rsidP="00F3163B">
            <w:pPr>
              <w:spacing w:after="0" w:line="249" w:lineRule="auto"/>
              <w:ind w:right="67"/>
              <w:jc w:val="both"/>
              <w:rPr>
                <w:rFonts w:ascii="Times New Roman" w:eastAsia="Times New Roman" w:hAnsi="Times New Roman" w:cs="Times New Roman"/>
                <w:sz w:val="24"/>
                <w:szCs w:val="24"/>
                <w:lang w:eastAsia="ru-RU"/>
              </w:rPr>
            </w:pPr>
            <w:r>
              <w:rPr>
                <w:rStyle w:val="ab"/>
                <w:rFonts w:eastAsiaTheme="minorHAnsi"/>
                <w:sz w:val="24"/>
                <w:szCs w:val="24"/>
              </w:rPr>
              <w:t>7</w:t>
            </w:r>
          </w:p>
        </w:tc>
        <w:tc>
          <w:tcPr>
            <w:tcW w:w="1810" w:type="pct"/>
            <w:gridSpan w:val="3"/>
            <w:tcBorders>
              <w:top w:val="single" w:sz="4" w:space="0" w:color="auto"/>
              <w:left w:val="single" w:sz="4" w:space="0" w:color="auto"/>
            </w:tcBorders>
            <w:shd w:val="clear" w:color="auto" w:fill="auto"/>
          </w:tcPr>
          <w:p w14:paraId="74576A80" w14:textId="4B81B297" w:rsidR="00F3163B" w:rsidRDefault="00F3163B" w:rsidP="00F3163B">
            <w:pPr>
              <w:spacing w:after="0" w:line="249" w:lineRule="auto"/>
              <w:ind w:right="67"/>
              <w:jc w:val="both"/>
              <w:rPr>
                <w:rStyle w:val="ab"/>
                <w:rFonts w:eastAsiaTheme="minorHAnsi"/>
                <w:sz w:val="24"/>
                <w:szCs w:val="24"/>
              </w:rPr>
            </w:pPr>
            <w:r w:rsidRPr="00626DFD">
              <w:rPr>
                <w:rStyle w:val="ab"/>
                <w:rFonts w:eastAsiaTheme="minorHAnsi"/>
                <w:sz w:val="24"/>
                <w:szCs w:val="24"/>
              </w:rPr>
              <w:t>Литература народов Российской Федерации. Стихотворения (одно по выбору)</w:t>
            </w:r>
          </w:p>
          <w:p w14:paraId="4ECF37F3" w14:textId="77777777" w:rsidR="00F3163B" w:rsidRDefault="00F3163B" w:rsidP="00F3163B">
            <w:pPr>
              <w:spacing w:after="0" w:line="249" w:lineRule="auto"/>
              <w:ind w:right="67"/>
              <w:jc w:val="both"/>
              <w:rPr>
                <w:rStyle w:val="ab"/>
                <w:rFonts w:eastAsiaTheme="minorHAnsi"/>
                <w:sz w:val="24"/>
                <w:szCs w:val="24"/>
              </w:rPr>
            </w:pPr>
          </w:p>
          <w:p w14:paraId="193299EA" w14:textId="75D574B8" w:rsidR="00F3163B" w:rsidRPr="00626DFD" w:rsidRDefault="00F3163B" w:rsidP="00F3163B">
            <w:pPr>
              <w:spacing w:after="0" w:line="249" w:lineRule="auto"/>
              <w:ind w:right="67"/>
              <w:jc w:val="both"/>
              <w:rPr>
                <w:rFonts w:ascii="Times New Roman" w:eastAsia="Times New Roman" w:hAnsi="Times New Roman" w:cs="Times New Roman"/>
                <w:sz w:val="24"/>
                <w:szCs w:val="24"/>
                <w:lang w:eastAsia="ru-RU"/>
              </w:rPr>
            </w:pPr>
          </w:p>
        </w:tc>
        <w:tc>
          <w:tcPr>
            <w:tcW w:w="358" w:type="pct"/>
            <w:tcBorders>
              <w:top w:val="single" w:sz="4" w:space="0" w:color="auto"/>
              <w:left w:val="single" w:sz="4" w:space="0" w:color="auto"/>
            </w:tcBorders>
            <w:shd w:val="clear" w:color="auto" w:fill="auto"/>
            <w:tcMar>
              <w:top w:w="31" w:type="dxa"/>
              <w:left w:w="89" w:type="dxa"/>
              <w:bottom w:w="0" w:type="dxa"/>
              <w:right w:w="94" w:type="dxa"/>
            </w:tcMar>
          </w:tcPr>
          <w:p w14:paraId="454775F5" w14:textId="3202E57C" w:rsidR="00F3163B" w:rsidRPr="00626DFD" w:rsidRDefault="00F3163B" w:rsidP="00F3163B">
            <w:pPr>
              <w:spacing w:after="0" w:line="249" w:lineRule="auto"/>
              <w:ind w:right="67"/>
              <w:jc w:val="center"/>
              <w:rPr>
                <w:rFonts w:ascii="Times New Roman" w:eastAsia="Times New Roman" w:hAnsi="Times New Roman" w:cs="Times New Roman"/>
                <w:sz w:val="24"/>
                <w:szCs w:val="24"/>
                <w:lang w:eastAsia="ru-RU"/>
              </w:rPr>
            </w:pPr>
            <w:r w:rsidRPr="00626DFD">
              <w:rPr>
                <w:rStyle w:val="ab"/>
                <w:rFonts w:eastAsiaTheme="minorHAnsi"/>
                <w:sz w:val="24"/>
                <w:szCs w:val="24"/>
              </w:rPr>
              <w:t>1</w:t>
            </w:r>
          </w:p>
        </w:tc>
        <w:tc>
          <w:tcPr>
            <w:tcW w:w="2423" w:type="pct"/>
            <w:tcBorders>
              <w:top w:val="single" w:sz="4" w:space="0" w:color="auto"/>
              <w:left w:val="single" w:sz="4" w:space="0" w:color="auto"/>
              <w:bottom w:val="single" w:sz="4" w:space="0" w:color="auto"/>
              <w:right w:val="single" w:sz="4" w:space="0" w:color="auto"/>
            </w:tcBorders>
          </w:tcPr>
          <w:p w14:paraId="6E714AC0" w14:textId="77777777" w:rsidR="00F3163B" w:rsidRPr="00F3163B" w:rsidRDefault="00F3163B" w:rsidP="00F3163B">
            <w:pPr>
              <w:spacing w:after="0" w:line="249" w:lineRule="auto"/>
              <w:rPr>
                <w:rFonts w:ascii="Times New Roman" w:eastAsia="Times New Roman" w:hAnsi="Times New Roman" w:cs="Times New Roman"/>
                <w:sz w:val="24"/>
                <w:szCs w:val="24"/>
                <w:lang w:eastAsia="ru-RU"/>
              </w:rPr>
            </w:pPr>
            <w:r w:rsidRPr="00F3163B">
              <w:rPr>
                <w:rFonts w:ascii="Times New Roman" w:eastAsia="Times New Roman" w:hAnsi="Times New Roman" w:cs="Times New Roman"/>
                <w:sz w:val="24"/>
                <w:szCs w:val="24"/>
                <w:lang w:eastAsia="ru-RU"/>
              </w:rPr>
              <w:t>Воспринимать и выразительно читать литературное произведение.</w:t>
            </w:r>
          </w:p>
          <w:p w14:paraId="0B4D997F" w14:textId="77777777" w:rsidR="00F3163B" w:rsidRPr="00F3163B" w:rsidRDefault="00F3163B" w:rsidP="00B66BC3">
            <w:pPr>
              <w:spacing w:after="0" w:line="249" w:lineRule="auto"/>
              <w:rPr>
                <w:rFonts w:ascii="Times New Roman" w:eastAsia="Times New Roman" w:hAnsi="Times New Roman" w:cs="Times New Roman"/>
                <w:sz w:val="24"/>
                <w:szCs w:val="24"/>
                <w:lang w:eastAsia="ru-RU"/>
              </w:rPr>
            </w:pPr>
            <w:r w:rsidRPr="00F3163B">
              <w:rPr>
                <w:rFonts w:ascii="Times New Roman" w:eastAsia="Times New Roman" w:hAnsi="Times New Roman" w:cs="Times New Roman"/>
                <w:sz w:val="24"/>
                <w:szCs w:val="24"/>
                <w:lang w:eastAsia="ru-RU"/>
              </w:rPr>
              <w:t>Отвечать на вопросы, формулировать самостоятельно вопросы к тексту, пересказывать прозаические произведения.</w:t>
            </w:r>
          </w:p>
          <w:p w14:paraId="61850A93" w14:textId="3B06466C" w:rsidR="00F3163B" w:rsidRPr="00626DFD" w:rsidRDefault="00F3163B" w:rsidP="00B66BC3">
            <w:pPr>
              <w:spacing w:after="0" w:line="249" w:lineRule="auto"/>
              <w:rPr>
                <w:rFonts w:ascii="Times New Roman" w:eastAsia="Times New Roman" w:hAnsi="Times New Roman" w:cs="Times New Roman"/>
                <w:sz w:val="24"/>
                <w:szCs w:val="24"/>
                <w:lang w:eastAsia="ru-RU"/>
              </w:rPr>
            </w:pPr>
            <w:r w:rsidRPr="00F3163B">
              <w:rPr>
                <w:rFonts w:ascii="Times New Roman" w:eastAsia="Times New Roman" w:hAnsi="Times New Roman" w:cs="Times New Roman"/>
                <w:sz w:val="24"/>
                <w:szCs w:val="24"/>
                <w:lang w:eastAsia="ru-RU"/>
              </w:rPr>
              <w:t>Определять тему, идею произведения.</w:t>
            </w:r>
          </w:p>
        </w:tc>
      </w:tr>
      <w:tr w:rsidR="00F3163B" w:rsidRPr="00626DFD" w14:paraId="43774FDC" w14:textId="77777777" w:rsidTr="00B66BC3">
        <w:trPr>
          <w:gridAfter w:val="1"/>
          <w:wAfter w:w="4" w:type="pct"/>
          <w:trHeight w:val="394"/>
        </w:trPr>
        <w:tc>
          <w:tcPr>
            <w:tcW w:w="2215" w:type="pct"/>
            <w:gridSpan w:val="4"/>
            <w:tcBorders>
              <w:top w:val="single" w:sz="4" w:space="0" w:color="auto"/>
              <w:left w:val="single" w:sz="4" w:space="0" w:color="auto"/>
            </w:tcBorders>
            <w:shd w:val="clear" w:color="auto" w:fill="auto"/>
            <w:tcMar>
              <w:top w:w="31" w:type="dxa"/>
              <w:left w:w="89" w:type="dxa"/>
              <w:bottom w:w="0" w:type="dxa"/>
              <w:right w:w="94" w:type="dxa"/>
            </w:tcMar>
          </w:tcPr>
          <w:p w14:paraId="0807C7EE" w14:textId="6EEC1112" w:rsidR="00F3163B" w:rsidRPr="00626DFD" w:rsidRDefault="00F3163B" w:rsidP="00F3163B">
            <w:pPr>
              <w:spacing w:after="0" w:line="249" w:lineRule="auto"/>
              <w:ind w:right="67"/>
              <w:jc w:val="both"/>
              <w:rPr>
                <w:rStyle w:val="ab"/>
                <w:rFonts w:eastAsiaTheme="minorHAnsi"/>
                <w:sz w:val="24"/>
                <w:szCs w:val="24"/>
              </w:rPr>
            </w:pPr>
            <w:r>
              <w:rPr>
                <w:rStyle w:val="ab"/>
                <w:rFonts w:eastAsiaTheme="minorHAnsi"/>
                <w:sz w:val="24"/>
                <w:szCs w:val="24"/>
              </w:rPr>
              <w:t>Итог по разделу</w:t>
            </w:r>
          </w:p>
        </w:tc>
        <w:tc>
          <w:tcPr>
            <w:tcW w:w="358" w:type="pct"/>
            <w:tcBorders>
              <w:top w:val="single" w:sz="4" w:space="0" w:color="auto"/>
              <w:left w:val="single" w:sz="4" w:space="0" w:color="auto"/>
            </w:tcBorders>
            <w:shd w:val="clear" w:color="auto" w:fill="auto"/>
            <w:tcMar>
              <w:top w:w="31" w:type="dxa"/>
              <w:left w:w="89" w:type="dxa"/>
              <w:bottom w:w="0" w:type="dxa"/>
              <w:right w:w="94" w:type="dxa"/>
            </w:tcMar>
          </w:tcPr>
          <w:p w14:paraId="2D8DA890" w14:textId="7157C331" w:rsidR="00F3163B" w:rsidRPr="00626DFD" w:rsidRDefault="00F3163B" w:rsidP="00F3163B">
            <w:pPr>
              <w:spacing w:after="0" w:line="249" w:lineRule="auto"/>
              <w:ind w:right="67"/>
              <w:jc w:val="center"/>
              <w:rPr>
                <w:rStyle w:val="ab"/>
                <w:rFonts w:eastAsiaTheme="minorHAnsi"/>
                <w:sz w:val="24"/>
                <w:szCs w:val="24"/>
              </w:rPr>
            </w:pPr>
            <w:r>
              <w:rPr>
                <w:rStyle w:val="ab"/>
                <w:rFonts w:eastAsiaTheme="minorHAnsi"/>
                <w:sz w:val="24"/>
                <w:szCs w:val="24"/>
              </w:rPr>
              <w:t>1</w:t>
            </w:r>
          </w:p>
        </w:tc>
        <w:tc>
          <w:tcPr>
            <w:tcW w:w="2423" w:type="pct"/>
            <w:tcBorders>
              <w:top w:val="single" w:sz="4" w:space="0" w:color="auto"/>
              <w:left w:val="single" w:sz="4" w:space="0" w:color="auto"/>
              <w:bottom w:val="single" w:sz="4" w:space="0" w:color="auto"/>
              <w:right w:val="single" w:sz="4" w:space="0" w:color="auto"/>
            </w:tcBorders>
          </w:tcPr>
          <w:p w14:paraId="2E887182" w14:textId="77777777" w:rsidR="00F3163B" w:rsidRPr="00F3163B" w:rsidRDefault="00F3163B" w:rsidP="00F3163B">
            <w:pPr>
              <w:spacing w:after="0" w:line="249" w:lineRule="auto"/>
              <w:rPr>
                <w:rFonts w:ascii="Times New Roman" w:eastAsia="Times New Roman" w:hAnsi="Times New Roman" w:cs="Times New Roman"/>
                <w:sz w:val="24"/>
                <w:szCs w:val="24"/>
                <w:lang w:eastAsia="ru-RU"/>
              </w:rPr>
            </w:pPr>
          </w:p>
        </w:tc>
      </w:tr>
      <w:tr w:rsidR="00F3163B" w:rsidRPr="00626DFD" w14:paraId="1BD42715" w14:textId="77777777" w:rsidTr="00B66BC3">
        <w:trPr>
          <w:gridAfter w:val="1"/>
          <w:wAfter w:w="4" w:type="pct"/>
          <w:trHeight w:val="365"/>
        </w:trPr>
        <w:tc>
          <w:tcPr>
            <w:tcW w:w="4996" w:type="pct"/>
            <w:gridSpan w:val="6"/>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297924B" w14:textId="4255ED86" w:rsidR="00F3163B" w:rsidRPr="00626DFD" w:rsidRDefault="00F3163B" w:rsidP="00F3163B">
            <w:pPr>
              <w:spacing w:after="0" w:line="249" w:lineRule="auto"/>
              <w:ind w:right="67" w:firstLine="709"/>
              <w:jc w:val="center"/>
              <w:rPr>
                <w:rFonts w:ascii="Times New Roman" w:eastAsia="Times New Roman" w:hAnsi="Times New Roman" w:cs="Times New Roman"/>
                <w:b/>
                <w:sz w:val="24"/>
                <w:szCs w:val="24"/>
                <w:lang w:eastAsia="ru-RU"/>
              </w:rPr>
            </w:pPr>
            <w:r w:rsidRPr="00626DFD">
              <w:rPr>
                <w:rFonts w:ascii="Times New Roman" w:eastAsia="Times New Roman" w:hAnsi="Times New Roman" w:cs="Times New Roman"/>
                <w:b/>
                <w:sz w:val="24"/>
                <w:szCs w:val="24"/>
                <w:lang w:eastAsia="ru-RU"/>
              </w:rPr>
              <w:t xml:space="preserve">Раздел </w:t>
            </w:r>
            <w:r>
              <w:rPr>
                <w:rFonts w:ascii="Times New Roman" w:eastAsia="Times New Roman" w:hAnsi="Times New Roman" w:cs="Times New Roman"/>
                <w:b/>
                <w:sz w:val="24"/>
                <w:szCs w:val="24"/>
                <w:lang w:eastAsia="ru-RU"/>
              </w:rPr>
              <w:t>8</w:t>
            </w:r>
            <w:r w:rsidRPr="00626DFD">
              <w:rPr>
                <w:rFonts w:ascii="Times New Roman" w:eastAsia="Times New Roman" w:hAnsi="Times New Roman" w:cs="Times New Roman"/>
                <w:b/>
                <w:sz w:val="24"/>
                <w:szCs w:val="24"/>
                <w:lang w:eastAsia="ru-RU"/>
              </w:rPr>
              <w:t>. Зарубежная литература</w:t>
            </w:r>
          </w:p>
        </w:tc>
      </w:tr>
      <w:tr w:rsidR="00F3163B" w:rsidRPr="00626DFD" w14:paraId="1BF3A6F7" w14:textId="77777777" w:rsidTr="00B66BC3">
        <w:trPr>
          <w:gridAfter w:val="1"/>
          <w:wAfter w:w="4" w:type="pct"/>
          <w:trHeight w:val="136"/>
        </w:trPr>
        <w:tc>
          <w:tcPr>
            <w:tcW w:w="405"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hideMark/>
          </w:tcPr>
          <w:p w14:paraId="34EC1052" w14:textId="32768401" w:rsidR="00F3163B" w:rsidRPr="00626DFD" w:rsidRDefault="00F3163B" w:rsidP="00F3163B">
            <w:pPr>
              <w:spacing w:after="0" w:line="249" w:lineRule="auto"/>
              <w:ind w:right="67"/>
              <w:jc w:val="both"/>
              <w:rPr>
                <w:rFonts w:ascii="Times New Roman" w:eastAsia="Times New Roman" w:hAnsi="Times New Roman" w:cs="Times New Roman"/>
                <w:sz w:val="24"/>
                <w:szCs w:val="24"/>
                <w:lang w:eastAsia="ru-RU"/>
              </w:rPr>
            </w:pPr>
            <w:r>
              <w:rPr>
                <w:rStyle w:val="ab"/>
                <w:rFonts w:eastAsiaTheme="minorHAnsi"/>
                <w:sz w:val="24"/>
                <w:szCs w:val="24"/>
              </w:rPr>
              <w:t>8</w:t>
            </w:r>
            <w:r w:rsidRPr="00626DFD">
              <w:rPr>
                <w:rStyle w:val="ab"/>
                <w:rFonts w:eastAsiaTheme="minorHAnsi"/>
                <w:sz w:val="24"/>
                <w:szCs w:val="24"/>
              </w:rPr>
              <w:t>.1</w:t>
            </w:r>
          </w:p>
        </w:tc>
        <w:tc>
          <w:tcPr>
            <w:tcW w:w="1810" w:type="pct"/>
            <w:gridSpan w:val="3"/>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5F3ADC66" w14:textId="0F08AC7D" w:rsidR="00F3163B" w:rsidRPr="00626DFD" w:rsidRDefault="00F3163B" w:rsidP="00F3163B">
            <w:pPr>
              <w:spacing w:after="0" w:line="256" w:lineRule="auto"/>
              <w:ind w:right="36"/>
              <w:rPr>
                <w:rFonts w:ascii="Times New Roman" w:eastAsia="Times New Roman" w:hAnsi="Times New Roman" w:cs="Times New Roman"/>
                <w:sz w:val="24"/>
                <w:szCs w:val="24"/>
                <w:lang w:eastAsia="ru-RU"/>
              </w:rPr>
            </w:pPr>
            <w:r w:rsidRPr="00626DFD">
              <w:rPr>
                <w:rStyle w:val="ab"/>
                <w:rFonts w:eastAsiaTheme="minorHAnsi"/>
                <w:sz w:val="24"/>
                <w:szCs w:val="24"/>
              </w:rPr>
              <w:t>Х.К. Андерсен. Сказки (одна по выбору)</w:t>
            </w:r>
          </w:p>
        </w:tc>
        <w:tc>
          <w:tcPr>
            <w:tcW w:w="358"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70262140" w14:textId="5ACDEFD4" w:rsidR="00F3163B" w:rsidRPr="00626DFD" w:rsidRDefault="00F3163B" w:rsidP="00F3163B">
            <w:pPr>
              <w:spacing w:after="0" w:line="249" w:lineRule="auto"/>
              <w:ind w:right="67"/>
              <w:jc w:val="center"/>
              <w:rPr>
                <w:rFonts w:ascii="Times New Roman" w:eastAsia="Times New Roman" w:hAnsi="Times New Roman" w:cs="Times New Roman"/>
                <w:sz w:val="24"/>
                <w:szCs w:val="24"/>
                <w:lang w:eastAsia="ru-RU"/>
              </w:rPr>
            </w:pPr>
            <w:r w:rsidRPr="00626DFD">
              <w:rPr>
                <w:rStyle w:val="ab"/>
                <w:rFonts w:eastAsiaTheme="minorHAnsi"/>
                <w:sz w:val="24"/>
                <w:szCs w:val="24"/>
              </w:rPr>
              <w:t>1</w:t>
            </w:r>
          </w:p>
        </w:tc>
        <w:tc>
          <w:tcPr>
            <w:tcW w:w="2423" w:type="pct"/>
            <w:tcBorders>
              <w:top w:val="single" w:sz="4" w:space="0" w:color="auto"/>
              <w:left w:val="single" w:sz="4" w:space="0" w:color="auto"/>
              <w:right w:val="single" w:sz="4" w:space="0" w:color="auto"/>
            </w:tcBorders>
            <w:tcMar>
              <w:top w:w="31" w:type="dxa"/>
              <w:left w:w="89" w:type="dxa"/>
              <w:bottom w:w="0" w:type="dxa"/>
              <w:right w:w="94" w:type="dxa"/>
            </w:tcMar>
            <w:hideMark/>
          </w:tcPr>
          <w:p w14:paraId="2267E7F5" w14:textId="77777777" w:rsidR="00F3163B" w:rsidRPr="00626DFD" w:rsidRDefault="00F3163B" w:rsidP="00F3163B">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 xml:space="preserve"> Читать сказку, отвечать на вопросы, пересказывать.</w:t>
            </w:r>
          </w:p>
          <w:p w14:paraId="0FC5AF25" w14:textId="3441DCA5" w:rsidR="00F3163B" w:rsidRPr="00626DFD" w:rsidRDefault="00F3163B" w:rsidP="00F3163B">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Определять сюжет, композиционные и художественные особенности</w:t>
            </w:r>
            <w:r>
              <w:rPr>
                <w:rFonts w:ascii="Times New Roman" w:eastAsia="Times New Roman" w:hAnsi="Times New Roman" w:cs="Times New Roman"/>
                <w:sz w:val="24"/>
                <w:szCs w:val="24"/>
                <w:lang w:eastAsia="ru-RU"/>
              </w:rPr>
              <w:t xml:space="preserve"> </w:t>
            </w:r>
            <w:r w:rsidRPr="00626DFD">
              <w:rPr>
                <w:rFonts w:ascii="Times New Roman" w:eastAsia="Times New Roman" w:hAnsi="Times New Roman" w:cs="Times New Roman"/>
                <w:sz w:val="24"/>
                <w:szCs w:val="24"/>
                <w:lang w:eastAsia="ru-RU"/>
              </w:rPr>
              <w:t>произведения.</w:t>
            </w:r>
          </w:p>
          <w:p w14:paraId="2DDCDCC8" w14:textId="77777777" w:rsidR="00F3163B" w:rsidRPr="00626DFD" w:rsidRDefault="00F3163B" w:rsidP="00F3163B">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Формулировать вопросы к отдельным фрагментам сказки.</w:t>
            </w:r>
          </w:p>
          <w:p w14:paraId="0D0EC34B" w14:textId="77777777" w:rsidR="00F3163B" w:rsidRPr="00626DFD" w:rsidRDefault="00F3163B" w:rsidP="00F3163B">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Характеризовать главных героев, сравнивать их поступки.</w:t>
            </w:r>
          </w:p>
          <w:p w14:paraId="0A66D789" w14:textId="77777777" w:rsidR="00F3163B" w:rsidRPr="00626DFD" w:rsidRDefault="00F3163B" w:rsidP="00F3163B">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Высказывать своё отношение к событиям и героям сказки.</w:t>
            </w:r>
          </w:p>
          <w:p w14:paraId="26675A98" w14:textId="77777777" w:rsidR="00F3163B" w:rsidRPr="00626DFD" w:rsidRDefault="00F3163B" w:rsidP="00F3163B">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Определять связь сказки Х.К. Андерсена с фольклорными произведениями.</w:t>
            </w:r>
          </w:p>
          <w:p w14:paraId="01D6792F" w14:textId="660B390E" w:rsidR="00F3163B" w:rsidRPr="00626DFD" w:rsidRDefault="00F3163B" w:rsidP="00F3163B">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Пользоваться библиотечным каталогом для поиска книги</w:t>
            </w:r>
          </w:p>
        </w:tc>
      </w:tr>
      <w:tr w:rsidR="00F3163B" w:rsidRPr="00626DFD" w14:paraId="7E130081" w14:textId="77777777" w:rsidTr="00B66BC3">
        <w:trPr>
          <w:gridAfter w:val="1"/>
          <w:wAfter w:w="4" w:type="pct"/>
          <w:trHeight w:val="310"/>
        </w:trPr>
        <w:tc>
          <w:tcPr>
            <w:tcW w:w="405"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hideMark/>
          </w:tcPr>
          <w:p w14:paraId="6D590F9F" w14:textId="78633425" w:rsidR="00F3163B" w:rsidRPr="00626DFD" w:rsidRDefault="00F3163B" w:rsidP="00F3163B">
            <w:pPr>
              <w:spacing w:after="0" w:line="249" w:lineRule="auto"/>
              <w:ind w:right="67"/>
              <w:jc w:val="both"/>
              <w:rPr>
                <w:rFonts w:ascii="Times New Roman" w:eastAsia="Times New Roman" w:hAnsi="Times New Roman" w:cs="Times New Roman"/>
                <w:sz w:val="24"/>
                <w:szCs w:val="24"/>
                <w:lang w:eastAsia="ru-RU"/>
              </w:rPr>
            </w:pPr>
            <w:r>
              <w:rPr>
                <w:rStyle w:val="ab"/>
                <w:rFonts w:eastAsiaTheme="minorHAnsi"/>
                <w:sz w:val="24"/>
                <w:szCs w:val="24"/>
              </w:rPr>
              <w:t>8</w:t>
            </w:r>
            <w:r w:rsidRPr="00626DFD">
              <w:rPr>
                <w:rStyle w:val="ab"/>
                <w:rFonts w:eastAsiaTheme="minorHAnsi"/>
                <w:sz w:val="24"/>
                <w:szCs w:val="24"/>
              </w:rPr>
              <w:t>.2</w:t>
            </w:r>
          </w:p>
        </w:tc>
        <w:tc>
          <w:tcPr>
            <w:tcW w:w="1810" w:type="pct"/>
            <w:gridSpan w:val="3"/>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0CB938F5" w14:textId="2C5C8911" w:rsidR="00F3163B" w:rsidRPr="00626DFD" w:rsidRDefault="00F3163B" w:rsidP="00F3163B">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Зарубежная сказочная проза (одно произведение по выбору)</w:t>
            </w:r>
          </w:p>
        </w:tc>
        <w:tc>
          <w:tcPr>
            <w:tcW w:w="358"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38CABB96" w14:textId="75031B6D" w:rsidR="00F3163B" w:rsidRPr="00626DFD" w:rsidRDefault="00F3163B" w:rsidP="00F3163B">
            <w:pPr>
              <w:spacing w:after="0" w:line="249" w:lineRule="auto"/>
              <w:ind w:right="67"/>
              <w:jc w:val="center"/>
              <w:rPr>
                <w:rFonts w:ascii="Times New Roman" w:eastAsia="Times New Roman" w:hAnsi="Times New Roman" w:cs="Times New Roman"/>
                <w:sz w:val="24"/>
                <w:szCs w:val="24"/>
                <w:lang w:eastAsia="ru-RU"/>
              </w:rPr>
            </w:pPr>
            <w:r w:rsidRPr="00626DFD">
              <w:rPr>
                <w:rStyle w:val="ab"/>
                <w:rFonts w:eastAsiaTheme="minorHAnsi"/>
                <w:sz w:val="24"/>
                <w:szCs w:val="24"/>
              </w:rPr>
              <w:t>1</w:t>
            </w:r>
          </w:p>
        </w:tc>
        <w:tc>
          <w:tcPr>
            <w:tcW w:w="2423" w:type="pct"/>
            <w:tcBorders>
              <w:left w:val="single" w:sz="4" w:space="0" w:color="auto"/>
              <w:right w:val="single" w:sz="4" w:space="0" w:color="auto"/>
            </w:tcBorders>
            <w:tcMar>
              <w:top w:w="31" w:type="dxa"/>
              <w:left w:w="89" w:type="dxa"/>
              <w:bottom w:w="0" w:type="dxa"/>
              <w:right w:w="94" w:type="dxa"/>
            </w:tcMar>
            <w:hideMark/>
          </w:tcPr>
          <w:p w14:paraId="135AC193" w14:textId="77777777" w:rsidR="00F3163B" w:rsidRPr="00626DFD" w:rsidRDefault="00F3163B" w:rsidP="00F3163B">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Выразительно читать произведение, задавать вопросы к отдельным фрагментам, формулировать тему и основную идею прочитанных глав. Рассуждать о героях и проблематике произведения, обосновывать свои суждения с опорой на текст. Выявлять своеобразие авторской сказочной прозы и её отличие от народной сказки.</w:t>
            </w:r>
          </w:p>
          <w:p w14:paraId="1BC0DDE0" w14:textId="77777777" w:rsidR="00F3163B" w:rsidRPr="00626DFD" w:rsidRDefault="00F3163B" w:rsidP="00F3163B">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 xml:space="preserve">Выделять ключевые эпизоды в тексте </w:t>
            </w:r>
            <w:r w:rsidRPr="00626DFD">
              <w:rPr>
                <w:rFonts w:ascii="Times New Roman" w:eastAsia="Times New Roman" w:hAnsi="Times New Roman" w:cs="Times New Roman"/>
                <w:sz w:val="24"/>
                <w:szCs w:val="24"/>
                <w:lang w:eastAsia="ru-RU"/>
              </w:rPr>
              <w:lastRenderedPageBreak/>
              <w:t>произведения.</w:t>
            </w:r>
          </w:p>
          <w:p w14:paraId="510C9A10" w14:textId="77777777" w:rsidR="00F3163B" w:rsidRPr="00626DFD" w:rsidRDefault="00F3163B" w:rsidP="00F3163B">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Писать отзыв на прочитанное произведение.</w:t>
            </w:r>
          </w:p>
          <w:p w14:paraId="548B4641" w14:textId="6B7F40C9" w:rsidR="00F3163B" w:rsidRPr="00626DFD" w:rsidRDefault="00F3163B" w:rsidP="00F3163B">
            <w:pPr>
              <w:spacing w:after="0" w:line="249" w:lineRule="auto"/>
              <w:ind w:left="1" w:right="67"/>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Пользоваться библиотечным каталогом для поиска книги</w:t>
            </w:r>
          </w:p>
        </w:tc>
      </w:tr>
      <w:tr w:rsidR="00F3163B" w:rsidRPr="00626DFD" w14:paraId="0B73F193" w14:textId="77777777" w:rsidTr="00B66BC3">
        <w:trPr>
          <w:gridAfter w:val="1"/>
          <w:wAfter w:w="4" w:type="pct"/>
          <w:trHeight w:val="288"/>
        </w:trPr>
        <w:tc>
          <w:tcPr>
            <w:tcW w:w="405" w:type="pct"/>
            <w:tcBorders>
              <w:top w:val="single" w:sz="4" w:space="0" w:color="auto"/>
              <w:left w:val="single" w:sz="4" w:space="0" w:color="auto"/>
            </w:tcBorders>
            <w:shd w:val="clear" w:color="auto" w:fill="auto"/>
            <w:tcMar>
              <w:top w:w="31" w:type="dxa"/>
              <w:left w:w="89" w:type="dxa"/>
              <w:bottom w:w="0" w:type="dxa"/>
              <w:right w:w="94" w:type="dxa"/>
            </w:tcMar>
            <w:hideMark/>
          </w:tcPr>
          <w:p w14:paraId="3A074D59" w14:textId="3EEEB428" w:rsidR="00F3163B" w:rsidRPr="00626DFD" w:rsidRDefault="00F3163B" w:rsidP="00F3163B">
            <w:pPr>
              <w:spacing w:after="0" w:line="249" w:lineRule="auto"/>
              <w:ind w:right="67"/>
              <w:jc w:val="both"/>
              <w:rPr>
                <w:rFonts w:ascii="Times New Roman" w:eastAsia="Times New Roman" w:hAnsi="Times New Roman" w:cs="Times New Roman"/>
                <w:sz w:val="24"/>
                <w:szCs w:val="24"/>
                <w:lang w:eastAsia="ru-RU"/>
              </w:rPr>
            </w:pPr>
            <w:r>
              <w:rPr>
                <w:rStyle w:val="ab"/>
                <w:rFonts w:eastAsiaTheme="minorHAnsi"/>
                <w:sz w:val="24"/>
                <w:szCs w:val="24"/>
              </w:rPr>
              <w:lastRenderedPageBreak/>
              <w:t>8</w:t>
            </w:r>
            <w:r w:rsidRPr="00626DFD">
              <w:rPr>
                <w:rStyle w:val="ab"/>
                <w:rFonts w:eastAsiaTheme="minorHAnsi"/>
                <w:sz w:val="24"/>
                <w:szCs w:val="24"/>
              </w:rPr>
              <w:t>.3</w:t>
            </w:r>
          </w:p>
        </w:tc>
        <w:tc>
          <w:tcPr>
            <w:tcW w:w="1810" w:type="pct"/>
            <w:gridSpan w:val="3"/>
            <w:tcBorders>
              <w:top w:val="single" w:sz="4" w:space="0" w:color="auto"/>
              <w:left w:val="single" w:sz="4" w:space="0" w:color="auto"/>
            </w:tcBorders>
            <w:shd w:val="clear" w:color="auto" w:fill="auto"/>
            <w:tcMar>
              <w:top w:w="31" w:type="dxa"/>
              <w:left w:w="89" w:type="dxa"/>
              <w:bottom w:w="0" w:type="dxa"/>
              <w:right w:w="94" w:type="dxa"/>
            </w:tcMar>
          </w:tcPr>
          <w:p w14:paraId="452F2C2B" w14:textId="285560B5" w:rsidR="00F3163B" w:rsidRPr="00626DFD" w:rsidRDefault="00F3163B" w:rsidP="00F3163B">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Зарубежная проза о детях и подростках (два произведения по выбору)</w:t>
            </w:r>
          </w:p>
        </w:tc>
        <w:tc>
          <w:tcPr>
            <w:tcW w:w="358" w:type="pct"/>
            <w:tcBorders>
              <w:top w:val="single" w:sz="4" w:space="0" w:color="auto"/>
              <w:left w:val="single" w:sz="4" w:space="0" w:color="auto"/>
            </w:tcBorders>
            <w:shd w:val="clear" w:color="auto" w:fill="auto"/>
            <w:tcMar>
              <w:top w:w="31" w:type="dxa"/>
              <w:left w:w="89" w:type="dxa"/>
              <w:bottom w:w="0" w:type="dxa"/>
              <w:right w:w="94" w:type="dxa"/>
            </w:tcMar>
          </w:tcPr>
          <w:p w14:paraId="3DBE497C" w14:textId="6E6BC12A" w:rsidR="00F3163B" w:rsidRPr="00626DFD" w:rsidRDefault="00F3163B" w:rsidP="00F3163B">
            <w:pPr>
              <w:spacing w:after="0" w:line="249" w:lineRule="auto"/>
              <w:ind w:right="67"/>
              <w:jc w:val="center"/>
              <w:rPr>
                <w:rFonts w:ascii="Times New Roman" w:eastAsia="Times New Roman" w:hAnsi="Times New Roman" w:cs="Times New Roman"/>
                <w:sz w:val="24"/>
                <w:szCs w:val="24"/>
                <w:lang w:eastAsia="ru-RU"/>
              </w:rPr>
            </w:pPr>
            <w:r w:rsidRPr="00626DFD">
              <w:rPr>
                <w:rStyle w:val="ab"/>
                <w:rFonts w:eastAsiaTheme="minorHAnsi"/>
                <w:sz w:val="24"/>
                <w:szCs w:val="24"/>
              </w:rPr>
              <w:t>1</w:t>
            </w:r>
          </w:p>
        </w:tc>
        <w:tc>
          <w:tcPr>
            <w:tcW w:w="2423" w:type="pct"/>
            <w:tcBorders>
              <w:top w:val="single" w:sz="4" w:space="0" w:color="auto"/>
              <w:left w:val="single" w:sz="4" w:space="0" w:color="auto"/>
              <w:right w:val="single" w:sz="4" w:space="0" w:color="auto"/>
            </w:tcBorders>
            <w:shd w:val="clear" w:color="auto" w:fill="auto"/>
            <w:hideMark/>
          </w:tcPr>
          <w:p w14:paraId="742E5C5C" w14:textId="77777777" w:rsidR="00F3163B" w:rsidRPr="00626DFD" w:rsidRDefault="00F3163B" w:rsidP="00F3163B">
            <w:pPr>
              <w:pStyle w:val="ac"/>
              <w:spacing w:line="259" w:lineRule="auto"/>
              <w:ind w:firstLine="0"/>
              <w:rPr>
                <w:sz w:val="24"/>
                <w:szCs w:val="24"/>
              </w:rPr>
            </w:pPr>
            <w:r w:rsidRPr="00626DFD">
              <w:rPr>
                <w:rStyle w:val="ab"/>
                <w:sz w:val="24"/>
                <w:szCs w:val="24"/>
              </w:rPr>
              <w:t>Воспринимать и выразительно читать литературное произведение.</w:t>
            </w:r>
          </w:p>
          <w:p w14:paraId="319A182E" w14:textId="77777777" w:rsidR="00F3163B" w:rsidRPr="00626DFD" w:rsidRDefault="00F3163B" w:rsidP="00F3163B">
            <w:pPr>
              <w:pStyle w:val="ac"/>
              <w:spacing w:line="259" w:lineRule="auto"/>
              <w:ind w:firstLine="0"/>
              <w:rPr>
                <w:sz w:val="24"/>
                <w:szCs w:val="24"/>
              </w:rPr>
            </w:pPr>
            <w:r w:rsidRPr="00626DFD">
              <w:rPr>
                <w:rStyle w:val="ab"/>
                <w:sz w:val="24"/>
                <w:szCs w:val="24"/>
              </w:rPr>
              <w:t>Отвечать на вопросы, самостоятельно формулировать вопросы, пересказывать содержание отдельных глав.</w:t>
            </w:r>
          </w:p>
          <w:p w14:paraId="7F9E5FC5" w14:textId="77777777" w:rsidR="00F3163B" w:rsidRPr="00626DFD" w:rsidRDefault="00F3163B" w:rsidP="00F3163B">
            <w:pPr>
              <w:pStyle w:val="ac"/>
              <w:spacing w:line="259" w:lineRule="auto"/>
              <w:ind w:firstLine="0"/>
              <w:rPr>
                <w:sz w:val="24"/>
                <w:szCs w:val="24"/>
              </w:rPr>
            </w:pPr>
            <w:r w:rsidRPr="00626DFD">
              <w:rPr>
                <w:rStyle w:val="ab"/>
                <w:sz w:val="24"/>
                <w:szCs w:val="24"/>
              </w:rPr>
              <w:t>Определять тему, идею произведения. Характеризовать главных героев, составлять их словесные портреты. Сопоставлять героев и их поступки с другими персонажами прочитанного произведения.</w:t>
            </w:r>
          </w:p>
          <w:p w14:paraId="4815E80C" w14:textId="79CCF835" w:rsidR="00F3163B" w:rsidRPr="00626DFD" w:rsidRDefault="00F3163B" w:rsidP="00F3163B">
            <w:pPr>
              <w:spacing w:after="0" w:line="249" w:lineRule="auto"/>
              <w:jc w:val="both"/>
              <w:rPr>
                <w:rFonts w:ascii="Times New Roman" w:eastAsia="Times New Roman" w:hAnsi="Times New Roman" w:cs="Times New Roman"/>
                <w:sz w:val="24"/>
                <w:szCs w:val="24"/>
                <w:lang w:eastAsia="ru-RU"/>
              </w:rPr>
            </w:pPr>
            <w:r w:rsidRPr="00626DFD">
              <w:rPr>
                <w:rStyle w:val="ab"/>
                <w:rFonts w:eastAsiaTheme="minorHAnsi"/>
                <w:sz w:val="24"/>
                <w:szCs w:val="24"/>
              </w:rPr>
              <w:t>Писать отзыв на прочитанную книгу</w:t>
            </w:r>
          </w:p>
        </w:tc>
      </w:tr>
      <w:tr w:rsidR="00F3163B" w:rsidRPr="00626DFD" w14:paraId="1430567C" w14:textId="77777777" w:rsidTr="00B66BC3">
        <w:trPr>
          <w:gridAfter w:val="1"/>
          <w:wAfter w:w="4" w:type="pct"/>
          <w:trHeight w:val="288"/>
        </w:trPr>
        <w:tc>
          <w:tcPr>
            <w:tcW w:w="405"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791BFB92" w14:textId="2D55BA0E" w:rsidR="00F3163B" w:rsidRPr="00626DFD" w:rsidRDefault="00F3163B" w:rsidP="00F3163B">
            <w:pPr>
              <w:spacing w:after="0" w:line="249" w:lineRule="auto"/>
              <w:ind w:right="67"/>
              <w:jc w:val="both"/>
              <w:rPr>
                <w:rFonts w:ascii="Times New Roman" w:eastAsia="Times New Roman" w:hAnsi="Times New Roman" w:cs="Times New Roman"/>
                <w:sz w:val="24"/>
                <w:szCs w:val="24"/>
                <w:lang w:eastAsia="ru-RU"/>
              </w:rPr>
            </w:pPr>
            <w:r>
              <w:rPr>
                <w:rStyle w:val="ab"/>
                <w:rFonts w:eastAsiaTheme="minorHAnsi"/>
                <w:sz w:val="24"/>
                <w:szCs w:val="24"/>
              </w:rPr>
              <w:t>8</w:t>
            </w:r>
            <w:r w:rsidRPr="00626DFD">
              <w:rPr>
                <w:rStyle w:val="ab"/>
                <w:rFonts w:eastAsiaTheme="minorHAnsi"/>
                <w:sz w:val="24"/>
                <w:szCs w:val="24"/>
              </w:rPr>
              <w:t>.4</w:t>
            </w:r>
          </w:p>
        </w:tc>
        <w:tc>
          <w:tcPr>
            <w:tcW w:w="1810" w:type="pct"/>
            <w:gridSpan w:val="3"/>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418F0A3F" w14:textId="0AE4C4DD" w:rsidR="00F3163B" w:rsidRPr="00626DFD" w:rsidRDefault="00F3163B" w:rsidP="00F3163B">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Зарубежная приключенческая проза (два произведения по выбору). Например, Р.Л. Стивенсон. «Остров сокровищ», «Чёрная стрела» (главы по выбору) и др.</w:t>
            </w:r>
          </w:p>
        </w:tc>
        <w:tc>
          <w:tcPr>
            <w:tcW w:w="358"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2788F69E" w14:textId="05611979" w:rsidR="00F3163B" w:rsidRPr="00626DFD" w:rsidRDefault="00F3163B" w:rsidP="00F3163B">
            <w:pPr>
              <w:spacing w:after="0" w:line="249" w:lineRule="auto"/>
              <w:ind w:right="67"/>
              <w:jc w:val="center"/>
              <w:rPr>
                <w:rFonts w:ascii="Times New Roman" w:eastAsia="Times New Roman" w:hAnsi="Times New Roman" w:cs="Times New Roman"/>
                <w:sz w:val="24"/>
                <w:szCs w:val="24"/>
                <w:lang w:eastAsia="ru-RU"/>
              </w:rPr>
            </w:pPr>
            <w:r w:rsidRPr="00626DFD">
              <w:rPr>
                <w:rStyle w:val="ab"/>
                <w:rFonts w:eastAsiaTheme="minorHAnsi"/>
                <w:sz w:val="24"/>
                <w:szCs w:val="24"/>
              </w:rPr>
              <w:t>1</w:t>
            </w:r>
          </w:p>
        </w:tc>
        <w:tc>
          <w:tcPr>
            <w:tcW w:w="2423" w:type="pct"/>
            <w:tcBorders>
              <w:top w:val="single" w:sz="4" w:space="0" w:color="auto"/>
              <w:left w:val="single" w:sz="4" w:space="0" w:color="auto"/>
              <w:bottom w:val="single" w:sz="4" w:space="0" w:color="auto"/>
              <w:right w:val="single" w:sz="4" w:space="0" w:color="auto"/>
            </w:tcBorders>
            <w:shd w:val="clear" w:color="auto" w:fill="auto"/>
          </w:tcPr>
          <w:p w14:paraId="475AFBF8" w14:textId="77777777" w:rsidR="00F3163B" w:rsidRPr="00626DFD" w:rsidRDefault="00F3163B" w:rsidP="00F3163B">
            <w:pPr>
              <w:pStyle w:val="ac"/>
              <w:spacing w:line="259" w:lineRule="auto"/>
              <w:ind w:firstLine="0"/>
              <w:rPr>
                <w:sz w:val="24"/>
                <w:szCs w:val="24"/>
              </w:rPr>
            </w:pPr>
            <w:r w:rsidRPr="00626DFD">
              <w:rPr>
                <w:rStyle w:val="ab"/>
                <w:sz w:val="24"/>
                <w:szCs w:val="24"/>
              </w:rPr>
              <w:t>Читать литературное произведение, отвечать на вопросы.</w:t>
            </w:r>
          </w:p>
          <w:p w14:paraId="4C69DC2C" w14:textId="709178C1" w:rsidR="00F3163B" w:rsidRPr="00626DFD" w:rsidRDefault="00F3163B" w:rsidP="00F3163B">
            <w:pPr>
              <w:pStyle w:val="ac"/>
              <w:spacing w:line="259" w:lineRule="auto"/>
              <w:rPr>
                <w:sz w:val="24"/>
                <w:szCs w:val="24"/>
                <w:lang w:eastAsia="ru-RU"/>
              </w:rPr>
            </w:pPr>
            <w:r w:rsidRPr="00626DFD">
              <w:rPr>
                <w:rStyle w:val="ab"/>
                <w:sz w:val="24"/>
                <w:szCs w:val="24"/>
              </w:rPr>
              <w:t>Самостоятельно формулировать вопросы к произведению в процессе его анализа. Сопоставлять произведения по жанровым особенностям.</w:t>
            </w:r>
          </w:p>
        </w:tc>
      </w:tr>
      <w:tr w:rsidR="00F3163B" w:rsidRPr="00626DFD" w14:paraId="728B4DAF" w14:textId="77777777" w:rsidTr="00B66BC3">
        <w:trPr>
          <w:gridAfter w:val="1"/>
          <w:wAfter w:w="4" w:type="pct"/>
          <w:trHeight w:val="288"/>
        </w:trPr>
        <w:tc>
          <w:tcPr>
            <w:tcW w:w="405" w:type="pct"/>
            <w:tcBorders>
              <w:top w:val="single" w:sz="4" w:space="0" w:color="auto"/>
              <w:left w:val="single" w:sz="4" w:space="0" w:color="auto"/>
            </w:tcBorders>
            <w:shd w:val="clear" w:color="auto" w:fill="auto"/>
            <w:tcMar>
              <w:top w:w="31" w:type="dxa"/>
              <w:left w:w="89" w:type="dxa"/>
              <w:bottom w:w="0" w:type="dxa"/>
              <w:right w:w="94" w:type="dxa"/>
            </w:tcMar>
          </w:tcPr>
          <w:p w14:paraId="344E2897" w14:textId="4F7BF1A8" w:rsidR="00F3163B" w:rsidRPr="00626DFD" w:rsidRDefault="00F3163B" w:rsidP="00F3163B">
            <w:pPr>
              <w:spacing w:after="0" w:line="249" w:lineRule="auto"/>
              <w:ind w:right="67"/>
              <w:jc w:val="both"/>
              <w:rPr>
                <w:rFonts w:ascii="Times New Roman" w:eastAsia="Times New Roman" w:hAnsi="Times New Roman" w:cs="Times New Roman"/>
                <w:sz w:val="24"/>
                <w:szCs w:val="24"/>
                <w:lang w:eastAsia="ru-RU"/>
              </w:rPr>
            </w:pPr>
            <w:r>
              <w:rPr>
                <w:rStyle w:val="ab"/>
                <w:rFonts w:eastAsiaTheme="minorHAnsi"/>
                <w:sz w:val="24"/>
                <w:szCs w:val="24"/>
              </w:rPr>
              <w:t>8</w:t>
            </w:r>
            <w:r w:rsidRPr="00626DFD">
              <w:rPr>
                <w:rStyle w:val="ab"/>
                <w:rFonts w:eastAsiaTheme="minorHAnsi"/>
                <w:sz w:val="24"/>
                <w:szCs w:val="24"/>
              </w:rPr>
              <w:t>.5</w:t>
            </w:r>
          </w:p>
        </w:tc>
        <w:tc>
          <w:tcPr>
            <w:tcW w:w="1810" w:type="pct"/>
            <w:gridSpan w:val="3"/>
            <w:tcBorders>
              <w:top w:val="single" w:sz="4" w:space="0" w:color="auto"/>
              <w:left w:val="single" w:sz="4" w:space="0" w:color="auto"/>
            </w:tcBorders>
            <w:shd w:val="clear" w:color="auto" w:fill="auto"/>
            <w:tcMar>
              <w:top w:w="31" w:type="dxa"/>
              <w:left w:w="89" w:type="dxa"/>
              <w:bottom w:w="0" w:type="dxa"/>
              <w:right w:w="94" w:type="dxa"/>
            </w:tcMar>
          </w:tcPr>
          <w:p w14:paraId="3577F2A9" w14:textId="6D7A015D" w:rsidR="00F3163B" w:rsidRPr="00626DFD" w:rsidRDefault="00F3163B" w:rsidP="00F3163B">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Зарубежная проза о животных (одно-два произведения по выбору)</w:t>
            </w:r>
          </w:p>
        </w:tc>
        <w:tc>
          <w:tcPr>
            <w:tcW w:w="358" w:type="pct"/>
            <w:tcBorders>
              <w:top w:val="single" w:sz="4" w:space="0" w:color="auto"/>
              <w:left w:val="single" w:sz="4" w:space="0" w:color="auto"/>
            </w:tcBorders>
            <w:shd w:val="clear" w:color="auto" w:fill="auto"/>
            <w:tcMar>
              <w:top w:w="31" w:type="dxa"/>
              <w:left w:w="89" w:type="dxa"/>
              <w:bottom w:w="0" w:type="dxa"/>
              <w:right w:w="94" w:type="dxa"/>
            </w:tcMar>
          </w:tcPr>
          <w:p w14:paraId="55A51403" w14:textId="7C933AB4" w:rsidR="00F3163B" w:rsidRPr="00626DFD" w:rsidRDefault="00F3163B" w:rsidP="00F3163B">
            <w:pPr>
              <w:spacing w:after="0" w:line="249" w:lineRule="auto"/>
              <w:ind w:right="67"/>
              <w:jc w:val="center"/>
              <w:rPr>
                <w:rFonts w:ascii="Times New Roman" w:eastAsia="Times New Roman" w:hAnsi="Times New Roman" w:cs="Times New Roman"/>
                <w:sz w:val="24"/>
                <w:szCs w:val="24"/>
                <w:lang w:eastAsia="ru-RU"/>
              </w:rPr>
            </w:pPr>
            <w:r w:rsidRPr="00626DFD">
              <w:rPr>
                <w:rStyle w:val="ab"/>
                <w:rFonts w:eastAsiaTheme="minorHAnsi"/>
                <w:sz w:val="24"/>
                <w:szCs w:val="24"/>
              </w:rPr>
              <w:t>2</w:t>
            </w:r>
          </w:p>
        </w:tc>
        <w:tc>
          <w:tcPr>
            <w:tcW w:w="2423" w:type="pct"/>
            <w:tcBorders>
              <w:top w:val="single" w:sz="4" w:space="0" w:color="auto"/>
              <w:left w:val="single" w:sz="4" w:space="0" w:color="auto"/>
              <w:bottom w:val="single" w:sz="4" w:space="0" w:color="auto"/>
              <w:right w:val="single" w:sz="4" w:space="0" w:color="auto"/>
            </w:tcBorders>
            <w:vAlign w:val="center"/>
          </w:tcPr>
          <w:p w14:paraId="5F334B62" w14:textId="77777777" w:rsidR="00F3163B" w:rsidRPr="00626DFD" w:rsidRDefault="00F3163B" w:rsidP="00F3163B">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Воспринимать и выразительно читать литературное произведение.</w:t>
            </w:r>
          </w:p>
          <w:p w14:paraId="214F583A" w14:textId="6BD27EBF" w:rsidR="00F3163B" w:rsidRPr="00626DFD" w:rsidRDefault="00F3163B" w:rsidP="00F3163B">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Отвечать на вопросы, самостоятельно формулировать вопросы, пересказывать содержание произведения или отдельных глав.</w:t>
            </w:r>
            <w:r>
              <w:rPr>
                <w:rFonts w:ascii="Times New Roman" w:eastAsia="Times New Roman" w:hAnsi="Times New Roman" w:cs="Times New Roman"/>
                <w:sz w:val="24"/>
                <w:szCs w:val="24"/>
                <w:lang w:eastAsia="ru-RU"/>
              </w:rPr>
              <w:t xml:space="preserve"> </w:t>
            </w:r>
            <w:r w:rsidRPr="00626DFD">
              <w:rPr>
                <w:rFonts w:ascii="Times New Roman" w:eastAsia="Times New Roman" w:hAnsi="Times New Roman" w:cs="Times New Roman"/>
                <w:sz w:val="24"/>
                <w:szCs w:val="24"/>
                <w:lang w:eastAsia="ru-RU"/>
              </w:rPr>
              <w:t>Сопоставлять произведения по жанровым особенностям.</w:t>
            </w:r>
          </w:p>
          <w:p w14:paraId="38FD9008" w14:textId="7BF87798" w:rsidR="00F3163B" w:rsidRPr="00626DFD" w:rsidRDefault="00F3163B" w:rsidP="00F3163B">
            <w:pPr>
              <w:spacing w:after="0" w:line="249" w:lineRule="auto"/>
              <w:jc w:val="both"/>
              <w:rPr>
                <w:rFonts w:ascii="Times New Roman" w:eastAsia="Times New Roman" w:hAnsi="Times New Roman" w:cs="Times New Roman"/>
                <w:sz w:val="24"/>
                <w:szCs w:val="24"/>
                <w:lang w:eastAsia="ru-RU"/>
              </w:rPr>
            </w:pPr>
            <w:r w:rsidRPr="00626DFD">
              <w:rPr>
                <w:rFonts w:ascii="Times New Roman" w:eastAsia="Times New Roman" w:hAnsi="Times New Roman" w:cs="Times New Roman"/>
                <w:sz w:val="24"/>
                <w:szCs w:val="24"/>
                <w:lang w:eastAsia="ru-RU"/>
              </w:rPr>
              <w:t>Выстраивать с помощью учителя траекторию самостоятельного чтения</w:t>
            </w:r>
          </w:p>
        </w:tc>
      </w:tr>
      <w:tr w:rsidR="00F47C1C" w:rsidRPr="00626DFD" w14:paraId="0B8A58B3" w14:textId="77777777" w:rsidTr="00B66BC3">
        <w:trPr>
          <w:gridAfter w:val="1"/>
          <w:wAfter w:w="4" w:type="pct"/>
          <w:trHeight w:val="288"/>
        </w:trPr>
        <w:tc>
          <w:tcPr>
            <w:tcW w:w="405" w:type="pct"/>
            <w:tcBorders>
              <w:top w:val="single" w:sz="4" w:space="0" w:color="auto"/>
              <w:left w:val="single" w:sz="4" w:space="0" w:color="auto"/>
            </w:tcBorders>
            <w:shd w:val="clear" w:color="auto" w:fill="auto"/>
            <w:tcMar>
              <w:top w:w="31" w:type="dxa"/>
              <w:left w:w="89" w:type="dxa"/>
              <w:bottom w:w="0" w:type="dxa"/>
              <w:right w:w="94" w:type="dxa"/>
            </w:tcMar>
          </w:tcPr>
          <w:p w14:paraId="7E72529D" w14:textId="77777777" w:rsidR="00F47C1C" w:rsidRDefault="00F47C1C" w:rsidP="00F3163B">
            <w:pPr>
              <w:spacing w:after="0" w:line="249" w:lineRule="auto"/>
              <w:ind w:right="67"/>
              <w:jc w:val="both"/>
              <w:rPr>
                <w:rStyle w:val="ab"/>
                <w:rFonts w:eastAsiaTheme="minorHAnsi"/>
                <w:sz w:val="24"/>
                <w:szCs w:val="24"/>
              </w:rPr>
            </w:pPr>
          </w:p>
        </w:tc>
        <w:tc>
          <w:tcPr>
            <w:tcW w:w="1810" w:type="pct"/>
            <w:gridSpan w:val="3"/>
            <w:tcBorders>
              <w:top w:val="single" w:sz="4" w:space="0" w:color="auto"/>
              <w:left w:val="single" w:sz="4" w:space="0" w:color="auto"/>
            </w:tcBorders>
            <w:shd w:val="clear" w:color="auto" w:fill="auto"/>
            <w:tcMar>
              <w:top w:w="31" w:type="dxa"/>
              <w:left w:w="89" w:type="dxa"/>
              <w:bottom w:w="0" w:type="dxa"/>
              <w:right w:w="94" w:type="dxa"/>
            </w:tcMar>
          </w:tcPr>
          <w:p w14:paraId="02D85C55" w14:textId="49383D2D" w:rsidR="00F47C1C" w:rsidRPr="00626DFD" w:rsidRDefault="00F47C1C" w:rsidP="00F3163B">
            <w:pPr>
              <w:spacing w:after="0" w:line="249" w:lineRule="auto"/>
              <w:ind w:right="67"/>
              <w:jc w:val="both"/>
              <w:rPr>
                <w:rStyle w:val="ab"/>
                <w:rFonts w:eastAsiaTheme="minorHAnsi"/>
                <w:sz w:val="24"/>
                <w:szCs w:val="24"/>
              </w:rPr>
            </w:pPr>
            <w:r w:rsidRPr="00626DFD">
              <w:rPr>
                <w:rFonts w:ascii="Times New Roman" w:eastAsia="Times New Roman" w:hAnsi="Times New Roman" w:cs="Times New Roman"/>
                <w:sz w:val="24"/>
                <w:szCs w:val="24"/>
                <w:lang w:eastAsia="ru-RU"/>
              </w:rPr>
              <w:t>Итого по разделу</w:t>
            </w:r>
          </w:p>
        </w:tc>
        <w:tc>
          <w:tcPr>
            <w:tcW w:w="358" w:type="pct"/>
            <w:tcBorders>
              <w:top w:val="single" w:sz="4" w:space="0" w:color="auto"/>
              <w:left w:val="single" w:sz="4" w:space="0" w:color="auto"/>
            </w:tcBorders>
            <w:shd w:val="clear" w:color="auto" w:fill="auto"/>
            <w:tcMar>
              <w:top w:w="31" w:type="dxa"/>
              <w:left w:w="89" w:type="dxa"/>
              <w:bottom w:w="0" w:type="dxa"/>
              <w:right w:w="94" w:type="dxa"/>
            </w:tcMar>
          </w:tcPr>
          <w:p w14:paraId="415ACFC4" w14:textId="3D8CCE1F" w:rsidR="00F47C1C" w:rsidRPr="00626DFD" w:rsidRDefault="00F47C1C" w:rsidP="00F3163B">
            <w:pPr>
              <w:spacing w:after="0" w:line="249" w:lineRule="auto"/>
              <w:ind w:right="67"/>
              <w:jc w:val="center"/>
              <w:rPr>
                <w:rStyle w:val="ab"/>
                <w:rFonts w:eastAsiaTheme="minorHAnsi"/>
                <w:sz w:val="24"/>
                <w:szCs w:val="24"/>
              </w:rPr>
            </w:pPr>
            <w:r w:rsidRPr="00626DFD">
              <w:rPr>
                <w:rFonts w:ascii="Times New Roman" w:eastAsia="Times New Roman" w:hAnsi="Times New Roman" w:cs="Times New Roman"/>
                <w:sz w:val="24"/>
                <w:szCs w:val="24"/>
                <w:lang w:eastAsia="ru-RU"/>
              </w:rPr>
              <w:t>6</w:t>
            </w:r>
          </w:p>
        </w:tc>
        <w:tc>
          <w:tcPr>
            <w:tcW w:w="2423" w:type="pct"/>
            <w:tcBorders>
              <w:top w:val="single" w:sz="4" w:space="0" w:color="auto"/>
              <w:left w:val="single" w:sz="4" w:space="0" w:color="auto"/>
              <w:bottom w:val="single" w:sz="4" w:space="0" w:color="auto"/>
              <w:right w:val="single" w:sz="4" w:space="0" w:color="auto"/>
            </w:tcBorders>
            <w:vAlign w:val="center"/>
          </w:tcPr>
          <w:p w14:paraId="53E17675" w14:textId="77777777" w:rsidR="00F47C1C" w:rsidRPr="00626DFD" w:rsidRDefault="00F47C1C" w:rsidP="00F3163B">
            <w:pPr>
              <w:spacing w:after="0" w:line="249" w:lineRule="auto"/>
              <w:jc w:val="both"/>
              <w:rPr>
                <w:rFonts w:ascii="Times New Roman" w:eastAsia="Times New Roman" w:hAnsi="Times New Roman" w:cs="Times New Roman"/>
                <w:sz w:val="24"/>
                <w:szCs w:val="24"/>
                <w:lang w:eastAsia="ru-RU"/>
              </w:rPr>
            </w:pPr>
          </w:p>
        </w:tc>
      </w:tr>
      <w:tr w:rsidR="00F3163B" w:rsidRPr="00626DFD" w14:paraId="2A171068" w14:textId="77777777" w:rsidTr="00B66BC3">
        <w:trPr>
          <w:gridAfter w:val="1"/>
          <w:wAfter w:w="4" w:type="pct"/>
          <w:trHeight w:val="210"/>
        </w:trPr>
        <w:tc>
          <w:tcPr>
            <w:tcW w:w="2215"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9BF038A" w14:textId="77777777" w:rsidR="00F3163B" w:rsidRPr="00626DFD" w:rsidRDefault="00F3163B" w:rsidP="00F3163B">
            <w:pPr>
              <w:spacing w:after="0" w:line="249" w:lineRule="auto"/>
              <w:rPr>
                <w:rFonts w:ascii="Times New Roman" w:eastAsia="Times New Roman" w:hAnsi="Times New Roman" w:cs="Times New Roman"/>
                <w:sz w:val="24"/>
                <w:szCs w:val="24"/>
                <w:lang w:eastAsia="ru-RU"/>
              </w:rPr>
            </w:pPr>
            <w:r w:rsidRPr="00F3163B">
              <w:rPr>
                <w:rFonts w:ascii="Times New Roman" w:eastAsia="Times New Roman" w:hAnsi="Times New Roman" w:cs="Times New Roman"/>
                <w:b/>
                <w:sz w:val="24"/>
                <w:szCs w:val="24"/>
                <w:lang w:eastAsia="ru-RU"/>
              </w:rPr>
              <w:t>Раздел 9. Литература Приднестровья</w:t>
            </w:r>
            <w:r w:rsidRPr="00F3163B">
              <w:rPr>
                <w:rFonts w:ascii="Times New Roman" w:eastAsia="Times New Roman" w:hAnsi="Times New Roman" w:cs="Times New Roman"/>
                <w:b/>
                <w:sz w:val="24"/>
                <w:szCs w:val="24"/>
                <w:lang w:eastAsia="ru-RU"/>
              </w:rPr>
              <w:tab/>
            </w:r>
          </w:p>
        </w:tc>
        <w:tc>
          <w:tcPr>
            <w:tcW w:w="2781" w:type="pct"/>
            <w:gridSpan w:val="2"/>
            <w:tcBorders>
              <w:top w:val="single" w:sz="4" w:space="0" w:color="000000"/>
              <w:left w:val="single" w:sz="4" w:space="0" w:color="000000"/>
              <w:bottom w:val="single" w:sz="4" w:space="0" w:color="000000"/>
              <w:right w:val="single" w:sz="4" w:space="0" w:color="auto"/>
            </w:tcBorders>
          </w:tcPr>
          <w:p w14:paraId="60DA19A7" w14:textId="7BF6765A" w:rsidR="00F3163B" w:rsidRPr="00626DFD" w:rsidRDefault="00F3163B" w:rsidP="00F3163B">
            <w:pPr>
              <w:spacing w:after="0" w:line="249" w:lineRule="auto"/>
              <w:jc w:val="both"/>
              <w:rPr>
                <w:rFonts w:ascii="Times New Roman" w:eastAsia="Times New Roman" w:hAnsi="Times New Roman" w:cs="Times New Roman"/>
                <w:sz w:val="24"/>
                <w:szCs w:val="24"/>
                <w:lang w:eastAsia="ru-RU"/>
              </w:rPr>
            </w:pPr>
            <w:r w:rsidRPr="00D037B8">
              <w:rPr>
                <w:rFonts w:ascii="Times New Roman" w:eastAsia="Times New Roman" w:hAnsi="Times New Roman" w:cs="Times New Roman"/>
                <w:sz w:val="24"/>
                <w:szCs w:val="24"/>
                <w:lang w:eastAsia="ru-RU"/>
              </w:rPr>
              <w:t>Введена в другие разделы в соответствии с темами</w:t>
            </w:r>
          </w:p>
        </w:tc>
      </w:tr>
      <w:tr w:rsidR="00F3163B" w:rsidRPr="00626DFD" w14:paraId="5D9040F5" w14:textId="77777777" w:rsidTr="00B66BC3">
        <w:trPr>
          <w:gridAfter w:val="1"/>
          <w:wAfter w:w="4" w:type="pct"/>
          <w:trHeight w:val="108"/>
        </w:trPr>
        <w:tc>
          <w:tcPr>
            <w:tcW w:w="2215" w:type="pct"/>
            <w:gridSpan w:val="4"/>
            <w:tcBorders>
              <w:top w:val="single" w:sz="4" w:space="0" w:color="auto"/>
              <w:left w:val="single" w:sz="4" w:space="0" w:color="auto"/>
            </w:tcBorders>
            <w:shd w:val="clear" w:color="auto" w:fill="auto"/>
            <w:tcMar>
              <w:top w:w="31" w:type="dxa"/>
              <w:left w:w="89" w:type="dxa"/>
              <w:bottom w:w="0" w:type="dxa"/>
              <w:right w:w="94" w:type="dxa"/>
            </w:tcMar>
          </w:tcPr>
          <w:p w14:paraId="029B738E" w14:textId="0559F42A" w:rsidR="00F3163B" w:rsidRPr="00626DFD" w:rsidRDefault="00F3163B" w:rsidP="00F3163B">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Развитие речи</w:t>
            </w:r>
          </w:p>
        </w:tc>
        <w:tc>
          <w:tcPr>
            <w:tcW w:w="358" w:type="pct"/>
            <w:tcBorders>
              <w:top w:val="single" w:sz="4" w:space="0" w:color="auto"/>
              <w:left w:val="single" w:sz="4" w:space="0" w:color="auto"/>
            </w:tcBorders>
            <w:shd w:val="clear" w:color="auto" w:fill="auto"/>
            <w:tcMar>
              <w:top w:w="31" w:type="dxa"/>
              <w:left w:w="89" w:type="dxa"/>
              <w:bottom w:w="0" w:type="dxa"/>
              <w:right w:w="94" w:type="dxa"/>
            </w:tcMar>
          </w:tcPr>
          <w:p w14:paraId="20ACC9EE" w14:textId="66F8AD72" w:rsidR="00F3163B" w:rsidRPr="00626DFD" w:rsidRDefault="00F3163B" w:rsidP="00F3163B">
            <w:pPr>
              <w:spacing w:after="0" w:line="249" w:lineRule="auto"/>
              <w:ind w:right="67"/>
              <w:jc w:val="center"/>
              <w:rPr>
                <w:rFonts w:ascii="Times New Roman" w:eastAsia="Times New Roman" w:hAnsi="Times New Roman" w:cs="Times New Roman"/>
                <w:sz w:val="24"/>
                <w:szCs w:val="24"/>
                <w:lang w:eastAsia="ru-RU"/>
              </w:rPr>
            </w:pPr>
            <w:r w:rsidRPr="00626DFD">
              <w:rPr>
                <w:rStyle w:val="ab"/>
                <w:rFonts w:eastAsiaTheme="minorHAnsi"/>
                <w:sz w:val="24"/>
                <w:szCs w:val="24"/>
              </w:rPr>
              <w:t>4</w:t>
            </w:r>
          </w:p>
        </w:tc>
        <w:tc>
          <w:tcPr>
            <w:tcW w:w="2423" w:type="pct"/>
            <w:tcBorders>
              <w:top w:val="single" w:sz="4" w:space="0" w:color="auto"/>
              <w:left w:val="single" w:sz="4" w:space="0" w:color="auto"/>
              <w:bottom w:val="single" w:sz="4" w:space="0" w:color="auto"/>
              <w:right w:val="single" w:sz="4" w:space="0" w:color="auto"/>
            </w:tcBorders>
            <w:vAlign w:val="center"/>
          </w:tcPr>
          <w:p w14:paraId="1FCB83E9" w14:textId="77777777" w:rsidR="00F3163B" w:rsidRPr="00626DFD" w:rsidRDefault="00F3163B" w:rsidP="00F3163B">
            <w:pPr>
              <w:spacing w:after="0" w:line="249" w:lineRule="auto"/>
              <w:ind w:firstLine="700"/>
              <w:jc w:val="both"/>
              <w:rPr>
                <w:rFonts w:ascii="Times New Roman" w:eastAsia="Times New Roman" w:hAnsi="Times New Roman" w:cs="Times New Roman"/>
                <w:sz w:val="24"/>
                <w:szCs w:val="24"/>
                <w:lang w:eastAsia="ru-RU"/>
              </w:rPr>
            </w:pPr>
          </w:p>
        </w:tc>
      </w:tr>
      <w:tr w:rsidR="00F3163B" w:rsidRPr="00626DFD" w14:paraId="26F5CCB5" w14:textId="77777777" w:rsidTr="00B66BC3">
        <w:trPr>
          <w:gridAfter w:val="1"/>
          <w:wAfter w:w="4" w:type="pct"/>
          <w:trHeight w:val="108"/>
        </w:trPr>
        <w:tc>
          <w:tcPr>
            <w:tcW w:w="2215" w:type="pct"/>
            <w:gridSpan w:val="4"/>
            <w:tcBorders>
              <w:top w:val="single" w:sz="4" w:space="0" w:color="auto"/>
              <w:left w:val="single" w:sz="4" w:space="0" w:color="auto"/>
            </w:tcBorders>
            <w:shd w:val="clear" w:color="auto" w:fill="auto"/>
            <w:tcMar>
              <w:top w:w="31" w:type="dxa"/>
              <w:left w:w="89" w:type="dxa"/>
              <w:bottom w:w="0" w:type="dxa"/>
              <w:right w:w="94" w:type="dxa"/>
            </w:tcMar>
            <w:vAlign w:val="bottom"/>
          </w:tcPr>
          <w:p w14:paraId="57583DA1" w14:textId="6D22E579" w:rsidR="00F3163B" w:rsidRPr="00626DFD" w:rsidRDefault="00F3163B" w:rsidP="00F3163B">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Итоговые контрольные работы</w:t>
            </w:r>
          </w:p>
        </w:tc>
        <w:tc>
          <w:tcPr>
            <w:tcW w:w="358" w:type="pct"/>
            <w:tcBorders>
              <w:top w:val="single" w:sz="4" w:space="0" w:color="auto"/>
              <w:left w:val="single" w:sz="4" w:space="0" w:color="auto"/>
            </w:tcBorders>
            <w:shd w:val="clear" w:color="auto" w:fill="auto"/>
            <w:tcMar>
              <w:top w:w="31" w:type="dxa"/>
              <w:left w:w="89" w:type="dxa"/>
              <w:bottom w:w="0" w:type="dxa"/>
              <w:right w:w="94" w:type="dxa"/>
            </w:tcMar>
            <w:vAlign w:val="bottom"/>
          </w:tcPr>
          <w:p w14:paraId="6F412DBD" w14:textId="6ECA44D8" w:rsidR="00F3163B" w:rsidRPr="00626DFD" w:rsidRDefault="00F3163B" w:rsidP="00F3163B">
            <w:pPr>
              <w:spacing w:after="0" w:line="249" w:lineRule="auto"/>
              <w:ind w:right="67"/>
              <w:jc w:val="center"/>
              <w:rPr>
                <w:rFonts w:ascii="Times New Roman" w:eastAsia="Times New Roman" w:hAnsi="Times New Roman" w:cs="Times New Roman"/>
                <w:sz w:val="24"/>
                <w:szCs w:val="24"/>
                <w:lang w:eastAsia="ru-RU"/>
              </w:rPr>
            </w:pPr>
            <w:r w:rsidRPr="00626DFD">
              <w:rPr>
                <w:rStyle w:val="ab"/>
                <w:rFonts w:eastAsiaTheme="minorHAnsi"/>
                <w:sz w:val="24"/>
                <w:szCs w:val="24"/>
              </w:rPr>
              <w:t>2</w:t>
            </w:r>
          </w:p>
        </w:tc>
        <w:tc>
          <w:tcPr>
            <w:tcW w:w="2423" w:type="pct"/>
            <w:tcBorders>
              <w:top w:val="single" w:sz="4" w:space="0" w:color="auto"/>
              <w:left w:val="single" w:sz="4" w:space="0" w:color="auto"/>
              <w:bottom w:val="single" w:sz="4" w:space="0" w:color="auto"/>
              <w:right w:val="single" w:sz="4" w:space="0" w:color="auto"/>
            </w:tcBorders>
            <w:vAlign w:val="center"/>
          </w:tcPr>
          <w:p w14:paraId="3284AD36" w14:textId="77777777" w:rsidR="00F3163B" w:rsidRPr="00626DFD" w:rsidRDefault="00F3163B" w:rsidP="00F3163B">
            <w:pPr>
              <w:spacing w:after="0" w:line="249" w:lineRule="auto"/>
              <w:ind w:firstLine="700"/>
              <w:jc w:val="both"/>
              <w:rPr>
                <w:rFonts w:ascii="Times New Roman" w:eastAsia="Times New Roman" w:hAnsi="Times New Roman" w:cs="Times New Roman"/>
                <w:sz w:val="24"/>
                <w:szCs w:val="24"/>
                <w:lang w:eastAsia="ru-RU"/>
              </w:rPr>
            </w:pPr>
          </w:p>
        </w:tc>
      </w:tr>
      <w:tr w:rsidR="00F3163B" w:rsidRPr="00626DFD" w14:paraId="55DA020C" w14:textId="77777777" w:rsidTr="00B66BC3">
        <w:trPr>
          <w:gridAfter w:val="1"/>
          <w:wAfter w:w="4" w:type="pct"/>
          <w:trHeight w:val="108"/>
        </w:trPr>
        <w:tc>
          <w:tcPr>
            <w:tcW w:w="2215" w:type="pct"/>
            <w:gridSpan w:val="4"/>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60C01644" w14:textId="77777777" w:rsidR="00F3163B" w:rsidRPr="00626DFD" w:rsidRDefault="00F3163B" w:rsidP="00F3163B">
            <w:pPr>
              <w:pStyle w:val="ac"/>
              <w:spacing w:line="240" w:lineRule="auto"/>
              <w:ind w:firstLine="0"/>
              <w:rPr>
                <w:sz w:val="24"/>
                <w:szCs w:val="24"/>
              </w:rPr>
            </w:pPr>
            <w:r w:rsidRPr="00626DFD">
              <w:rPr>
                <w:rStyle w:val="ab"/>
                <w:sz w:val="24"/>
                <w:szCs w:val="24"/>
              </w:rPr>
              <w:t>ОБЩЕЕ КОЛИЧЕСТВО</w:t>
            </w:r>
          </w:p>
          <w:p w14:paraId="3B142950" w14:textId="44231C06" w:rsidR="00F3163B" w:rsidRPr="00626DFD" w:rsidRDefault="00F3163B" w:rsidP="00F3163B">
            <w:pPr>
              <w:spacing w:after="0" w:line="249" w:lineRule="auto"/>
              <w:ind w:right="67"/>
              <w:jc w:val="both"/>
              <w:rPr>
                <w:rFonts w:ascii="Times New Roman" w:eastAsia="Times New Roman" w:hAnsi="Times New Roman" w:cs="Times New Roman"/>
                <w:sz w:val="24"/>
                <w:szCs w:val="24"/>
                <w:lang w:eastAsia="ru-RU"/>
              </w:rPr>
            </w:pPr>
            <w:r w:rsidRPr="00626DFD">
              <w:rPr>
                <w:rStyle w:val="ab"/>
                <w:rFonts w:eastAsiaTheme="minorHAnsi"/>
                <w:sz w:val="24"/>
                <w:szCs w:val="24"/>
              </w:rPr>
              <w:t>ЧАСОВ ПО ПРОГРАММЕ</w:t>
            </w:r>
          </w:p>
        </w:tc>
        <w:tc>
          <w:tcPr>
            <w:tcW w:w="358"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14:paraId="0F81AA39" w14:textId="11F6EC8C" w:rsidR="00F3163B" w:rsidRPr="00626DFD" w:rsidRDefault="00F3163B" w:rsidP="00F3163B">
            <w:pPr>
              <w:spacing w:after="0" w:line="249" w:lineRule="auto"/>
              <w:ind w:right="67"/>
              <w:jc w:val="center"/>
              <w:rPr>
                <w:rFonts w:ascii="Times New Roman" w:eastAsia="Times New Roman" w:hAnsi="Times New Roman" w:cs="Times New Roman"/>
                <w:sz w:val="24"/>
                <w:szCs w:val="24"/>
                <w:lang w:eastAsia="ru-RU"/>
              </w:rPr>
            </w:pPr>
            <w:r w:rsidRPr="00626DFD">
              <w:rPr>
                <w:rStyle w:val="ab"/>
                <w:rFonts w:eastAsiaTheme="minorHAnsi"/>
                <w:sz w:val="24"/>
                <w:szCs w:val="24"/>
              </w:rPr>
              <w:t>68</w:t>
            </w:r>
          </w:p>
        </w:tc>
        <w:tc>
          <w:tcPr>
            <w:tcW w:w="2423" w:type="pct"/>
            <w:tcBorders>
              <w:top w:val="single" w:sz="4" w:space="0" w:color="auto"/>
              <w:left w:val="single" w:sz="4" w:space="0" w:color="auto"/>
              <w:bottom w:val="single" w:sz="4" w:space="0" w:color="auto"/>
              <w:right w:val="single" w:sz="4" w:space="0" w:color="auto"/>
            </w:tcBorders>
            <w:vAlign w:val="center"/>
          </w:tcPr>
          <w:p w14:paraId="7C6BFD1B" w14:textId="77777777" w:rsidR="00F3163B" w:rsidRPr="00626DFD" w:rsidRDefault="00F3163B" w:rsidP="00F3163B">
            <w:pPr>
              <w:spacing w:after="0" w:line="249" w:lineRule="auto"/>
              <w:ind w:firstLine="700"/>
              <w:jc w:val="both"/>
              <w:rPr>
                <w:rFonts w:ascii="Times New Roman" w:eastAsia="Times New Roman" w:hAnsi="Times New Roman" w:cs="Times New Roman"/>
                <w:sz w:val="24"/>
                <w:szCs w:val="24"/>
                <w:lang w:eastAsia="ru-RU"/>
              </w:rPr>
            </w:pPr>
          </w:p>
        </w:tc>
      </w:tr>
      <w:tr w:rsidR="00F3163B" w:rsidRPr="00626DFD" w14:paraId="0467E8B8" w14:textId="77777777" w:rsidTr="00B66BC3">
        <w:trPr>
          <w:gridAfter w:val="1"/>
          <w:wAfter w:w="4" w:type="pct"/>
          <w:trHeight w:val="108"/>
        </w:trPr>
        <w:tc>
          <w:tcPr>
            <w:tcW w:w="2215"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32BCAA8" w14:textId="77777777" w:rsidR="00F3163B" w:rsidRPr="00626DFD" w:rsidRDefault="00F3163B" w:rsidP="00F3163B">
            <w:pPr>
              <w:spacing w:after="0" w:line="249" w:lineRule="auto"/>
              <w:ind w:right="67"/>
              <w:jc w:val="both"/>
              <w:rPr>
                <w:rFonts w:ascii="Times New Roman" w:eastAsia="Times New Roman" w:hAnsi="Times New Roman" w:cs="Times New Roman"/>
                <w:sz w:val="24"/>
                <w:szCs w:val="24"/>
                <w:lang w:eastAsia="ru-RU"/>
              </w:rPr>
            </w:pPr>
          </w:p>
        </w:tc>
        <w:tc>
          <w:tcPr>
            <w:tcW w:w="35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20A67AC" w14:textId="77777777" w:rsidR="00F3163B" w:rsidRPr="00626DFD" w:rsidRDefault="00F3163B" w:rsidP="00F3163B">
            <w:pPr>
              <w:spacing w:after="0" w:line="249" w:lineRule="auto"/>
              <w:ind w:right="67"/>
              <w:jc w:val="center"/>
              <w:rPr>
                <w:rFonts w:ascii="Times New Roman" w:eastAsia="Times New Roman" w:hAnsi="Times New Roman" w:cs="Times New Roman"/>
                <w:sz w:val="24"/>
                <w:szCs w:val="24"/>
                <w:lang w:eastAsia="ru-RU"/>
              </w:rPr>
            </w:pPr>
          </w:p>
        </w:tc>
        <w:tc>
          <w:tcPr>
            <w:tcW w:w="2423" w:type="pct"/>
            <w:tcBorders>
              <w:top w:val="single" w:sz="4" w:space="0" w:color="auto"/>
              <w:left w:val="single" w:sz="4" w:space="0" w:color="auto"/>
              <w:bottom w:val="single" w:sz="4" w:space="0" w:color="auto"/>
              <w:right w:val="single" w:sz="4" w:space="0" w:color="auto"/>
            </w:tcBorders>
            <w:vAlign w:val="center"/>
          </w:tcPr>
          <w:p w14:paraId="543806C0" w14:textId="77777777" w:rsidR="00F3163B" w:rsidRPr="00626DFD" w:rsidRDefault="00F3163B" w:rsidP="00F3163B">
            <w:pPr>
              <w:spacing w:after="0" w:line="249" w:lineRule="auto"/>
              <w:ind w:firstLine="700"/>
              <w:jc w:val="both"/>
              <w:rPr>
                <w:rFonts w:ascii="Times New Roman" w:eastAsia="Times New Roman" w:hAnsi="Times New Roman" w:cs="Times New Roman"/>
                <w:sz w:val="24"/>
                <w:szCs w:val="24"/>
                <w:lang w:eastAsia="ru-RU"/>
              </w:rPr>
            </w:pPr>
          </w:p>
        </w:tc>
      </w:tr>
      <w:tr w:rsidR="00134D9D" w:rsidRPr="00773FF6" w14:paraId="10E50F31" w14:textId="77777777" w:rsidTr="00B66BC3">
        <w:trPr>
          <w:trHeight w:val="576"/>
        </w:trPr>
        <w:tc>
          <w:tcPr>
            <w:tcW w:w="498" w:type="pct"/>
            <w:gridSpan w:val="3"/>
            <w:tcBorders>
              <w:top w:val="single" w:sz="4" w:space="0" w:color="000000"/>
              <w:left w:val="single" w:sz="4" w:space="0" w:color="000000"/>
              <w:bottom w:val="single" w:sz="4" w:space="0" w:color="000000"/>
              <w:right w:val="single" w:sz="4" w:space="0" w:color="000000"/>
            </w:tcBorders>
            <w:vAlign w:val="bottom"/>
            <w:hideMark/>
          </w:tcPr>
          <w:p w14:paraId="11D2B440" w14:textId="77777777" w:rsidR="00134D9D" w:rsidRPr="00773FF6" w:rsidRDefault="00134D9D" w:rsidP="008F53C4">
            <w:pPr>
              <w:spacing w:after="0" w:line="252" w:lineRule="auto"/>
              <w:ind w:right="68"/>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п/п</w:t>
            </w:r>
          </w:p>
        </w:tc>
        <w:tc>
          <w:tcPr>
            <w:tcW w:w="1717" w:type="pct"/>
            <w:tcBorders>
              <w:top w:val="single" w:sz="4" w:space="0" w:color="000000"/>
              <w:left w:val="single" w:sz="4" w:space="0" w:color="000000"/>
              <w:bottom w:val="single" w:sz="4" w:space="0" w:color="000000"/>
              <w:right w:val="single" w:sz="4" w:space="0" w:color="000000"/>
            </w:tcBorders>
            <w:hideMark/>
          </w:tcPr>
          <w:p w14:paraId="5B59B851" w14:textId="77777777" w:rsidR="00134D9D" w:rsidRPr="00773FF6" w:rsidRDefault="00134D9D" w:rsidP="008F53C4">
            <w:pPr>
              <w:spacing w:after="0" w:line="249" w:lineRule="auto"/>
              <w:ind w:right="67"/>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Тема урока</w:t>
            </w:r>
          </w:p>
        </w:tc>
        <w:tc>
          <w:tcPr>
            <w:tcW w:w="358" w:type="pct"/>
            <w:tcBorders>
              <w:top w:val="single" w:sz="4" w:space="0" w:color="000000"/>
              <w:left w:val="single" w:sz="4" w:space="0" w:color="000000"/>
              <w:bottom w:val="single" w:sz="4" w:space="0" w:color="000000"/>
              <w:right w:val="single" w:sz="4" w:space="0" w:color="000000"/>
            </w:tcBorders>
            <w:hideMark/>
          </w:tcPr>
          <w:p w14:paraId="1C00D6B1" w14:textId="77777777" w:rsidR="00134D9D" w:rsidRPr="00773FF6" w:rsidRDefault="00134D9D" w:rsidP="008F53C4">
            <w:pPr>
              <w:spacing w:after="0" w:line="249" w:lineRule="auto"/>
              <w:ind w:left="-10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Кол-во </w:t>
            </w:r>
            <w:r w:rsidRPr="00773FF6">
              <w:rPr>
                <w:rFonts w:ascii="Times New Roman" w:eastAsia="Times New Roman" w:hAnsi="Times New Roman" w:cs="Times New Roman"/>
                <w:sz w:val="24"/>
                <w:szCs w:val="24"/>
                <w:lang w:eastAsia="ru-RU"/>
              </w:rPr>
              <w:t>часов</w:t>
            </w:r>
          </w:p>
        </w:tc>
        <w:tc>
          <w:tcPr>
            <w:tcW w:w="2427" w:type="pct"/>
            <w:gridSpan w:val="2"/>
            <w:tcBorders>
              <w:top w:val="single" w:sz="4" w:space="0" w:color="000000"/>
              <w:left w:val="single" w:sz="4" w:space="0" w:color="000000"/>
              <w:bottom w:val="single" w:sz="4" w:space="0" w:color="000000"/>
              <w:right w:val="single" w:sz="4" w:space="0" w:color="000000"/>
            </w:tcBorders>
            <w:hideMark/>
          </w:tcPr>
          <w:p w14:paraId="673900EA" w14:textId="77777777" w:rsidR="00134D9D" w:rsidRPr="00773FF6" w:rsidRDefault="00134D9D" w:rsidP="008F53C4">
            <w:pPr>
              <w:spacing w:after="0" w:line="249" w:lineRule="auto"/>
              <w:ind w:right="67"/>
              <w:jc w:val="center"/>
              <w:rPr>
                <w:rFonts w:ascii="Times New Roman" w:eastAsia="Times New Roman" w:hAnsi="Times New Roman" w:cs="Times New Roman"/>
                <w:sz w:val="24"/>
                <w:szCs w:val="24"/>
                <w:lang w:eastAsia="ru-RU"/>
              </w:rPr>
            </w:pPr>
            <w:r w:rsidRPr="00773FF6">
              <w:rPr>
                <w:rFonts w:ascii="Times New Roman" w:eastAsia="Times New Roman" w:hAnsi="Times New Roman" w:cs="Times New Roman"/>
                <w:sz w:val="24"/>
                <w:szCs w:val="24"/>
                <w:lang w:eastAsia="ru-RU"/>
              </w:rPr>
              <w:t>Характеристика основных видов учебной деятельности учащихся</w:t>
            </w:r>
          </w:p>
        </w:tc>
      </w:tr>
      <w:tr w:rsidR="00134D9D" w:rsidRPr="00DC1B77" w14:paraId="7B40C339" w14:textId="77777777" w:rsidTr="00172313">
        <w:trPr>
          <w:trHeight w:val="70"/>
        </w:trPr>
        <w:tc>
          <w:tcPr>
            <w:tcW w:w="5000" w:type="pct"/>
            <w:gridSpan w:val="7"/>
            <w:tcBorders>
              <w:top w:val="single" w:sz="4" w:space="0" w:color="000000"/>
              <w:left w:val="single" w:sz="4" w:space="0" w:color="000000"/>
              <w:bottom w:val="single" w:sz="4" w:space="0" w:color="000000"/>
              <w:right w:val="single" w:sz="4" w:space="0" w:color="000000"/>
            </w:tcBorders>
            <w:vAlign w:val="bottom"/>
          </w:tcPr>
          <w:p w14:paraId="3E8479C8" w14:textId="77777777" w:rsidR="00134D9D" w:rsidRPr="00134D9D" w:rsidRDefault="00134D9D" w:rsidP="008F53C4">
            <w:pPr>
              <w:spacing w:after="0" w:line="240" w:lineRule="auto"/>
              <w:jc w:val="center"/>
              <w:rPr>
                <w:rFonts w:ascii="Times New Roman" w:eastAsia="Times New Roman" w:hAnsi="Times New Roman" w:cs="Times New Roman"/>
                <w:b/>
                <w:sz w:val="28"/>
                <w:szCs w:val="28"/>
                <w:lang w:eastAsia="ru-RU"/>
              </w:rPr>
            </w:pPr>
            <w:r w:rsidRPr="00134D9D">
              <w:rPr>
                <w:rFonts w:ascii="Times New Roman" w:eastAsia="Times New Roman" w:hAnsi="Times New Roman" w:cs="Times New Roman"/>
                <w:b/>
                <w:sz w:val="28"/>
                <w:szCs w:val="28"/>
                <w:lang w:eastAsia="ru-RU"/>
              </w:rPr>
              <w:t>6 класс</w:t>
            </w:r>
          </w:p>
        </w:tc>
      </w:tr>
      <w:tr w:rsidR="00134D9D" w:rsidRPr="00DC1B77" w14:paraId="340D5EE6" w14:textId="77777777" w:rsidTr="00172313">
        <w:trPr>
          <w:trHeight w:val="365"/>
        </w:trPr>
        <w:tc>
          <w:tcPr>
            <w:tcW w:w="5000" w:type="pct"/>
            <w:gridSpan w:val="7"/>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E8E4C2D" w14:textId="77777777" w:rsidR="00134D9D" w:rsidRPr="00DC1B77" w:rsidRDefault="00134D9D" w:rsidP="008F53C4">
            <w:pPr>
              <w:spacing w:after="0" w:line="249" w:lineRule="auto"/>
              <w:ind w:right="67" w:firstLine="709"/>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Раздел</w:t>
            </w:r>
            <w:r>
              <w:rPr>
                <w:rFonts w:ascii="Times New Roman" w:eastAsia="Times New Roman" w:hAnsi="Times New Roman" w:cs="Times New Roman"/>
                <w:b/>
                <w:sz w:val="24"/>
                <w:szCs w:val="24"/>
                <w:lang w:eastAsia="ru-RU"/>
              </w:rPr>
              <w:t xml:space="preserve"> </w:t>
            </w:r>
            <w:r w:rsidRPr="00A27E79">
              <w:rPr>
                <w:rFonts w:ascii="Times New Roman" w:eastAsia="Times New Roman" w:hAnsi="Times New Roman" w:cs="Times New Roman"/>
                <w:sz w:val="24"/>
                <w:szCs w:val="24"/>
                <w:lang w:eastAsia="ru-RU"/>
              </w:rPr>
              <w:t>1 «</w:t>
            </w:r>
            <w:r w:rsidRPr="00A27E79">
              <w:rPr>
                <w:rFonts w:ascii="Times New Roman" w:eastAsia="Calibri" w:hAnsi="Times New Roman" w:cs="Times New Roman"/>
                <w:sz w:val="24"/>
                <w:szCs w:val="24"/>
                <w:lang w:eastAsia="ru-RU"/>
              </w:rPr>
              <w:t>Античная литература</w:t>
            </w:r>
            <w:r w:rsidRPr="00A27E79">
              <w:rPr>
                <w:rFonts w:ascii="Times New Roman" w:eastAsia="Times New Roman" w:hAnsi="Times New Roman" w:cs="Times New Roman"/>
                <w:sz w:val="24"/>
                <w:szCs w:val="24"/>
                <w:lang w:eastAsia="ru-RU"/>
              </w:rPr>
              <w:t>»</w:t>
            </w:r>
          </w:p>
        </w:tc>
      </w:tr>
      <w:tr w:rsidR="00B81926" w:rsidRPr="00DC1B77" w14:paraId="22DA557C" w14:textId="77777777" w:rsidTr="00B66BC3">
        <w:trPr>
          <w:trHeight w:val="966"/>
        </w:trPr>
        <w:tc>
          <w:tcPr>
            <w:tcW w:w="405" w:type="pct"/>
            <w:tcBorders>
              <w:top w:val="single" w:sz="4" w:space="0" w:color="000000"/>
              <w:left w:val="single" w:sz="4" w:space="0" w:color="000000"/>
              <w:right w:val="single" w:sz="4" w:space="0" w:color="000000"/>
            </w:tcBorders>
            <w:tcMar>
              <w:top w:w="31" w:type="dxa"/>
              <w:left w:w="89" w:type="dxa"/>
              <w:bottom w:w="0" w:type="dxa"/>
              <w:right w:w="94" w:type="dxa"/>
            </w:tcMar>
            <w:hideMark/>
          </w:tcPr>
          <w:p w14:paraId="7FFE5D77" w14:textId="77777777" w:rsidR="00B81926" w:rsidRPr="00DC1B77" w:rsidRDefault="00B81926" w:rsidP="008F53C4">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1</w:t>
            </w:r>
          </w:p>
        </w:tc>
        <w:tc>
          <w:tcPr>
            <w:tcW w:w="1810" w:type="pct"/>
            <w:gridSpan w:val="3"/>
            <w:tcBorders>
              <w:top w:val="single" w:sz="4" w:space="0" w:color="000000"/>
              <w:left w:val="single" w:sz="4" w:space="0" w:color="000000"/>
              <w:right w:val="single" w:sz="4" w:space="0" w:color="000000"/>
            </w:tcBorders>
            <w:tcMar>
              <w:top w:w="31" w:type="dxa"/>
              <w:left w:w="89" w:type="dxa"/>
              <w:bottom w:w="0" w:type="dxa"/>
              <w:right w:w="94" w:type="dxa"/>
            </w:tcMar>
          </w:tcPr>
          <w:p w14:paraId="5C549C1C" w14:textId="78D5684A" w:rsidR="00B81926" w:rsidRPr="0064484F" w:rsidRDefault="00B81926" w:rsidP="008F53C4">
            <w:pPr>
              <w:spacing w:after="0" w:line="256" w:lineRule="auto"/>
              <w:ind w:right="36"/>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Гомер: «Илиада», «Одиссея» (фрагменты)</w:t>
            </w:r>
          </w:p>
        </w:tc>
        <w:tc>
          <w:tcPr>
            <w:tcW w:w="358" w:type="pct"/>
            <w:tcBorders>
              <w:top w:val="single" w:sz="4" w:space="0" w:color="000000"/>
              <w:left w:val="single" w:sz="4" w:space="0" w:color="000000"/>
              <w:right w:val="single" w:sz="4" w:space="0" w:color="auto"/>
            </w:tcBorders>
            <w:tcMar>
              <w:top w:w="31" w:type="dxa"/>
              <w:left w:w="89" w:type="dxa"/>
              <w:bottom w:w="0" w:type="dxa"/>
              <w:right w:w="94" w:type="dxa"/>
            </w:tcMar>
          </w:tcPr>
          <w:p w14:paraId="34F5BE02" w14:textId="10AA5955" w:rsidR="00B81926" w:rsidRPr="0064484F" w:rsidRDefault="00B81926" w:rsidP="008F53C4">
            <w:pPr>
              <w:spacing w:after="0" w:line="249" w:lineRule="auto"/>
              <w:ind w:right="67"/>
              <w:jc w:val="center"/>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2</w:t>
            </w:r>
          </w:p>
        </w:tc>
        <w:tc>
          <w:tcPr>
            <w:tcW w:w="2427" w:type="pct"/>
            <w:gridSpan w:val="2"/>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2EABDE61" w14:textId="77777777" w:rsidR="00B81926" w:rsidRPr="00B81926" w:rsidRDefault="00B81926" w:rsidP="00B66BC3">
            <w:pPr>
              <w:spacing w:after="0" w:line="249" w:lineRule="auto"/>
              <w:ind w:left="1"/>
              <w:jc w:val="both"/>
              <w:rPr>
                <w:rFonts w:ascii="Times New Roman" w:eastAsia="Times New Roman" w:hAnsi="Times New Roman" w:cs="Times New Roman"/>
                <w:sz w:val="24"/>
                <w:szCs w:val="24"/>
                <w:lang w:eastAsia="ru-RU"/>
              </w:rPr>
            </w:pPr>
            <w:r w:rsidRPr="00B81926">
              <w:rPr>
                <w:rFonts w:ascii="Times New Roman" w:eastAsia="Times New Roman" w:hAnsi="Times New Roman" w:cs="Times New Roman"/>
                <w:sz w:val="24"/>
                <w:szCs w:val="24"/>
                <w:lang w:eastAsia="ru-RU"/>
              </w:rPr>
              <w:t xml:space="preserve">  Выразительно читать фрагменты </w:t>
            </w:r>
          </w:p>
          <w:p w14:paraId="127EF2E7" w14:textId="77777777" w:rsidR="00B81926" w:rsidRPr="00B81926" w:rsidRDefault="00B81926" w:rsidP="00B66BC3">
            <w:pPr>
              <w:spacing w:after="0" w:line="249" w:lineRule="auto"/>
              <w:ind w:left="1"/>
              <w:jc w:val="both"/>
              <w:rPr>
                <w:rFonts w:ascii="Times New Roman" w:eastAsia="Times New Roman" w:hAnsi="Times New Roman" w:cs="Times New Roman"/>
                <w:sz w:val="24"/>
                <w:szCs w:val="24"/>
                <w:lang w:eastAsia="ru-RU"/>
              </w:rPr>
            </w:pPr>
            <w:r w:rsidRPr="00B81926">
              <w:rPr>
                <w:rFonts w:ascii="Times New Roman" w:eastAsia="Times New Roman" w:hAnsi="Times New Roman" w:cs="Times New Roman"/>
                <w:sz w:val="24"/>
                <w:szCs w:val="24"/>
                <w:lang w:eastAsia="ru-RU"/>
              </w:rPr>
              <w:t xml:space="preserve">произведений. Характеризовать героя </w:t>
            </w:r>
          </w:p>
          <w:p w14:paraId="2B393C38" w14:textId="77777777" w:rsidR="00B81926" w:rsidRPr="00B81926" w:rsidRDefault="00B81926" w:rsidP="00B66BC3">
            <w:pPr>
              <w:spacing w:after="0" w:line="249" w:lineRule="auto"/>
              <w:ind w:left="1"/>
              <w:jc w:val="both"/>
              <w:rPr>
                <w:rFonts w:ascii="Times New Roman" w:eastAsia="Times New Roman" w:hAnsi="Times New Roman" w:cs="Times New Roman"/>
                <w:sz w:val="24"/>
                <w:szCs w:val="24"/>
                <w:lang w:eastAsia="ru-RU"/>
              </w:rPr>
            </w:pPr>
            <w:r w:rsidRPr="00B81926">
              <w:rPr>
                <w:rFonts w:ascii="Times New Roman" w:eastAsia="Times New Roman" w:hAnsi="Times New Roman" w:cs="Times New Roman"/>
                <w:sz w:val="24"/>
                <w:szCs w:val="24"/>
                <w:lang w:eastAsia="ru-RU"/>
              </w:rPr>
              <w:t xml:space="preserve">поэмы, создавать словесный портрет </w:t>
            </w:r>
          </w:p>
          <w:p w14:paraId="4DC801F1" w14:textId="77777777" w:rsidR="00B81926" w:rsidRPr="00B81926" w:rsidRDefault="00B81926" w:rsidP="00B66BC3">
            <w:pPr>
              <w:spacing w:after="0" w:line="249" w:lineRule="auto"/>
              <w:ind w:left="1"/>
              <w:jc w:val="both"/>
              <w:rPr>
                <w:rFonts w:ascii="Times New Roman" w:eastAsia="Times New Roman" w:hAnsi="Times New Roman" w:cs="Times New Roman"/>
                <w:sz w:val="24"/>
                <w:szCs w:val="24"/>
                <w:lang w:eastAsia="ru-RU"/>
              </w:rPr>
            </w:pPr>
            <w:r w:rsidRPr="00B81926">
              <w:rPr>
                <w:rFonts w:ascii="Times New Roman" w:eastAsia="Times New Roman" w:hAnsi="Times New Roman" w:cs="Times New Roman"/>
                <w:sz w:val="24"/>
                <w:szCs w:val="24"/>
                <w:lang w:eastAsia="ru-RU"/>
              </w:rPr>
              <w:t xml:space="preserve">на основе авторского описания и </w:t>
            </w:r>
          </w:p>
          <w:p w14:paraId="0CFF4CFA" w14:textId="77777777" w:rsidR="00B81926" w:rsidRPr="00B81926" w:rsidRDefault="00B81926" w:rsidP="00B66BC3">
            <w:pPr>
              <w:spacing w:after="0" w:line="249" w:lineRule="auto"/>
              <w:ind w:left="1"/>
              <w:jc w:val="both"/>
              <w:rPr>
                <w:rFonts w:ascii="Times New Roman" w:eastAsia="Times New Roman" w:hAnsi="Times New Roman" w:cs="Times New Roman"/>
                <w:sz w:val="24"/>
                <w:szCs w:val="24"/>
                <w:lang w:eastAsia="ru-RU"/>
              </w:rPr>
            </w:pPr>
            <w:r w:rsidRPr="00B81926">
              <w:rPr>
                <w:rFonts w:ascii="Times New Roman" w:eastAsia="Times New Roman" w:hAnsi="Times New Roman" w:cs="Times New Roman"/>
                <w:sz w:val="24"/>
                <w:szCs w:val="24"/>
                <w:lang w:eastAsia="ru-RU"/>
              </w:rPr>
              <w:t xml:space="preserve">художественных деталей. Сопоставлять </w:t>
            </w:r>
          </w:p>
          <w:p w14:paraId="50FCB037" w14:textId="49AD157C" w:rsidR="00B81926" w:rsidRPr="00B81926" w:rsidRDefault="00B81926" w:rsidP="00B66BC3">
            <w:pPr>
              <w:spacing w:after="0" w:line="249" w:lineRule="auto"/>
              <w:ind w:left="1"/>
              <w:jc w:val="both"/>
              <w:rPr>
                <w:rFonts w:ascii="Times New Roman" w:eastAsia="Times New Roman" w:hAnsi="Times New Roman" w:cs="Times New Roman"/>
                <w:sz w:val="24"/>
                <w:szCs w:val="24"/>
                <w:lang w:eastAsia="ru-RU"/>
              </w:rPr>
            </w:pPr>
            <w:r w:rsidRPr="00B81926">
              <w:rPr>
                <w:rFonts w:ascii="Times New Roman" w:eastAsia="Times New Roman" w:hAnsi="Times New Roman" w:cs="Times New Roman"/>
                <w:sz w:val="24"/>
                <w:szCs w:val="24"/>
                <w:lang w:eastAsia="ru-RU"/>
              </w:rPr>
              <w:t xml:space="preserve">литературные произведения с мифологической основой, а также </w:t>
            </w:r>
          </w:p>
          <w:p w14:paraId="0900FD7C" w14:textId="77777777" w:rsidR="00B81926" w:rsidRPr="00B81926" w:rsidRDefault="00B81926" w:rsidP="00B66BC3">
            <w:pPr>
              <w:spacing w:after="0" w:line="249" w:lineRule="auto"/>
              <w:ind w:left="1"/>
              <w:jc w:val="both"/>
              <w:rPr>
                <w:rFonts w:ascii="Times New Roman" w:eastAsia="Times New Roman" w:hAnsi="Times New Roman" w:cs="Times New Roman"/>
                <w:sz w:val="24"/>
                <w:szCs w:val="24"/>
                <w:lang w:eastAsia="ru-RU"/>
              </w:rPr>
            </w:pPr>
            <w:r w:rsidRPr="00B81926">
              <w:rPr>
                <w:rFonts w:ascii="Times New Roman" w:eastAsia="Times New Roman" w:hAnsi="Times New Roman" w:cs="Times New Roman"/>
                <w:sz w:val="24"/>
                <w:szCs w:val="24"/>
                <w:lang w:eastAsia="ru-RU"/>
              </w:rPr>
              <w:t xml:space="preserve">на основе близости их тематики и </w:t>
            </w:r>
          </w:p>
          <w:p w14:paraId="060926D0" w14:textId="77777777" w:rsidR="00B81926" w:rsidRPr="00B81926" w:rsidRDefault="00B81926" w:rsidP="00B66BC3">
            <w:pPr>
              <w:spacing w:after="0" w:line="249" w:lineRule="auto"/>
              <w:ind w:left="1"/>
              <w:jc w:val="both"/>
              <w:rPr>
                <w:rFonts w:ascii="Times New Roman" w:eastAsia="Times New Roman" w:hAnsi="Times New Roman" w:cs="Times New Roman"/>
                <w:sz w:val="24"/>
                <w:szCs w:val="24"/>
                <w:lang w:eastAsia="ru-RU"/>
              </w:rPr>
            </w:pPr>
            <w:r w:rsidRPr="00B81926">
              <w:rPr>
                <w:rFonts w:ascii="Times New Roman" w:eastAsia="Times New Roman" w:hAnsi="Times New Roman" w:cs="Times New Roman"/>
                <w:sz w:val="24"/>
                <w:szCs w:val="24"/>
                <w:lang w:eastAsia="ru-RU"/>
              </w:rPr>
              <w:lastRenderedPageBreak/>
              <w:t xml:space="preserve">проблематики; сравнивать персонажей </w:t>
            </w:r>
          </w:p>
          <w:p w14:paraId="2822A5D9" w14:textId="77777777" w:rsidR="00B81926" w:rsidRPr="00B81926" w:rsidRDefault="00B81926" w:rsidP="00B66BC3">
            <w:pPr>
              <w:spacing w:after="0" w:line="249" w:lineRule="auto"/>
              <w:ind w:left="1"/>
              <w:jc w:val="both"/>
              <w:rPr>
                <w:rFonts w:ascii="Times New Roman" w:eastAsia="Times New Roman" w:hAnsi="Times New Roman" w:cs="Times New Roman"/>
                <w:sz w:val="24"/>
                <w:szCs w:val="24"/>
                <w:lang w:eastAsia="ru-RU"/>
              </w:rPr>
            </w:pPr>
            <w:r w:rsidRPr="00B81926">
              <w:rPr>
                <w:rFonts w:ascii="Times New Roman" w:eastAsia="Times New Roman" w:hAnsi="Times New Roman" w:cs="Times New Roman"/>
                <w:sz w:val="24"/>
                <w:szCs w:val="24"/>
                <w:lang w:eastAsia="ru-RU"/>
              </w:rPr>
              <w:t xml:space="preserve">произведения по сходству или контрасту; </w:t>
            </w:r>
          </w:p>
          <w:p w14:paraId="544136B8" w14:textId="77777777" w:rsidR="00B81926" w:rsidRPr="00B81926" w:rsidRDefault="00B81926" w:rsidP="00B66BC3">
            <w:pPr>
              <w:spacing w:after="0" w:line="249" w:lineRule="auto"/>
              <w:ind w:left="1"/>
              <w:jc w:val="both"/>
              <w:rPr>
                <w:rFonts w:ascii="Times New Roman" w:eastAsia="Times New Roman" w:hAnsi="Times New Roman" w:cs="Times New Roman"/>
                <w:sz w:val="24"/>
                <w:szCs w:val="24"/>
                <w:lang w:eastAsia="ru-RU"/>
              </w:rPr>
            </w:pPr>
            <w:r w:rsidRPr="00B81926">
              <w:rPr>
                <w:rFonts w:ascii="Times New Roman" w:eastAsia="Times New Roman" w:hAnsi="Times New Roman" w:cs="Times New Roman"/>
                <w:sz w:val="24"/>
                <w:szCs w:val="24"/>
                <w:lang w:eastAsia="ru-RU"/>
              </w:rPr>
              <w:t xml:space="preserve">сопоставлять с эпическими </w:t>
            </w:r>
          </w:p>
          <w:p w14:paraId="5287126A" w14:textId="64DD1638" w:rsidR="00B81926" w:rsidRPr="0064484F" w:rsidRDefault="00B81926" w:rsidP="00B66BC3">
            <w:pPr>
              <w:spacing w:after="0" w:line="249" w:lineRule="auto"/>
              <w:ind w:left="1"/>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произведениями других народов. Владеть умениями анализировать произведение, различными видами пересказа художественного текста (подробный, сжатый, выборочный, творческий)</w:t>
            </w:r>
          </w:p>
        </w:tc>
      </w:tr>
      <w:tr w:rsidR="00134D9D" w:rsidRPr="00DC1B77" w14:paraId="77482B7C" w14:textId="77777777" w:rsidTr="00B66BC3">
        <w:trPr>
          <w:trHeight w:val="108"/>
        </w:trPr>
        <w:tc>
          <w:tcPr>
            <w:tcW w:w="2215"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3A2871C" w14:textId="77777777" w:rsidR="00134D9D" w:rsidRPr="00DC1B77" w:rsidRDefault="00134D9D" w:rsidP="008F53C4">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35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D25E99C" w14:textId="77777777" w:rsidR="00134D9D" w:rsidRPr="00DC1B77" w:rsidRDefault="00134D9D" w:rsidP="008F53C4">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27" w:type="pct"/>
            <w:gridSpan w:val="2"/>
            <w:vMerge/>
            <w:tcBorders>
              <w:left w:val="single" w:sz="4" w:space="0" w:color="auto"/>
              <w:bottom w:val="single" w:sz="4" w:space="0" w:color="auto"/>
              <w:right w:val="single" w:sz="4" w:space="0" w:color="auto"/>
            </w:tcBorders>
            <w:vAlign w:val="center"/>
          </w:tcPr>
          <w:p w14:paraId="027FAE23" w14:textId="77777777" w:rsidR="00134D9D" w:rsidRPr="00DC1B77" w:rsidRDefault="00134D9D" w:rsidP="008F53C4">
            <w:pPr>
              <w:spacing w:after="0" w:line="249" w:lineRule="auto"/>
              <w:ind w:firstLine="700"/>
              <w:jc w:val="both"/>
              <w:rPr>
                <w:rFonts w:ascii="Times New Roman" w:eastAsia="Times New Roman" w:hAnsi="Times New Roman" w:cs="Times New Roman"/>
                <w:sz w:val="24"/>
                <w:szCs w:val="24"/>
                <w:lang w:eastAsia="ru-RU"/>
              </w:rPr>
            </w:pPr>
          </w:p>
        </w:tc>
      </w:tr>
      <w:tr w:rsidR="00134D9D" w:rsidRPr="00DC1B77" w14:paraId="28D1929E" w14:textId="77777777" w:rsidTr="00172313">
        <w:trPr>
          <w:trHeight w:val="108"/>
        </w:trPr>
        <w:tc>
          <w:tcPr>
            <w:tcW w:w="5000"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6B92BC9" w14:textId="77777777" w:rsidR="00134D9D" w:rsidRPr="00DC1B77" w:rsidRDefault="00134D9D" w:rsidP="008F53C4">
            <w:pPr>
              <w:spacing w:after="0" w:line="249" w:lineRule="auto"/>
              <w:ind w:firstLine="700"/>
              <w:jc w:val="center"/>
              <w:rPr>
                <w:rFonts w:ascii="Times New Roman" w:eastAsia="Times New Roman" w:hAnsi="Times New Roman" w:cs="Times New Roman"/>
                <w:sz w:val="24"/>
                <w:szCs w:val="24"/>
                <w:lang w:eastAsia="ru-RU"/>
              </w:rPr>
            </w:pPr>
            <w:r w:rsidRPr="00DC1B77">
              <w:rPr>
                <w:rFonts w:ascii="Times New Roman" w:eastAsia="Times New Roman" w:hAnsi="Times New Roman" w:cs="Times New Roman"/>
                <w:b/>
                <w:sz w:val="24"/>
                <w:szCs w:val="24"/>
                <w:lang w:eastAsia="ru-RU"/>
              </w:rPr>
              <w:t xml:space="preserve">Раздел </w:t>
            </w:r>
            <w:r w:rsidRPr="00D90E69">
              <w:rPr>
                <w:rFonts w:ascii="Times New Roman" w:eastAsia="Times New Roman" w:hAnsi="Times New Roman" w:cs="Times New Roman"/>
                <w:b/>
                <w:sz w:val="24"/>
                <w:szCs w:val="24"/>
                <w:lang w:eastAsia="ru-RU"/>
              </w:rPr>
              <w:t>2 «</w:t>
            </w:r>
            <w:r w:rsidRPr="00D90E69">
              <w:rPr>
                <w:rFonts w:ascii="Times New Roman" w:eastAsia="Calibri" w:hAnsi="Times New Roman" w:cs="Times New Roman"/>
                <w:b/>
                <w:sz w:val="24"/>
                <w:szCs w:val="24"/>
                <w:lang w:eastAsia="ru-RU"/>
              </w:rPr>
              <w:t>Фольклор.   Русские былины.  Народные песни и баллады</w:t>
            </w:r>
            <w:r w:rsidRPr="00D90E69">
              <w:rPr>
                <w:rFonts w:ascii="Times New Roman" w:eastAsia="Times New Roman" w:hAnsi="Times New Roman" w:cs="Times New Roman"/>
                <w:b/>
                <w:sz w:val="24"/>
                <w:szCs w:val="24"/>
                <w:lang w:eastAsia="ru-RU"/>
              </w:rPr>
              <w:t>»</w:t>
            </w:r>
          </w:p>
        </w:tc>
      </w:tr>
      <w:tr w:rsidR="00134D9D" w:rsidRPr="00DC1B77" w14:paraId="5A7CD04D" w14:textId="77777777" w:rsidTr="00B66BC3">
        <w:trPr>
          <w:trHeight w:val="108"/>
        </w:trPr>
        <w:tc>
          <w:tcPr>
            <w:tcW w:w="40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AF26DA6" w14:textId="3D8F344E" w:rsidR="00134D9D" w:rsidRPr="00DC1B77" w:rsidRDefault="0064484F" w:rsidP="008F53C4">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134D9D" w:rsidRPr="00DC1B77">
              <w:rPr>
                <w:rFonts w:ascii="Times New Roman" w:eastAsia="Times New Roman" w:hAnsi="Times New Roman" w:cs="Times New Roman"/>
                <w:sz w:val="24"/>
                <w:szCs w:val="24"/>
                <w:lang w:eastAsia="ru-RU"/>
              </w:rPr>
              <w:t>1</w:t>
            </w:r>
          </w:p>
        </w:tc>
        <w:tc>
          <w:tcPr>
            <w:tcW w:w="1810" w:type="pct"/>
            <w:gridSpan w:val="3"/>
            <w:tcBorders>
              <w:top w:val="single" w:sz="4" w:space="0" w:color="000000"/>
              <w:left w:val="single" w:sz="4" w:space="0" w:color="auto"/>
              <w:bottom w:val="single" w:sz="4" w:space="0" w:color="000000"/>
              <w:right w:val="single" w:sz="4" w:space="0" w:color="000000"/>
            </w:tcBorders>
          </w:tcPr>
          <w:p w14:paraId="11654044" w14:textId="0A6B5059" w:rsidR="00134D9D" w:rsidRPr="00DC1B77" w:rsidRDefault="00B81926" w:rsidP="008F53C4">
            <w:pPr>
              <w:spacing w:after="0" w:line="249" w:lineRule="auto"/>
              <w:ind w:right="67"/>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Русские былины: «Илья Муромец и Соловей-разбойник», «Садко»</w:t>
            </w:r>
          </w:p>
        </w:tc>
        <w:tc>
          <w:tcPr>
            <w:tcW w:w="35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45F24B3" w14:textId="6606739F" w:rsidR="00134D9D" w:rsidRPr="00DC1B77" w:rsidRDefault="0064484F" w:rsidP="008F53C4">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27" w:type="pct"/>
            <w:gridSpan w:val="2"/>
            <w:vMerge w:val="restart"/>
            <w:tcBorders>
              <w:top w:val="single" w:sz="4" w:space="0" w:color="auto"/>
              <w:left w:val="single" w:sz="4" w:space="0" w:color="auto"/>
              <w:right w:val="single" w:sz="4" w:space="0" w:color="auto"/>
            </w:tcBorders>
            <w:vAlign w:val="center"/>
          </w:tcPr>
          <w:p w14:paraId="2FFA4A5D" w14:textId="7D209524" w:rsidR="0064484F" w:rsidRPr="0064484F" w:rsidRDefault="0064484F" w:rsidP="0064484F">
            <w:pPr>
              <w:spacing w:after="0" w:line="249" w:lineRule="auto"/>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Выразительно читать былины, пересказывать, передавая языковые и интонационные особенности этого жанра. </w:t>
            </w:r>
          </w:p>
          <w:p w14:paraId="0493AF75" w14:textId="77777777" w:rsidR="00134D9D" w:rsidRDefault="0064484F" w:rsidP="0064484F">
            <w:pPr>
              <w:spacing w:after="0" w:line="249" w:lineRule="auto"/>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Работать со словом, с историко-культурным комментарием. Отвечать на вопросы, составлять развёрнутый план, определять идейно-тематическое содержание былин. Определять особенности былины как эпического жанра, выявлять особенности композиции, художественные детали, определяя их роль в повествовании, ритмико-мелодическое своеобразие русской былины. Характеризовать героев былин, оценивать их поступки. Сопоставлять былины с другими известными произведениями героического эпоса. Определять роль гиперболы как одного из основных средств изображения былинных героев. Читать выразительно фольклорные произведения. Определять художественно-тематические особенности народных песен и баллады. Выражать личное читательское отношение к прочитанному. Устно или письменно отвечать на вопросы. Работать со словарями, определять значение устаревших слов и выражений.</w:t>
            </w:r>
          </w:p>
          <w:p w14:paraId="010FE97B" w14:textId="30039333" w:rsidR="0064484F" w:rsidRPr="00DC1B77" w:rsidRDefault="0064484F" w:rsidP="0064484F">
            <w:pPr>
              <w:spacing w:after="0" w:line="249" w:lineRule="auto"/>
              <w:jc w:val="both"/>
              <w:rPr>
                <w:rFonts w:ascii="Times New Roman" w:eastAsia="Times New Roman" w:hAnsi="Times New Roman" w:cs="Times New Roman"/>
                <w:sz w:val="24"/>
                <w:szCs w:val="24"/>
                <w:lang w:eastAsia="ru-RU"/>
              </w:rPr>
            </w:pPr>
          </w:p>
        </w:tc>
      </w:tr>
      <w:tr w:rsidR="00134D9D" w:rsidRPr="00DC1B77" w14:paraId="0715CF87" w14:textId="77777777" w:rsidTr="00B66BC3">
        <w:trPr>
          <w:trHeight w:val="108"/>
        </w:trPr>
        <w:tc>
          <w:tcPr>
            <w:tcW w:w="40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14FF1CB" w14:textId="39D6639C" w:rsidR="00134D9D" w:rsidRPr="00DC1B77" w:rsidRDefault="00134D9D" w:rsidP="008F53C4">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2</w:t>
            </w:r>
            <w:r w:rsidR="0064484F">
              <w:rPr>
                <w:rFonts w:ascii="Times New Roman" w:eastAsia="Times New Roman" w:hAnsi="Times New Roman" w:cs="Times New Roman"/>
                <w:sz w:val="24"/>
                <w:szCs w:val="24"/>
                <w:lang w:eastAsia="ru-RU"/>
              </w:rPr>
              <w:t>.2</w:t>
            </w:r>
          </w:p>
        </w:tc>
        <w:tc>
          <w:tcPr>
            <w:tcW w:w="1810" w:type="pct"/>
            <w:gridSpan w:val="3"/>
            <w:tcBorders>
              <w:top w:val="single" w:sz="4" w:space="0" w:color="000000"/>
              <w:left w:val="single" w:sz="4" w:space="0" w:color="auto"/>
              <w:bottom w:val="single" w:sz="4" w:space="0" w:color="000000"/>
              <w:right w:val="single" w:sz="4" w:space="0" w:color="000000"/>
            </w:tcBorders>
          </w:tcPr>
          <w:p w14:paraId="03805AA6" w14:textId="77777777" w:rsidR="0064484F" w:rsidRPr="0064484F" w:rsidRDefault="0064484F" w:rsidP="0064484F">
            <w:pPr>
              <w:spacing w:after="0" w:line="249" w:lineRule="auto"/>
              <w:ind w:right="67"/>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Народные песни и баллады: «Песнь о </w:t>
            </w:r>
            <w:proofErr w:type="gramStart"/>
            <w:r w:rsidRPr="0064484F">
              <w:rPr>
                <w:rFonts w:ascii="Times New Roman" w:eastAsia="Times New Roman" w:hAnsi="Times New Roman" w:cs="Times New Roman"/>
                <w:sz w:val="24"/>
                <w:szCs w:val="24"/>
                <w:lang w:eastAsia="ru-RU"/>
              </w:rPr>
              <w:t>Роланде»(</w:t>
            </w:r>
            <w:proofErr w:type="gramEnd"/>
            <w:r w:rsidRPr="0064484F">
              <w:rPr>
                <w:rFonts w:ascii="Times New Roman" w:eastAsia="Times New Roman" w:hAnsi="Times New Roman" w:cs="Times New Roman"/>
                <w:sz w:val="24"/>
                <w:szCs w:val="24"/>
                <w:lang w:eastAsia="ru-RU"/>
              </w:rPr>
              <w:t>фрагменты), «Песнь о Нибелунгах» (фрагменты), баллада «</w:t>
            </w:r>
            <w:proofErr w:type="spellStart"/>
            <w:r w:rsidRPr="0064484F">
              <w:rPr>
                <w:rFonts w:ascii="Times New Roman" w:eastAsia="Times New Roman" w:hAnsi="Times New Roman" w:cs="Times New Roman"/>
                <w:sz w:val="24"/>
                <w:szCs w:val="24"/>
                <w:lang w:eastAsia="ru-RU"/>
              </w:rPr>
              <w:t>Аника</w:t>
            </w:r>
            <w:proofErr w:type="spellEnd"/>
            <w:r w:rsidRPr="0064484F">
              <w:rPr>
                <w:rFonts w:ascii="Times New Roman" w:eastAsia="Times New Roman" w:hAnsi="Times New Roman" w:cs="Times New Roman"/>
                <w:sz w:val="24"/>
                <w:szCs w:val="24"/>
                <w:lang w:eastAsia="ru-RU"/>
              </w:rPr>
              <w:t>-воин»,</w:t>
            </w:r>
          </w:p>
          <w:p w14:paraId="72FBB330" w14:textId="6E2233A5" w:rsidR="00134D9D" w:rsidRPr="00DC1B77" w:rsidRDefault="0064484F" w:rsidP="0064484F">
            <w:pPr>
              <w:spacing w:after="0" w:line="249" w:lineRule="auto"/>
              <w:ind w:right="67"/>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«Фольклорное многоцветье» Приднестровья.</w:t>
            </w:r>
          </w:p>
        </w:tc>
        <w:tc>
          <w:tcPr>
            <w:tcW w:w="35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D162C5A" w14:textId="208E8A2F" w:rsidR="00134D9D" w:rsidRPr="00DC1B77" w:rsidRDefault="0064484F" w:rsidP="008F53C4">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27" w:type="pct"/>
            <w:gridSpan w:val="2"/>
            <w:vMerge/>
            <w:tcBorders>
              <w:left w:val="single" w:sz="4" w:space="0" w:color="auto"/>
              <w:right w:val="single" w:sz="4" w:space="0" w:color="auto"/>
            </w:tcBorders>
            <w:vAlign w:val="center"/>
          </w:tcPr>
          <w:p w14:paraId="16B05E13" w14:textId="77777777" w:rsidR="00134D9D" w:rsidRPr="00DC1B77" w:rsidRDefault="00134D9D" w:rsidP="008F53C4">
            <w:pPr>
              <w:spacing w:after="0" w:line="249" w:lineRule="auto"/>
              <w:ind w:firstLine="700"/>
              <w:jc w:val="both"/>
              <w:rPr>
                <w:rFonts w:ascii="Times New Roman" w:eastAsia="Times New Roman" w:hAnsi="Times New Roman" w:cs="Times New Roman"/>
                <w:sz w:val="24"/>
                <w:szCs w:val="24"/>
                <w:lang w:eastAsia="ru-RU"/>
              </w:rPr>
            </w:pPr>
          </w:p>
        </w:tc>
      </w:tr>
      <w:tr w:rsidR="00134D9D" w:rsidRPr="00DC1B77" w14:paraId="1A52B311" w14:textId="77777777" w:rsidTr="00B66BC3">
        <w:trPr>
          <w:trHeight w:val="4262"/>
        </w:trPr>
        <w:tc>
          <w:tcPr>
            <w:tcW w:w="405"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AC7329A" w14:textId="70B83840" w:rsidR="00134D9D" w:rsidRPr="00DC1B77" w:rsidRDefault="0064484F" w:rsidP="008F53C4">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134D9D" w:rsidRPr="00DC1B77">
              <w:rPr>
                <w:rFonts w:ascii="Times New Roman" w:eastAsia="Times New Roman" w:hAnsi="Times New Roman" w:cs="Times New Roman"/>
                <w:sz w:val="24"/>
                <w:szCs w:val="24"/>
                <w:lang w:eastAsia="ru-RU"/>
              </w:rPr>
              <w:t>.</w:t>
            </w:r>
          </w:p>
        </w:tc>
        <w:tc>
          <w:tcPr>
            <w:tcW w:w="1810" w:type="pct"/>
            <w:gridSpan w:val="3"/>
            <w:tcBorders>
              <w:top w:val="single" w:sz="4" w:space="0" w:color="000000"/>
              <w:left w:val="single" w:sz="4" w:space="0" w:color="auto"/>
              <w:bottom w:val="single" w:sz="4" w:space="0" w:color="000000"/>
              <w:right w:val="single" w:sz="4" w:space="0" w:color="000000"/>
            </w:tcBorders>
          </w:tcPr>
          <w:p w14:paraId="76ED1F80" w14:textId="6D5727AE" w:rsidR="00134D9D" w:rsidRPr="00DC1B77" w:rsidRDefault="0064484F" w:rsidP="008F53C4">
            <w:pPr>
              <w:spacing w:after="0" w:line="249" w:lineRule="auto"/>
              <w:ind w:right="67"/>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«Фольклорное многоцветье» Приднестровья.</w:t>
            </w:r>
          </w:p>
        </w:tc>
        <w:tc>
          <w:tcPr>
            <w:tcW w:w="35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1DE5E86" w14:textId="1757E460" w:rsidR="00134D9D" w:rsidRPr="00DC1B77" w:rsidRDefault="0064484F" w:rsidP="008F53C4">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427" w:type="pct"/>
            <w:gridSpan w:val="2"/>
            <w:vMerge/>
            <w:tcBorders>
              <w:left w:val="single" w:sz="4" w:space="0" w:color="auto"/>
              <w:right w:val="single" w:sz="4" w:space="0" w:color="auto"/>
            </w:tcBorders>
            <w:vAlign w:val="center"/>
          </w:tcPr>
          <w:p w14:paraId="4ADCF93F" w14:textId="77777777" w:rsidR="00134D9D" w:rsidRPr="00DC1B77" w:rsidRDefault="00134D9D" w:rsidP="008F53C4">
            <w:pPr>
              <w:spacing w:after="0" w:line="249" w:lineRule="auto"/>
              <w:ind w:firstLine="700"/>
              <w:jc w:val="both"/>
              <w:rPr>
                <w:rFonts w:ascii="Times New Roman" w:eastAsia="Times New Roman" w:hAnsi="Times New Roman" w:cs="Times New Roman"/>
                <w:sz w:val="24"/>
                <w:szCs w:val="24"/>
                <w:lang w:eastAsia="ru-RU"/>
              </w:rPr>
            </w:pPr>
          </w:p>
        </w:tc>
      </w:tr>
      <w:tr w:rsidR="00134D9D" w:rsidRPr="00DC1B77" w14:paraId="419F8C62" w14:textId="77777777" w:rsidTr="00B66BC3">
        <w:trPr>
          <w:trHeight w:val="234"/>
        </w:trPr>
        <w:tc>
          <w:tcPr>
            <w:tcW w:w="2215"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1AC6119" w14:textId="77777777" w:rsidR="00134D9D" w:rsidRPr="00DC1B77" w:rsidRDefault="00134D9D" w:rsidP="008F53C4">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35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D15F8AF" w14:textId="77777777" w:rsidR="00134D9D" w:rsidRPr="00DC1B77" w:rsidRDefault="00134D9D" w:rsidP="008F53C4">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427" w:type="pct"/>
            <w:gridSpan w:val="2"/>
            <w:vMerge/>
            <w:tcBorders>
              <w:left w:val="single" w:sz="4" w:space="0" w:color="auto"/>
              <w:bottom w:val="single" w:sz="4" w:space="0" w:color="auto"/>
              <w:right w:val="single" w:sz="4" w:space="0" w:color="auto"/>
            </w:tcBorders>
            <w:vAlign w:val="center"/>
          </w:tcPr>
          <w:p w14:paraId="4EF25479" w14:textId="77777777" w:rsidR="00134D9D" w:rsidRPr="00DC1B77" w:rsidRDefault="00134D9D" w:rsidP="008F53C4">
            <w:pPr>
              <w:spacing w:after="0" w:line="249" w:lineRule="auto"/>
              <w:ind w:firstLine="700"/>
              <w:jc w:val="both"/>
              <w:rPr>
                <w:rFonts w:ascii="Times New Roman" w:eastAsia="Times New Roman" w:hAnsi="Times New Roman" w:cs="Times New Roman"/>
                <w:sz w:val="24"/>
                <w:szCs w:val="24"/>
                <w:lang w:eastAsia="ru-RU"/>
              </w:rPr>
            </w:pPr>
          </w:p>
        </w:tc>
      </w:tr>
      <w:tr w:rsidR="00134D9D" w:rsidRPr="00DC1B77" w14:paraId="39040E3D" w14:textId="77777777" w:rsidTr="00172313">
        <w:trPr>
          <w:trHeight w:val="365"/>
        </w:trPr>
        <w:tc>
          <w:tcPr>
            <w:tcW w:w="5000" w:type="pct"/>
            <w:gridSpan w:val="7"/>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95ABCA6" w14:textId="77777777" w:rsidR="00134D9D" w:rsidRPr="00DC1B77" w:rsidRDefault="00134D9D" w:rsidP="008F53C4">
            <w:pPr>
              <w:spacing w:after="0" w:line="249" w:lineRule="auto"/>
              <w:ind w:right="67" w:firstLine="709"/>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 xml:space="preserve">Раздел </w:t>
            </w:r>
            <w:r w:rsidRPr="00D90E69">
              <w:rPr>
                <w:rFonts w:ascii="Times New Roman" w:eastAsia="Times New Roman" w:hAnsi="Times New Roman" w:cs="Times New Roman"/>
                <w:sz w:val="24"/>
                <w:szCs w:val="24"/>
                <w:lang w:eastAsia="ru-RU"/>
              </w:rPr>
              <w:t>3 «</w:t>
            </w:r>
            <w:r w:rsidRPr="00D90E69">
              <w:rPr>
                <w:rFonts w:ascii="Times New Roman" w:eastAsia="Calibri" w:hAnsi="Times New Roman" w:cs="Times New Roman"/>
                <w:sz w:val="24"/>
                <w:szCs w:val="24"/>
                <w:lang w:eastAsia="ru-RU"/>
              </w:rPr>
              <w:t>Древнерусская литература</w:t>
            </w:r>
            <w:r w:rsidRPr="00D90E69">
              <w:rPr>
                <w:rFonts w:ascii="Times New Roman" w:eastAsia="Times New Roman" w:hAnsi="Times New Roman" w:cs="Times New Roman"/>
                <w:sz w:val="24"/>
                <w:szCs w:val="24"/>
                <w:lang w:eastAsia="ru-RU"/>
              </w:rPr>
              <w:t>»</w:t>
            </w:r>
          </w:p>
        </w:tc>
      </w:tr>
      <w:tr w:rsidR="0064484F" w:rsidRPr="00DC1B77" w14:paraId="2629750C" w14:textId="77777777" w:rsidTr="00B66BC3">
        <w:trPr>
          <w:trHeight w:val="3578"/>
        </w:trPr>
        <w:tc>
          <w:tcPr>
            <w:tcW w:w="405" w:type="pct"/>
            <w:tcBorders>
              <w:top w:val="single" w:sz="4" w:space="0" w:color="000000"/>
              <w:left w:val="single" w:sz="4" w:space="0" w:color="000000"/>
              <w:right w:val="single" w:sz="4" w:space="0" w:color="000000"/>
            </w:tcBorders>
            <w:tcMar>
              <w:top w:w="31" w:type="dxa"/>
              <w:left w:w="89" w:type="dxa"/>
              <w:bottom w:w="0" w:type="dxa"/>
              <w:right w:w="94" w:type="dxa"/>
            </w:tcMar>
            <w:hideMark/>
          </w:tcPr>
          <w:p w14:paraId="6BA2FD25" w14:textId="7CE157D4" w:rsidR="0064484F" w:rsidRPr="00DC1B77" w:rsidRDefault="0064484F" w:rsidP="008F53C4">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DC1B77">
              <w:rPr>
                <w:rFonts w:ascii="Times New Roman" w:eastAsia="Times New Roman" w:hAnsi="Times New Roman" w:cs="Times New Roman"/>
                <w:sz w:val="24"/>
                <w:szCs w:val="24"/>
                <w:lang w:eastAsia="ru-RU"/>
              </w:rPr>
              <w:t>1</w:t>
            </w:r>
          </w:p>
        </w:tc>
        <w:tc>
          <w:tcPr>
            <w:tcW w:w="1810" w:type="pct"/>
            <w:gridSpan w:val="3"/>
            <w:tcBorders>
              <w:top w:val="single" w:sz="4" w:space="0" w:color="000000"/>
              <w:left w:val="single" w:sz="4" w:space="0" w:color="000000"/>
              <w:right w:val="single" w:sz="4" w:space="0" w:color="000000"/>
            </w:tcBorders>
            <w:tcMar>
              <w:top w:w="31" w:type="dxa"/>
              <w:left w:w="89" w:type="dxa"/>
              <w:bottom w:w="0" w:type="dxa"/>
              <w:right w:w="94" w:type="dxa"/>
            </w:tcMar>
          </w:tcPr>
          <w:p w14:paraId="66D65D1D" w14:textId="6006A8E5" w:rsidR="0064484F" w:rsidRPr="00DC1B77" w:rsidRDefault="0064484F" w:rsidP="0064484F">
            <w:pPr>
              <w:spacing w:after="0" w:line="256" w:lineRule="auto"/>
              <w:ind w:right="-113"/>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«Повесть временных лет» (фрагменты): «Сказание о белгородском киселе», «Сказание о походе князя Олега на Царьград», «Предание о смерти князя Олега».</w:t>
            </w:r>
          </w:p>
        </w:tc>
        <w:tc>
          <w:tcPr>
            <w:tcW w:w="358" w:type="pct"/>
            <w:tcBorders>
              <w:top w:val="single" w:sz="4" w:space="0" w:color="000000"/>
              <w:left w:val="single" w:sz="4" w:space="0" w:color="000000"/>
              <w:right w:val="single" w:sz="4" w:space="0" w:color="auto"/>
            </w:tcBorders>
            <w:tcMar>
              <w:top w:w="31" w:type="dxa"/>
              <w:left w:w="89" w:type="dxa"/>
              <w:bottom w:w="0" w:type="dxa"/>
              <w:right w:w="94" w:type="dxa"/>
            </w:tcMar>
          </w:tcPr>
          <w:p w14:paraId="48BF184C" w14:textId="3E42761E" w:rsidR="0064484F" w:rsidRPr="00924429" w:rsidRDefault="0064484F" w:rsidP="008F53C4">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427" w:type="pct"/>
            <w:gridSpan w:val="2"/>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6613F1A0" w14:textId="316CEA7E" w:rsidR="0064484F" w:rsidRPr="00DC1B77" w:rsidRDefault="0064484F" w:rsidP="0064484F">
            <w:pPr>
              <w:spacing w:after="0" w:line="249" w:lineRule="auto"/>
              <w:ind w:left="1" w:right="67"/>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  Выразительно читать произведение с учётом особенностей жанра. Работать со словарями, определять значение устаревших слов и выражений. Выявлять характерные для произведений древнерусской литературы темы, образы и приёмы изображения человека. Определять с помощью учителя роль и место древнерусских повестей в истории русской литературы. Характеризовать образ рассказчика и главных героев. Выявлять средства художественной выразительности</w:t>
            </w:r>
            <w:r w:rsidR="0079798C" w:rsidRPr="0079798C">
              <w:rPr>
                <w:rFonts w:ascii="Times New Roman" w:eastAsia="Times New Roman" w:hAnsi="Times New Roman" w:cs="Times New Roman"/>
                <w:sz w:val="24"/>
                <w:szCs w:val="24"/>
                <w:lang w:eastAsia="ru-RU"/>
              </w:rPr>
              <w:t>.</w:t>
            </w:r>
            <w:r w:rsidRPr="00077196">
              <w:rPr>
                <w:rFonts w:ascii="Times New Roman" w:eastAsia="Times New Roman" w:hAnsi="Times New Roman" w:cs="Times New Roman"/>
                <w:sz w:val="24"/>
                <w:szCs w:val="24"/>
                <w:highlight w:val="yellow"/>
                <w:lang w:eastAsia="ru-RU"/>
              </w:rPr>
              <w:t xml:space="preserve"> </w:t>
            </w:r>
            <w:r w:rsidRPr="0064484F">
              <w:rPr>
                <w:rFonts w:ascii="Times New Roman" w:eastAsia="Times New Roman" w:hAnsi="Times New Roman" w:cs="Times New Roman"/>
                <w:sz w:val="24"/>
                <w:szCs w:val="24"/>
                <w:lang w:eastAsia="ru-RU"/>
              </w:rPr>
              <w:t>анализировать идейно-тематическое содержание повести.</w:t>
            </w:r>
          </w:p>
        </w:tc>
      </w:tr>
      <w:tr w:rsidR="00134D9D" w:rsidRPr="00DC1B77" w14:paraId="240F0F86" w14:textId="77777777" w:rsidTr="00B66BC3">
        <w:trPr>
          <w:trHeight w:val="108"/>
        </w:trPr>
        <w:tc>
          <w:tcPr>
            <w:tcW w:w="2215"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3EE9452" w14:textId="77777777" w:rsidR="00134D9D" w:rsidRPr="00DC1B77" w:rsidRDefault="00134D9D" w:rsidP="008F53C4">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35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2BCCC0E" w14:textId="77777777" w:rsidR="00134D9D" w:rsidRPr="00DC1B77" w:rsidRDefault="00134D9D" w:rsidP="008F53C4">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427" w:type="pct"/>
            <w:gridSpan w:val="2"/>
            <w:vMerge/>
            <w:tcBorders>
              <w:left w:val="single" w:sz="4" w:space="0" w:color="auto"/>
              <w:bottom w:val="single" w:sz="4" w:space="0" w:color="auto"/>
              <w:right w:val="single" w:sz="4" w:space="0" w:color="auto"/>
            </w:tcBorders>
            <w:vAlign w:val="center"/>
          </w:tcPr>
          <w:p w14:paraId="5FED0CC0" w14:textId="77777777" w:rsidR="00134D9D" w:rsidRPr="00DC1B77" w:rsidRDefault="00134D9D" w:rsidP="008F53C4">
            <w:pPr>
              <w:spacing w:after="0" w:line="249" w:lineRule="auto"/>
              <w:ind w:firstLine="700"/>
              <w:jc w:val="both"/>
              <w:rPr>
                <w:rFonts w:ascii="Times New Roman" w:eastAsia="Times New Roman" w:hAnsi="Times New Roman" w:cs="Times New Roman"/>
                <w:sz w:val="24"/>
                <w:szCs w:val="24"/>
                <w:lang w:eastAsia="ru-RU"/>
              </w:rPr>
            </w:pPr>
          </w:p>
        </w:tc>
      </w:tr>
      <w:tr w:rsidR="00134D9D" w:rsidRPr="00DC1B77" w14:paraId="73299859" w14:textId="77777777" w:rsidTr="00172313">
        <w:trPr>
          <w:trHeight w:val="108"/>
        </w:trPr>
        <w:tc>
          <w:tcPr>
            <w:tcW w:w="5000" w:type="pct"/>
            <w:gridSpan w:val="7"/>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0D33F20" w14:textId="77777777" w:rsidR="00134D9D" w:rsidRPr="00DC1B77" w:rsidRDefault="00134D9D" w:rsidP="008F53C4">
            <w:pPr>
              <w:spacing w:after="0" w:line="249" w:lineRule="auto"/>
              <w:ind w:firstLine="700"/>
              <w:jc w:val="center"/>
              <w:rPr>
                <w:rFonts w:ascii="Times New Roman" w:eastAsia="Times New Roman" w:hAnsi="Times New Roman" w:cs="Times New Roman"/>
                <w:sz w:val="24"/>
                <w:szCs w:val="24"/>
                <w:lang w:eastAsia="ru-RU"/>
              </w:rPr>
            </w:pPr>
            <w:r w:rsidRPr="00DC1B77">
              <w:rPr>
                <w:rFonts w:ascii="Times New Roman" w:eastAsia="Times New Roman" w:hAnsi="Times New Roman" w:cs="Times New Roman"/>
                <w:b/>
                <w:sz w:val="24"/>
                <w:szCs w:val="24"/>
                <w:lang w:eastAsia="ru-RU"/>
              </w:rPr>
              <w:t xml:space="preserve">Раздел </w:t>
            </w:r>
            <w:r>
              <w:rPr>
                <w:rFonts w:ascii="Times New Roman" w:eastAsia="Times New Roman" w:hAnsi="Times New Roman" w:cs="Times New Roman"/>
                <w:b/>
                <w:sz w:val="24"/>
                <w:szCs w:val="24"/>
                <w:lang w:eastAsia="ru-RU"/>
              </w:rPr>
              <w:t xml:space="preserve">4 </w:t>
            </w:r>
            <w:r w:rsidRPr="00D90E69">
              <w:rPr>
                <w:rFonts w:ascii="Times New Roman" w:eastAsia="Times New Roman" w:hAnsi="Times New Roman" w:cs="Times New Roman"/>
                <w:b/>
                <w:sz w:val="24"/>
                <w:szCs w:val="24"/>
                <w:lang w:eastAsia="ru-RU"/>
              </w:rPr>
              <w:t>«</w:t>
            </w:r>
            <w:r w:rsidRPr="00D90E69">
              <w:rPr>
                <w:rFonts w:ascii="Times New Roman" w:eastAsia="Calibri" w:hAnsi="Times New Roman" w:cs="Times New Roman"/>
                <w:b/>
                <w:sz w:val="24"/>
                <w:szCs w:val="24"/>
                <w:lang w:eastAsia="ru-RU"/>
              </w:rPr>
              <w:t>Литература первой половины XIX века</w:t>
            </w:r>
            <w:r w:rsidRPr="00D90E69">
              <w:rPr>
                <w:rFonts w:ascii="Times New Roman" w:eastAsia="Times New Roman" w:hAnsi="Times New Roman" w:cs="Times New Roman"/>
                <w:b/>
                <w:sz w:val="24"/>
                <w:szCs w:val="24"/>
                <w:lang w:eastAsia="ru-RU"/>
              </w:rPr>
              <w:t>»</w:t>
            </w:r>
          </w:p>
        </w:tc>
      </w:tr>
      <w:tr w:rsidR="0064484F" w:rsidRPr="00DC1B77" w14:paraId="71853EE8" w14:textId="77777777" w:rsidTr="00B66BC3">
        <w:trPr>
          <w:trHeight w:val="245"/>
        </w:trPr>
        <w:tc>
          <w:tcPr>
            <w:tcW w:w="405"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DC67390" w14:textId="6652F49F" w:rsidR="0064484F" w:rsidRPr="00DC1B77" w:rsidRDefault="0064484F" w:rsidP="0064484F">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r w:rsidRPr="00DC1B77">
              <w:rPr>
                <w:rFonts w:ascii="Times New Roman" w:eastAsia="Times New Roman" w:hAnsi="Times New Roman" w:cs="Times New Roman"/>
                <w:sz w:val="24"/>
                <w:szCs w:val="24"/>
                <w:lang w:eastAsia="ru-RU"/>
              </w:rPr>
              <w:t>1</w:t>
            </w:r>
          </w:p>
        </w:tc>
        <w:tc>
          <w:tcPr>
            <w:tcW w:w="1810" w:type="pct"/>
            <w:gridSpan w:val="3"/>
            <w:tcBorders>
              <w:top w:val="single" w:sz="4" w:space="0" w:color="auto"/>
              <w:left w:val="single" w:sz="4" w:space="0" w:color="auto"/>
            </w:tcBorders>
            <w:shd w:val="clear" w:color="auto" w:fill="auto"/>
          </w:tcPr>
          <w:p w14:paraId="614C1E12" w14:textId="00A5F603" w:rsidR="0064484F" w:rsidRPr="0064484F" w:rsidRDefault="0064484F" w:rsidP="0064484F">
            <w:pPr>
              <w:spacing w:after="0" w:line="249" w:lineRule="auto"/>
              <w:ind w:right="67"/>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А.С. Пушкин. Стихотворения (не менее трёх). «Песнь о вещем Олеге», «Зимняя дорога», «Узник», «Туча» и другие. Роман «Дубровский».</w:t>
            </w:r>
          </w:p>
        </w:tc>
        <w:tc>
          <w:tcPr>
            <w:tcW w:w="35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02A92AC" w14:textId="22928876" w:rsidR="0064484F" w:rsidRPr="0064484F" w:rsidRDefault="0079798C" w:rsidP="0064484F">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27" w:type="pct"/>
            <w:gridSpan w:val="2"/>
            <w:vMerge w:val="restart"/>
            <w:tcBorders>
              <w:top w:val="single" w:sz="4" w:space="0" w:color="auto"/>
              <w:left w:val="single" w:sz="4" w:space="0" w:color="auto"/>
              <w:right w:val="single" w:sz="4" w:space="0" w:color="auto"/>
            </w:tcBorders>
            <w:vAlign w:val="center"/>
          </w:tcPr>
          <w:p w14:paraId="1F676DCA" w14:textId="77777777" w:rsidR="0064484F" w:rsidRPr="0064484F" w:rsidRDefault="0064484F" w:rsidP="0064484F">
            <w:pPr>
              <w:spacing w:after="0" w:line="249" w:lineRule="auto"/>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Читать выразительно стихотворение. </w:t>
            </w:r>
          </w:p>
          <w:p w14:paraId="5DEB947B" w14:textId="77777777" w:rsidR="0064484F" w:rsidRPr="0064484F" w:rsidRDefault="0064484F" w:rsidP="0064484F">
            <w:pPr>
              <w:spacing w:after="0" w:line="249" w:lineRule="auto"/>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Отличать поэтический текст от прозаического, аргументировать свой </w:t>
            </w:r>
          </w:p>
          <w:p w14:paraId="31AC1212" w14:textId="77777777" w:rsidR="0064484F" w:rsidRPr="0064484F" w:rsidRDefault="0064484F" w:rsidP="0064484F">
            <w:pPr>
              <w:spacing w:after="0" w:line="249" w:lineRule="auto"/>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ответ. Выявлять средства художественной изобразительности в лирических произведениях (эпитет, метафора, олицетворение, сравнение). Выполнять письменные работы по первоначальному анализу стихотворения. Заучивать стихотворение наизусть. Читать, </w:t>
            </w:r>
          </w:p>
          <w:p w14:paraId="313DF8C8" w14:textId="77777777" w:rsidR="0064484F" w:rsidRPr="0064484F" w:rsidRDefault="0064484F" w:rsidP="0064484F">
            <w:pPr>
              <w:spacing w:after="0" w:line="249" w:lineRule="auto"/>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анализировать и интерпретировать </w:t>
            </w:r>
          </w:p>
          <w:p w14:paraId="317DEBFF" w14:textId="77777777" w:rsidR="0064484F" w:rsidRPr="0064484F" w:rsidRDefault="0064484F" w:rsidP="0064484F">
            <w:pPr>
              <w:spacing w:after="0" w:line="249" w:lineRule="auto"/>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художественный текст, сравнивать его </w:t>
            </w:r>
          </w:p>
          <w:p w14:paraId="46D35939" w14:textId="77777777" w:rsidR="0064484F" w:rsidRPr="0064484F" w:rsidRDefault="0064484F" w:rsidP="0064484F">
            <w:pPr>
              <w:spacing w:after="0" w:line="249" w:lineRule="auto"/>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с произведением древнерусской </w:t>
            </w:r>
          </w:p>
          <w:p w14:paraId="385B1D5D" w14:textId="0A89F547" w:rsidR="0064484F" w:rsidRPr="0064484F" w:rsidRDefault="0064484F" w:rsidP="0064484F">
            <w:pPr>
              <w:spacing w:after="0" w:line="249" w:lineRule="auto"/>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литературы. Определять общее и особенное в подаче сюжета. Уметь  работать со словарями, определять значение устаревших слов и выражений. Читать фрагменты прозаического произведения. Анализировать текст, выявлять тему, композицию, круг главных героев и второстепенных персонажей. Составлять развёрнутый план, пересказывать фрагменты текста. </w:t>
            </w:r>
          </w:p>
          <w:p w14:paraId="1A823A33" w14:textId="77777777" w:rsidR="0064484F" w:rsidRPr="0064484F" w:rsidRDefault="0064484F" w:rsidP="0064484F">
            <w:pPr>
              <w:spacing w:after="0" w:line="249" w:lineRule="auto"/>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Аргументированно высказывать своё </w:t>
            </w:r>
          </w:p>
          <w:p w14:paraId="34DCB425" w14:textId="376BE89A" w:rsidR="0064484F" w:rsidRPr="0064484F" w:rsidRDefault="0064484F" w:rsidP="0064484F">
            <w:pPr>
              <w:spacing w:after="0" w:line="249" w:lineRule="auto"/>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отношение к событиям и героям произведения. Писать сочинение на одну из тем. Выразительно читать стихотворение. </w:t>
            </w:r>
          </w:p>
          <w:p w14:paraId="11F7B6A0" w14:textId="77777777" w:rsidR="0064484F" w:rsidRPr="0064484F" w:rsidRDefault="0064484F" w:rsidP="0064484F">
            <w:pPr>
              <w:spacing w:after="0" w:line="249" w:lineRule="auto"/>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Определять тематическое единство </w:t>
            </w:r>
          </w:p>
          <w:p w14:paraId="3336BFA2" w14:textId="33420C19" w:rsidR="0064484F" w:rsidRPr="0064484F" w:rsidRDefault="0064484F" w:rsidP="0064484F">
            <w:pPr>
              <w:spacing w:after="0" w:line="249" w:lineRule="auto"/>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подобранных произведений. Выявлять средства художественной </w:t>
            </w:r>
          </w:p>
          <w:p w14:paraId="56626784" w14:textId="77777777" w:rsidR="0064484F" w:rsidRPr="0064484F" w:rsidRDefault="0064484F" w:rsidP="0064484F">
            <w:pPr>
              <w:spacing w:after="0" w:line="249" w:lineRule="auto"/>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изобразительности в лирических </w:t>
            </w:r>
          </w:p>
          <w:p w14:paraId="3C49AD2C" w14:textId="004F4704" w:rsidR="0064484F" w:rsidRPr="0064484F" w:rsidRDefault="0064484F" w:rsidP="00D07522">
            <w:pPr>
              <w:spacing w:after="0" w:line="249" w:lineRule="auto"/>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произведениях (эпитет, метафора, олицетворение, сравнение). Сопоставлять художественные тексты с произведениями других видов искусств. Заучивать по выбору стихотворение(я) наизусть.</w:t>
            </w:r>
          </w:p>
        </w:tc>
      </w:tr>
      <w:tr w:rsidR="0064484F" w:rsidRPr="00DC1B77" w14:paraId="52E7F06C" w14:textId="77777777" w:rsidTr="00B66BC3">
        <w:trPr>
          <w:trHeight w:val="245"/>
        </w:trPr>
        <w:tc>
          <w:tcPr>
            <w:tcW w:w="405"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FCB46E4" w14:textId="177F5DE4" w:rsidR="0064484F" w:rsidRPr="00DC1B77" w:rsidRDefault="0064484F" w:rsidP="0064484F">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DC1B77">
              <w:rPr>
                <w:rFonts w:ascii="Times New Roman" w:eastAsia="Times New Roman" w:hAnsi="Times New Roman" w:cs="Times New Roman"/>
                <w:sz w:val="24"/>
                <w:szCs w:val="24"/>
                <w:lang w:eastAsia="ru-RU"/>
              </w:rPr>
              <w:t>2</w:t>
            </w:r>
          </w:p>
        </w:tc>
        <w:tc>
          <w:tcPr>
            <w:tcW w:w="1810" w:type="pct"/>
            <w:gridSpan w:val="3"/>
            <w:tcBorders>
              <w:top w:val="single" w:sz="4" w:space="0" w:color="000000"/>
              <w:left w:val="single" w:sz="4" w:space="0" w:color="auto"/>
              <w:bottom w:val="single" w:sz="4" w:space="0" w:color="auto"/>
              <w:right w:val="single" w:sz="4" w:space="0" w:color="000000"/>
            </w:tcBorders>
          </w:tcPr>
          <w:p w14:paraId="546B4F00" w14:textId="7E6D672F" w:rsidR="0064484F" w:rsidRPr="0064484F" w:rsidRDefault="0064484F" w:rsidP="0064484F">
            <w:pPr>
              <w:spacing w:after="0" w:line="249" w:lineRule="auto"/>
              <w:ind w:right="67"/>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Поэты Приднестровья о Пушкине: Н. Бычкова «Наш Пушкин», Е. Чудная «Читая Пушкина».</w:t>
            </w:r>
          </w:p>
        </w:tc>
        <w:tc>
          <w:tcPr>
            <w:tcW w:w="35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3C2995A" w14:textId="4CE3F443" w:rsidR="0064484F" w:rsidRPr="00DC1B77" w:rsidRDefault="0064484F" w:rsidP="0064484F">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27" w:type="pct"/>
            <w:gridSpan w:val="2"/>
            <w:vMerge/>
            <w:tcBorders>
              <w:left w:val="single" w:sz="4" w:space="0" w:color="auto"/>
              <w:right w:val="single" w:sz="4" w:space="0" w:color="auto"/>
            </w:tcBorders>
            <w:vAlign w:val="center"/>
          </w:tcPr>
          <w:p w14:paraId="4B81F02E" w14:textId="77777777" w:rsidR="0064484F" w:rsidRPr="00DC1B77" w:rsidRDefault="0064484F" w:rsidP="0064484F">
            <w:pPr>
              <w:spacing w:after="0" w:line="249" w:lineRule="auto"/>
              <w:ind w:firstLine="700"/>
              <w:jc w:val="both"/>
              <w:rPr>
                <w:rFonts w:ascii="Times New Roman" w:eastAsia="Times New Roman" w:hAnsi="Times New Roman" w:cs="Times New Roman"/>
                <w:sz w:val="24"/>
                <w:szCs w:val="24"/>
                <w:lang w:eastAsia="ru-RU"/>
              </w:rPr>
            </w:pPr>
          </w:p>
        </w:tc>
      </w:tr>
      <w:tr w:rsidR="0064484F" w:rsidRPr="00DC1B77" w14:paraId="7415E233" w14:textId="77777777" w:rsidTr="00B66BC3">
        <w:trPr>
          <w:trHeight w:val="1300"/>
        </w:trPr>
        <w:tc>
          <w:tcPr>
            <w:tcW w:w="405"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6FF45AA" w14:textId="510C26DB" w:rsidR="0064484F" w:rsidRPr="00DC1B77" w:rsidRDefault="0064484F" w:rsidP="0064484F">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DC1B77">
              <w:rPr>
                <w:rFonts w:ascii="Times New Roman" w:eastAsia="Times New Roman" w:hAnsi="Times New Roman" w:cs="Times New Roman"/>
                <w:sz w:val="24"/>
                <w:szCs w:val="24"/>
                <w:lang w:eastAsia="ru-RU"/>
              </w:rPr>
              <w:t>3</w:t>
            </w:r>
          </w:p>
        </w:tc>
        <w:tc>
          <w:tcPr>
            <w:tcW w:w="1810" w:type="pct"/>
            <w:gridSpan w:val="3"/>
            <w:tcBorders>
              <w:top w:val="single" w:sz="4" w:space="0" w:color="000000"/>
              <w:left w:val="single" w:sz="4" w:space="0" w:color="auto"/>
              <w:bottom w:val="single" w:sz="4" w:space="0" w:color="auto"/>
              <w:right w:val="single" w:sz="4" w:space="0" w:color="000000"/>
            </w:tcBorders>
          </w:tcPr>
          <w:p w14:paraId="3B15F8F1" w14:textId="77777777" w:rsidR="0064484F" w:rsidRPr="0064484F" w:rsidRDefault="0064484F" w:rsidP="0064484F">
            <w:pPr>
              <w:spacing w:after="0" w:line="249" w:lineRule="auto"/>
              <w:ind w:right="67"/>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  М. Ю. Лермонтов. Стихотворения (не менее трёх). «Три пальмы», «Листок», «Утёс» и другие.</w:t>
            </w:r>
          </w:p>
          <w:p w14:paraId="2A2049D9" w14:textId="4AFBDB39" w:rsidR="0064484F" w:rsidRPr="0064484F" w:rsidRDefault="0064484F" w:rsidP="0064484F">
            <w:pPr>
              <w:spacing w:after="0" w:line="249" w:lineRule="auto"/>
              <w:ind w:right="67"/>
              <w:jc w:val="both"/>
              <w:rPr>
                <w:rFonts w:ascii="Times New Roman" w:eastAsia="Times New Roman" w:hAnsi="Times New Roman" w:cs="Times New Roman"/>
                <w:sz w:val="24"/>
                <w:szCs w:val="24"/>
                <w:lang w:eastAsia="ru-RU"/>
              </w:rPr>
            </w:pPr>
          </w:p>
        </w:tc>
        <w:tc>
          <w:tcPr>
            <w:tcW w:w="35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3BDE16D" w14:textId="6BF3A42D" w:rsidR="0064484F" w:rsidRPr="00DC1B77" w:rsidRDefault="0064484F" w:rsidP="0064484F">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27" w:type="pct"/>
            <w:gridSpan w:val="2"/>
            <w:vMerge/>
            <w:tcBorders>
              <w:left w:val="single" w:sz="4" w:space="0" w:color="auto"/>
              <w:right w:val="single" w:sz="4" w:space="0" w:color="auto"/>
            </w:tcBorders>
            <w:vAlign w:val="center"/>
          </w:tcPr>
          <w:p w14:paraId="167DD30A" w14:textId="77777777" w:rsidR="0064484F" w:rsidRPr="00DC1B77" w:rsidRDefault="0064484F" w:rsidP="0064484F">
            <w:pPr>
              <w:spacing w:after="0" w:line="249" w:lineRule="auto"/>
              <w:ind w:firstLine="700"/>
              <w:jc w:val="both"/>
              <w:rPr>
                <w:rFonts w:ascii="Times New Roman" w:eastAsia="Times New Roman" w:hAnsi="Times New Roman" w:cs="Times New Roman"/>
                <w:sz w:val="24"/>
                <w:szCs w:val="24"/>
                <w:lang w:eastAsia="ru-RU"/>
              </w:rPr>
            </w:pPr>
          </w:p>
        </w:tc>
      </w:tr>
      <w:tr w:rsidR="0064484F" w:rsidRPr="00DC1B77" w14:paraId="24F2DE19" w14:textId="77777777" w:rsidTr="00B66BC3">
        <w:trPr>
          <w:trHeight w:val="5788"/>
        </w:trPr>
        <w:tc>
          <w:tcPr>
            <w:tcW w:w="405" w:type="pct"/>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092A8982" w14:textId="06B5FE9A" w:rsidR="0064484F" w:rsidRDefault="0064484F" w:rsidP="0064484F">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1810" w:type="pct"/>
            <w:gridSpan w:val="3"/>
            <w:tcBorders>
              <w:top w:val="single" w:sz="4" w:space="0" w:color="auto"/>
              <w:left w:val="single" w:sz="4" w:space="0" w:color="auto"/>
              <w:bottom w:val="single" w:sz="4" w:space="0" w:color="auto"/>
              <w:right w:val="single" w:sz="4" w:space="0" w:color="000000"/>
            </w:tcBorders>
          </w:tcPr>
          <w:p w14:paraId="4E7F5A3F" w14:textId="0EF51A03" w:rsidR="0064484F" w:rsidRPr="0064484F" w:rsidRDefault="0064484F" w:rsidP="0064484F">
            <w:pPr>
              <w:spacing w:after="0" w:line="249" w:lineRule="auto"/>
              <w:ind w:right="67"/>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А.В. Кольцов. Стихотворения (не менее трёх). «Косарь», «Соловей» и другие.</w:t>
            </w:r>
          </w:p>
          <w:p w14:paraId="3FE9EDC9" w14:textId="77777777" w:rsidR="0064484F" w:rsidRPr="0064484F" w:rsidRDefault="0064484F" w:rsidP="0064484F">
            <w:pPr>
              <w:spacing w:after="0" w:line="249" w:lineRule="auto"/>
              <w:ind w:right="67"/>
              <w:jc w:val="both"/>
              <w:rPr>
                <w:rFonts w:ascii="Times New Roman" w:eastAsia="Times New Roman" w:hAnsi="Times New Roman" w:cs="Times New Roman"/>
                <w:sz w:val="24"/>
                <w:szCs w:val="24"/>
                <w:lang w:eastAsia="ru-RU"/>
              </w:rPr>
            </w:pPr>
          </w:p>
        </w:tc>
        <w:tc>
          <w:tcPr>
            <w:tcW w:w="358" w:type="pct"/>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0C53FC48" w14:textId="44A59250" w:rsidR="0064484F" w:rsidRPr="00DC1B77" w:rsidRDefault="0079798C" w:rsidP="0064484F">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427" w:type="pct"/>
            <w:gridSpan w:val="2"/>
            <w:vMerge/>
            <w:tcBorders>
              <w:left w:val="single" w:sz="4" w:space="0" w:color="auto"/>
              <w:right w:val="single" w:sz="4" w:space="0" w:color="auto"/>
            </w:tcBorders>
            <w:vAlign w:val="center"/>
          </w:tcPr>
          <w:p w14:paraId="0D021BD8" w14:textId="77777777" w:rsidR="0064484F" w:rsidRPr="00DC1B77" w:rsidRDefault="0064484F" w:rsidP="0064484F">
            <w:pPr>
              <w:spacing w:after="0" w:line="249" w:lineRule="auto"/>
              <w:ind w:firstLine="700"/>
              <w:jc w:val="both"/>
              <w:rPr>
                <w:rFonts w:ascii="Times New Roman" w:eastAsia="Times New Roman" w:hAnsi="Times New Roman" w:cs="Times New Roman"/>
                <w:sz w:val="24"/>
                <w:szCs w:val="24"/>
                <w:lang w:eastAsia="ru-RU"/>
              </w:rPr>
            </w:pPr>
          </w:p>
        </w:tc>
      </w:tr>
      <w:tr w:rsidR="0064484F" w:rsidRPr="00DC1B77" w14:paraId="4AD45331" w14:textId="77777777" w:rsidTr="00B66BC3">
        <w:trPr>
          <w:trHeight w:val="245"/>
        </w:trPr>
        <w:tc>
          <w:tcPr>
            <w:tcW w:w="2215" w:type="pct"/>
            <w:gridSpan w:val="4"/>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0693A7E1" w14:textId="77777777" w:rsidR="0064484F" w:rsidRPr="00DC1B77" w:rsidRDefault="0064484F" w:rsidP="0064484F">
            <w:pPr>
              <w:spacing w:after="0" w:line="249" w:lineRule="auto"/>
              <w:ind w:right="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35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99C2533" w14:textId="77777777" w:rsidR="0064484F" w:rsidRPr="00DC1B77" w:rsidRDefault="0064484F" w:rsidP="0064484F">
            <w:pPr>
              <w:spacing w:after="0" w:line="249" w:lineRule="auto"/>
              <w:ind w:right="67"/>
              <w:jc w:val="center"/>
              <w:rPr>
                <w:rFonts w:ascii="Times New Roman" w:eastAsia="Times New Roman" w:hAnsi="Times New Roman" w:cs="Times New Roman"/>
                <w:sz w:val="24"/>
                <w:szCs w:val="24"/>
                <w:lang w:eastAsia="ru-RU"/>
              </w:rPr>
            </w:pPr>
            <w:r w:rsidRPr="0079798C">
              <w:rPr>
                <w:rFonts w:ascii="Times New Roman" w:eastAsia="Times New Roman" w:hAnsi="Times New Roman" w:cs="Times New Roman"/>
                <w:sz w:val="24"/>
                <w:szCs w:val="24"/>
                <w:lang w:eastAsia="ru-RU"/>
              </w:rPr>
              <w:t>12</w:t>
            </w:r>
          </w:p>
        </w:tc>
        <w:tc>
          <w:tcPr>
            <w:tcW w:w="2427" w:type="pct"/>
            <w:gridSpan w:val="2"/>
            <w:vMerge/>
            <w:tcBorders>
              <w:left w:val="single" w:sz="4" w:space="0" w:color="auto"/>
              <w:bottom w:val="single" w:sz="4" w:space="0" w:color="auto"/>
              <w:right w:val="single" w:sz="4" w:space="0" w:color="auto"/>
            </w:tcBorders>
            <w:vAlign w:val="center"/>
          </w:tcPr>
          <w:p w14:paraId="264BF3CA" w14:textId="77777777" w:rsidR="0064484F" w:rsidRPr="00DC1B77" w:rsidRDefault="0064484F" w:rsidP="0064484F">
            <w:pPr>
              <w:spacing w:after="0" w:line="249" w:lineRule="auto"/>
              <w:ind w:firstLine="700"/>
              <w:jc w:val="both"/>
              <w:rPr>
                <w:rFonts w:ascii="Times New Roman" w:eastAsia="Times New Roman" w:hAnsi="Times New Roman" w:cs="Times New Roman"/>
                <w:sz w:val="24"/>
                <w:szCs w:val="24"/>
                <w:lang w:eastAsia="ru-RU"/>
              </w:rPr>
            </w:pPr>
          </w:p>
        </w:tc>
      </w:tr>
      <w:tr w:rsidR="0064484F" w:rsidRPr="00DC1B77" w14:paraId="63732F35" w14:textId="77777777" w:rsidTr="00172313">
        <w:trPr>
          <w:trHeight w:val="260"/>
        </w:trPr>
        <w:tc>
          <w:tcPr>
            <w:tcW w:w="5000" w:type="pct"/>
            <w:gridSpan w:val="7"/>
            <w:tcBorders>
              <w:top w:val="single" w:sz="4" w:space="0" w:color="000000"/>
              <w:left w:val="single" w:sz="4" w:space="0" w:color="000000"/>
              <w:bottom w:val="single" w:sz="4" w:space="0" w:color="auto"/>
              <w:right w:val="single" w:sz="4" w:space="0" w:color="000000"/>
            </w:tcBorders>
            <w:vAlign w:val="bottom"/>
          </w:tcPr>
          <w:p w14:paraId="5DBAD466" w14:textId="77777777" w:rsidR="0064484F" w:rsidRPr="00DC1B77" w:rsidRDefault="0064484F" w:rsidP="0064484F">
            <w:pPr>
              <w:spacing w:after="0" w:line="240" w:lineRule="auto"/>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 xml:space="preserve">Раздел </w:t>
            </w:r>
            <w:r>
              <w:rPr>
                <w:rFonts w:ascii="Times New Roman" w:eastAsia="Times New Roman" w:hAnsi="Times New Roman" w:cs="Times New Roman"/>
                <w:b/>
                <w:sz w:val="24"/>
                <w:szCs w:val="24"/>
                <w:lang w:eastAsia="ru-RU"/>
              </w:rPr>
              <w:t xml:space="preserve">5 </w:t>
            </w:r>
            <w:r w:rsidRPr="00D90E69">
              <w:rPr>
                <w:rFonts w:ascii="Times New Roman" w:eastAsia="Times New Roman" w:hAnsi="Times New Roman" w:cs="Times New Roman"/>
                <w:b/>
                <w:sz w:val="24"/>
                <w:szCs w:val="24"/>
                <w:lang w:eastAsia="ru-RU"/>
              </w:rPr>
              <w:t>«</w:t>
            </w:r>
            <w:r w:rsidRPr="00D90E69">
              <w:rPr>
                <w:rFonts w:ascii="Times New Roman" w:eastAsia="Calibri" w:hAnsi="Times New Roman" w:cs="Times New Roman"/>
                <w:b/>
                <w:sz w:val="24"/>
                <w:szCs w:val="24"/>
                <w:lang w:eastAsia="ru-RU"/>
              </w:rPr>
              <w:t>Литература второй половины XIX века</w:t>
            </w:r>
            <w:r w:rsidRPr="00D90E69">
              <w:rPr>
                <w:rFonts w:ascii="Times New Roman" w:eastAsia="Times New Roman" w:hAnsi="Times New Roman" w:cs="Times New Roman"/>
                <w:b/>
                <w:sz w:val="24"/>
                <w:szCs w:val="24"/>
                <w:lang w:eastAsia="ru-RU"/>
              </w:rPr>
              <w:t>»</w:t>
            </w:r>
          </w:p>
        </w:tc>
      </w:tr>
      <w:tr w:rsidR="0064484F" w:rsidRPr="00DC1B77" w14:paraId="00A9F580" w14:textId="77777777" w:rsidTr="00B66BC3">
        <w:trPr>
          <w:trHeight w:val="1361"/>
        </w:trPr>
        <w:tc>
          <w:tcPr>
            <w:tcW w:w="405" w:type="pct"/>
            <w:tcBorders>
              <w:top w:val="single" w:sz="4" w:space="0" w:color="auto"/>
              <w:left w:val="single" w:sz="4" w:space="0" w:color="000000"/>
              <w:bottom w:val="single" w:sz="4" w:space="0" w:color="auto"/>
              <w:right w:val="single" w:sz="4" w:space="0" w:color="auto"/>
            </w:tcBorders>
            <w:vAlign w:val="bottom"/>
          </w:tcPr>
          <w:p w14:paraId="0630BAE3" w14:textId="77777777" w:rsidR="0064484F" w:rsidRDefault="0064484F" w:rsidP="0064484F">
            <w:pPr>
              <w:spacing w:after="0" w:line="240" w:lineRule="auto"/>
              <w:jc w:val="center"/>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5.1</w:t>
            </w:r>
          </w:p>
          <w:p w14:paraId="167E4094" w14:textId="77777777" w:rsidR="0064484F" w:rsidRDefault="0064484F" w:rsidP="0064484F">
            <w:pPr>
              <w:spacing w:after="0" w:line="240" w:lineRule="auto"/>
              <w:jc w:val="center"/>
              <w:rPr>
                <w:rFonts w:ascii="Times New Roman" w:eastAsia="Times New Roman" w:hAnsi="Times New Roman" w:cs="Times New Roman"/>
                <w:sz w:val="24"/>
                <w:szCs w:val="24"/>
                <w:lang w:eastAsia="ru-RU"/>
              </w:rPr>
            </w:pPr>
          </w:p>
          <w:p w14:paraId="04802464" w14:textId="77777777" w:rsidR="0064484F" w:rsidRDefault="0064484F" w:rsidP="0064484F">
            <w:pPr>
              <w:spacing w:after="0" w:line="240" w:lineRule="auto"/>
              <w:jc w:val="center"/>
              <w:rPr>
                <w:rFonts w:ascii="Times New Roman" w:eastAsia="Times New Roman" w:hAnsi="Times New Roman" w:cs="Times New Roman"/>
                <w:sz w:val="24"/>
                <w:szCs w:val="24"/>
                <w:lang w:eastAsia="ru-RU"/>
              </w:rPr>
            </w:pPr>
          </w:p>
          <w:p w14:paraId="4300D3C4" w14:textId="77777777" w:rsidR="0064484F" w:rsidRDefault="0064484F" w:rsidP="0064484F">
            <w:pPr>
              <w:spacing w:after="0" w:line="240" w:lineRule="auto"/>
              <w:jc w:val="center"/>
              <w:rPr>
                <w:rFonts w:ascii="Times New Roman" w:eastAsia="Times New Roman" w:hAnsi="Times New Roman" w:cs="Times New Roman"/>
                <w:sz w:val="24"/>
                <w:szCs w:val="24"/>
                <w:lang w:eastAsia="ru-RU"/>
              </w:rPr>
            </w:pPr>
          </w:p>
          <w:p w14:paraId="11C8CBF7" w14:textId="77777777" w:rsidR="0064484F" w:rsidRDefault="0064484F" w:rsidP="0064484F">
            <w:pPr>
              <w:spacing w:after="0" w:line="240" w:lineRule="auto"/>
              <w:jc w:val="center"/>
              <w:rPr>
                <w:rFonts w:ascii="Times New Roman" w:eastAsia="Times New Roman" w:hAnsi="Times New Roman" w:cs="Times New Roman"/>
                <w:sz w:val="24"/>
                <w:szCs w:val="24"/>
                <w:lang w:eastAsia="ru-RU"/>
              </w:rPr>
            </w:pPr>
          </w:p>
          <w:p w14:paraId="54E70282" w14:textId="3FB1EBAD" w:rsidR="0064484F" w:rsidRPr="0064484F" w:rsidRDefault="0064484F" w:rsidP="0064484F">
            <w:pPr>
              <w:spacing w:after="0" w:line="240" w:lineRule="auto"/>
              <w:jc w:val="center"/>
              <w:rPr>
                <w:rFonts w:ascii="Times New Roman" w:eastAsia="Times New Roman" w:hAnsi="Times New Roman" w:cs="Times New Roman"/>
                <w:sz w:val="24"/>
                <w:szCs w:val="24"/>
                <w:lang w:eastAsia="ru-RU"/>
              </w:rPr>
            </w:pPr>
          </w:p>
        </w:tc>
        <w:tc>
          <w:tcPr>
            <w:tcW w:w="1810" w:type="pct"/>
            <w:gridSpan w:val="3"/>
            <w:tcBorders>
              <w:top w:val="single" w:sz="4" w:space="0" w:color="auto"/>
              <w:left w:val="single" w:sz="4" w:space="0" w:color="auto"/>
              <w:bottom w:val="single" w:sz="4" w:space="0" w:color="auto"/>
              <w:right w:val="single" w:sz="4" w:space="0" w:color="auto"/>
            </w:tcBorders>
            <w:vAlign w:val="bottom"/>
          </w:tcPr>
          <w:p w14:paraId="25CA49C6" w14:textId="77777777" w:rsidR="0064484F" w:rsidRPr="00B9531B" w:rsidRDefault="0064484F" w:rsidP="0064484F">
            <w:pPr>
              <w:widowControl w:val="0"/>
              <w:spacing w:after="0" w:line="240" w:lineRule="auto"/>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Ф.И. Тютчев. Стихотворение (не менее двух. «Есть в осени первоначальной…», «С поляны коршун поднялся…».</w:t>
            </w:r>
          </w:p>
          <w:p w14:paraId="6E77AFEC" w14:textId="77777777" w:rsidR="0064484F" w:rsidRPr="00B9531B" w:rsidRDefault="0064484F" w:rsidP="0064484F">
            <w:pPr>
              <w:widowControl w:val="0"/>
              <w:spacing w:after="0" w:line="240" w:lineRule="auto"/>
              <w:rPr>
                <w:rFonts w:ascii="Times New Roman" w:eastAsia="Times New Roman" w:hAnsi="Times New Roman" w:cs="Times New Roman"/>
                <w:sz w:val="24"/>
                <w:szCs w:val="24"/>
                <w:lang w:eastAsia="ru-RU"/>
              </w:rPr>
            </w:pPr>
          </w:p>
          <w:p w14:paraId="3D58118A" w14:textId="77777777" w:rsidR="0064484F" w:rsidRPr="00B9531B" w:rsidRDefault="0064484F" w:rsidP="0064484F">
            <w:pPr>
              <w:spacing w:after="0" w:line="240" w:lineRule="auto"/>
              <w:jc w:val="center"/>
              <w:rPr>
                <w:rFonts w:ascii="Times New Roman" w:eastAsia="Times New Roman" w:hAnsi="Times New Roman" w:cs="Times New Roman"/>
                <w:sz w:val="24"/>
                <w:szCs w:val="24"/>
                <w:lang w:eastAsia="ru-RU"/>
              </w:rPr>
            </w:pPr>
          </w:p>
        </w:tc>
        <w:tc>
          <w:tcPr>
            <w:tcW w:w="358" w:type="pct"/>
            <w:tcBorders>
              <w:top w:val="single" w:sz="4" w:space="0" w:color="auto"/>
              <w:left w:val="single" w:sz="4" w:space="0" w:color="auto"/>
              <w:bottom w:val="single" w:sz="4" w:space="0" w:color="auto"/>
              <w:right w:val="single" w:sz="4" w:space="0" w:color="auto"/>
            </w:tcBorders>
            <w:vAlign w:val="bottom"/>
          </w:tcPr>
          <w:p w14:paraId="5F457A53" w14:textId="77777777" w:rsidR="0064484F" w:rsidRPr="00B9531B" w:rsidRDefault="0064484F" w:rsidP="0064484F">
            <w:pPr>
              <w:spacing w:after="0" w:line="240" w:lineRule="auto"/>
              <w:jc w:val="center"/>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2</w:t>
            </w:r>
          </w:p>
          <w:p w14:paraId="0772B9D1" w14:textId="77777777" w:rsidR="0064484F" w:rsidRPr="00B9531B" w:rsidRDefault="0064484F" w:rsidP="0064484F">
            <w:pPr>
              <w:spacing w:after="0" w:line="240" w:lineRule="auto"/>
              <w:jc w:val="center"/>
              <w:rPr>
                <w:rFonts w:ascii="Times New Roman" w:eastAsia="Times New Roman" w:hAnsi="Times New Roman" w:cs="Times New Roman"/>
                <w:sz w:val="24"/>
                <w:szCs w:val="24"/>
                <w:lang w:eastAsia="ru-RU"/>
              </w:rPr>
            </w:pPr>
          </w:p>
          <w:p w14:paraId="574F3D79" w14:textId="77777777" w:rsidR="0064484F" w:rsidRPr="00B9531B" w:rsidRDefault="0064484F" w:rsidP="0064484F">
            <w:pPr>
              <w:spacing w:after="0" w:line="240" w:lineRule="auto"/>
              <w:jc w:val="center"/>
              <w:rPr>
                <w:rFonts w:ascii="Times New Roman" w:eastAsia="Times New Roman" w:hAnsi="Times New Roman" w:cs="Times New Roman"/>
                <w:sz w:val="24"/>
                <w:szCs w:val="24"/>
                <w:lang w:eastAsia="ru-RU"/>
              </w:rPr>
            </w:pPr>
          </w:p>
          <w:p w14:paraId="15F62DCA" w14:textId="77777777" w:rsidR="0064484F" w:rsidRPr="00B9531B" w:rsidRDefault="0064484F" w:rsidP="0064484F">
            <w:pPr>
              <w:spacing w:after="0" w:line="240" w:lineRule="auto"/>
              <w:jc w:val="center"/>
              <w:rPr>
                <w:rFonts w:ascii="Times New Roman" w:eastAsia="Times New Roman" w:hAnsi="Times New Roman" w:cs="Times New Roman"/>
                <w:sz w:val="24"/>
                <w:szCs w:val="24"/>
                <w:lang w:eastAsia="ru-RU"/>
              </w:rPr>
            </w:pPr>
          </w:p>
          <w:p w14:paraId="20476844" w14:textId="77777777" w:rsidR="0064484F" w:rsidRPr="00B9531B" w:rsidRDefault="0064484F" w:rsidP="0064484F">
            <w:pPr>
              <w:spacing w:after="0" w:line="240" w:lineRule="auto"/>
              <w:jc w:val="center"/>
              <w:rPr>
                <w:rFonts w:ascii="Times New Roman" w:eastAsia="Times New Roman" w:hAnsi="Times New Roman" w:cs="Times New Roman"/>
                <w:sz w:val="24"/>
                <w:szCs w:val="24"/>
                <w:lang w:eastAsia="ru-RU"/>
              </w:rPr>
            </w:pPr>
          </w:p>
          <w:p w14:paraId="76A5AC94" w14:textId="51310F3E" w:rsidR="0064484F" w:rsidRPr="00B9531B" w:rsidRDefault="0064484F" w:rsidP="0064484F">
            <w:pPr>
              <w:spacing w:after="0" w:line="240" w:lineRule="auto"/>
              <w:jc w:val="center"/>
              <w:rPr>
                <w:rFonts w:ascii="Times New Roman" w:eastAsia="Times New Roman" w:hAnsi="Times New Roman" w:cs="Times New Roman"/>
                <w:sz w:val="24"/>
                <w:szCs w:val="24"/>
                <w:lang w:eastAsia="ru-RU"/>
              </w:rPr>
            </w:pPr>
          </w:p>
        </w:tc>
        <w:tc>
          <w:tcPr>
            <w:tcW w:w="2427" w:type="pct"/>
            <w:gridSpan w:val="2"/>
            <w:tcBorders>
              <w:top w:val="single" w:sz="4" w:space="0" w:color="auto"/>
              <w:left w:val="single" w:sz="4" w:space="0" w:color="auto"/>
              <w:bottom w:val="single" w:sz="4" w:space="0" w:color="auto"/>
              <w:right w:val="single" w:sz="4" w:space="0" w:color="000000"/>
            </w:tcBorders>
            <w:vAlign w:val="bottom"/>
          </w:tcPr>
          <w:p w14:paraId="0A69D473" w14:textId="77777777" w:rsidR="0064484F" w:rsidRPr="0064484F" w:rsidRDefault="0064484F" w:rsidP="0064484F">
            <w:pPr>
              <w:spacing w:after="0" w:line="249" w:lineRule="auto"/>
              <w:ind w:left="1" w:right="67"/>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Читать выразительно стихотворение. </w:t>
            </w:r>
          </w:p>
          <w:p w14:paraId="2ADFC703" w14:textId="2BA8CF98" w:rsidR="0064484F" w:rsidRPr="00B9531B" w:rsidRDefault="0064484F" w:rsidP="0064484F">
            <w:pPr>
              <w:spacing w:after="0" w:line="249" w:lineRule="auto"/>
              <w:ind w:left="1" w:right="67"/>
              <w:jc w:val="both"/>
              <w:rPr>
                <w:rFonts w:ascii="Times New Roman" w:eastAsia="Times New Roman" w:hAnsi="Times New Roman" w:cs="Times New Roman"/>
                <w:b/>
                <w:sz w:val="24"/>
                <w:szCs w:val="24"/>
                <w:lang w:eastAsia="ru-RU"/>
              </w:rPr>
            </w:pPr>
            <w:r w:rsidRPr="0064484F">
              <w:rPr>
                <w:rFonts w:ascii="Times New Roman" w:eastAsia="Times New Roman" w:hAnsi="Times New Roman" w:cs="Times New Roman"/>
                <w:sz w:val="24"/>
                <w:szCs w:val="24"/>
                <w:lang w:eastAsia="ru-RU"/>
              </w:rPr>
              <w:t xml:space="preserve">Определять его тематическое содержание и эмоциональный настрой. Выявлять средства художественной выразительности. Читать одно </w:t>
            </w:r>
            <w:r w:rsidRPr="00B9531B">
              <w:rPr>
                <w:rFonts w:ascii="Times New Roman" w:eastAsia="Times New Roman" w:hAnsi="Times New Roman" w:cs="Times New Roman"/>
                <w:sz w:val="24"/>
                <w:szCs w:val="24"/>
                <w:lang w:eastAsia="ru-RU"/>
              </w:rPr>
              <w:t>из стихотворений наизусть.</w:t>
            </w:r>
          </w:p>
          <w:p w14:paraId="788425C5" w14:textId="77777777" w:rsidR="0064484F" w:rsidRPr="00B9531B" w:rsidRDefault="0064484F" w:rsidP="0064484F">
            <w:pPr>
              <w:spacing w:after="0" w:line="240" w:lineRule="auto"/>
              <w:jc w:val="center"/>
              <w:rPr>
                <w:rFonts w:ascii="Times New Roman" w:eastAsia="Times New Roman" w:hAnsi="Times New Roman" w:cs="Times New Roman"/>
                <w:b/>
                <w:sz w:val="24"/>
                <w:szCs w:val="24"/>
                <w:lang w:eastAsia="ru-RU"/>
              </w:rPr>
            </w:pPr>
          </w:p>
        </w:tc>
      </w:tr>
      <w:tr w:rsidR="0064484F" w:rsidRPr="00DC1B77" w14:paraId="688820BC" w14:textId="77777777" w:rsidTr="00B66BC3">
        <w:trPr>
          <w:trHeight w:val="308"/>
        </w:trPr>
        <w:tc>
          <w:tcPr>
            <w:tcW w:w="405" w:type="pct"/>
            <w:tcBorders>
              <w:top w:val="single" w:sz="4" w:space="0" w:color="auto"/>
              <w:left w:val="single" w:sz="4" w:space="0" w:color="000000"/>
              <w:bottom w:val="single" w:sz="4" w:space="0" w:color="auto"/>
              <w:right w:val="single" w:sz="4" w:space="0" w:color="auto"/>
            </w:tcBorders>
            <w:vAlign w:val="bottom"/>
          </w:tcPr>
          <w:p w14:paraId="3678196A" w14:textId="77777777" w:rsidR="0064484F" w:rsidRDefault="0064484F" w:rsidP="0064484F">
            <w:pPr>
              <w:spacing w:after="0" w:line="240" w:lineRule="auto"/>
              <w:jc w:val="center"/>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5.2</w:t>
            </w:r>
          </w:p>
          <w:p w14:paraId="3873D8EA" w14:textId="77777777" w:rsidR="0064484F" w:rsidRDefault="0064484F" w:rsidP="0064484F">
            <w:pPr>
              <w:spacing w:after="0" w:line="240" w:lineRule="auto"/>
              <w:jc w:val="center"/>
              <w:rPr>
                <w:rFonts w:ascii="Times New Roman" w:eastAsia="Times New Roman" w:hAnsi="Times New Roman" w:cs="Times New Roman"/>
                <w:sz w:val="24"/>
                <w:szCs w:val="24"/>
                <w:lang w:eastAsia="ru-RU"/>
              </w:rPr>
            </w:pPr>
          </w:p>
          <w:p w14:paraId="4F5567F1" w14:textId="77777777" w:rsidR="0064484F" w:rsidRDefault="0064484F" w:rsidP="0064484F">
            <w:pPr>
              <w:spacing w:after="0" w:line="240" w:lineRule="auto"/>
              <w:jc w:val="center"/>
              <w:rPr>
                <w:rFonts w:ascii="Times New Roman" w:eastAsia="Times New Roman" w:hAnsi="Times New Roman" w:cs="Times New Roman"/>
                <w:sz w:val="24"/>
                <w:szCs w:val="24"/>
                <w:lang w:eastAsia="ru-RU"/>
              </w:rPr>
            </w:pPr>
          </w:p>
          <w:p w14:paraId="133BD797" w14:textId="36AA4E73" w:rsidR="0064484F" w:rsidRPr="0064484F" w:rsidRDefault="0064484F" w:rsidP="0064484F">
            <w:pPr>
              <w:spacing w:after="0" w:line="240" w:lineRule="auto"/>
              <w:jc w:val="center"/>
              <w:rPr>
                <w:rFonts w:ascii="Times New Roman" w:eastAsia="Times New Roman" w:hAnsi="Times New Roman" w:cs="Times New Roman"/>
                <w:sz w:val="24"/>
                <w:szCs w:val="24"/>
                <w:lang w:eastAsia="ru-RU"/>
              </w:rPr>
            </w:pPr>
          </w:p>
        </w:tc>
        <w:tc>
          <w:tcPr>
            <w:tcW w:w="1810" w:type="pct"/>
            <w:gridSpan w:val="3"/>
            <w:tcBorders>
              <w:top w:val="single" w:sz="4" w:space="0" w:color="auto"/>
              <w:left w:val="single" w:sz="4" w:space="0" w:color="auto"/>
              <w:bottom w:val="single" w:sz="4" w:space="0" w:color="auto"/>
              <w:right w:val="single" w:sz="4" w:space="0" w:color="auto"/>
            </w:tcBorders>
            <w:vAlign w:val="bottom"/>
          </w:tcPr>
          <w:p w14:paraId="79CA7626" w14:textId="203ECBEE" w:rsidR="0064484F" w:rsidRPr="00B9531B" w:rsidRDefault="0064484F" w:rsidP="0064484F">
            <w:pPr>
              <w:spacing w:after="0" w:line="240" w:lineRule="auto"/>
              <w:jc w:val="both"/>
              <w:rPr>
                <w:rFonts w:ascii="Times New Roman" w:eastAsia="Times New Roman" w:hAnsi="Times New Roman" w:cs="Times New Roman"/>
                <w:sz w:val="24"/>
                <w:szCs w:val="24"/>
                <w:lang w:eastAsia="ru-RU"/>
              </w:rPr>
            </w:pPr>
            <w:r w:rsidRPr="00B9531B">
              <w:rPr>
                <w:rFonts w:ascii="Times New Roman" w:hAnsi="Times New Roman" w:cs="Times New Roman"/>
                <w:sz w:val="24"/>
                <w:szCs w:val="24"/>
                <w:lang w:eastAsia="ru-RU"/>
              </w:rPr>
              <w:t>А.А. Фет. Стихотворения (не менее двух). «Учись у дуба у берёзы…», «Я пришёл к тебе с приветом…».</w:t>
            </w:r>
          </w:p>
        </w:tc>
        <w:tc>
          <w:tcPr>
            <w:tcW w:w="358" w:type="pct"/>
            <w:tcBorders>
              <w:top w:val="single" w:sz="4" w:space="0" w:color="auto"/>
              <w:left w:val="single" w:sz="4" w:space="0" w:color="auto"/>
              <w:bottom w:val="single" w:sz="4" w:space="0" w:color="auto"/>
              <w:right w:val="single" w:sz="4" w:space="0" w:color="auto"/>
            </w:tcBorders>
            <w:vAlign w:val="bottom"/>
          </w:tcPr>
          <w:p w14:paraId="24222A6D" w14:textId="77777777" w:rsidR="0064484F" w:rsidRPr="00B9531B" w:rsidRDefault="0064484F" w:rsidP="0064484F">
            <w:pPr>
              <w:spacing w:after="0" w:line="240" w:lineRule="auto"/>
              <w:jc w:val="center"/>
              <w:rPr>
                <w:rFonts w:ascii="Times New Roman" w:eastAsia="Times New Roman" w:hAnsi="Times New Roman" w:cs="Times New Roman"/>
                <w:b/>
                <w:sz w:val="24"/>
                <w:szCs w:val="24"/>
                <w:lang w:eastAsia="ru-RU"/>
              </w:rPr>
            </w:pPr>
          </w:p>
          <w:p w14:paraId="4DC25D95" w14:textId="1CEBB0CA" w:rsidR="0064484F" w:rsidRPr="00B9531B" w:rsidRDefault="0064484F" w:rsidP="0064484F">
            <w:pPr>
              <w:spacing w:after="0" w:line="240" w:lineRule="auto"/>
              <w:jc w:val="center"/>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2</w:t>
            </w:r>
          </w:p>
          <w:p w14:paraId="348CE9A2" w14:textId="77777777" w:rsidR="0064484F" w:rsidRPr="00B9531B" w:rsidRDefault="0064484F" w:rsidP="0064484F">
            <w:pPr>
              <w:spacing w:after="0" w:line="240" w:lineRule="auto"/>
              <w:jc w:val="center"/>
              <w:rPr>
                <w:rFonts w:ascii="Times New Roman" w:eastAsia="Times New Roman" w:hAnsi="Times New Roman" w:cs="Times New Roman"/>
                <w:b/>
                <w:sz w:val="24"/>
                <w:szCs w:val="24"/>
                <w:lang w:eastAsia="ru-RU"/>
              </w:rPr>
            </w:pPr>
          </w:p>
          <w:p w14:paraId="67238148" w14:textId="77777777" w:rsidR="0064484F" w:rsidRPr="00B9531B" w:rsidRDefault="0064484F" w:rsidP="0064484F">
            <w:pPr>
              <w:spacing w:after="0" w:line="240" w:lineRule="auto"/>
              <w:jc w:val="center"/>
              <w:rPr>
                <w:rFonts w:ascii="Times New Roman" w:eastAsia="Times New Roman" w:hAnsi="Times New Roman" w:cs="Times New Roman"/>
                <w:b/>
                <w:sz w:val="24"/>
                <w:szCs w:val="24"/>
                <w:lang w:eastAsia="ru-RU"/>
              </w:rPr>
            </w:pPr>
          </w:p>
        </w:tc>
        <w:tc>
          <w:tcPr>
            <w:tcW w:w="2427" w:type="pct"/>
            <w:gridSpan w:val="2"/>
            <w:tcBorders>
              <w:top w:val="single" w:sz="4" w:space="0" w:color="auto"/>
              <w:left w:val="single" w:sz="4" w:space="0" w:color="auto"/>
              <w:bottom w:val="single" w:sz="4" w:space="0" w:color="auto"/>
              <w:right w:val="single" w:sz="4" w:space="0" w:color="000000"/>
            </w:tcBorders>
            <w:vAlign w:val="bottom"/>
          </w:tcPr>
          <w:p w14:paraId="5EB38E61" w14:textId="77777777" w:rsidR="0064484F" w:rsidRPr="0064484F" w:rsidRDefault="0064484F" w:rsidP="0064484F">
            <w:pPr>
              <w:spacing w:after="0" w:line="249" w:lineRule="auto"/>
              <w:ind w:left="1" w:right="67"/>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Читать выразительно стихотворение, </w:t>
            </w:r>
          </w:p>
          <w:p w14:paraId="2969FF26" w14:textId="77777777" w:rsidR="0064484F" w:rsidRPr="0064484F" w:rsidRDefault="0064484F" w:rsidP="0064484F">
            <w:pPr>
              <w:spacing w:after="0" w:line="249" w:lineRule="auto"/>
              <w:ind w:left="1" w:right="67"/>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анализировать. Находить языковые </w:t>
            </w:r>
          </w:p>
          <w:p w14:paraId="626E1B76" w14:textId="77777777" w:rsidR="0064484F" w:rsidRPr="0064484F" w:rsidRDefault="0064484F" w:rsidP="0064484F">
            <w:pPr>
              <w:spacing w:after="0" w:line="249" w:lineRule="auto"/>
              <w:ind w:left="1" w:right="67"/>
              <w:jc w:val="both"/>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 xml:space="preserve">средства художественной выразительности (эпитет, сравнение, </w:t>
            </w:r>
          </w:p>
          <w:p w14:paraId="582397EC" w14:textId="352062B9" w:rsidR="0064484F" w:rsidRPr="00B9531B" w:rsidRDefault="0064484F" w:rsidP="0064484F">
            <w:pPr>
              <w:spacing w:after="0" w:line="240" w:lineRule="auto"/>
              <w:jc w:val="center"/>
              <w:rPr>
                <w:rFonts w:ascii="Times New Roman" w:eastAsia="Times New Roman" w:hAnsi="Times New Roman" w:cs="Times New Roman"/>
                <w:b/>
                <w:sz w:val="24"/>
                <w:szCs w:val="24"/>
                <w:lang w:eastAsia="ru-RU"/>
              </w:rPr>
            </w:pPr>
            <w:r w:rsidRPr="00B9531B">
              <w:rPr>
                <w:rFonts w:ascii="Times New Roman" w:eastAsia="Times New Roman" w:hAnsi="Times New Roman" w:cs="Times New Roman"/>
                <w:sz w:val="24"/>
                <w:szCs w:val="24"/>
                <w:lang w:eastAsia="ru-RU"/>
              </w:rPr>
              <w:t>метафора, олицетворение), определять их роль в создании поэтических образов. Читать одно из стихотворений наизусть.</w:t>
            </w:r>
          </w:p>
        </w:tc>
      </w:tr>
      <w:tr w:rsidR="0064484F" w:rsidRPr="0064484F" w14:paraId="77629769" w14:textId="77777777" w:rsidTr="00B66BC3">
        <w:trPr>
          <w:trHeight w:val="226"/>
        </w:trPr>
        <w:tc>
          <w:tcPr>
            <w:tcW w:w="405" w:type="pct"/>
            <w:tcBorders>
              <w:top w:val="single" w:sz="4" w:space="0" w:color="auto"/>
              <w:left w:val="single" w:sz="4" w:space="0" w:color="000000"/>
              <w:bottom w:val="single" w:sz="4" w:space="0" w:color="auto"/>
              <w:right w:val="single" w:sz="4" w:space="0" w:color="auto"/>
            </w:tcBorders>
            <w:vAlign w:val="bottom"/>
          </w:tcPr>
          <w:p w14:paraId="1E7AA224" w14:textId="77777777" w:rsidR="0064484F" w:rsidRDefault="0064484F" w:rsidP="0064484F">
            <w:pPr>
              <w:spacing w:after="0" w:line="240" w:lineRule="auto"/>
              <w:jc w:val="center"/>
              <w:rPr>
                <w:rFonts w:ascii="Times New Roman" w:eastAsia="Times New Roman" w:hAnsi="Times New Roman" w:cs="Times New Roman"/>
                <w:sz w:val="24"/>
                <w:szCs w:val="24"/>
                <w:lang w:eastAsia="ru-RU"/>
              </w:rPr>
            </w:pPr>
            <w:r w:rsidRPr="0064484F">
              <w:rPr>
                <w:rFonts w:ascii="Times New Roman" w:eastAsia="Times New Roman" w:hAnsi="Times New Roman" w:cs="Times New Roman"/>
                <w:sz w:val="24"/>
                <w:szCs w:val="24"/>
                <w:lang w:eastAsia="ru-RU"/>
              </w:rPr>
              <w:t>5.3</w:t>
            </w:r>
          </w:p>
          <w:p w14:paraId="61AAF074"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75D786E0"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685E3F6D"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02B422C6"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53A6C82A"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4059E2FB"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53657AFE"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772C4ADF"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79413CBA"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56C3A52E"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2AA4A80F"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09D012D5"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495CAAA2" w14:textId="1A8167B6" w:rsidR="00B9531B" w:rsidRPr="0064484F" w:rsidRDefault="00B9531B" w:rsidP="0064484F">
            <w:pPr>
              <w:spacing w:after="0" w:line="240" w:lineRule="auto"/>
              <w:jc w:val="center"/>
              <w:rPr>
                <w:rFonts w:ascii="Times New Roman" w:eastAsia="Times New Roman" w:hAnsi="Times New Roman" w:cs="Times New Roman"/>
                <w:sz w:val="24"/>
                <w:szCs w:val="24"/>
                <w:lang w:eastAsia="ru-RU"/>
              </w:rPr>
            </w:pPr>
          </w:p>
        </w:tc>
        <w:tc>
          <w:tcPr>
            <w:tcW w:w="1810" w:type="pct"/>
            <w:gridSpan w:val="3"/>
            <w:tcBorders>
              <w:top w:val="single" w:sz="4" w:space="0" w:color="auto"/>
              <w:left w:val="single" w:sz="4" w:space="0" w:color="auto"/>
              <w:bottom w:val="single" w:sz="4" w:space="0" w:color="auto"/>
              <w:right w:val="single" w:sz="4" w:space="0" w:color="auto"/>
            </w:tcBorders>
            <w:vAlign w:val="bottom"/>
          </w:tcPr>
          <w:p w14:paraId="69AE296F" w14:textId="77777777" w:rsidR="0064484F" w:rsidRPr="00B9531B" w:rsidRDefault="00B9531B" w:rsidP="00B9531B">
            <w:pPr>
              <w:spacing w:after="0" w:line="240" w:lineRule="auto"/>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lastRenderedPageBreak/>
              <w:t>И.С. Тургенев.  Рассказ «</w:t>
            </w:r>
            <w:proofErr w:type="spellStart"/>
            <w:r w:rsidRPr="00B9531B">
              <w:rPr>
                <w:rFonts w:ascii="Times New Roman" w:eastAsia="Times New Roman" w:hAnsi="Times New Roman" w:cs="Times New Roman"/>
                <w:sz w:val="24"/>
                <w:szCs w:val="24"/>
                <w:lang w:eastAsia="ru-RU"/>
              </w:rPr>
              <w:t>Бежин</w:t>
            </w:r>
            <w:proofErr w:type="spellEnd"/>
            <w:r w:rsidRPr="00B9531B">
              <w:rPr>
                <w:rFonts w:ascii="Times New Roman" w:eastAsia="Times New Roman" w:hAnsi="Times New Roman" w:cs="Times New Roman"/>
                <w:sz w:val="24"/>
                <w:szCs w:val="24"/>
                <w:lang w:eastAsia="ru-RU"/>
              </w:rPr>
              <w:t xml:space="preserve"> луг».</w:t>
            </w:r>
          </w:p>
          <w:p w14:paraId="59788308" w14:textId="77777777" w:rsidR="00B9531B" w:rsidRPr="00B9531B" w:rsidRDefault="00B9531B" w:rsidP="00B9531B">
            <w:pPr>
              <w:spacing w:after="0" w:line="240" w:lineRule="auto"/>
              <w:jc w:val="both"/>
              <w:rPr>
                <w:rFonts w:ascii="Times New Roman" w:eastAsia="Times New Roman" w:hAnsi="Times New Roman" w:cs="Times New Roman"/>
                <w:sz w:val="24"/>
                <w:szCs w:val="24"/>
                <w:lang w:eastAsia="ru-RU"/>
              </w:rPr>
            </w:pPr>
          </w:p>
          <w:p w14:paraId="7F479F79" w14:textId="77777777" w:rsidR="00B9531B" w:rsidRPr="00B9531B" w:rsidRDefault="00B9531B" w:rsidP="00B9531B">
            <w:pPr>
              <w:spacing w:after="0" w:line="240" w:lineRule="auto"/>
              <w:jc w:val="both"/>
              <w:rPr>
                <w:rFonts w:ascii="Times New Roman" w:eastAsia="Times New Roman" w:hAnsi="Times New Roman" w:cs="Times New Roman"/>
                <w:sz w:val="24"/>
                <w:szCs w:val="24"/>
                <w:lang w:eastAsia="ru-RU"/>
              </w:rPr>
            </w:pPr>
          </w:p>
          <w:p w14:paraId="79BDCF6D" w14:textId="77777777" w:rsidR="00B9531B" w:rsidRPr="00B9531B" w:rsidRDefault="00B9531B" w:rsidP="00B9531B">
            <w:pPr>
              <w:spacing w:after="0" w:line="240" w:lineRule="auto"/>
              <w:jc w:val="both"/>
              <w:rPr>
                <w:rFonts w:ascii="Times New Roman" w:eastAsia="Times New Roman" w:hAnsi="Times New Roman" w:cs="Times New Roman"/>
                <w:sz w:val="24"/>
                <w:szCs w:val="24"/>
                <w:lang w:eastAsia="ru-RU"/>
              </w:rPr>
            </w:pPr>
          </w:p>
          <w:p w14:paraId="01CB8D26" w14:textId="77777777" w:rsidR="00B9531B" w:rsidRPr="00B9531B" w:rsidRDefault="00B9531B" w:rsidP="00B9531B">
            <w:pPr>
              <w:spacing w:after="0" w:line="240" w:lineRule="auto"/>
              <w:jc w:val="both"/>
              <w:rPr>
                <w:rFonts w:ascii="Times New Roman" w:eastAsia="Times New Roman" w:hAnsi="Times New Roman" w:cs="Times New Roman"/>
                <w:sz w:val="24"/>
                <w:szCs w:val="24"/>
                <w:lang w:eastAsia="ru-RU"/>
              </w:rPr>
            </w:pPr>
          </w:p>
          <w:p w14:paraId="78F2AAB7" w14:textId="77777777" w:rsidR="00B9531B" w:rsidRPr="00B9531B" w:rsidRDefault="00B9531B" w:rsidP="00B9531B">
            <w:pPr>
              <w:spacing w:after="0" w:line="240" w:lineRule="auto"/>
              <w:jc w:val="both"/>
              <w:rPr>
                <w:rFonts w:ascii="Times New Roman" w:eastAsia="Times New Roman" w:hAnsi="Times New Roman" w:cs="Times New Roman"/>
                <w:sz w:val="24"/>
                <w:szCs w:val="24"/>
                <w:lang w:eastAsia="ru-RU"/>
              </w:rPr>
            </w:pPr>
          </w:p>
          <w:p w14:paraId="108C2C5E" w14:textId="77777777" w:rsidR="00B9531B" w:rsidRPr="00B9531B" w:rsidRDefault="00B9531B" w:rsidP="00B9531B">
            <w:pPr>
              <w:spacing w:after="0" w:line="240" w:lineRule="auto"/>
              <w:jc w:val="both"/>
              <w:rPr>
                <w:rFonts w:ascii="Times New Roman" w:eastAsia="Times New Roman" w:hAnsi="Times New Roman" w:cs="Times New Roman"/>
                <w:sz w:val="24"/>
                <w:szCs w:val="24"/>
                <w:lang w:eastAsia="ru-RU"/>
              </w:rPr>
            </w:pPr>
          </w:p>
          <w:p w14:paraId="6C8EBC55" w14:textId="77777777" w:rsidR="00B9531B" w:rsidRPr="00B9531B" w:rsidRDefault="00B9531B" w:rsidP="00B9531B">
            <w:pPr>
              <w:spacing w:after="0" w:line="240" w:lineRule="auto"/>
              <w:jc w:val="both"/>
              <w:rPr>
                <w:rFonts w:ascii="Times New Roman" w:eastAsia="Times New Roman" w:hAnsi="Times New Roman" w:cs="Times New Roman"/>
                <w:sz w:val="24"/>
                <w:szCs w:val="24"/>
                <w:lang w:eastAsia="ru-RU"/>
              </w:rPr>
            </w:pPr>
          </w:p>
          <w:p w14:paraId="3ADBECD5" w14:textId="77777777" w:rsidR="00B9531B" w:rsidRPr="00B9531B" w:rsidRDefault="00B9531B" w:rsidP="00B9531B">
            <w:pPr>
              <w:spacing w:after="0" w:line="240" w:lineRule="auto"/>
              <w:jc w:val="both"/>
              <w:rPr>
                <w:rFonts w:ascii="Times New Roman" w:eastAsia="Times New Roman" w:hAnsi="Times New Roman" w:cs="Times New Roman"/>
                <w:sz w:val="24"/>
                <w:szCs w:val="24"/>
                <w:lang w:eastAsia="ru-RU"/>
              </w:rPr>
            </w:pPr>
          </w:p>
          <w:p w14:paraId="22198D35" w14:textId="77777777" w:rsidR="00B9531B" w:rsidRPr="00B9531B" w:rsidRDefault="00B9531B" w:rsidP="00B9531B">
            <w:pPr>
              <w:spacing w:after="0" w:line="240" w:lineRule="auto"/>
              <w:jc w:val="both"/>
              <w:rPr>
                <w:rFonts w:ascii="Times New Roman" w:eastAsia="Times New Roman" w:hAnsi="Times New Roman" w:cs="Times New Roman"/>
                <w:sz w:val="24"/>
                <w:szCs w:val="24"/>
                <w:lang w:eastAsia="ru-RU"/>
              </w:rPr>
            </w:pPr>
          </w:p>
          <w:p w14:paraId="494AFE53" w14:textId="77777777" w:rsidR="00B9531B" w:rsidRPr="00B9531B" w:rsidRDefault="00B9531B" w:rsidP="00B9531B">
            <w:pPr>
              <w:spacing w:after="0" w:line="240" w:lineRule="auto"/>
              <w:jc w:val="both"/>
              <w:rPr>
                <w:rFonts w:ascii="Times New Roman" w:eastAsia="Times New Roman" w:hAnsi="Times New Roman" w:cs="Times New Roman"/>
                <w:sz w:val="24"/>
                <w:szCs w:val="24"/>
                <w:lang w:eastAsia="ru-RU"/>
              </w:rPr>
            </w:pPr>
          </w:p>
          <w:p w14:paraId="5D0B8859" w14:textId="77777777" w:rsidR="00B9531B" w:rsidRPr="00B9531B" w:rsidRDefault="00B9531B" w:rsidP="00B9531B">
            <w:pPr>
              <w:spacing w:after="0" w:line="240" w:lineRule="auto"/>
              <w:jc w:val="both"/>
              <w:rPr>
                <w:rFonts w:ascii="Times New Roman" w:eastAsia="Times New Roman" w:hAnsi="Times New Roman" w:cs="Times New Roman"/>
                <w:sz w:val="24"/>
                <w:szCs w:val="24"/>
                <w:lang w:eastAsia="ru-RU"/>
              </w:rPr>
            </w:pPr>
          </w:p>
          <w:p w14:paraId="030AD6A2" w14:textId="21A3D626" w:rsidR="00B9531B" w:rsidRPr="00B9531B" w:rsidRDefault="00B9531B" w:rsidP="00B9531B">
            <w:pPr>
              <w:spacing w:after="0" w:line="240" w:lineRule="auto"/>
              <w:jc w:val="both"/>
              <w:rPr>
                <w:rFonts w:ascii="Times New Roman" w:eastAsia="Times New Roman" w:hAnsi="Times New Roman" w:cs="Times New Roman"/>
                <w:sz w:val="24"/>
                <w:szCs w:val="24"/>
                <w:lang w:eastAsia="ru-RU"/>
              </w:rPr>
            </w:pPr>
          </w:p>
        </w:tc>
        <w:tc>
          <w:tcPr>
            <w:tcW w:w="358" w:type="pct"/>
            <w:tcBorders>
              <w:top w:val="single" w:sz="4" w:space="0" w:color="auto"/>
              <w:left w:val="single" w:sz="4" w:space="0" w:color="auto"/>
              <w:bottom w:val="single" w:sz="4" w:space="0" w:color="auto"/>
              <w:right w:val="single" w:sz="4" w:space="0" w:color="auto"/>
            </w:tcBorders>
            <w:vAlign w:val="bottom"/>
          </w:tcPr>
          <w:p w14:paraId="395DF066" w14:textId="77777777" w:rsidR="0064484F" w:rsidRPr="00B9531B" w:rsidRDefault="00B9531B" w:rsidP="0064484F">
            <w:pPr>
              <w:spacing w:after="0" w:line="240" w:lineRule="auto"/>
              <w:jc w:val="center"/>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lastRenderedPageBreak/>
              <w:t>2</w:t>
            </w:r>
          </w:p>
          <w:p w14:paraId="63DC5D88"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17FD1A80"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63EE7026"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4D513EDD"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40E5950D"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4293FBB9"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422CC68B"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4AC99045"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31B095BD"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5E6D3200"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1E2408A3"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676C1880"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51D8A6CB" w14:textId="44CAB082"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tc>
        <w:tc>
          <w:tcPr>
            <w:tcW w:w="2427" w:type="pct"/>
            <w:gridSpan w:val="2"/>
            <w:tcBorders>
              <w:top w:val="single" w:sz="4" w:space="0" w:color="auto"/>
              <w:left w:val="single" w:sz="4" w:space="0" w:color="auto"/>
              <w:bottom w:val="single" w:sz="4" w:space="0" w:color="auto"/>
              <w:right w:val="single" w:sz="4" w:space="0" w:color="000000"/>
            </w:tcBorders>
            <w:vAlign w:val="bottom"/>
          </w:tcPr>
          <w:p w14:paraId="6D1D0123"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lastRenderedPageBreak/>
              <w:t xml:space="preserve">Воспринимать и выразительно читать </w:t>
            </w:r>
          </w:p>
          <w:p w14:paraId="7F839E73" w14:textId="34FF8AAA" w:rsidR="0064484F"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литературное произведение. Уметь отвечать </w:t>
            </w:r>
            <w:r w:rsidRPr="00B9531B">
              <w:rPr>
                <w:rFonts w:ascii="Times New Roman" w:eastAsia="Times New Roman" w:hAnsi="Times New Roman" w:cs="Times New Roman"/>
                <w:sz w:val="24"/>
                <w:szCs w:val="24"/>
                <w:lang w:eastAsia="ru-RU"/>
              </w:rPr>
              <w:lastRenderedPageBreak/>
              <w:t>на вопросы, задавать вопросы к тексту, пересказывать. Составлять план (простой, подробный). Выделять наиболее яркие эпизоды произведения. Определять тему, идею. Характеризовать главных героев рассказа. Определять роль пейзажных описаний в произведении. Сопоставлять художественный текст с произведениями других видов искусств. Составлять отзыв на рассказ. Пользоваться библиотечным каталогом для поиска книги.</w:t>
            </w:r>
          </w:p>
        </w:tc>
      </w:tr>
      <w:tr w:rsidR="0064484F" w:rsidRPr="0064484F" w14:paraId="56756382" w14:textId="77777777" w:rsidTr="00B66BC3">
        <w:trPr>
          <w:trHeight w:val="281"/>
        </w:trPr>
        <w:tc>
          <w:tcPr>
            <w:tcW w:w="405" w:type="pct"/>
            <w:tcBorders>
              <w:top w:val="single" w:sz="4" w:space="0" w:color="auto"/>
              <w:left w:val="single" w:sz="4" w:space="0" w:color="000000"/>
              <w:bottom w:val="single" w:sz="4" w:space="0" w:color="auto"/>
              <w:right w:val="single" w:sz="4" w:space="0" w:color="auto"/>
            </w:tcBorders>
            <w:vAlign w:val="bottom"/>
          </w:tcPr>
          <w:p w14:paraId="759F6A5B" w14:textId="77777777" w:rsidR="0064484F" w:rsidRDefault="00B9531B" w:rsidP="006448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5.4</w:t>
            </w:r>
          </w:p>
          <w:p w14:paraId="7FC01466"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06DB8A44"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2F53F3E6"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42C083F0"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6E926FAB"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02D2D907"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6DDC9637"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427BB06C"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1E2BF421"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1741681D"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4343D702"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1C9C4397" w14:textId="77777777" w:rsidR="00B9531B" w:rsidRDefault="00B9531B" w:rsidP="0064484F">
            <w:pPr>
              <w:spacing w:after="0" w:line="240" w:lineRule="auto"/>
              <w:jc w:val="center"/>
              <w:rPr>
                <w:rFonts w:ascii="Times New Roman" w:eastAsia="Times New Roman" w:hAnsi="Times New Roman" w:cs="Times New Roman"/>
                <w:sz w:val="24"/>
                <w:szCs w:val="24"/>
                <w:lang w:eastAsia="ru-RU"/>
              </w:rPr>
            </w:pPr>
          </w:p>
          <w:p w14:paraId="1C579E3E" w14:textId="0ED41602" w:rsidR="00B9531B" w:rsidRPr="0064484F" w:rsidRDefault="00B9531B" w:rsidP="0064484F">
            <w:pPr>
              <w:spacing w:after="0" w:line="240" w:lineRule="auto"/>
              <w:jc w:val="center"/>
              <w:rPr>
                <w:rFonts w:ascii="Times New Roman" w:eastAsia="Times New Roman" w:hAnsi="Times New Roman" w:cs="Times New Roman"/>
                <w:sz w:val="24"/>
                <w:szCs w:val="24"/>
                <w:lang w:eastAsia="ru-RU"/>
              </w:rPr>
            </w:pPr>
          </w:p>
        </w:tc>
        <w:tc>
          <w:tcPr>
            <w:tcW w:w="1810" w:type="pct"/>
            <w:gridSpan w:val="3"/>
            <w:tcBorders>
              <w:top w:val="single" w:sz="4" w:space="0" w:color="auto"/>
              <w:left w:val="single" w:sz="4" w:space="0" w:color="auto"/>
              <w:bottom w:val="single" w:sz="4" w:space="0" w:color="auto"/>
              <w:right w:val="single" w:sz="4" w:space="0" w:color="auto"/>
            </w:tcBorders>
            <w:vAlign w:val="bottom"/>
          </w:tcPr>
          <w:p w14:paraId="2ED638CC" w14:textId="77777777" w:rsidR="0064484F" w:rsidRPr="00B9531B" w:rsidRDefault="00B9531B" w:rsidP="0064484F">
            <w:pPr>
              <w:spacing w:after="0" w:line="240" w:lineRule="auto"/>
              <w:jc w:val="center"/>
              <w:rPr>
                <w:rFonts w:ascii="Times New Roman" w:hAnsi="Times New Roman" w:cs="Times New Roman"/>
                <w:sz w:val="24"/>
                <w:szCs w:val="24"/>
                <w:lang w:eastAsia="ru-RU"/>
              </w:rPr>
            </w:pPr>
            <w:r w:rsidRPr="00B9531B">
              <w:rPr>
                <w:rFonts w:ascii="Times New Roman" w:hAnsi="Times New Roman" w:cs="Times New Roman"/>
                <w:sz w:val="24"/>
                <w:szCs w:val="24"/>
                <w:lang w:eastAsia="ru-RU"/>
              </w:rPr>
              <w:t>Н.С. Лесков. Сказ «Левша».</w:t>
            </w:r>
          </w:p>
          <w:p w14:paraId="6B4DB69C" w14:textId="77777777" w:rsidR="00B9531B" w:rsidRPr="00B9531B" w:rsidRDefault="00B9531B" w:rsidP="0064484F">
            <w:pPr>
              <w:spacing w:after="0" w:line="240" w:lineRule="auto"/>
              <w:jc w:val="center"/>
              <w:rPr>
                <w:rFonts w:ascii="Times New Roman" w:hAnsi="Times New Roman" w:cs="Times New Roman"/>
                <w:sz w:val="24"/>
                <w:szCs w:val="24"/>
                <w:lang w:eastAsia="ru-RU"/>
              </w:rPr>
            </w:pPr>
          </w:p>
          <w:p w14:paraId="1F6369F9" w14:textId="77777777" w:rsidR="00B9531B" w:rsidRPr="00B9531B" w:rsidRDefault="00B9531B" w:rsidP="0064484F">
            <w:pPr>
              <w:spacing w:after="0" w:line="240" w:lineRule="auto"/>
              <w:jc w:val="center"/>
              <w:rPr>
                <w:rFonts w:ascii="Times New Roman" w:hAnsi="Times New Roman" w:cs="Times New Roman"/>
                <w:sz w:val="24"/>
                <w:szCs w:val="24"/>
                <w:lang w:eastAsia="ru-RU"/>
              </w:rPr>
            </w:pPr>
          </w:p>
          <w:p w14:paraId="43E52D21" w14:textId="77777777" w:rsidR="00B9531B" w:rsidRPr="00B9531B" w:rsidRDefault="00B9531B" w:rsidP="0064484F">
            <w:pPr>
              <w:spacing w:after="0" w:line="240" w:lineRule="auto"/>
              <w:jc w:val="center"/>
              <w:rPr>
                <w:rFonts w:ascii="Times New Roman" w:hAnsi="Times New Roman" w:cs="Times New Roman"/>
                <w:sz w:val="24"/>
                <w:szCs w:val="24"/>
                <w:lang w:eastAsia="ru-RU"/>
              </w:rPr>
            </w:pPr>
          </w:p>
          <w:p w14:paraId="4A012341" w14:textId="77777777" w:rsidR="00B9531B" w:rsidRPr="00B9531B" w:rsidRDefault="00B9531B" w:rsidP="0064484F">
            <w:pPr>
              <w:spacing w:after="0" w:line="240" w:lineRule="auto"/>
              <w:jc w:val="center"/>
              <w:rPr>
                <w:rFonts w:ascii="Times New Roman" w:hAnsi="Times New Roman" w:cs="Times New Roman"/>
                <w:sz w:val="24"/>
                <w:szCs w:val="24"/>
                <w:lang w:eastAsia="ru-RU"/>
              </w:rPr>
            </w:pPr>
          </w:p>
          <w:p w14:paraId="28B24D68" w14:textId="77777777" w:rsidR="00B9531B" w:rsidRPr="00B9531B" w:rsidRDefault="00B9531B" w:rsidP="0064484F">
            <w:pPr>
              <w:spacing w:after="0" w:line="240" w:lineRule="auto"/>
              <w:jc w:val="center"/>
              <w:rPr>
                <w:rFonts w:ascii="Times New Roman" w:hAnsi="Times New Roman" w:cs="Times New Roman"/>
                <w:sz w:val="24"/>
                <w:szCs w:val="24"/>
                <w:lang w:eastAsia="ru-RU"/>
              </w:rPr>
            </w:pPr>
          </w:p>
          <w:p w14:paraId="5B504B9F" w14:textId="77777777" w:rsidR="00B9531B" w:rsidRPr="00B9531B" w:rsidRDefault="00B9531B" w:rsidP="0064484F">
            <w:pPr>
              <w:spacing w:after="0" w:line="240" w:lineRule="auto"/>
              <w:jc w:val="center"/>
              <w:rPr>
                <w:rFonts w:ascii="Times New Roman" w:hAnsi="Times New Roman" w:cs="Times New Roman"/>
                <w:sz w:val="24"/>
                <w:szCs w:val="24"/>
                <w:lang w:eastAsia="ru-RU"/>
              </w:rPr>
            </w:pPr>
          </w:p>
          <w:p w14:paraId="3271FF7C" w14:textId="77777777" w:rsidR="00B9531B" w:rsidRPr="00B9531B" w:rsidRDefault="00B9531B" w:rsidP="0064484F">
            <w:pPr>
              <w:spacing w:after="0" w:line="240" w:lineRule="auto"/>
              <w:jc w:val="center"/>
              <w:rPr>
                <w:rFonts w:ascii="Times New Roman" w:hAnsi="Times New Roman" w:cs="Times New Roman"/>
                <w:sz w:val="24"/>
                <w:szCs w:val="24"/>
                <w:lang w:eastAsia="ru-RU"/>
              </w:rPr>
            </w:pPr>
          </w:p>
          <w:p w14:paraId="5A630107" w14:textId="77777777" w:rsidR="00B9531B" w:rsidRPr="00B9531B" w:rsidRDefault="00B9531B" w:rsidP="0064484F">
            <w:pPr>
              <w:spacing w:after="0" w:line="240" w:lineRule="auto"/>
              <w:jc w:val="center"/>
              <w:rPr>
                <w:rFonts w:ascii="Times New Roman" w:hAnsi="Times New Roman" w:cs="Times New Roman"/>
                <w:sz w:val="24"/>
                <w:szCs w:val="24"/>
                <w:lang w:eastAsia="ru-RU"/>
              </w:rPr>
            </w:pPr>
          </w:p>
          <w:p w14:paraId="232B403D" w14:textId="77777777" w:rsidR="00B9531B" w:rsidRPr="00B9531B" w:rsidRDefault="00B9531B" w:rsidP="0064484F">
            <w:pPr>
              <w:spacing w:after="0" w:line="240" w:lineRule="auto"/>
              <w:jc w:val="center"/>
              <w:rPr>
                <w:rFonts w:ascii="Times New Roman" w:hAnsi="Times New Roman" w:cs="Times New Roman"/>
                <w:sz w:val="24"/>
                <w:szCs w:val="24"/>
                <w:lang w:eastAsia="ru-RU"/>
              </w:rPr>
            </w:pPr>
          </w:p>
          <w:p w14:paraId="4D4C1DB4" w14:textId="77777777" w:rsidR="00B9531B" w:rsidRPr="00B9531B" w:rsidRDefault="00B9531B" w:rsidP="0064484F">
            <w:pPr>
              <w:spacing w:after="0" w:line="240" w:lineRule="auto"/>
              <w:jc w:val="center"/>
              <w:rPr>
                <w:rFonts w:ascii="Times New Roman" w:hAnsi="Times New Roman" w:cs="Times New Roman"/>
                <w:sz w:val="24"/>
                <w:szCs w:val="24"/>
                <w:lang w:eastAsia="ru-RU"/>
              </w:rPr>
            </w:pPr>
          </w:p>
          <w:p w14:paraId="7C1C6F68" w14:textId="77777777" w:rsidR="00B9531B" w:rsidRPr="00B9531B" w:rsidRDefault="00B9531B" w:rsidP="0064484F">
            <w:pPr>
              <w:spacing w:after="0" w:line="240" w:lineRule="auto"/>
              <w:jc w:val="center"/>
              <w:rPr>
                <w:rFonts w:ascii="Times New Roman" w:hAnsi="Times New Roman" w:cs="Times New Roman"/>
                <w:sz w:val="24"/>
                <w:szCs w:val="24"/>
                <w:lang w:eastAsia="ru-RU"/>
              </w:rPr>
            </w:pPr>
          </w:p>
          <w:p w14:paraId="69EAF3FF" w14:textId="77777777" w:rsidR="00B9531B" w:rsidRPr="00B9531B" w:rsidRDefault="00B9531B" w:rsidP="0064484F">
            <w:pPr>
              <w:spacing w:after="0" w:line="240" w:lineRule="auto"/>
              <w:jc w:val="center"/>
              <w:rPr>
                <w:rFonts w:ascii="Times New Roman" w:hAnsi="Times New Roman" w:cs="Times New Roman"/>
                <w:sz w:val="24"/>
                <w:szCs w:val="24"/>
                <w:lang w:eastAsia="ru-RU"/>
              </w:rPr>
            </w:pPr>
          </w:p>
          <w:p w14:paraId="685E772E" w14:textId="637B5E0D"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tc>
        <w:tc>
          <w:tcPr>
            <w:tcW w:w="358" w:type="pct"/>
            <w:tcBorders>
              <w:top w:val="single" w:sz="4" w:space="0" w:color="auto"/>
              <w:left w:val="single" w:sz="4" w:space="0" w:color="auto"/>
              <w:bottom w:val="single" w:sz="4" w:space="0" w:color="auto"/>
              <w:right w:val="single" w:sz="4" w:space="0" w:color="auto"/>
            </w:tcBorders>
            <w:vAlign w:val="bottom"/>
          </w:tcPr>
          <w:p w14:paraId="31D9C5DB" w14:textId="77777777" w:rsidR="0064484F" w:rsidRPr="00B9531B" w:rsidRDefault="00B9531B" w:rsidP="0064484F">
            <w:pPr>
              <w:spacing w:after="0" w:line="240" w:lineRule="auto"/>
              <w:jc w:val="center"/>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3</w:t>
            </w:r>
          </w:p>
          <w:p w14:paraId="0A883FC6"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280340E9"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1FDDE40B"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1E8232B8"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03E08394"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57248A39"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2FD79529"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7C82014F"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2279357A"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1F0553E0"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2A6F87F3"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13BF4B5F" w14:textId="77777777"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p w14:paraId="0B0F0491" w14:textId="2EE2442B" w:rsidR="00B9531B" w:rsidRPr="00B9531B" w:rsidRDefault="00B9531B" w:rsidP="0064484F">
            <w:pPr>
              <w:spacing w:after="0" w:line="240" w:lineRule="auto"/>
              <w:jc w:val="center"/>
              <w:rPr>
                <w:rFonts w:ascii="Times New Roman" w:eastAsia="Times New Roman" w:hAnsi="Times New Roman" w:cs="Times New Roman"/>
                <w:sz w:val="24"/>
                <w:szCs w:val="24"/>
                <w:lang w:eastAsia="ru-RU"/>
              </w:rPr>
            </w:pPr>
          </w:p>
        </w:tc>
        <w:tc>
          <w:tcPr>
            <w:tcW w:w="2427" w:type="pct"/>
            <w:gridSpan w:val="2"/>
            <w:tcBorders>
              <w:top w:val="single" w:sz="4" w:space="0" w:color="auto"/>
              <w:left w:val="single" w:sz="4" w:space="0" w:color="auto"/>
              <w:bottom w:val="single" w:sz="4" w:space="0" w:color="auto"/>
              <w:right w:val="single" w:sz="4" w:space="0" w:color="000000"/>
            </w:tcBorders>
            <w:vAlign w:val="bottom"/>
          </w:tcPr>
          <w:p w14:paraId="38F4C4B0"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Читать текст, отвечать на вопросы. </w:t>
            </w:r>
          </w:p>
          <w:p w14:paraId="212A53C7"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Владеть различными видами пересказа </w:t>
            </w:r>
          </w:p>
          <w:p w14:paraId="6FDCC9D7"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художественного текста (подробный, </w:t>
            </w:r>
          </w:p>
          <w:p w14:paraId="04382110"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сжатый, выборочный). Характеризовать </w:t>
            </w:r>
          </w:p>
          <w:p w14:paraId="5A2EF4E2" w14:textId="0AF5AEB4" w:rsidR="0064484F"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героя, его поступки. Определять основную мысль произведения, жанровые особенности, художественные средства изобразительности. Работать со словарями, определять значение устаревших слов и выражений. Аргументированно высказывать своё отношение к герою произведения. Создавать аннотацию на прочитанное произведение.</w:t>
            </w:r>
          </w:p>
        </w:tc>
      </w:tr>
      <w:tr w:rsidR="00B9531B" w:rsidRPr="0064484F" w14:paraId="333A4873" w14:textId="77777777" w:rsidTr="00B66BC3">
        <w:trPr>
          <w:trHeight w:val="308"/>
        </w:trPr>
        <w:tc>
          <w:tcPr>
            <w:tcW w:w="405" w:type="pct"/>
            <w:tcBorders>
              <w:top w:val="single" w:sz="4" w:space="0" w:color="auto"/>
              <w:left w:val="single" w:sz="4" w:space="0" w:color="000000"/>
              <w:bottom w:val="single" w:sz="4" w:space="0" w:color="auto"/>
              <w:right w:val="single" w:sz="4" w:space="0" w:color="auto"/>
            </w:tcBorders>
          </w:tcPr>
          <w:p w14:paraId="70775128" w14:textId="3248AE74" w:rsidR="00B9531B" w:rsidRPr="00B9531B" w:rsidRDefault="00B9531B" w:rsidP="00B9531B">
            <w:pPr>
              <w:spacing w:after="0" w:line="240" w:lineRule="auto"/>
              <w:jc w:val="center"/>
              <w:rPr>
                <w:rFonts w:ascii="Times New Roman" w:eastAsia="Times New Roman" w:hAnsi="Times New Roman" w:cs="Times New Roman"/>
                <w:sz w:val="24"/>
                <w:szCs w:val="24"/>
                <w:lang w:eastAsia="ru-RU"/>
              </w:rPr>
            </w:pPr>
            <w:r w:rsidRPr="00B9531B">
              <w:rPr>
                <w:rStyle w:val="ab"/>
                <w:rFonts w:eastAsiaTheme="minorHAnsi"/>
                <w:sz w:val="24"/>
                <w:szCs w:val="24"/>
              </w:rPr>
              <w:t>5.5.</w:t>
            </w:r>
          </w:p>
        </w:tc>
        <w:tc>
          <w:tcPr>
            <w:tcW w:w="1810" w:type="pct"/>
            <w:gridSpan w:val="3"/>
            <w:tcBorders>
              <w:top w:val="single" w:sz="4" w:space="0" w:color="auto"/>
              <w:left w:val="single" w:sz="4" w:space="0" w:color="auto"/>
              <w:bottom w:val="single" w:sz="4" w:space="0" w:color="auto"/>
              <w:right w:val="single" w:sz="4" w:space="0" w:color="auto"/>
            </w:tcBorders>
          </w:tcPr>
          <w:p w14:paraId="2C71710E" w14:textId="295970B5" w:rsidR="00B9531B" w:rsidRPr="00B9531B" w:rsidRDefault="00B9531B" w:rsidP="0079798C">
            <w:pPr>
              <w:spacing w:after="0" w:line="240" w:lineRule="auto"/>
              <w:jc w:val="both"/>
              <w:rPr>
                <w:rFonts w:ascii="Times New Roman" w:eastAsia="Times New Roman" w:hAnsi="Times New Roman" w:cs="Times New Roman"/>
                <w:sz w:val="24"/>
                <w:szCs w:val="24"/>
                <w:lang w:eastAsia="ru-RU"/>
              </w:rPr>
            </w:pPr>
            <w:r w:rsidRPr="00B9531B">
              <w:rPr>
                <w:rFonts w:ascii="Times New Roman" w:hAnsi="Times New Roman" w:cs="Times New Roman"/>
                <w:sz w:val="24"/>
                <w:szCs w:val="24"/>
                <w:lang w:eastAsia="ru-RU"/>
              </w:rPr>
              <w:t>Л.Н. Толстой. Повесть «Детство» (главы).</w:t>
            </w:r>
          </w:p>
        </w:tc>
        <w:tc>
          <w:tcPr>
            <w:tcW w:w="358" w:type="pct"/>
            <w:tcBorders>
              <w:top w:val="single" w:sz="4" w:space="0" w:color="auto"/>
              <w:left w:val="single" w:sz="4" w:space="0" w:color="auto"/>
              <w:bottom w:val="single" w:sz="4" w:space="0" w:color="auto"/>
              <w:right w:val="single" w:sz="4" w:space="0" w:color="auto"/>
            </w:tcBorders>
          </w:tcPr>
          <w:p w14:paraId="170AF3F0" w14:textId="07F7EF6D" w:rsidR="00B9531B" w:rsidRPr="00B9531B" w:rsidRDefault="00B9531B" w:rsidP="00B9531B">
            <w:pPr>
              <w:spacing w:after="0" w:line="240" w:lineRule="auto"/>
              <w:jc w:val="center"/>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1</w:t>
            </w:r>
          </w:p>
        </w:tc>
        <w:tc>
          <w:tcPr>
            <w:tcW w:w="2427" w:type="pct"/>
            <w:gridSpan w:val="2"/>
            <w:tcBorders>
              <w:top w:val="single" w:sz="4" w:space="0" w:color="auto"/>
              <w:left w:val="single" w:sz="4" w:space="0" w:color="auto"/>
              <w:bottom w:val="single" w:sz="4" w:space="0" w:color="auto"/>
              <w:right w:val="single" w:sz="4" w:space="0" w:color="000000"/>
            </w:tcBorders>
          </w:tcPr>
          <w:p w14:paraId="4DA8CE10" w14:textId="77777777" w:rsidR="00B9531B" w:rsidRPr="00B9531B" w:rsidRDefault="00B9531B" w:rsidP="00B9531B">
            <w:pPr>
              <w:spacing w:after="0" w:line="249" w:lineRule="auto"/>
              <w:ind w:left="-57" w:right="-170"/>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Выразительно читать главы повести, </w:t>
            </w:r>
          </w:p>
          <w:p w14:paraId="5FF60EC2" w14:textId="77777777" w:rsidR="00B9531B" w:rsidRPr="00B9531B" w:rsidRDefault="00B9531B" w:rsidP="00B9531B">
            <w:pPr>
              <w:spacing w:after="0" w:line="249" w:lineRule="auto"/>
              <w:ind w:left="-57" w:right="-170"/>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отвечать на вопросы, пересказывать. </w:t>
            </w:r>
          </w:p>
          <w:p w14:paraId="7DA1053C" w14:textId="77777777" w:rsidR="00B9531B" w:rsidRPr="00B9531B" w:rsidRDefault="00B9531B" w:rsidP="00B9531B">
            <w:pPr>
              <w:spacing w:after="0" w:line="249" w:lineRule="auto"/>
              <w:ind w:left="-57" w:right="-170"/>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Выявлять основную мысль, определять </w:t>
            </w:r>
          </w:p>
          <w:p w14:paraId="2552CA0E" w14:textId="77777777" w:rsidR="00B9531B" w:rsidRPr="00B9531B" w:rsidRDefault="00B9531B" w:rsidP="00B9531B">
            <w:pPr>
              <w:spacing w:after="0" w:line="249" w:lineRule="auto"/>
              <w:ind w:left="-57" w:right="-170"/>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особенности композиции. Участвовать в беседе о прочитанном, в том числе </w:t>
            </w:r>
          </w:p>
          <w:p w14:paraId="741E4D48" w14:textId="77777777" w:rsidR="00B9531B" w:rsidRPr="00B9531B" w:rsidRDefault="00B9531B" w:rsidP="00B9531B">
            <w:pPr>
              <w:spacing w:after="0" w:line="249" w:lineRule="auto"/>
              <w:ind w:left="-57" w:right="-170"/>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используя факты жизни и творчества </w:t>
            </w:r>
          </w:p>
          <w:p w14:paraId="4987A6F6" w14:textId="77777777" w:rsidR="00B9531B" w:rsidRPr="00B9531B" w:rsidRDefault="00B9531B" w:rsidP="00B9531B">
            <w:pPr>
              <w:spacing w:after="0" w:line="249" w:lineRule="auto"/>
              <w:ind w:left="-57" w:right="-170"/>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писателя; формулировать свою точку </w:t>
            </w:r>
          </w:p>
          <w:p w14:paraId="741D031B" w14:textId="77777777" w:rsidR="00B9531B" w:rsidRPr="00B9531B" w:rsidRDefault="00B9531B" w:rsidP="00B9531B">
            <w:pPr>
              <w:spacing w:after="0" w:line="249" w:lineRule="auto"/>
              <w:ind w:left="-57" w:right="-170"/>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зрения и корректно передавать своими </w:t>
            </w:r>
          </w:p>
          <w:p w14:paraId="180D178D" w14:textId="77777777" w:rsidR="00B9531B" w:rsidRPr="00B9531B" w:rsidRDefault="00B9531B" w:rsidP="00B9531B">
            <w:pPr>
              <w:spacing w:after="0" w:line="249" w:lineRule="auto"/>
              <w:ind w:left="-57" w:right="-170"/>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словами смысл чужих суждений. </w:t>
            </w:r>
          </w:p>
          <w:p w14:paraId="1A3D0D77" w14:textId="78DAC440" w:rsidR="00B9531B" w:rsidRPr="00B9531B" w:rsidRDefault="00B9531B" w:rsidP="00B9531B">
            <w:pPr>
              <w:spacing w:after="0" w:line="249" w:lineRule="auto"/>
              <w:ind w:left="-57" w:right="-170"/>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Определять особенности</w:t>
            </w:r>
            <w:r>
              <w:rPr>
                <w:rFonts w:ascii="Times New Roman" w:eastAsia="Times New Roman" w:hAnsi="Times New Roman" w:cs="Times New Roman"/>
                <w:sz w:val="24"/>
                <w:szCs w:val="24"/>
                <w:lang w:eastAsia="ru-RU"/>
              </w:rPr>
              <w:t xml:space="preserve"> </w:t>
            </w:r>
            <w:r w:rsidRPr="00B9531B">
              <w:rPr>
                <w:rFonts w:ascii="Times New Roman" w:eastAsia="Times New Roman" w:hAnsi="Times New Roman" w:cs="Times New Roman"/>
                <w:sz w:val="24"/>
                <w:szCs w:val="24"/>
                <w:lang w:eastAsia="ru-RU"/>
              </w:rPr>
              <w:t>автобиографического произведения. Характеризовать главного героя, его поступки и переживания.</w:t>
            </w:r>
          </w:p>
        </w:tc>
      </w:tr>
      <w:tr w:rsidR="00B9531B" w:rsidRPr="0064484F" w14:paraId="24853B27" w14:textId="77777777" w:rsidTr="00B66BC3">
        <w:trPr>
          <w:trHeight w:val="281"/>
        </w:trPr>
        <w:tc>
          <w:tcPr>
            <w:tcW w:w="405" w:type="pct"/>
            <w:tcBorders>
              <w:top w:val="single" w:sz="4" w:space="0" w:color="auto"/>
              <w:left w:val="single" w:sz="4" w:space="0" w:color="000000"/>
              <w:bottom w:val="single" w:sz="4" w:space="0" w:color="auto"/>
              <w:right w:val="single" w:sz="4" w:space="0" w:color="auto"/>
            </w:tcBorders>
          </w:tcPr>
          <w:p w14:paraId="5DFA42C9" w14:textId="276565ED" w:rsidR="00B9531B" w:rsidRPr="00B9531B" w:rsidRDefault="00B9531B" w:rsidP="00B9531B">
            <w:pPr>
              <w:spacing w:after="0" w:line="240" w:lineRule="auto"/>
              <w:jc w:val="center"/>
              <w:rPr>
                <w:rFonts w:ascii="Times New Roman" w:eastAsia="Times New Roman" w:hAnsi="Times New Roman" w:cs="Times New Roman"/>
                <w:sz w:val="24"/>
                <w:szCs w:val="24"/>
                <w:lang w:eastAsia="ru-RU"/>
              </w:rPr>
            </w:pPr>
            <w:r w:rsidRPr="00B9531B">
              <w:rPr>
                <w:rStyle w:val="ab"/>
                <w:rFonts w:eastAsiaTheme="minorHAnsi"/>
                <w:sz w:val="24"/>
                <w:szCs w:val="24"/>
              </w:rPr>
              <w:t>5.6.</w:t>
            </w:r>
          </w:p>
        </w:tc>
        <w:tc>
          <w:tcPr>
            <w:tcW w:w="1810" w:type="pct"/>
            <w:gridSpan w:val="3"/>
            <w:tcBorders>
              <w:top w:val="single" w:sz="4" w:space="0" w:color="auto"/>
              <w:left w:val="single" w:sz="4" w:space="0" w:color="auto"/>
              <w:bottom w:val="single" w:sz="4" w:space="0" w:color="auto"/>
              <w:right w:val="single" w:sz="4" w:space="0" w:color="auto"/>
            </w:tcBorders>
          </w:tcPr>
          <w:p w14:paraId="64E0FF25" w14:textId="78040DE2" w:rsidR="00B9531B" w:rsidRPr="00B9531B" w:rsidRDefault="00B9531B" w:rsidP="00B9531B">
            <w:pPr>
              <w:spacing w:after="0" w:line="240" w:lineRule="auto"/>
              <w:jc w:val="center"/>
              <w:rPr>
                <w:rFonts w:ascii="Times New Roman" w:eastAsia="Times New Roman" w:hAnsi="Times New Roman" w:cs="Times New Roman"/>
                <w:sz w:val="24"/>
                <w:szCs w:val="24"/>
                <w:lang w:eastAsia="ru-RU"/>
              </w:rPr>
            </w:pPr>
            <w:r w:rsidRPr="00B9531B">
              <w:rPr>
                <w:rFonts w:ascii="Times New Roman" w:hAnsi="Times New Roman" w:cs="Times New Roman"/>
                <w:sz w:val="24"/>
                <w:szCs w:val="24"/>
                <w:lang w:eastAsia="ru-RU"/>
              </w:rPr>
              <w:t>А.П. Чехов.  Рассказы (три по выбору). Например, «Толстый и тонкий», «Хамелеон», «Смерть чиновника» и другие.</w:t>
            </w:r>
          </w:p>
        </w:tc>
        <w:tc>
          <w:tcPr>
            <w:tcW w:w="358" w:type="pct"/>
            <w:tcBorders>
              <w:top w:val="single" w:sz="4" w:space="0" w:color="auto"/>
              <w:left w:val="single" w:sz="4" w:space="0" w:color="auto"/>
              <w:bottom w:val="single" w:sz="4" w:space="0" w:color="auto"/>
              <w:right w:val="single" w:sz="4" w:space="0" w:color="auto"/>
            </w:tcBorders>
          </w:tcPr>
          <w:p w14:paraId="26A91E63" w14:textId="4E95A0AB" w:rsidR="00B9531B" w:rsidRPr="00B9531B" w:rsidRDefault="00B9531B" w:rsidP="00B9531B">
            <w:pPr>
              <w:spacing w:after="0" w:line="240" w:lineRule="auto"/>
              <w:jc w:val="center"/>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1</w:t>
            </w:r>
          </w:p>
        </w:tc>
        <w:tc>
          <w:tcPr>
            <w:tcW w:w="2427" w:type="pct"/>
            <w:gridSpan w:val="2"/>
            <w:tcBorders>
              <w:top w:val="single" w:sz="4" w:space="0" w:color="auto"/>
              <w:left w:val="single" w:sz="4" w:space="0" w:color="auto"/>
              <w:bottom w:val="single" w:sz="4" w:space="0" w:color="auto"/>
              <w:right w:val="single" w:sz="4" w:space="0" w:color="000000"/>
            </w:tcBorders>
          </w:tcPr>
          <w:p w14:paraId="5D41ACD7"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Воспринимать и выразительно читать </w:t>
            </w:r>
          </w:p>
          <w:p w14:paraId="3B90A373"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рассказ, отвечать на вопросы, уметь </w:t>
            </w:r>
          </w:p>
          <w:p w14:paraId="36DB4978"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формулировать вопросы к тексту, </w:t>
            </w:r>
          </w:p>
          <w:p w14:paraId="159E6081"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пересказывать близко к тексту, владеть </w:t>
            </w:r>
          </w:p>
          <w:p w14:paraId="77E8FB84"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художественным пересказом. Определять роль названия в литературном произведении. Выявлять жанровые отличия рассказа, определять его проблематику. Анализировать </w:t>
            </w:r>
          </w:p>
          <w:p w14:paraId="4006022C"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произведение с учётом его жанровых </w:t>
            </w:r>
          </w:p>
          <w:p w14:paraId="418E1858"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особенностей, с использованием методов смыслового чтения и эстетического анализа, давать собственную интерпретацию и оценку произведениям. </w:t>
            </w:r>
          </w:p>
          <w:p w14:paraId="0348B0F4"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Характеризовать героев рассказа. </w:t>
            </w:r>
          </w:p>
          <w:p w14:paraId="40FF7DAD" w14:textId="16B930F9" w:rsidR="00B9531B" w:rsidRPr="00B9531B" w:rsidRDefault="00B9531B" w:rsidP="00B9531B">
            <w:pPr>
              <w:spacing w:after="0" w:line="240" w:lineRule="auto"/>
              <w:jc w:val="center"/>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Выявлять детали, создающие комический </w:t>
            </w:r>
            <w:r w:rsidRPr="00B9531B">
              <w:rPr>
                <w:rFonts w:ascii="Times New Roman" w:eastAsia="Times New Roman" w:hAnsi="Times New Roman" w:cs="Times New Roman"/>
                <w:sz w:val="24"/>
                <w:szCs w:val="24"/>
                <w:lang w:eastAsia="ru-RU"/>
              </w:rPr>
              <w:lastRenderedPageBreak/>
              <w:t>эффект. Инсценировать рассказ или его фрагмент. Писать мини-сочинение</w:t>
            </w:r>
          </w:p>
        </w:tc>
      </w:tr>
      <w:tr w:rsidR="00B9531B" w:rsidRPr="0064484F" w14:paraId="5A6C57A0" w14:textId="77777777" w:rsidTr="00B66BC3">
        <w:trPr>
          <w:trHeight w:val="253"/>
        </w:trPr>
        <w:tc>
          <w:tcPr>
            <w:tcW w:w="405" w:type="pct"/>
            <w:tcBorders>
              <w:top w:val="single" w:sz="4" w:space="0" w:color="auto"/>
              <w:left w:val="single" w:sz="4" w:space="0" w:color="000000"/>
              <w:bottom w:val="single" w:sz="4" w:space="0" w:color="auto"/>
              <w:right w:val="single" w:sz="4" w:space="0" w:color="auto"/>
            </w:tcBorders>
          </w:tcPr>
          <w:p w14:paraId="263B10D3" w14:textId="59987A01" w:rsidR="00B9531B" w:rsidRPr="00B9531B" w:rsidRDefault="00B9531B" w:rsidP="00B9531B">
            <w:pPr>
              <w:spacing w:after="0" w:line="240" w:lineRule="auto"/>
              <w:jc w:val="center"/>
              <w:rPr>
                <w:rFonts w:ascii="Times New Roman" w:eastAsia="Times New Roman" w:hAnsi="Times New Roman" w:cs="Times New Roman"/>
                <w:sz w:val="24"/>
                <w:szCs w:val="24"/>
                <w:lang w:eastAsia="ru-RU"/>
              </w:rPr>
            </w:pPr>
            <w:r w:rsidRPr="00B9531B">
              <w:rPr>
                <w:rStyle w:val="ab"/>
                <w:rFonts w:eastAsiaTheme="minorHAnsi"/>
                <w:sz w:val="24"/>
                <w:szCs w:val="24"/>
              </w:rPr>
              <w:lastRenderedPageBreak/>
              <w:t>5.7.</w:t>
            </w:r>
          </w:p>
        </w:tc>
        <w:tc>
          <w:tcPr>
            <w:tcW w:w="1810" w:type="pct"/>
            <w:gridSpan w:val="3"/>
            <w:tcBorders>
              <w:top w:val="single" w:sz="4" w:space="0" w:color="auto"/>
              <w:left w:val="single" w:sz="4" w:space="0" w:color="auto"/>
              <w:bottom w:val="single" w:sz="4" w:space="0" w:color="auto"/>
              <w:right w:val="single" w:sz="4" w:space="0" w:color="auto"/>
            </w:tcBorders>
          </w:tcPr>
          <w:p w14:paraId="43013755" w14:textId="498D5606" w:rsidR="00B9531B" w:rsidRPr="00B9531B" w:rsidRDefault="00B9531B" w:rsidP="0079798C">
            <w:pPr>
              <w:spacing w:after="0" w:line="240" w:lineRule="auto"/>
              <w:jc w:val="both"/>
              <w:rPr>
                <w:rFonts w:ascii="Times New Roman" w:eastAsia="Times New Roman" w:hAnsi="Times New Roman" w:cs="Times New Roman"/>
                <w:sz w:val="24"/>
                <w:szCs w:val="24"/>
                <w:lang w:eastAsia="ru-RU"/>
              </w:rPr>
            </w:pPr>
            <w:r w:rsidRPr="00B9531B">
              <w:rPr>
                <w:rFonts w:ascii="Times New Roman" w:hAnsi="Times New Roman" w:cs="Times New Roman"/>
                <w:sz w:val="24"/>
                <w:szCs w:val="24"/>
                <w:lang w:eastAsia="ru-RU"/>
              </w:rPr>
              <w:t>А.И. Куприн.  Рассказ «Чудесный доктор».</w:t>
            </w:r>
          </w:p>
        </w:tc>
        <w:tc>
          <w:tcPr>
            <w:tcW w:w="358" w:type="pct"/>
            <w:tcBorders>
              <w:top w:val="single" w:sz="4" w:space="0" w:color="auto"/>
              <w:left w:val="single" w:sz="4" w:space="0" w:color="auto"/>
              <w:bottom w:val="single" w:sz="4" w:space="0" w:color="auto"/>
              <w:right w:val="single" w:sz="4" w:space="0" w:color="auto"/>
            </w:tcBorders>
          </w:tcPr>
          <w:p w14:paraId="20B49910" w14:textId="4E29FFF7" w:rsidR="00B9531B" w:rsidRPr="00B9531B" w:rsidRDefault="00B9531B" w:rsidP="00B9531B">
            <w:pPr>
              <w:spacing w:after="0" w:line="240" w:lineRule="auto"/>
              <w:jc w:val="center"/>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1</w:t>
            </w:r>
          </w:p>
        </w:tc>
        <w:tc>
          <w:tcPr>
            <w:tcW w:w="2427" w:type="pct"/>
            <w:gridSpan w:val="2"/>
            <w:tcBorders>
              <w:top w:val="single" w:sz="4" w:space="0" w:color="auto"/>
              <w:left w:val="single" w:sz="4" w:space="0" w:color="auto"/>
              <w:bottom w:val="single" w:sz="4" w:space="0" w:color="auto"/>
              <w:right w:val="single" w:sz="4" w:space="0" w:color="000000"/>
            </w:tcBorders>
          </w:tcPr>
          <w:p w14:paraId="3C4D9420"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Воспринимать и выразительно читать </w:t>
            </w:r>
          </w:p>
          <w:p w14:paraId="073870F6"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рассказ. Отвечать на вопросы, уметь </w:t>
            </w:r>
          </w:p>
          <w:p w14:paraId="1B523EF9"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формулировать вопросы к тексту, </w:t>
            </w:r>
          </w:p>
          <w:p w14:paraId="3D469360"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пересказывать текст, используя авторские средства художественной </w:t>
            </w:r>
          </w:p>
          <w:p w14:paraId="57909733"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выразительности. Определять тему, идею произведения, своеобразие композиции. </w:t>
            </w:r>
          </w:p>
          <w:p w14:paraId="61056ABF"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Характеризовать главных героев, </w:t>
            </w:r>
          </w:p>
          <w:p w14:paraId="27DD1ED2"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основные события. Описывать портреты героев произведения, раскрывать их внутренний мир. Выстраивать с помощью учителя траекторию самостоятельного </w:t>
            </w:r>
          </w:p>
          <w:p w14:paraId="68F4144F"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чтения. Писать отзыв на прочитанное </w:t>
            </w:r>
          </w:p>
          <w:p w14:paraId="76BC197A" w14:textId="77777777" w:rsidR="00B9531B" w:rsidRPr="00B9531B" w:rsidRDefault="00B9531B" w:rsidP="00B9531B">
            <w:pPr>
              <w:spacing w:after="0" w:line="249" w:lineRule="auto"/>
              <w:ind w:left="1" w:right="67"/>
              <w:jc w:val="both"/>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 xml:space="preserve">произведение, аргументировать своё </w:t>
            </w:r>
          </w:p>
          <w:p w14:paraId="4B60C4D7" w14:textId="292A440C" w:rsidR="00B9531B" w:rsidRPr="00B9531B" w:rsidRDefault="00B9531B" w:rsidP="00B9531B">
            <w:pPr>
              <w:spacing w:after="0" w:line="240" w:lineRule="auto"/>
              <w:rPr>
                <w:rFonts w:ascii="Times New Roman" w:eastAsia="Times New Roman" w:hAnsi="Times New Roman" w:cs="Times New Roman"/>
                <w:sz w:val="24"/>
                <w:szCs w:val="24"/>
                <w:lang w:eastAsia="ru-RU"/>
              </w:rPr>
            </w:pPr>
            <w:r w:rsidRPr="00B9531B">
              <w:rPr>
                <w:rFonts w:ascii="Times New Roman" w:eastAsia="Times New Roman" w:hAnsi="Times New Roman" w:cs="Times New Roman"/>
                <w:sz w:val="24"/>
                <w:szCs w:val="24"/>
                <w:lang w:eastAsia="ru-RU"/>
              </w:rPr>
              <w:t>мнение.</w:t>
            </w:r>
          </w:p>
        </w:tc>
      </w:tr>
      <w:tr w:rsidR="0064484F" w:rsidRPr="00DC1B77" w14:paraId="18BE892F" w14:textId="77777777" w:rsidTr="00B66BC3">
        <w:trPr>
          <w:trHeight w:val="253"/>
        </w:trPr>
        <w:tc>
          <w:tcPr>
            <w:tcW w:w="2215" w:type="pct"/>
            <w:gridSpan w:val="4"/>
            <w:tcBorders>
              <w:top w:val="single" w:sz="4" w:space="0" w:color="auto"/>
              <w:left w:val="single" w:sz="4" w:space="0" w:color="000000"/>
              <w:bottom w:val="single" w:sz="4" w:space="0" w:color="auto"/>
              <w:right w:val="single" w:sz="4" w:space="0" w:color="auto"/>
            </w:tcBorders>
            <w:vAlign w:val="bottom"/>
          </w:tcPr>
          <w:p w14:paraId="2B296FF4" w14:textId="77777777" w:rsidR="0064484F" w:rsidRDefault="0064484F" w:rsidP="0064484F">
            <w:pPr>
              <w:spacing w:after="0" w:line="240" w:lineRule="auto"/>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358" w:type="pct"/>
            <w:tcBorders>
              <w:top w:val="single" w:sz="4" w:space="0" w:color="auto"/>
              <w:left w:val="single" w:sz="4" w:space="0" w:color="auto"/>
              <w:bottom w:val="single" w:sz="4" w:space="0" w:color="auto"/>
              <w:right w:val="single" w:sz="4" w:space="0" w:color="auto"/>
            </w:tcBorders>
            <w:vAlign w:val="bottom"/>
          </w:tcPr>
          <w:p w14:paraId="6FB8A0EE" w14:textId="77777777" w:rsidR="0064484F" w:rsidRPr="0079798C" w:rsidRDefault="0064484F" w:rsidP="0064484F">
            <w:pPr>
              <w:spacing w:after="0" w:line="240" w:lineRule="auto"/>
              <w:jc w:val="center"/>
              <w:rPr>
                <w:rFonts w:ascii="Times New Roman" w:eastAsia="Times New Roman" w:hAnsi="Times New Roman" w:cs="Times New Roman"/>
                <w:sz w:val="24"/>
                <w:szCs w:val="24"/>
                <w:lang w:eastAsia="ru-RU"/>
              </w:rPr>
            </w:pPr>
            <w:r w:rsidRPr="0079798C">
              <w:rPr>
                <w:rFonts w:ascii="Times New Roman" w:eastAsia="Times New Roman" w:hAnsi="Times New Roman" w:cs="Times New Roman"/>
                <w:sz w:val="24"/>
                <w:szCs w:val="24"/>
                <w:lang w:eastAsia="ru-RU"/>
              </w:rPr>
              <w:t>12</w:t>
            </w:r>
          </w:p>
        </w:tc>
        <w:tc>
          <w:tcPr>
            <w:tcW w:w="2427" w:type="pct"/>
            <w:gridSpan w:val="2"/>
            <w:tcBorders>
              <w:top w:val="single" w:sz="4" w:space="0" w:color="auto"/>
              <w:left w:val="single" w:sz="4" w:space="0" w:color="auto"/>
              <w:bottom w:val="single" w:sz="4" w:space="0" w:color="auto"/>
              <w:right w:val="single" w:sz="4" w:space="0" w:color="000000"/>
            </w:tcBorders>
            <w:vAlign w:val="bottom"/>
          </w:tcPr>
          <w:p w14:paraId="1902BAA2" w14:textId="77777777" w:rsidR="0064484F" w:rsidRPr="0079798C" w:rsidRDefault="0064484F" w:rsidP="0064484F">
            <w:pPr>
              <w:spacing w:after="0" w:line="240" w:lineRule="auto"/>
              <w:jc w:val="center"/>
              <w:rPr>
                <w:rFonts w:ascii="Times New Roman" w:eastAsia="Times New Roman" w:hAnsi="Times New Roman" w:cs="Times New Roman"/>
                <w:sz w:val="24"/>
                <w:szCs w:val="24"/>
                <w:lang w:eastAsia="ru-RU"/>
              </w:rPr>
            </w:pPr>
          </w:p>
        </w:tc>
      </w:tr>
      <w:tr w:rsidR="0064484F" w:rsidRPr="00DC1B77" w14:paraId="30295F6C" w14:textId="77777777" w:rsidTr="00172313">
        <w:trPr>
          <w:trHeight w:val="420"/>
        </w:trPr>
        <w:tc>
          <w:tcPr>
            <w:tcW w:w="5000" w:type="pct"/>
            <w:gridSpan w:val="7"/>
            <w:tcBorders>
              <w:top w:val="single" w:sz="4" w:space="0" w:color="auto"/>
              <w:left w:val="single" w:sz="4" w:space="0" w:color="000000"/>
              <w:bottom w:val="single" w:sz="4" w:space="0" w:color="auto"/>
              <w:right w:val="single" w:sz="4" w:space="0" w:color="000000"/>
            </w:tcBorders>
            <w:vAlign w:val="bottom"/>
          </w:tcPr>
          <w:p w14:paraId="60A1899E" w14:textId="77777777" w:rsidR="0064484F" w:rsidRPr="00D90E69" w:rsidRDefault="0064484F" w:rsidP="0064484F">
            <w:pPr>
              <w:spacing w:after="0" w:line="240" w:lineRule="auto"/>
              <w:jc w:val="center"/>
              <w:rPr>
                <w:rFonts w:ascii="Times New Roman" w:eastAsia="Times New Roman" w:hAnsi="Times New Roman" w:cs="Times New Roman"/>
                <w:b/>
                <w:sz w:val="24"/>
                <w:szCs w:val="24"/>
                <w:lang w:eastAsia="ru-RU"/>
              </w:rPr>
            </w:pPr>
            <w:r w:rsidRPr="00D90E69">
              <w:rPr>
                <w:rFonts w:ascii="Times New Roman" w:eastAsia="Aptos" w:hAnsi="Times New Roman" w:cs="Times New Roman"/>
                <w:b/>
                <w:bCs/>
                <w:sz w:val="24"/>
                <w:szCs w:val="24"/>
              </w:rPr>
              <w:t xml:space="preserve">Раздел 6. </w:t>
            </w:r>
            <w:r w:rsidRPr="00D90E69">
              <w:rPr>
                <w:rFonts w:ascii="Times New Roman" w:eastAsia="Calibri" w:hAnsi="Times New Roman" w:cs="Times New Roman"/>
                <w:b/>
                <w:sz w:val="24"/>
                <w:szCs w:val="24"/>
                <w:lang w:eastAsia="ru-RU"/>
              </w:rPr>
              <w:t>Литература XX века</w:t>
            </w:r>
          </w:p>
        </w:tc>
      </w:tr>
      <w:tr w:rsidR="006F00F9" w:rsidRPr="00DC1B77" w14:paraId="7C4D3D86" w14:textId="77777777" w:rsidTr="00B66BC3">
        <w:trPr>
          <w:trHeight w:val="172"/>
        </w:trPr>
        <w:tc>
          <w:tcPr>
            <w:tcW w:w="405" w:type="pct"/>
            <w:tcBorders>
              <w:top w:val="single" w:sz="4" w:space="0" w:color="auto"/>
              <w:left w:val="single" w:sz="4" w:space="0" w:color="auto"/>
              <w:bottom w:val="single" w:sz="4" w:space="0" w:color="auto"/>
            </w:tcBorders>
            <w:shd w:val="clear" w:color="auto" w:fill="auto"/>
          </w:tcPr>
          <w:p w14:paraId="3E3E70BA" w14:textId="4E491913"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Style w:val="ab"/>
                <w:rFonts w:eastAsiaTheme="minorHAnsi"/>
                <w:sz w:val="24"/>
                <w:szCs w:val="24"/>
              </w:rPr>
              <w:t>6.1.</w:t>
            </w:r>
          </w:p>
        </w:tc>
        <w:tc>
          <w:tcPr>
            <w:tcW w:w="1810" w:type="pct"/>
            <w:gridSpan w:val="3"/>
            <w:tcBorders>
              <w:top w:val="single" w:sz="4" w:space="0" w:color="auto"/>
              <w:left w:val="single" w:sz="4" w:space="0" w:color="auto"/>
              <w:bottom w:val="single" w:sz="4" w:space="0" w:color="auto"/>
            </w:tcBorders>
            <w:shd w:val="clear" w:color="auto" w:fill="auto"/>
          </w:tcPr>
          <w:p w14:paraId="7C7755C6" w14:textId="6553BAA1" w:rsidR="006F00F9" w:rsidRPr="006F00F9" w:rsidRDefault="006F00F9" w:rsidP="006F00F9">
            <w:pPr>
              <w:spacing w:after="0" w:line="240" w:lineRule="auto"/>
              <w:jc w:val="both"/>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Стихотворения отечественных поэтов начала XX века (не менее двух). Например, стихотворения С. А. Есенина, В. В. Маяковского, А. А. Блока и другие.</w:t>
            </w:r>
          </w:p>
        </w:tc>
        <w:tc>
          <w:tcPr>
            <w:tcW w:w="358" w:type="pct"/>
            <w:tcBorders>
              <w:top w:val="single" w:sz="4" w:space="0" w:color="auto"/>
              <w:left w:val="single" w:sz="4" w:space="0" w:color="auto"/>
              <w:bottom w:val="single" w:sz="4" w:space="0" w:color="auto"/>
            </w:tcBorders>
            <w:shd w:val="clear" w:color="auto" w:fill="auto"/>
          </w:tcPr>
          <w:p w14:paraId="092294B4" w14:textId="582BA354"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Style w:val="ab"/>
                <w:rFonts w:eastAsiaTheme="minorHAnsi"/>
                <w:sz w:val="24"/>
                <w:szCs w:val="24"/>
              </w:rPr>
              <w:t>2</w:t>
            </w:r>
          </w:p>
        </w:tc>
        <w:tc>
          <w:tcPr>
            <w:tcW w:w="2427" w:type="pct"/>
            <w:gridSpan w:val="2"/>
            <w:tcBorders>
              <w:top w:val="single" w:sz="4" w:space="0" w:color="auto"/>
              <w:left w:val="single" w:sz="4" w:space="0" w:color="auto"/>
              <w:right w:val="single" w:sz="4" w:space="0" w:color="auto"/>
            </w:tcBorders>
            <w:vAlign w:val="center"/>
          </w:tcPr>
          <w:p w14:paraId="1D25BC7D"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Эмоционально воспринимать и </w:t>
            </w:r>
          </w:p>
          <w:p w14:paraId="0EAF75F7" w14:textId="12C2D9AD" w:rsidR="006F00F9" w:rsidRPr="006F00F9" w:rsidRDefault="006F00F9" w:rsidP="006F00F9">
            <w:pPr>
              <w:spacing w:after="0" w:line="249" w:lineRule="auto"/>
              <w:jc w:val="both"/>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выразительно читать произведение (в том числе наизусть). Отвечать на вопросы, анализировать стихотворение. Определять тему, идею, художественные и композиционные особенности лирического произведения, особенности авторского языка. Характеризовать лирического героя. Устно или письменно отвечать на вопросы</w:t>
            </w:r>
          </w:p>
        </w:tc>
      </w:tr>
      <w:tr w:rsidR="006F00F9" w:rsidRPr="00DC1B77" w14:paraId="66CEC8A1" w14:textId="77777777" w:rsidTr="00B66BC3">
        <w:trPr>
          <w:trHeight w:val="353"/>
        </w:trPr>
        <w:tc>
          <w:tcPr>
            <w:tcW w:w="405" w:type="pct"/>
            <w:tcBorders>
              <w:top w:val="single" w:sz="4" w:space="0" w:color="auto"/>
              <w:left w:val="single" w:sz="4" w:space="0" w:color="auto"/>
              <w:bottom w:val="single" w:sz="4" w:space="0" w:color="auto"/>
            </w:tcBorders>
            <w:shd w:val="clear" w:color="auto" w:fill="auto"/>
          </w:tcPr>
          <w:p w14:paraId="3A3E31BF" w14:textId="1B9E6BDF"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6.2.</w:t>
            </w:r>
          </w:p>
        </w:tc>
        <w:tc>
          <w:tcPr>
            <w:tcW w:w="1810" w:type="pct"/>
            <w:gridSpan w:val="3"/>
            <w:tcBorders>
              <w:top w:val="single" w:sz="4" w:space="0" w:color="auto"/>
              <w:left w:val="single" w:sz="4" w:space="0" w:color="auto"/>
              <w:bottom w:val="single" w:sz="4" w:space="0" w:color="auto"/>
            </w:tcBorders>
            <w:shd w:val="clear" w:color="auto" w:fill="auto"/>
          </w:tcPr>
          <w:p w14:paraId="38056ACD" w14:textId="77777777" w:rsidR="006F00F9" w:rsidRDefault="006F00F9" w:rsidP="006F00F9">
            <w:pPr>
              <w:spacing w:after="0" w:line="240"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Стихотворения отечественных поэтов XX века (не менее дв</w:t>
            </w:r>
            <w:r>
              <w:rPr>
                <w:rFonts w:ascii="Times New Roman" w:eastAsia="Times New Roman" w:hAnsi="Times New Roman" w:cs="Times New Roman"/>
                <w:sz w:val="24"/>
                <w:szCs w:val="24"/>
                <w:lang w:eastAsia="ru-RU"/>
              </w:rPr>
              <w:t>ух стихотворений трёх авторов).\</w:t>
            </w:r>
          </w:p>
          <w:p w14:paraId="21BAADB9" w14:textId="42DF1E81" w:rsidR="006F00F9" w:rsidRDefault="006F00F9" w:rsidP="006F00F9">
            <w:pPr>
              <w:spacing w:after="0" w:line="240"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Например, стихотворения</w:t>
            </w:r>
          </w:p>
          <w:p w14:paraId="7F072DCC" w14:textId="11A7557F" w:rsidR="006F00F9" w:rsidRPr="006F00F9" w:rsidRDefault="006F00F9" w:rsidP="006F00F9">
            <w:pPr>
              <w:spacing w:after="0" w:line="240" w:lineRule="auto"/>
              <w:jc w:val="both"/>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 xml:space="preserve"> О. </w:t>
            </w:r>
            <w:proofErr w:type="spellStart"/>
            <w:r w:rsidRPr="006F00F9">
              <w:rPr>
                <w:rFonts w:ascii="Times New Roman" w:eastAsia="Times New Roman" w:hAnsi="Times New Roman" w:cs="Times New Roman"/>
                <w:sz w:val="24"/>
                <w:szCs w:val="24"/>
                <w:lang w:eastAsia="ru-RU"/>
              </w:rPr>
              <w:t>Ф.</w:t>
            </w:r>
            <w:r>
              <w:rPr>
                <w:rFonts w:ascii="Times New Roman" w:eastAsia="Times New Roman" w:hAnsi="Times New Roman" w:cs="Times New Roman"/>
                <w:sz w:val="24"/>
                <w:szCs w:val="24"/>
                <w:lang w:eastAsia="ru-RU"/>
              </w:rPr>
              <w:t>Берггольц</w:t>
            </w:r>
            <w:proofErr w:type="spellEnd"/>
            <w:r>
              <w:rPr>
                <w:rFonts w:ascii="Times New Roman" w:eastAsia="Times New Roman" w:hAnsi="Times New Roman" w:cs="Times New Roman"/>
                <w:sz w:val="24"/>
                <w:szCs w:val="24"/>
                <w:lang w:eastAsia="ru-RU"/>
              </w:rPr>
              <w:t xml:space="preserve">, В. С. </w:t>
            </w:r>
            <w:proofErr w:type="spellStart"/>
            <w:r>
              <w:rPr>
                <w:rFonts w:ascii="Times New Roman" w:eastAsia="Times New Roman" w:hAnsi="Times New Roman" w:cs="Times New Roman"/>
                <w:sz w:val="24"/>
                <w:szCs w:val="24"/>
                <w:lang w:eastAsia="ru-RU"/>
              </w:rPr>
              <w:t>Высоцкого,Е.</w:t>
            </w:r>
            <w:r w:rsidRPr="006F00F9">
              <w:rPr>
                <w:rFonts w:ascii="Times New Roman" w:eastAsia="Times New Roman" w:hAnsi="Times New Roman" w:cs="Times New Roman"/>
                <w:sz w:val="24"/>
                <w:szCs w:val="24"/>
                <w:lang w:eastAsia="ru-RU"/>
              </w:rPr>
              <w:t>А</w:t>
            </w:r>
            <w:proofErr w:type="spellEnd"/>
            <w:r w:rsidRPr="006F00F9">
              <w:rPr>
                <w:rFonts w:ascii="Times New Roman" w:eastAsia="Times New Roman" w:hAnsi="Times New Roman" w:cs="Times New Roman"/>
                <w:sz w:val="24"/>
                <w:szCs w:val="24"/>
                <w:lang w:eastAsia="ru-RU"/>
              </w:rPr>
              <w:t xml:space="preserve">. Евтушенко, Ю. Д. </w:t>
            </w:r>
            <w:proofErr w:type="spellStart"/>
            <w:r w:rsidRPr="006F00F9">
              <w:rPr>
                <w:rFonts w:ascii="Times New Roman" w:eastAsia="Times New Roman" w:hAnsi="Times New Roman" w:cs="Times New Roman"/>
                <w:sz w:val="24"/>
                <w:szCs w:val="24"/>
                <w:lang w:eastAsia="ru-RU"/>
              </w:rPr>
              <w:t>Левитанского</w:t>
            </w:r>
            <w:proofErr w:type="spellEnd"/>
            <w:r w:rsidRPr="006F00F9">
              <w:rPr>
                <w:rFonts w:ascii="Times New Roman" w:eastAsia="Times New Roman" w:hAnsi="Times New Roman" w:cs="Times New Roman"/>
                <w:sz w:val="24"/>
                <w:szCs w:val="24"/>
                <w:lang w:eastAsia="ru-RU"/>
              </w:rPr>
              <w:t xml:space="preserve">, Ю. П. </w:t>
            </w:r>
            <w:proofErr w:type="spellStart"/>
            <w:r w:rsidRPr="006F00F9">
              <w:rPr>
                <w:rFonts w:ascii="Times New Roman" w:eastAsia="Times New Roman" w:hAnsi="Times New Roman" w:cs="Times New Roman"/>
                <w:sz w:val="24"/>
                <w:szCs w:val="24"/>
                <w:lang w:eastAsia="ru-RU"/>
              </w:rPr>
              <w:t>Мориц</w:t>
            </w:r>
            <w:proofErr w:type="spellEnd"/>
            <w:r w:rsidRPr="006F00F9">
              <w:rPr>
                <w:rFonts w:ascii="Times New Roman" w:eastAsia="Times New Roman" w:hAnsi="Times New Roman" w:cs="Times New Roman"/>
                <w:sz w:val="24"/>
                <w:szCs w:val="24"/>
                <w:lang w:eastAsia="ru-RU"/>
              </w:rPr>
              <w:t>, Б. Ш. Окуджавы, Д. С. Самойлова.</w:t>
            </w:r>
          </w:p>
        </w:tc>
        <w:tc>
          <w:tcPr>
            <w:tcW w:w="358" w:type="pct"/>
            <w:tcBorders>
              <w:top w:val="single" w:sz="4" w:space="0" w:color="auto"/>
              <w:left w:val="single" w:sz="4" w:space="0" w:color="auto"/>
              <w:bottom w:val="single" w:sz="4" w:space="0" w:color="auto"/>
            </w:tcBorders>
            <w:shd w:val="clear" w:color="auto" w:fill="auto"/>
          </w:tcPr>
          <w:p w14:paraId="5174DAE7" w14:textId="4C7084B0"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Style w:val="ab"/>
                <w:rFonts w:eastAsiaTheme="minorHAnsi"/>
                <w:sz w:val="24"/>
                <w:szCs w:val="24"/>
              </w:rPr>
              <w:t>2</w:t>
            </w:r>
          </w:p>
        </w:tc>
        <w:tc>
          <w:tcPr>
            <w:tcW w:w="2427" w:type="pct"/>
            <w:gridSpan w:val="2"/>
            <w:tcBorders>
              <w:top w:val="single" w:sz="4" w:space="0" w:color="auto"/>
              <w:left w:val="single" w:sz="4" w:space="0" w:color="auto"/>
              <w:right w:val="single" w:sz="4" w:space="0" w:color="auto"/>
            </w:tcBorders>
            <w:vAlign w:val="center"/>
          </w:tcPr>
          <w:p w14:paraId="04A20126" w14:textId="77777777" w:rsid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Эмоционально воспринимать и выразительно читать произведение (в том 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w:t>
            </w:r>
          </w:p>
          <w:p w14:paraId="0AFEAA0F" w14:textId="31CA8F0A" w:rsidR="006F00F9" w:rsidRPr="006F00F9" w:rsidRDefault="006F00F9" w:rsidP="006F00F9">
            <w:pPr>
              <w:spacing w:after="0" w:line="249" w:lineRule="auto"/>
              <w:jc w:val="both"/>
              <w:rPr>
                <w:rFonts w:ascii="Times New Roman" w:eastAsia="Times New Roman" w:hAnsi="Times New Roman" w:cs="Times New Roman"/>
                <w:b/>
                <w:sz w:val="24"/>
                <w:szCs w:val="24"/>
                <w:lang w:eastAsia="ru-RU"/>
              </w:rPr>
            </w:pPr>
          </w:p>
        </w:tc>
      </w:tr>
      <w:tr w:rsidR="006F00F9" w:rsidRPr="00DC1B77" w14:paraId="5EBC3CF5" w14:textId="77777777" w:rsidTr="00B66BC3">
        <w:trPr>
          <w:trHeight w:val="272"/>
        </w:trPr>
        <w:tc>
          <w:tcPr>
            <w:tcW w:w="405" w:type="pct"/>
            <w:tcBorders>
              <w:top w:val="single" w:sz="4" w:space="0" w:color="auto"/>
              <w:left w:val="single" w:sz="4" w:space="0" w:color="auto"/>
              <w:bottom w:val="single" w:sz="4" w:space="0" w:color="auto"/>
            </w:tcBorders>
            <w:shd w:val="clear" w:color="auto" w:fill="auto"/>
          </w:tcPr>
          <w:p w14:paraId="25F3B7C2" w14:textId="42CE800F"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6.3.</w:t>
            </w:r>
          </w:p>
        </w:tc>
        <w:tc>
          <w:tcPr>
            <w:tcW w:w="1810" w:type="pct"/>
            <w:gridSpan w:val="3"/>
            <w:tcBorders>
              <w:top w:val="single" w:sz="4" w:space="0" w:color="auto"/>
              <w:left w:val="single" w:sz="4" w:space="0" w:color="auto"/>
              <w:bottom w:val="single" w:sz="4" w:space="0" w:color="auto"/>
            </w:tcBorders>
            <w:shd w:val="clear" w:color="auto" w:fill="auto"/>
          </w:tcPr>
          <w:p w14:paraId="11DD5D34" w14:textId="07139BFD" w:rsidR="006F00F9" w:rsidRPr="006F00F9" w:rsidRDefault="006F00F9" w:rsidP="006F00F9">
            <w:pPr>
              <w:spacing w:after="0" w:line="240" w:lineRule="auto"/>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 xml:space="preserve">  Стихотворения приднестровских поэтов. В. </w:t>
            </w:r>
            <w:proofErr w:type="spellStart"/>
            <w:r w:rsidRPr="006F00F9">
              <w:rPr>
                <w:rFonts w:ascii="Times New Roman" w:eastAsia="Times New Roman" w:hAnsi="Times New Roman" w:cs="Times New Roman"/>
                <w:sz w:val="24"/>
                <w:szCs w:val="24"/>
                <w:lang w:eastAsia="ru-RU"/>
              </w:rPr>
              <w:t>Караджов</w:t>
            </w:r>
            <w:proofErr w:type="spellEnd"/>
            <w:r w:rsidRPr="006F00F9">
              <w:rPr>
                <w:rFonts w:ascii="Times New Roman" w:eastAsia="Times New Roman" w:hAnsi="Times New Roman" w:cs="Times New Roman"/>
                <w:sz w:val="24"/>
                <w:szCs w:val="24"/>
                <w:lang w:eastAsia="ru-RU"/>
              </w:rPr>
              <w:t xml:space="preserve">, Н. Бычкова, К. </w:t>
            </w:r>
            <w:proofErr w:type="spellStart"/>
            <w:r w:rsidRPr="006F00F9">
              <w:rPr>
                <w:rFonts w:ascii="Times New Roman" w:eastAsia="Times New Roman" w:hAnsi="Times New Roman" w:cs="Times New Roman"/>
                <w:sz w:val="24"/>
                <w:szCs w:val="24"/>
                <w:lang w:eastAsia="ru-RU"/>
              </w:rPr>
              <w:t>Жосан</w:t>
            </w:r>
            <w:proofErr w:type="spellEnd"/>
            <w:r w:rsidRPr="006F00F9">
              <w:rPr>
                <w:rFonts w:ascii="Times New Roman" w:eastAsia="Times New Roman" w:hAnsi="Times New Roman" w:cs="Times New Roman"/>
                <w:sz w:val="24"/>
                <w:szCs w:val="24"/>
                <w:lang w:eastAsia="ru-RU"/>
              </w:rPr>
              <w:t xml:space="preserve">, Л. </w:t>
            </w:r>
            <w:proofErr w:type="spellStart"/>
            <w:r w:rsidRPr="006F00F9">
              <w:rPr>
                <w:rFonts w:ascii="Times New Roman" w:eastAsia="Times New Roman" w:hAnsi="Times New Roman" w:cs="Times New Roman"/>
                <w:sz w:val="24"/>
                <w:szCs w:val="24"/>
                <w:lang w:eastAsia="ru-RU"/>
              </w:rPr>
              <w:t>Кабанюк</w:t>
            </w:r>
            <w:proofErr w:type="spellEnd"/>
            <w:r w:rsidRPr="006F00F9">
              <w:rPr>
                <w:rFonts w:ascii="Times New Roman" w:eastAsia="Times New Roman" w:hAnsi="Times New Roman" w:cs="Times New Roman"/>
                <w:sz w:val="24"/>
                <w:szCs w:val="24"/>
                <w:lang w:eastAsia="ru-RU"/>
              </w:rPr>
              <w:t xml:space="preserve"> (не менее двух стихотворений каждого автора).</w:t>
            </w:r>
          </w:p>
        </w:tc>
        <w:tc>
          <w:tcPr>
            <w:tcW w:w="358" w:type="pct"/>
            <w:tcBorders>
              <w:top w:val="single" w:sz="4" w:space="0" w:color="auto"/>
              <w:left w:val="single" w:sz="4" w:space="0" w:color="auto"/>
              <w:bottom w:val="single" w:sz="4" w:space="0" w:color="auto"/>
            </w:tcBorders>
            <w:shd w:val="clear" w:color="auto" w:fill="auto"/>
          </w:tcPr>
          <w:p w14:paraId="1653F8E7" w14:textId="77777777" w:rsidR="006F00F9" w:rsidRPr="006F00F9" w:rsidRDefault="006F00F9" w:rsidP="006F00F9">
            <w:pPr>
              <w:spacing w:after="0" w:line="249" w:lineRule="auto"/>
              <w:ind w:right="67"/>
              <w:jc w:val="center"/>
              <w:rPr>
                <w:rStyle w:val="ab"/>
                <w:rFonts w:eastAsiaTheme="minorHAnsi"/>
                <w:sz w:val="24"/>
                <w:szCs w:val="24"/>
              </w:rPr>
            </w:pPr>
            <w:r w:rsidRPr="006F00F9">
              <w:rPr>
                <w:rStyle w:val="ab"/>
                <w:rFonts w:eastAsiaTheme="minorHAnsi"/>
                <w:sz w:val="24"/>
                <w:szCs w:val="24"/>
              </w:rPr>
              <w:t>2</w:t>
            </w:r>
          </w:p>
          <w:p w14:paraId="2E806E0A" w14:textId="77777777" w:rsidR="006F00F9" w:rsidRPr="006F00F9" w:rsidRDefault="006F00F9" w:rsidP="006F00F9">
            <w:pPr>
              <w:spacing w:after="0" w:line="249" w:lineRule="auto"/>
              <w:ind w:right="67"/>
              <w:rPr>
                <w:rFonts w:ascii="Times New Roman" w:hAnsi="Times New Roman" w:cs="Times New Roman"/>
                <w:sz w:val="28"/>
                <w:szCs w:val="28"/>
              </w:rPr>
            </w:pPr>
          </w:p>
          <w:p w14:paraId="100A5159" w14:textId="77777777" w:rsidR="006F00F9" w:rsidRPr="006F00F9" w:rsidRDefault="006F00F9" w:rsidP="006F00F9">
            <w:pPr>
              <w:spacing w:after="0" w:line="249" w:lineRule="auto"/>
              <w:ind w:right="67"/>
              <w:rPr>
                <w:rFonts w:ascii="Times New Roman" w:eastAsia="Times New Roman" w:hAnsi="Times New Roman" w:cs="Times New Roman"/>
                <w:sz w:val="24"/>
                <w:szCs w:val="24"/>
                <w:lang w:eastAsia="ru-RU"/>
              </w:rPr>
            </w:pPr>
          </w:p>
          <w:p w14:paraId="76DF8365" w14:textId="77777777" w:rsidR="006F00F9" w:rsidRPr="006F00F9" w:rsidRDefault="006F00F9" w:rsidP="006F00F9">
            <w:pPr>
              <w:spacing w:after="0" w:line="249" w:lineRule="auto"/>
              <w:ind w:right="67"/>
              <w:rPr>
                <w:rFonts w:ascii="Times New Roman" w:eastAsia="Times New Roman" w:hAnsi="Times New Roman" w:cs="Times New Roman"/>
                <w:sz w:val="24"/>
                <w:szCs w:val="24"/>
                <w:lang w:eastAsia="ru-RU"/>
              </w:rPr>
            </w:pPr>
          </w:p>
          <w:p w14:paraId="744D518E" w14:textId="77C09F24"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 xml:space="preserve">   </w:t>
            </w:r>
          </w:p>
        </w:tc>
        <w:tc>
          <w:tcPr>
            <w:tcW w:w="2427" w:type="pct"/>
            <w:gridSpan w:val="2"/>
            <w:tcBorders>
              <w:top w:val="single" w:sz="4" w:space="0" w:color="auto"/>
              <w:left w:val="single" w:sz="4" w:space="0" w:color="auto"/>
              <w:right w:val="single" w:sz="4" w:space="0" w:color="auto"/>
            </w:tcBorders>
            <w:vAlign w:val="center"/>
          </w:tcPr>
          <w:p w14:paraId="33A6262F"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Характеризовать лирического героя. </w:t>
            </w:r>
          </w:p>
          <w:p w14:paraId="0813A787"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Анализировать произведение с учётом его </w:t>
            </w:r>
            <w:proofErr w:type="spellStart"/>
            <w:r w:rsidRPr="006F00F9">
              <w:rPr>
                <w:rFonts w:ascii="Times New Roman" w:eastAsia="Times New Roman" w:hAnsi="Times New Roman" w:cs="Times New Roman"/>
                <w:sz w:val="24"/>
                <w:szCs w:val="24"/>
                <w:lang w:eastAsia="ru-RU"/>
              </w:rPr>
              <w:t>родо</w:t>
            </w:r>
            <w:proofErr w:type="spellEnd"/>
            <w:r w:rsidRPr="006F00F9">
              <w:rPr>
                <w:rFonts w:ascii="Times New Roman" w:eastAsia="Times New Roman" w:hAnsi="Times New Roman" w:cs="Times New Roman"/>
                <w:sz w:val="24"/>
                <w:szCs w:val="24"/>
                <w:lang w:eastAsia="ru-RU"/>
              </w:rPr>
              <w:t xml:space="preserve">-жанровой принадлежности. </w:t>
            </w:r>
          </w:p>
          <w:p w14:paraId="750EA056"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Выявлять средства художественной </w:t>
            </w:r>
          </w:p>
          <w:p w14:paraId="5BE4EB6C" w14:textId="5612D0D1"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изобразительности в лирических произведениях. Устно или письменно </w:t>
            </w:r>
          </w:p>
          <w:p w14:paraId="553EA13B" w14:textId="78288584" w:rsidR="006F00F9" w:rsidRPr="006F00F9" w:rsidRDefault="006F00F9" w:rsidP="006F00F9">
            <w:pPr>
              <w:spacing w:after="0" w:line="240" w:lineRule="auto"/>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отвечать на вопросы</w:t>
            </w:r>
          </w:p>
        </w:tc>
      </w:tr>
      <w:tr w:rsidR="006F00F9" w:rsidRPr="00DC1B77" w14:paraId="59B6B73B" w14:textId="77777777" w:rsidTr="00B66BC3">
        <w:trPr>
          <w:trHeight w:val="272"/>
        </w:trPr>
        <w:tc>
          <w:tcPr>
            <w:tcW w:w="405" w:type="pct"/>
            <w:tcBorders>
              <w:top w:val="single" w:sz="4" w:space="0" w:color="auto"/>
              <w:left w:val="single" w:sz="4" w:space="0" w:color="auto"/>
              <w:bottom w:val="single" w:sz="4" w:space="0" w:color="auto"/>
            </w:tcBorders>
            <w:shd w:val="clear" w:color="auto" w:fill="auto"/>
          </w:tcPr>
          <w:p w14:paraId="767B6BC0" w14:textId="45971FC0"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6.4.</w:t>
            </w:r>
          </w:p>
        </w:tc>
        <w:tc>
          <w:tcPr>
            <w:tcW w:w="1810" w:type="pct"/>
            <w:gridSpan w:val="3"/>
            <w:tcBorders>
              <w:top w:val="single" w:sz="4" w:space="0" w:color="auto"/>
              <w:left w:val="single" w:sz="4" w:space="0" w:color="auto"/>
              <w:bottom w:val="single" w:sz="4" w:space="0" w:color="auto"/>
            </w:tcBorders>
            <w:shd w:val="clear" w:color="auto" w:fill="auto"/>
          </w:tcPr>
          <w:p w14:paraId="77E1A267" w14:textId="51A9D9E6" w:rsidR="006F00F9" w:rsidRPr="006F00F9" w:rsidRDefault="006F00F9" w:rsidP="006F00F9">
            <w:pPr>
              <w:spacing w:after="0" w:line="240" w:lineRule="auto"/>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 xml:space="preserve">Стихотворения приднестровских поэтов о родном крае (не менее двух). Например, Л. </w:t>
            </w:r>
            <w:proofErr w:type="spellStart"/>
            <w:r w:rsidRPr="006F00F9">
              <w:rPr>
                <w:rFonts w:ascii="Times New Roman" w:eastAsia="Times New Roman" w:hAnsi="Times New Roman" w:cs="Times New Roman"/>
                <w:sz w:val="24"/>
                <w:szCs w:val="24"/>
                <w:lang w:eastAsia="ru-RU"/>
              </w:rPr>
              <w:t>Кабанюк</w:t>
            </w:r>
            <w:proofErr w:type="spellEnd"/>
            <w:r w:rsidRPr="006F00F9">
              <w:rPr>
                <w:rFonts w:ascii="Times New Roman" w:eastAsia="Times New Roman" w:hAnsi="Times New Roman" w:cs="Times New Roman"/>
                <w:sz w:val="24"/>
                <w:szCs w:val="24"/>
                <w:lang w:eastAsia="ru-RU"/>
              </w:rPr>
              <w:t xml:space="preserve">, Н. Бычкова, К. </w:t>
            </w:r>
            <w:proofErr w:type="spellStart"/>
            <w:r w:rsidRPr="006F00F9">
              <w:rPr>
                <w:rFonts w:ascii="Times New Roman" w:eastAsia="Times New Roman" w:hAnsi="Times New Roman" w:cs="Times New Roman"/>
                <w:sz w:val="24"/>
                <w:szCs w:val="24"/>
                <w:lang w:eastAsia="ru-RU"/>
              </w:rPr>
              <w:t>Жосан</w:t>
            </w:r>
            <w:proofErr w:type="spellEnd"/>
            <w:r w:rsidRPr="006F00F9">
              <w:rPr>
                <w:rFonts w:ascii="Times New Roman" w:eastAsia="Times New Roman" w:hAnsi="Times New Roman" w:cs="Times New Roman"/>
                <w:sz w:val="24"/>
                <w:szCs w:val="24"/>
                <w:lang w:eastAsia="ru-RU"/>
              </w:rPr>
              <w:t>.</w:t>
            </w:r>
          </w:p>
        </w:tc>
        <w:tc>
          <w:tcPr>
            <w:tcW w:w="358" w:type="pct"/>
            <w:tcBorders>
              <w:top w:val="single" w:sz="4" w:space="0" w:color="auto"/>
              <w:left w:val="single" w:sz="4" w:space="0" w:color="auto"/>
              <w:bottom w:val="single" w:sz="4" w:space="0" w:color="auto"/>
            </w:tcBorders>
            <w:shd w:val="clear" w:color="auto" w:fill="auto"/>
          </w:tcPr>
          <w:p w14:paraId="26203AC9" w14:textId="7C191B87"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Style w:val="ab"/>
                <w:rFonts w:eastAsiaTheme="minorHAnsi"/>
                <w:sz w:val="24"/>
                <w:szCs w:val="24"/>
              </w:rPr>
              <w:t>1</w:t>
            </w:r>
          </w:p>
        </w:tc>
        <w:tc>
          <w:tcPr>
            <w:tcW w:w="2427" w:type="pct"/>
            <w:gridSpan w:val="2"/>
            <w:tcBorders>
              <w:top w:val="single" w:sz="4" w:space="0" w:color="auto"/>
              <w:left w:val="single" w:sz="4" w:space="0" w:color="auto"/>
              <w:right w:val="single" w:sz="4" w:space="0" w:color="auto"/>
            </w:tcBorders>
            <w:vAlign w:val="center"/>
          </w:tcPr>
          <w:p w14:paraId="6A41F51D"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Выразительно читать стихотворение. </w:t>
            </w:r>
          </w:p>
          <w:p w14:paraId="7F65491A"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Определять тематическое единство </w:t>
            </w:r>
          </w:p>
          <w:p w14:paraId="3D7C041E" w14:textId="0F80BF9A" w:rsidR="006F00F9" w:rsidRPr="006F00F9" w:rsidRDefault="006F00F9" w:rsidP="006F00F9">
            <w:pPr>
              <w:spacing w:after="0" w:line="249" w:lineRule="auto"/>
              <w:jc w:val="both"/>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 xml:space="preserve">подобранных произведений. Выявлять средства художественной изобразительности в лирических произведениях (эпитет, метафора, олицетворение, сравнение). Сопоставлять художественные тексты с произведениями других видов искусств. </w:t>
            </w:r>
            <w:r w:rsidRPr="006F00F9">
              <w:rPr>
                <w:rFonts w:ascii="Times New Roman" w:eastAsia="Times New Roman" w:hAnsi="Times New Roman" w:cs="Times New Roman"/>
                <w:sz w:val="24"/>
                <w:szCs w:val="24"/>
                <w:lang w:eastAsia="ru-RU"/>
              </w:rPr>
              <w:lastRenderedPageBreak/>
              <w:t>Заучивать по выбору стихотворение(я) наизусть</w:t>
            </w:r>
          </w:p>
        </w:tc>
      </w:tr>
      <w:tr w:rsidR="006F00F9" w:rsidRPr="00DC1B77" w14:paraId="24C349D5" w14:textId="77777777" w:rsidTr="00B66BC3">
        <w:trPr>
          <w:trHeight w:val="190"/>
        </w:trPr>
        <w:tc>
          <w:tcPr>
            <w:tcW w:w="405" w:type="pct"/>
            <w:tcBorders>
              <w:top w:val="single" w:sz="4" w:space="0" w:color="auto"/>
              <w:left w:val="single" w:sz="4" w:space="0" w:color="auto"/>
              <w:bottom w:val="single" w:sz="4" w:space="0" w:color="auto"/>
            </w:tcBorders>
            <w:shd w:val="clear" w:color="auto" w:fill="auto"/>
          </w:tcPr>
          <w:p w14:paraId="51A04573" w14:textId="751E45E1"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lastRenderedPageBreak/>
              <w:t>6.5.</w:t>
            </w:r>
          </w:p>
        </w:tc>
        <w:tc>
          <w:tcPr>
            <w:tcW w:w="1810" w:type="pct"/>
            <w:gridSpan w:val="3"/>
            <w:tcBorders>
              <w:top w:val="single" w:sz="4" w:space="0" w:color="auto"/>
              <w:left w:val="single" w:sz="4" w:space="0" w:color="auto"/>
              <w:bottom w:val="single" w:sz="4" w:space="0" w:color="auto"/>
            </w:tcBorders>
            <w:shd w:val="clear" w:color="auto" w:fill="auto"/>
          </w:tcPr>
          <w:p w14:paraId="0C951FA7" w14:textId="3152F0DA" w:rsidR="006F00F9" w:rsidRPr="006F00F9" w:rsidRDefault="006F00F9" w:rsidP="006F00F9">
            <w:pPr>
              <w:spacing w:after="0" w:line="240" w:lineRule="auto"/>
              <w:jc w:val="both"/>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Проза отечественных писателе</w:t>
            </w:r>
            <w:r>
              <w:rPr>
                <w:rFonts w:ascii="Times New Roman" w:eastAsia="Times New Roman" w:hAnsi="Times New Roman" w:cs="Times New Roman"/>
                <w:sz w:val="24"/>
                <w:szCs w:val="24"/>
                <w:lang w:eastAsia="ru-RU"/>
              </w:rPr>
              <w:t xml:space="preserve">й конца XX – начала XXI века, в </w:t>
            </w:r>
            <w:r w:rsidRPr="006F00F9">
              <w:rPr>
                <w:rFonts w:ascii="Times New Roman" w:eastAsia="Times New Roman" w:hAnsi="Times New Roman" w:cs="Times New Roman"/>
                <w:sz w:val="24"/>
                <w:szCs w:val="24"/>
                <w:lang w:eastAsia="ru-RU"/>
              </w:rPr>
              <w:t>том числе о Великой Отечественной войне (два произведения по выбору).</w:t>
            </w:r>
            <w:r w:rsidRPr="006F00F9">
              <w:t xml:space="preserve"> </w:t>
            </w:r>
            <w:r w:rsidRPr="006F00F9">
              <w:rPr>
                <w:rFonts w:ascii="Times New Roman" w:eastAsia="Times New Roman" w:hAnsi="Times New Roman" w:cs="Times New Roman"/>
                <w:sz w:val="24"/>
                <w:szCs w:val="24"/>
                <w:lang w:eastAsia="ru-RU"/>
              </w:rPr>
              <w:t xml:space="preserve">Например, Б.Л. Васильев. «Экспонат №...»; Б.П. Екимов. «Ночь исцеления»; А. В. </w:t>
            </w:r>
            <w:proofErr w:type="spellStart"/>
            <w:r w:rsidRPr="006F00F9">
              <w:rPr>
                <w:rFonts w:ascii="Times New Roman" w:eastAsia="Times New Roman" w:hAnsi="Times New Roman" w:cs="Times New Roman"/>
                <w:sz w:val="24"/>
                <w:szCs w:val="24"/>
                <w:lang w:eastAsia="ru-RU"/>
              </w:rPr>
              <w:t>Жвалевский</w:t>
            </w:r>
            <w:proofErr w:type="spellEnd"/>
            <w:r w:rsidRPr="006F00F9">
              <w:rPr>
                <w:rFonts w:ascii="Times New Roman" w:eastAsia="Times New Roman" w:hAnsi="Times New Roman" w:cs="Times New Roman"/>
                <w:sz w:val="24"/>
                <w:szCs w:val="24"/>
                <w:lang w:eastAsia="ru-RU"/>
              </w:rPr>
              <w:t xml:space="preserve"> и Е. Б. Пастернак. «Правдивая история Деда Мороза» (глава «Очень страшный 1942 Новый год») и другие.</w:t>
            </w:r>
          </w:p>
        </w:tc>
        <w:tc>
          <w:tcPr>
            <w:tcW w:w="358" w:type="pct"/>
            <w:tcBorders>
              <w:top w:val="single" w:sz="4" w:space="0" w:color="auto"/>
              <w:left w:val="single" w:sz="4" w:space="0" w:color="auto"/>
              <w:bottom w:val="single" w:sz="4" w:space="0" w:color="auto"/>
            </w:tcBorders>
            <w:shd w:val="clear" w:color="auto" w:fill="auto"/>
          </w:tcPr>
          <w:p w14:paraId="4FEBF919" w14:textId="31AFA6D1"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Style w:val="ab"/>
                <w:rFonts w:eastAsiaTheme="minorHAnsi"/>
                <w:sz w:val="24"/>
                <w:szCs w:val="24"/>
              </w:rPr>
              <w:t>5</w:t>
            </w:r>
          </w:p>
        </w:tc>
        <w:tc>
          <w:tcPr>
            <w:tcW w:w="2427" w:type="pct"/>
            <w:gridSpan w:val="2"/>
            <w:tcBorders>
              <w:top w:val="single" w:sz="4" w:space="0" w:color="auto"/>
              <w:left w:val="single" w:sz="4" w:space="0" w:color="auto"/>
              <w:right w:val="single" w:sz="4" w:space="0" w:color="auto"/>
            </w:tcBorders>
            <w:vAlign w:val="center"/>
          </w:tcPr>
          <w:p w14:paraId="2AC00D19" w14:textId="5FA23D38" w:rsidR="006F00F9" w:rsidRPr="006F00F9" w:rsidRDefault="006F00F9" w:rsidP="006F00F9">
            <w:pPr>
              <w:spacing w:after="0" w:line="249" w:lineRule="auto"/>
              <w:jc w:val="both"/>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Читать, отвечать на вопросы, пересказывать. Находить детали, языковые средства художественной выразительности, определять их роль в произведении. Определять характер главного героя, его взаимоотношения с окружающими. Выявлять роль пейзажа в рассказе. Оценивать художественное своеобразие произведения. Выявлять авторскую позицию. Высказывать своё отношение к событиям, изображённым в произведении. Находить информацию</w:t>
            </w:r>
            <w:r>
              <w:rPr>
                <w:rFonts w:ascii="Times New Roman" w:eastAsia="Times New Roman" w:hAnsi="Times New Roman" w:cs="Times New Roman"/>
                <w:sz w:val="24"/>
                <w:szCs w:val="24"/>
                <w:lang w:eastAsia="ru-RU"/>
              </w:rPr>
              <w:t xml:space="preserve"> </w:t>
            </w:r>
            <w:r w:rsidRPr="006F00F9">
              <w:rPr>
                <w:rFonts w:ascii="Times New Roman" w:eastAsia="Times New Roman" w:hAnsi="Times New Roman" w:cs="Times New Roman"/>
                <w:sz w:val="24"/>
                <w:szCs w:val="24"/>
                <w:lang w:eastAsia="ru-RU"/>
              </w:rPr>
              <w:t>об авторе и произведении в справочной, энциклопедической литературе. Создавать аннотацию на прочитанное произведение. Выстраивать с помощью учителя траекторию самостоятельного чтения. Писать сочинение с опорой на одно из произведений.</w:t>
            </w:r>
          </w:p>
        </w:tc>
      </w:tr>
      <w:tr w:rsidR="006F00F9" w:rsidRPr="00DC1B77" w14:paraId="53E24C7C" w14:textId="77777777" w:rsidTr="00B66BC3">
        <w:trPr>
          <w:trHeight w:val="335"/>
        </w:trPr>
        <w:tc>
          <w:tcPr>
            <w:tcW w:w="405" w:type="pct"/>
            <w:tcBorders>
              <w:top w:val="single" w:sz="4" w:space="0" w:color="auto"/>
              <w:left w:val="single" w:sz="4" w:space="0" w:color="auto"/>
              <w:bottom w:val="single" w:sz="4" w:space="0" w:color="auto"/>
            </w:tcBorders>
            <w:shd w:val="clear" w:color="auto" w:fill="auto"/>
          </w:tcPr>
          <w:p w14:paraId="72F42A5F" w14:textId="2627729A"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6.6.</w:t>
            </w:r>
          </w:p>
        </w:tc>
        <w:tc>
          <w:tcPr>
            <w:tcW w:w="1810" w:type="pct"/>
            <w:gridSpan w:val="3"/>
            <w:tcBorders>
              <w:top w:val="single" w:sz="4" w:space="0" w:color="auto"/>
              <w:left w:val="single" w:sz="4" w:space="0" w:color="auto"/>
              <w:bottom w:val="single" w:sz="4" w:space="0" w:color="auto"/>
            </w:tcBorders>
            <w:shd w:val="clear" w:color="auto" w:fill="auto"/>
          </w:tcPr>
          <w:p w14:paraId="1C0A6EFB" w14:textId="5264322B" w:rsidR="006F00F9" w:rsidRPr="006F00F9" w:rsidRDefault="006F00F9" w:rsidP="006F00F9">
            <w:pPr>
              <w:spacing w:after="0" w:line="240" w:lineRule="auto"/>
              <w:jc w:val="both"/>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 xml:space="preserve">Писатели и поэты Приднестровья о ВОВ (не менее двух произведений). Например, Н. Бычкова, К. </w:t>
            </w:r>
            <w:proofErr w:type="spellStart"/>
            <w:r w:rsidRPr="006F00F9">
              <w:rPr>
                <w:rFonts w:ascii="Times New Roman" w:eastAsia="Times New Roman" w:hAnsi="Times New Roman" w:cs="Times New Roman"/>
                <w:sz w:val="24"/>
                <w:szCs w:val="24"/>
                <w:lang w:eastAsia="ru-RU"/>
              </w:rPr>
              <w:t>Жосан</w:t>
            </w:r>
            <w:proofErr w:type="spellEnd"/>
            <w:r w:rsidRPr="006F00F9">
              <w:rPr>
                <w:rFonts w:ascii="Times New Roman" w:eastAsia="Times New Roman" w:hAnsi="Times New Roman" w:cs="Times New Roman"/>
                <w:sz w:val="24"/>
                <w:szCs w:val="24"/>
                <w:lang w:eastAsia="ru-RU"/>
              </w:rPr>
              <w:t>,.</w:t>
            </w:r>
          </w:p>
        </w:tc>
        <w:tc>
          <w:tcPr>
            <w:tcW w:w="358" w:type="pct"/>
            <w:tcBorders>
              <w:top w:val="single" w:sz="4" w:space="0" w:color="auto"/>
              <w:left w:val="single" w:sz="4" w:space="0" w:color="auto"/>
              <w:bottom w:val="single" w:sz="4" w:space="0" w:color="auto"/>
            </w:tcBorders>
            <w:shd w:val="clear" w:color="auto" w:fill="auto"/>
          </w:tcPr>
          <w:p w14:paraId="57505F62" w14:textId="68E58C9C"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Style w:val="ab"/>
                <w:rFonts w:eastAsiaTheme="minorHAnsi"/>
                <w:sz w:val="24"/>
                <w:szCs w:val="24"/>
              </w:rPr>
              <w:t>1</w:t>
            </w:r>
          </w:p>
        </w:tc>
        <w:tc>
          <w:tcPr>
            <w:tcW w:w="2427" w:type="pct"/>
            <w:gridSpan w:val="2"/>
            <w:tcBorders>
              <w:top w:val="single" w:sz="4" w:space="0" w:color="auto"/>
              <w:left w:val="single" w:sz="4" w:space="0" w:color="auto"/>
              <w:right w:val="single" w:sz="4" w:space="0" w:color="auto"/>
            </w:tcBorders>
            <w:vAlign w:val="center"/>
          </w:tcPr>
          <w:p w14:paraId="49503994"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Выразительно читать стихотворение. </w:t>
            </w:r>
          </w:p>
          <w:p w14:paraId="25BDB4BD"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Определять тематическое единство </w:t>
            </w:r>
          </w:p>
          <w:p w14:paraId="2BAF1D57" w14:textId="3D9EDA3E"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подобранных произведений. Выявлять средства художественной изобразительности в лирических </w:t>
            </w:r>
          </w:p>
          <w:p w14:paraId="41682864" w14:textId="59433AD4" w:rsidR="006F00F9" w:rsidRPr="006F00F9" w:rsidRDefault="006F00F9" w:rsidP="006F00F9">
            <w:pPr>
              <w:spacing w:after="0" w:line="249" w:lineRule="auto"/>
              <w:jc w:val="both"/>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произведениях (эпитет, метафора, олицетворение, сравнение). Сопоставлять художественные тексты с произведениями других видов искусств. Заучивать по выбору стихотворение(я) наизусть</w:t>
            </w:r>
          </w:p>
        </w:tc>
      </w:tr>
      <w:tr w:rsidR="006F00F9" w:rsidRPr="00DC1B77" w14:paraId="710908E4" w14:textId="77777777" w:rsidTr="00B66BC3">
        <w:trPr>
          <w:trHeight w:val="299"/>
        </w:trPr>
        <w:tc>
          <w:tcPr>
            <w:tcW w:w="405" w:type="pct"/>
            <w:tcBorders>
              <w:top w:val="single" w:sz="4" w:space="0" w:color="auto"/>
              <w:left w:val="single" w:sz="4" w:space="0" w:color="auto"/>
              <w:bottom w:val="single" w:sz="4" w:space="0" w:color="auto"/>
            </w:tcBorders>
            <w:shd w:val="clear" w:color="auto" w:fill="auto"/>
          </w:tcPr>
          <w:p w14:paraId="2B9D07D1" w14:textId="30626D57"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6.7.</w:t>
            </w:r>
          </w:p>
        </w:tc>
        <w:tc>
          <w:tcPr>
            <w:tcW w:w="1810" w:type="pct"/>
            <w:gridSpan w:val="3"/>
            <w:tcBorders>
              <w:top w:val="single" w:sz="4" w:space="0" w:color="auto"/>
              <w:left w:val="single" w:sz="4" w:space="0" w:color="auto"/>
              <w:bottom w:val="single" w:sz="4" w:space="0" w:color="auto"/>
            </w:tcBorders>
            <w:shd w:val="clear" w:color="auto" w:fill="auto"/>
          </w:tcPr>
          <w:p w14:paraId="42419D70" w14:textId="4B0966B7"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В. Г. Распутин. Рассказ «Уроки французского».</w:t>
            </w:r>
          </w:p>
        </w:tc>
        <w:tc>
          <w:tcPr>
            <w:tcW w:w="358" w:type="pct"/>
            <w:tcBorders>
              <w:top w:val="single" w:sz="4" w:space="0" w:color="auto"/>
              <w:left w:val="single" w:sz="4" w:space="0" w:color="auto"/>
              <w:bottom w:val="single" w:sz="4" w:space="0" w:color="auto"/>
            </w:tcBorders>
            <w:shd w:val="clear" w:color="auto" w:fill="auto"/>
          </w:tcPr>
          <w:p w14:paraId="6A41BA96" w14:textId="42B65897"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Style w:val="ab"/>
                <w:rFonts w:eastAsiaTheme="minorHAnsi"/>
                <w:sz w:val="24"/>
                <w:szCs w:val="24"/>
              </w:rPr>
              <w:t>2</w:t>
            </w:r>
          </w:p>
        </w:tc>
        <w:tc>
          <w:tcPr>
            <w:tcW w:w="2427" w:type="pct"/>
            <w:gridSpan w:val="2"/>
            <w:tcBorders>
              <w:top w:val="single" w:sz="4" w:space="0" w:color="auto"/>
              <w:left w:val="single" w:sz="4" w:space="0" w:color="auto"/>
              <w:right w:val="single" w:sz="4" w:space="0" w:color="auto"/>
            </w:tcBorders>
            <w:vAlign w:val="center"/>
          </w:tcPr>
          <w:p w14:paraId="6418DF06" w14:textId="1DE24ED5"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Эмоционально воспринимать и выразительно читать произведение. </w:t>
            </w:r>
          </w:p>
          <w:p w14:paraId="650C2678" w14:textId="4F82E112"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Отвечать на вопросы и уметь формулировать вопросы к тексту. Определять тему, идею, характеры главных героев, мотивы их поступков. Анализировать произведение с учётом его жанровых особенностей, </w:t>
            </w:r>
          </w:p>
          <w:p w14:paraId="45CDDD51" w14:textId="6E136FDF"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с использованием методов смыслового чтения и эстетического анализа, давать собственную интерпретацию и оценку произведению.</w:t>
            </w:r>
            <w:r>
              <w:rPr>
                <w:rFonts w:ascii="Times New Roman" w:eastAsia="Times New Roman" w:hAnsi="Times New Roman" w:cs="Times New Roman"/>
                <w:sz w:val="24"/>
                <w:szCs w:val="24"/>
                <w:lang w:eastAsia="ru-RU"/>
              </w:rPr>
              <w:t xml:space="preserve"> </w:t>
            </w:r>
            <w:r w:rsidRPr="006F00F9">
              <w:rPr>
                <w:rFonts w:ascii="Times New Roman" w:eastAsia="Times New Roman" w:hAnsi="Times New Roman" w:cs="Times New Roman"/>
                <w:sz w:val="24"/>
                <w:szCs w:val="24"/>
                <w:lang w:eastAsia="ru-RU"/>
              </w:rPr>
              <w:t xml:space="preserve">Выявлять авторскую позицию. Писать сочинение на одну </w:t>
            </w:r>
          </w:p>
          <w:p w14:paraId="769FF1B8" w14:textId="05B0581A" w:rsidR="006F00F9" w:rsidRPr="006F00F9" w:rsidRDefault="006F00F9" w:rsidP="006F00F9">
            <w:pPr>
              <w:spacing w:after="0" w:line="240" w:lineRule="auto"/>
              <w:jc w:val="both"/>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из предложенных тем</w:t>
            </w:r>
          </w:p>
        </w:tc>
      </w:tr>
      <w:tr w:rsidR="006F00F9" w:rsidRPr="00DC1B77" w14:paraId="3B112543" w14:textId="77777777" w:rsidTr="00B66BC3">
        <w:trPr>
          <w:trHeight w:val="190"/>
        </w:trPr>
        <w:tc>
          <w:tcPr>
            <w:tcW w:w="405" w:type="pct"/>
            <w:tcBorders>
              <w:top w:val="single" w:sz="4" w:space="0" w:color="auto"/>
              <w:left w:val="single" w:sz="4" w:space="0" w:color="auto"/>
              <w:bottom w:val="single" w:sz="4" w:space="0" w:color="auto"/>
            </w:tcBorders>
            <w:shd w:val="clear" w:color="auto" w:fill="auto"/>
          </w:tcPr>
          <w:p w14:paraId="02A70626" w14:textId="59309198"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6.8.</w:t>
            </w:r>
          </w:p>
        </w:tc>
        <w:tc>
          <w:tcPr>
            <w:tcW w:w="1810" w:type="pct"/>
            <w:gridSpan w:val="3"/>
            <w:tcBorders>
              <w:top w:val="single" w:sz="4" w:space="0" w:color="auto"/>
              <w:left w:val="single" w:sz="4" w:space="0" w:color="auto"/>
              <w:bottom w:val="single" w:sz="4" w:space="0" w:color="auto"/>
            </w:tcBorders>
            <w:shd w:val="clear" w:color="auto" w:fill="auto"/>
          </w:tcPr>
          <w:p w14:paraId="5CA381E5" w14:textId="374E5E3E" w:rsidR="006F00F9" w:rsidRPr="006F00F9" w:rsidRDefault="006F00F9" w:rsidP="006F00F9">
            <w:pPr>
              <w:spacing w:after="0" w:line="240" w:lineRule="auto"/>
              <w:jc w:val="both"/>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 xml:space="preserve">Произведения отечественных писателей на тему взросления человека (не менее двух). Например, Р. П. Погодин. «Кирпичные острова»; Р. И. </w:t>
            </w:r>
            <w:proofErr w:type="spellStart"/>
            <w:r w:rsidRPr="006F00F9">
              <w:rPr>
                <w:rFonts w:ascii="Times New Roman" w:eastAsia="Times New Roman" w:hAnsi="Times New Roman" w:cs="Times New Roman"/>
                <w:sz w:val="24"/>
                <w:szCs w:val="24"/>
                <w:lang w:eastAsia="ru-RU"/>
              </w:rPr>
              <w:t>Фраерман</w:t>
            </w:r>
            <w:proofErr w:type="spellEnd"/>
            <w:r w:rsidRPr="006F00F9">
              <w:rPr>
                <w:rFonts w:ascii="Times New Roman" w:eastAsia="Times New Roman" w:hAnsi="Times New Roman" w:cs="Times New Roman"/>
                <w:sz w:val="24"/>
                <w:szCs w:val="24"/>
                <w:lang w:eastAsia="ru-RU"/>
              </w:rPr>
              <w:t>. «Дикая собака Динго, или Повесть о первой любви»; Ю.И. Коваль. «Самая лёгкая лодка в мире» и другие.</w:t>
            </w:r>
          </w:p>
        </w:tc>
        <w:tc>
          <w:tcPr>
            <w:tcW w:w="358" w:type="pct"/>
            <w:tcBorders>
              <w:top w:val="single" w:sz="4" w:space="0" w:color="auto"/>
              <w:left w:val="single" w:sz="4" w:space="0" w:color="auto"/>
              <w:bottom w:val="single" w:sz="4" w:space="0" w:color="auto"/>
            </w:tcBorders>
            <w:shd w:val="clear" w:color="auto" w:fill="auto"/>
          </w:tcPr>
          <w:p w14:paraId="07BB20D6" w14:textId="54824B30"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Style w:val="ab"/>
                <w:rFonts w:eastAsiaTheme="minorHAnsi"/>
                <w:sz w:val="24"/>
                <w:szCs w:val="24"/>
              </w:rPr>
              <w:t>2</w:t>
            </w:r>
          </w:p>
        </w:tc>
        <w:tc>
          <w:tcPr>
            <w:tcW w:w="2427" w:type="pct"/>
            <w:gridSpan w:val="2"/>
            <w:tcBorders>
              <w:top w:val="single" w:sz="4" w:space="0" w:color="auto"/>
              <w:left w:val="single" w:sz="4" w:space="0" w:color="auto"/>
              <w:right w:val="single" w:sz="4" w:space="0" w:color="auto"/>
            </w:tcBorders>
            <w:vAlign w:val="center"/>
          </w:tcPr>
          <w:p w14:paraId="6A7125B0" w14:textId="66EE0C1E"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Читать, отвечать на вопросы, пересказывать. Определять тему, идею произведения. Характеризовать главных </w:t>
            </w:r>
          </w:p>
          <w:p w14:paraId="11BFC9A6"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героев, давать их словесный портрет. </w:t>
            </w:r>
          </w:p>
          <w:p w14:paraId="05A7B0B0"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Сопоставлять героев и их поступки </w:t>
            </w:r>
          </w:p>
          <w:p w14:paraId="0D31F914"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с другими произведениями. Выявлять </w:t>
            </w:r>
          </w:p>
          <w:p w14:paraId="512D1D07"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авторскую позицию. Высказывать своё </w:t>
            </w:r>
          </w:p>
          <w:p w14:paraId="4ABF6830"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отношение к событиям, изображённым </w:t>
            </w:r>
          </w:p>
          <w:p w14:paraId="2C0CE0B1"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в произведении. Находить информацию</w:t>
            </w:r>
          </w:p>
          <w:p w14:paraId="0514A552"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об авторе и произведении в справочной, </w:t>
            </w:r>
          </w:p>
          <w:p w14:paraId="0416E50D"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lastRenderedPageBreak/>
              <w:t>энциклопедической литературе. Выстраивать с помощью учителя</w:t>
            </w:r>
            <w:r w:rsidRPr="006F00F9">
              <w:t xml:space="preserve"> </w:t>
            </w:r>
            <w:r w:rsidRPr="006F00F9">
              <w:rPr>
                <w:rFonts w:ascii="Times New Roman" w:eastAsia="Times New Roman" w:hAnsi="Times New Roman" w:cs="Times New Roman"/>
                <w:sz w:val="24"/>
                <w:szCs w:val="24"/>
                <w:lang w:eastAsia="ru-RU"/>
              </w:rPr>
              <w:t xml:space="preserve">траекторию самостоятельного чтения. </w:t>
            </w:r>
          </w:p>
          <w:p w14:paraId="7D5DE847"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Участвовать в разработке учебных </w:t>
            </w:r>
          </w:p>
          <w:p w14:paraId="16A4F3B7"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проектов. Писать отзыв на прочитанную </w:t>
            </w:r>
          </w:p>
          <w:p w14:paraId="30E778C7" w14:textId="51267A23" w:rsidR="006F00F9" w:rsidRPr="006F00F9" w:rsidRDefault="006F00F9" w:rsidP="006F00F9">
            <w:pPr>
              <w:spacing w:after="0" w:line="240" w:lineRule="auto"/>
              <w:jc w:val="both"/>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 xml:space="preserve">книгу </w:t>
            </w:r>
          </w:p>
        </w:tc>
      </w:tr>
      <w:tr w:rsidR="006F00F9" w:rsidRPr="00DC1B77" w14:paraId="26E9531B" w14:textId="77777777" w:rsidTr="00B66BC3">
        <w:trPr>
          <w:trHeight w:val="335"/>
        </w:trPr>
        <w:tc>
          <w:tcPr>
            <w:tcW w:w="405" w:type="pct"/>
            <w:tcBorders>
              <w:top w:val="single" w:sz="4" w:space="0" w:color="auto"/>
              <w:left w:val="single" w:sz="4" w:space="0" w:color="auto"/>
              <w:bottom w:val="single" w:sz="4" w:space="0" w:color="auto"/>
            </w:tcBorders>
            <w:shd w:val="clear" w:color="auto" w:fill="auto"/>
          </w:tcPr>
          <w:p w14:paraId="1BCF534F" w14:textId="4C287591"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lastRenderedPageBreak/>
              <w:t>6.9.</w:t>
            </w:r>
          </w:p>
        </w:tc>
        <w:tc>
          <w:tcPr>
            <w:tcW w:w="1810" w:type="pct"/>
            <w:gridSpan w:val="3"/>
            <w:tcBorders>
              <w:top w:val="single" w:sz="4" w:space="0" w:color="auto"/>
              <w:left w:val="single" w:sz="4" w:space="0" w:color="auto"/>
              <w:bottom w:val="single" w:sz="4" w:space="0" w:color="auto"/>
            </w:tcBorders>
            <w:shd w:val="clear" w:color="auto" w:fill="auto"/>
          </w:tcPr>
          <w:p w14:paraId="4733283F" w14:textId="77777777" w:rsidR="006F00F9" w:rsidRPr="006F00F9" w:rsidRDefault="006F00F9" w:rsidP="006F00F9">
            <w:pPr>
              <w:spacing w:after="0" w:line="249" w:lineRule="auto"/>
              <w:ind w:right="67"/>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Произведения приднестровских писателей. П. </w:t>
            </w:r>
            <w:proofErr w:type="spellStart"/>
            <w:r w:rsidRPr="006F00F9">
              <w:rPr>
                <w:rFonts w:ascii="Times New Roman" w:eastAsia="Times New Roman" w:hAnsi="Times New Roman" w:cs="Times New Roman"/>
                <w:sz w:val="24"/>
                <w:szCs w:val="24"/>
                <w:lang w:eastAsia="ru-RU"/>
              </w:rPr>
              <w:t>Данич</w:t>
            </w:r>
            <w:proofErr w:type="spellEnd"/>
            <w:r w:rsidRPr="006F00F9">
              <w:rPr>
                <w:rFonts w:ascii="Times New Roman" w:eastAsia="Times New Roman" w:hAnsi="Times New Roman" w:cs="Times New Roman"/>
                <w:sz w:val="24"/>
                <w:szCs w:val="24"/>
                <w:lang w:eastAsia="ru-RU"/>
              </w:rPr>
              <w:t xml:space="preserve"> «Родинка», «Встреча» (по выбору).</w:t>
            </w:r>
          </w:p>
          <w:p w14:paraId="7BBBBA9D" w14:textId="77777777"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p>
        </w:tc>
        <w:tc>
          <w:tcPr>
            <w:tcW w:w="358" w:type="pct"/>
            <w:tcBorders>
              <w:top w:val="single" w:sz="4" w:space="0" w:color="auto"/>
              <w:left w:val="single" w:sz="4" w:space="0" w:color="auto"/>
              <w:bottom w:val="single" w:sz="4" w:space="0" w:color="auto"/>
            </w:tcBorders>
            <w:shd w:val="clear" w:color="auto" w:fill="auto"/>
          </w:tcPr>
          <w:p w14:paraId="6BF30CB9" w14:textId="109BDA4C"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Style w:val="ab"/>
                <w:rFonts w:eastAsiaTheme="minorHAnsi"/>
                <w:sz w:val="24"/>
                <w:szCs w:val="24"/>
              </w:rPr>
              <w:t>2</w:t>
            </w:r>
          </w:p>
        </w:tc>
        <w:tc>
          <w:tcPr>
            <w:tcW w:w="2427" w:type="pct"/>
            <w:gridSpan w:val="2"/>
            <w:tcBorders>
              <w:top w:val="single" w:sz="4" w:space="0" w:color="auto"/>
              <w:left w:val="single" w:sz="4" w:space="0" w:color="auto"/>
              <w:right w:val="single" w:sz="4" w:space="0" w:color="auto"/>
            </w:tcBorders>
            <w:vAlign w:val="center"/>
          </w:tcPr>
          <w:p w14:paraId="46124E2E" w14:textId="77777777" w:rsidR="006F00F9" w:rsidRPr="006F00F9" w:rsidRDefault="006F00F9" w:rsidP="006F00F9">
            <w:pPr>
              <w:spacing w:after="0" w:line="249" w:lineRule="auto"/>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Эмоционально воспринимать и </w:t>
            </w:r>
          </w:p>
          <w:p w14:paraId="474E19DF" w14:textId="77777777" w:rsidR="006F00F9" w:rsidRPr="006F00F9" w:rsidRDefault="006F00F9" w:rsidP="006F00F9">
            <w:pPr>
              <w:spacing w:after="0" w:line="249" w:lineRule="auto"/>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выразительно читать произведение. </w:t>
            </w:r>
          </w:p>
          <w:p w14:paraId="1A434DB7" w14:textId="77777777" w:rsidR="006F00F9" w:rsidRPr="006F00F9" w:rsidRDefault="006F00F9" w:rsidP="006F00F9">
            <w:pPr>
              <w:spacing w:after="0" w:line="249" w:lineRule="auto"/>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Определять тему, идею, художественные </w:t>
            </w:r>
          </w:p>
          <w:p w14:paraId="230926D2" w14:textId="77777777" w:rsidR="006F00F9" w:rsidRPr="006F00F9" w:rsidRDefault="006F00F9" w:rsidP="006F00F9">
            <w:pPr>
              <w:spacing w:after="0" w:line="249" w:lineRule="auto"/>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и композиционные особенности </w:t>
            </w:r>
          </w:p>
          <w:p w14:paraId="312308C0" w14:textId="77777777" w:rsidR="006F00F9" w:rsidRPr="006F00F9" w:rsidRDefault="006F00F9" w:rsidP="006F00F9">
            <w:pPr>
              <w:spacing w:after="0" w:line="249" w:lineRule="auto"/>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произведений. Формулировать вопросы </w:t>
            </w:r>
          </w:p>
          <w:p w14:paraId="28138C03" w14:textId="77777777" w:rsidR="006F00F9" w:rsidRPr="006F00F9" w:rsidRDefault="006F00F9" w:rsidP="006F00F9">
            <w:pPr>
              <w:spacing w:after="0" w:line="249" w:lineRule="auto"/>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по тексту произведения. Использовать </w:t>
            </w:r>
          </w:p>
          <w:p w14:paraId="10EF15E6" w14:textId="77777777" w:rsidR="006F00F9" w:rsidRPr="006F00F9" w:rsidRDefault="006F00F9" w:rsidP="006F00F9">
            <w:pPr>
              <w:spacing w:after="0" w:line="249" w:lineRule="auto"/>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различные виды пересказа произведения </w:t>
            </w:r>
          </w:p>
          <w:p w14:paraId="3F27E4FB" w14:textId="77777777" w:rsidR="006F00F9" w:rsidRPr="006F00F9" w:rsidRDefault="006F00F9" w:rsidP="006F00F9">
            <w:pPr>
              <w:spacing w:after="0" w:line="249" w:lineRule="auto"/>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или его фрагмента. Характеризовать и </w:t>
            </w:r>
          </w:p>
          <w:p w14:paraId="78885582" w14:textId="77777777" w:rsidR="006F00F9" w:rsidRPr="006F00F9" w:rsidRDefault="006F00F9" w:rsidP="006F00F9">
            <w:pPr>
              <w:spacing w:after="0" w:line="249" w:lineRule="auto"/>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сопоставлять основных героев </w:t>
            </w:r>
          </w:p>
          <w:p w14:paraId="214564C0" w14:textId="77777777" w:rsidR="006F00F9" w:rsidRPr="006F00F9" w:rsidRDefault="006F00F9" w:rsidP="006F00F9">
            <w:pPr>
              <w:spacing w:after="0" w:line="249" w:lineRule="auto"/>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произведений, выявлять художественные </w:t>
            </w:r>
          </w:p>
          <w:p w14:paraId="7E36CB6D" w14:textId="77777777" w:rsidR="006F00F9" w:rsidRPr="006F00F9" w:rsidRDefault="006F00F9" w:rsidP="006F00F9">
            <w:pPr>
              <w:spacing w:after="0" w:line="249" w:lineRule="auto"/>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средства создания их образов. </w:t>
            </w:r>
          </w:p>
          <w:p w14:paraId="1726FED9" w14:textId="77777777" w:rsidR="006F00F9" w:rsidRPr="006F00F9" w:rsidRDefault="006F00F9" w:rsidP="006F00F9">
            <w:pPr>
              <w:spacing w:after="0" w:line="249" w:lineRule="auto"/>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Сопоставлять произведения одного </w:t>
            </w:r>
          </w:p>
          <w:p w14:paraId="663C006D" w14:textId="546853CD" w:rsidR="006F00F9" w:rsidRPr="006F00F9" w:rsidRDefault="006F00F9" w:rsidP="006F00F9">
            <w:pPr>
              <w:spacing w:after="0" w:line="249" w:lineRule="auto"/>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и разных авторов по заданным основаниям. Выявлять средства художественной изобразительности в произведениях.</w:t>
            </w:r>
          </w:p>
        </w:tc>
      </w:tr>
      <w:tr w:rsidR="006F00F9" w:rsidRPr="00DC1B77" w14:paraId="6E578728" w14:textId="77777777" w:rsidTr="00B66BC3">
        <w:trPr>
          <w:trHeight w:val="253"/>
        </w:trPr>
        <w:tc>
          <w:tcPr>
            <w:tcW w:w="405" w:type="pct"/>
            <w:tcBorders>
              <w:top w:val="single" w:sz="4" w:space="0" w:color="auto"/>
              <w:left w:val="single" w:sz="4" w:space="0" w:color="auto"/>
              <w:bottom w:val="single" w:sz="4" w:space="0" w:color="auto"/>
            </w:tcBorders>
            <w:shd w:val="clear" w:color="auto" w:fill="auto"/>
          </w:tcPr>
          <w:p w14:paraId="6025EFCC" w14:textId="693CE659"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6.10</w:t>
            </w:r>
          </w:p>
        </w:tc>
        <w:tc>
          <w:tcPr>
            <w:tcW w:w="1810" w:type="pct"/>
            <w:gridSpan w:val="3"/>
            <w:tcBorders>
              <w:top w:val="single" w:sz="4" w:space="0" w:color="auto"/>
              <w:left w:val="single" w:sz="4" w:space="0" w:color="auto"/>
              <w:bottom w:val="single" w:sz="4" w:space="0" w:color="auto"/>
            </w:tcBorders>
            <w:shd w:val="clear" w:color="auto" w:fill="auto"/>
          </w:tcPr>
          <w:p w14:paraId="2A6D5FC5" w14:textId="605DDDF0" w:rsidR="006F00F9" w:rsidRPr="006F00F9" w:rsidRDefault="006F00F9" w:rsidP="006F00F9">
            <w:pPr>
              <w:spacing w:after="0" w:line="240" w:lineRule="auto"/>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Рассказы о природе Приднестровья (не менее двух по выбору). Ю. Порожняков,</w:t>
            </w:r>
          </w:p>
        </w:tc>
        <w:tc>
          <w:tcPr>
            <w:tcW w:w="358" w:type="pct"/>
            <w:tcBorders>
              <w:top w:val="single" w:sz="4" w:space="0" w:color="auto"/>
              <w:left w:val="single" w:sz="4" w:space="0" w:color="auto"/>
              <w:bottom w:val="single" w:sz="4" w:space="0" w:color="auto"/>
            </w:tcBorders>
            <w:shd w:val="clear" w:color="auto" w:fill="auto"/>
          </w:tcPr>
          <w:p w14:paraId="40FFC94E" w14:textId="0C1838D3"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Style w:val="ab"/>
                <w:rFonts w:eastAsiaTheme="minorHAnsi"/>
                <w:sz w:val="24"/>
                <w:szCs w:val="24"/>
              </w:rPr>
              <w:t>2</w:t>
            </w:r>
          </w:p>
        </w:tc>
        <w:tc>
          <w:tcPr>
            <w:tcW w:w="2427" w:type="pct"/>
            <w:gridSpan w:val="2"/>
            <w:tcBorders>
              <w:top w:val="single" w:sz="4" w:space="0" w:color="auto"/>
              <w:left w:val="single" w:sz="4" w:space="0" w:color="auto"/>
              <w:right w:val="single" w:sz="4" w:space="0" w:color="auto"/>
            </w:tcBorders>
            <w:vAlign w:val="center"/>
          </w:tcPr>
          <w:p w14:paraId="1848BB11" w14:textId="77777777" w:rsidR="006F00F9" w:rsidRPr="006F00F9" w:rsidRDefault="006F00F9" w:rsidP="006F00F9">
            <w:pPr>
              <w:spacing w:after="0" w:line="249" w:lineRule="auto"/>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Выразительно читать поэтический текст. </w:t>
            </w:r>
          </w:p>
          <w:p w14:paraId="393D286F" w14:textId="77777777" w:rsidR="006F00F9" w:rsidRPr="006F00F9" w:rsidRDefault="006F00F9" w:rsidP="006F00F9">
            <w:pPr>
              <w:spacing w:after="0" w:line="249" w:lineRule="auto"/>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Определять идейно-художественное </w:t>
            </w:r>
          </w:p>
          <w:p w14:paraId="7A44F912" w14:textId="77777777" w:rsidR="006F00F9" w:rsidRPr="006F00F9" w:rsidRDefault="006F00F9" w:rsidP="006F00F9">
            <w:pPr>
              <w:spacing w:after="0" w:line="249" w:lineRule="auto"/>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содержание текста, выявлять средства </w:t>
            </w:r>
          </w:p>
          <w:p w14:paraId="43142412" w14:textId="77777777" w:rsidR="006F00F9" w:rsidRPr="006F00F9" w:rsidRDefault="006F00F9" w:rsidP="006F00F9">
            <w:pPr>
              <w:spacing w:after="0" w:line="249" w:lineRule="auto"/>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художественной выразительности. </w:t>
            </w:r>
          </w:p>
          <w:p w14:paraId="2FDA8CC7" w14:textId="3A3BA09C" w:rsidR="006F00F9" w:rsidRPr="006F00F9" w:rsidRDefault="006F00F9" w:rsidP="006F00F9">
            <w:pPr>
              <w:spacing w:after="0" w:line="249" w:lineRule="auto"/>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Видеть взаимосвязь пейзажной зарисовки с душевным состоянием и настроением человека. Характеризовать лирического героя. Работать со словарями, определять значение устаревших слов и выражений. Читать одно из стихотворений наизусть.</w:t>
            </w:r>
          </w:p>
        </w:tc>
      </w:tr>
      <w:tr w:rsidR="006F00F9" w:rsidRPr="00DC1B77" w14:paraId="4B94DEE7" w14:textId="77777777" w:rsidTr="00E33C8C">
        <w:trPr>
          <w:trHeight w:val="559"/>
        </w:trPr>
        <w:tc>
          <w:tcPr>
            <w:tcW w:w="405" w:type="pct"/>
            <w:tcBorders>
              <w:top w:val="single" w:sz="4" w:space="0" w:color="auto"/>
              <w:left w:val="single" w:sz="4" w:space="0" w:color="auto"/>
              <w:bottom w:val="single" w:sz="4" w:space="0" w:color="auto"/>
            </w:tcBorders>
            <w:shd w:val="clear" w:color="auto" w:fill="auto"/>
          </w:tcPr>
          <w:p w14:paraId="2EE8F3B5" w14:textId="6F71F67B" w:rsidR="006F00F9" w:rsidRPr="006F00F9" w:rsidRDefault="006F00F9" w:rsidP="006F00F9">
            <w:pPr>
              <w:spacing w:after="0" w:line="240" w:lineRule="auto"/>
              <w:jc w:val="center"/>
              <w:rPr>
                <w:rFonts w:ascii="Times New Roman" w:eastAsia="Times New Roman" w:hAnsi="Times New Roman" w:cs="Times New Roman"/>
                <w:b/>
                <w:sz w:val="24"/>
                <w:szCs w:val="24"/>
                <w:lang w:eastAsia="ru-RU"/>
              </w:rPr>
            </w:pPr>
            <w:r w:rsidRPr="006F00F9">
              <w:rPr>
                <w:rStyle w:val="ab"/>
                <w:rFonts w:eastAsiaTheme="minorHAnsi"/>
                <w:sz w:val="24"/>
                <w:szCs w:val="24"/>
              </w:rPr>
              <w:t>6.11</w:t>
            </w:r>
          </w:p>
        </w:tc>
        <w:tc>
          <w:tcPr>
            <w:tcW w:w="1810" w:type="pct"/>
            <w:gridSpan w:val="3"/>
            <w:tcBorders>
              <w:top w:val="single" w:sz="4" w:space="0" w:color="auto"/>
              <w:left w:val="single" w:sz="4" w:space="0" w:color="auto"/>
              <w:bottom w:val="single" w:sz="4" w:space="0" w:color="auto"/>
            </w:tcBorders>
            <w:shd w:val="clear" w:color="auto" w:fill="auto"/>
          </w:tcPr>
          <w:p w14:paraId="39DA2911" w14:textId="0209B510" w:rsidR="006F00F9" w:rsidRPr="006F00F9" w:rsidRDefault="006F00F9" w:rsidP="006F00F9">
            <w:pPr>
              <w:spacing w:after="0" w:line="240" w:lineRule="auto"/>
              <w:jc w:val="both"/>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 xml:space="preserve">  Произведения современных отечественных писателей-фантастов (не менее двух). Например, А. В. </w:t>
            </w:r>
            <w:proofErr w:type="spellStart"/>
            <w:r w:rsidRPr="006F00F9">
              <w:rPr>
                <w:rFonts w:ascii="Times New Roman" w:eastAsia="Times New Roman" w:hAnsi="Times New Roman" w:cs="Times New Roman"/>
                <w:sz w:val="24"/>
                <w:szCs w:val="24"/>
                <w:lang w:eastAsia="ru-RU"/>
              </w:rPr>
              <w:t>Жвалевский</w:t>
            </w:r>
            <w:proofErr w:type="spellEnd"/>
            <w:r w:rsidRPr="006F00F9">
              <w:rPr>
                <w:rFonts w:ascii="Times New Roman" w:eastAsia="Times New Roman" w:hAnsi="Times New Roman" w:cs="Times New Roman"/>
                <w:sz w:val="24"/>
                <w:szCs w:val="24"/>
                <w:lang w:eastAsia="ru-RU"/>
              </w:rPr>
              <w:t xml:space="preserve"> и Е. Б. Пастернак. «Время всегда хорошее»; В. В. </w:t>
            </w:r>
            <w:proofErr w:type="spellStart"/>
            <w:r w:rsidRPr="006F00F9">
              <w:rPr>
                <w:rFonts w:ascii="Times New Roman" w:eastAsia="Times New Roman" w:hAnsi="Times New Roman" w:cs="Times New Roman"/>
                <w:sz w:val="24"/>
                <w:szCs w:val="24"/>
                <w:lang w:eastAsia="ru-RU"/>
              </w:rPr>
              <w:t>Ледерман</w:t>
            </w:r>
            <w:proofErr w:type="spellEnd"/>
            <w:r w:rsidRPr="006F00F9">
              <w:rPr>
                <w:rFonts w:ascii="Times New Roman" w:eastAsia="Times New Roman" w:hAnsi="Times New Roman" w:cs="Times New Roman"/>
                <w:sz w:val="24"/>
                <w:szCs w:val="24"/>
                <w:lang w:eastAsia="ru-RU"/>
              </w:rPr>
              <w:t>. «Календарь майя» и другие.</w:t>
            </w:r>
          </w:p>
        </w:tc>
        <w:tc>
          <w:tcPr>
            <w:tcW w:w="358" w:type="pct"/>
            <w:tcBorders>
              <w:top w:val="single" w:sz="4" w:space="0" w:color="auto"/>
              <w:left w:val="single" w:sz="4" w:space="0" w:color="auto"/>
              <w:bottom w:val="single" w:sz="4" w:space="0" w:color="auto"/>
            </w:tcBorders>
            <w:shd w:val="clear" w:color="auto" w:fill="auto"/>
          </w:tcPr>
          <w:p w14:paraId="01664181" w14:textId="4E88B36C" w:rsidR="006F00F9" w:rsidRPr="006F00F9" w:rsidRDefault="00910591" w:rsidP="006F00F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2</w:t>
            </w:r>
          </w:p>
        </w:tc>
        <w:tc>
          <w:tcPr>
            <w:tcW w:w="2427" w:type="pct"/>
            <w:gridSpan w:val="2"/>
            <w:tcBorders>
              <w:top w:val="single" w:sz="4" w:space="0" w:color="auto"/>
              <w:left w:val="single" w:sz="4" w:space="0" w:color="auto"/>
              <w:right w:val="single" w:sz="4" w:space="0" w:color="auto"/>
            </w:tcBorders>
            <w:vAlign w:val="center"/>
          </w:tcPr>
          <w:p w14:paraId="7CB258BE"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Эмоционально воспринимать и </w:t>
            </w:r>
          </w:p>
          <w:p w14:paraId="61037472"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выразительно читать произведение. </w:t>
            </w:r>
          </w:p>
          <w:p w14:paraId="5C972A54"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Определять тему, идею, художественные </w:t>
            </w:r>
          </w:p>
          <w:p w14:paraId="2E3FCE74"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и композиционные особенности </w:t>
            </w:r>
          </w:p>
          <w:p w14:paraId="60E00E3B"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произведений. Формулировать вопросы </w:t>
            </w:r>
          </w:p>
          <w:p w14:paraId="0E8EE253"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по тексту произведения. Использовать </w:t>
            </w:r>
          </w:p>
          <w:p w14:paraId="1A8D4B6B"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различные виды пересказа произведения </w:t>
            </w:r>
          </w:p>
          <w:p w14:paraId="3993035D" w14:textId="77777777"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или его фрагмента. Характеризовать и </w:t>
            </w:r>
          </w:p>
          <w:p w14:paraId="69A1DD0D" w14:textId="160D182B" w:rsidR="006F00F9" w:rsidRPr="006F00F9" w:rsidRDefault="006F00F9" w:rsidP="006F00F9">
            <w:pPr>
              <w:spacing w:after="0" w:line="249" w:lineRule="auto"/>
              <w:jc w:val="both"/>
              <w:rPr>
                <w:rFonts w:ascii="Times New Roman" w:eastAsia="Times New Roman" w:hAnsi="Times New Roman" w:cs="Times New Roman"/>
                <w:sz w:val="24"/>
                <w:szCs w:val="24"/>
                <w:lang w:eastAsia="ru-RU"/>
              </w:rPr>
            </w:pPr>
            <w:r w:rsidRPr="006F00F9">
              <w:rPr>
                <w:rFonts w:ascii="Times New Roman" w:eastAsia="Times New Roman" w:hAnsi="Times New Roman" w:cs="Times New Roman"/>
                <w:sz w:val="24"/>
                <w:szCs w:val="24"/>
                <w:lang w:eastAsia="ru-RU"/>
              </w:rPr>
              <w:t xml:space="preserve">сопоставлять основных героев произведений, выявлять художественные </w:t>
            </w:r>
          </w:p>
          <w:p w14:paraId="4AEB9A8D" w14:textId="72A86E8C" w:rsidR="006F00F9" w:rsidRPr="006F00F9" w:rsidRDefault="006F00F9" w:rsidP="00432AE3">
            <w:pPr>
              <w:spacing w:after="0" w:line="249" w:lineRule="auto"/>
              <w:jc w:val="both"/>
              <w:rPr>
                <w:rFonts w:ascii="Times New Roman" w:eastAsia="Times New Roman" w:hAnsi="Times New Roman" w:cs="Times New Roman"/>
                <w:b/>
                <w:sz w:val="24"/>
                <w:szCs w:val="24"/>
                <w:lang w:eastAsia="ru-RU"/>
              </w:rPr>
            </w:pPr>
            <w:r w:rsidRPr="006F00F9">
              <w:rPr>
                <w:rFonts w:ascii="Times New Roman" w:eastAsia="Times New Roman" w:hAnsi="Times New Roman" w:cs="Times New Roman"/>
                <w:sz w:val="24"/>
                <w:szCs w:val="24"/>
                <w:lang w:eastAsia="ru-RU"/>
              </w:rPr>
              <w:t>средства создания их образов. Сопоставлять произведения одного и разных авторов по заданным основаниям. Выявлять средства художественной изобразительности в произведениях. Использовать различные виды пересказа произведения или его</w:t>
            </w:r>
            <w:r>
              <w:rPr>
                <w:rFonts w:ascii="Times New Roman" w:eastAsia="Times New Roman" w:hAnsi="Times New Roman" w:cs="Times New Roman"/>
                <w:sz w:val="24"/>
                <w:szCs w:val="24"/>
                <w:lang w:eastAsia="ru-RU"/>
              </w:rPr>
              <w:t xml:space="preserve"> </w:t>
            </w:r>
            <w:r w:rsidRPr="006F00F9">
              <w:rPr>
                <w:rFonts w:ascii="Times New Roman" w:eastAsia="Times New Roman" w:hAnsi="Times New Roman" w:cs="Times New Roman"/>
                <w:sz w:val="24"/>
                <w:szCs w:val="24"/>
                <w:lang w:eastAsia="ru-RU"/>
              </w:rPr>
              <w:t xml:space="preserve">фрагмента. Выражать личное читательское отношение к прочитанному. Выстраивать с помощью учителя траекторию самостоятельного чтения. Писать сочинение на литературную тему или отзыв на </w:t>
            </w:r>
            <w:r w:rsidRPr="006F00F9">
              <w:rPr>
                <w:rFonts w:ascii="Times New Roman" w:eastAsia="Times New Roman" w:hAnsi="Times New Roman" w:cs="Times New Roman"/>
                <w:sz w:val="24"/>
                <w:szCs w:val="24"/>
                <w:lang w:eastAsia="ru-RU"/>
              </w:rPr>
              <w:lastRenderedPageBreak/>
              <w:t>прочитанное произведение, аргументировать своё мнение. Создавать аннотацию на прочитанное произведение</w:t>
            </w:r>
          </w:p>
        </w:tc>
      </w:tr>
      <w:tr w:rsidR="0064484F" w:rsidRPr="00DC1B77" w14:paraId="7D39D54E" w14:textId="77777777" w:rsidTr="00B66BC3">
        <w:trPr>
          <w:trHeight w:val="308"/>
        </w:trPr>
        <w:tc>
          <w:tcPr>
            <w:tcW w:w="2215" w:type="pct"/>
            <w:gridSpan w:val="4"/>
            <w:tcBorders>
              <w:top w:val="single" w:sz="4" w:space="0" w:color="auto"/>
              <w:left w:val="single" w:sz="4" w:space="0" w:color="000000"/>
              <w:bottom w:val="single" w:sz="4" w:space="0" w:color="auto"/>
              <w:right w:val="single" w:sz="4" w:space="0" w:color="auto"/>
            </w:tcBorders>
            <w:vAlign w:val="bottom"/>
          </w:tcPr>
          <w:p w14:paraId="7AB28F59" w14:textId="77777777" w:rsidR="0064484F" w:rsidRDefault="0064484F" w:rsidP="0064484F">
            <w:pPr>
              <w:spacing w:after="0" w:line="240" w:lineRule="auto"/>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sz w:val="24"/>
                <w:szCs w:val="24"/>
                <w:lang w:eastAsia="ru-RU"/>
              </w:rPr>
              <w:lastRenderedPageBreak/>
              <w:t>Итого</w:t>
            </w:r>
            <w:r>
              <w:rPr>
                <w:rFonts w:ascii="Times New Roman" w:eastAsia="Times New Roman" w:hAnsi="Times New Roman" w:cs="Times New Roman"/>
                <w:sz w:val="24"/>
                <w:szCs w:val="24"/>
                <w:lang w:eastAsia="ru-RU"/>
              </w:rPr>
              <w:t xml:space="preserve"> по разделу</w:t>
            </w:r>
          </w:p>
        </w:tc>
        <w:tc>
          <w:tcPr>
            <w:tcW w:w="358" w:type="pct"/>
            <w:tcBorders>
              <w:top w:val="single" w:sz="4" w:space="0" w:color="auto"/>
              <w:left w:val="single" w:sz="4" w:space="0" w:color="auto"/>
              <w:bottom w:val="single" w:sz="4" w:space="0" w:color="auto"/>
              <w:right w:val="single" w:sz="4" w:space="0" w:color="auto"/>
            </w:tcBorders>
            <w:vAlign w:val="bottom"/>
          </w:tcPr>
          <w:p w14:paraId="2F3244BE" w14:textId="77777777" w:rsidR="0064484F" w:rsidRPr="00D90E69" w:rsidRDefault="0064484F" w:rsidP="0064484F">
            <w:pPr>
              <w:spacing w:after="0" w:line="240" w:lineRule="auto"/>
              <w:jc w:val="center"/>
              <w:rPr>
                <w:rFonts w:ascii="Times New Roman" w:eastAsia="Times New Roman" w:hAnsi="Times New Roman" w:cs="Times New Roman"/>
                <w:sz w:val="24"/>
                <w:szCs w:val="24"/>
                <w:lang w:eastAsia="ru-RU"/>
              </w:rPr>
            </w:pPr>
            <w:r w:rsidRPr="00910591">
              <w:rPr>
                <w:rFonts w:ascii="Times New Roman" w:eastAsia="Times New Roman" w:hAnsi="Times New Roman" w:cs="Times New Roman"/>
                <w:sz w:val="24"/>
                <w:szCs w:val="24"/>
                <w:lang w:eastAsia="ru-RU"/>
              </w:rPr>
              <w:t>23</w:t>
            </w:r>
          </w:p>
        </w:tc>
        <w:tc>
          <w:tcPr>
            <w:tcW w:w="2427" w:type="pct"/>
            <w:gridSpan w:val="2"/>
            <w:tcBorders>
              <w:top w:val="single" w:sz="4" w:space="0" w:color="auto"/>
              <w:left w:val="single" w:sz="4" w:space="0" w:color="auto"/>
              <w:bottom w:val="single" w:sz="4" w:space="0" w:color="auto"/>
              <w:right w:val="single" w:sz="4" w:space="0" w:color="000000"/>
            </w:tcBorders>
            <w:vAlign w:val="bottom"/>
          </w:tcPr>
          <w:p w14:paraId="3683E6CB" w14:textId="77777777" w:rsidR="0064484F" w:rsidRPr="00D90E69" w:rsidRDefault="0064484F" w:rsidP="0064484F">
            <w:pPr>
              <w:spacing w:after="0" w:line="240" w:lineRule="auto"/>
              <w:jc w:val="center"/>
              <w:rPr>
                <w:rFonts w:ascii="Times New Roman" w:eastAsia="Times New Roman" w:hAnsi="Times New Roman" w:cs="Times New Roman"/>
                <w:sz w:val="24"/>
                <w:szCs w:val="24"/>
                <w:lang w:eastAsia="ru-RU"/>
              </w:rPr>
            </w:pPr>
          </w:p>
        </w:tc>
      </w:tr>
      <w:tr w:rsidR="0064484F" w:rsidRPr="00DC1B77" w14:paraId="0CAEEF36" w14:textId="77777777" w:rsidTr="00172313">
        <w:trPr>
          <w:trHeight w:val="353"/>
        </w:trPr>
        <w:tc>
          <w:tcPr>
            <w:tcW w:w="5000" w:type="pct"/>
            <w:gridSpan w:val="7"/>
            <w:tcBorders>
              <w:top w:val="single" w:sz="4" w:space="0" w:color="auto"/>
              <w:left w:val="single" w:sz="4" w:space="0" w:color="000000"/>
              <w:bottom w:val="single" w:sz="4" w:space="0" w:color="auto"/>
              <w:right w:val="single" w:sz="4" w:space="0" w:color="000000"/>
            </w:tcBorders>
            <w:vAlign w:val="bottom"/>
          </w:tcPr>
          <w:p w14:paraId="2EB91031" w14:textId="77777777" w:rsidR="0064484F" w:rsidRPr="00D90E69" w:rsidRDefault="0064484F" w:rsidP="0064484F">
            <w:pPr>
              <w:spacing w:after="0" w:line="240" w:lineRule="auto"/>
              <w:jc w:val="center"/>
              <w:rPr>
                <w:rFonts w:ascii="Times New Roman" w:eastAsia="Times New Roman" w:hAnsi="Times New Roman" w:cs="Times New Roman"/>
                <w:b/>
                <w:sz w:val="24"/>
                <w:szCs w:val="24"/>
                <w:lang w:eastAsia="ru-RU"/>
              </w:rPr>
            </w:pPr>
            <w:r w:rsidRPr="00D90E69">
              <w:rPr>
                <w:rFonts w:ascii="Times New Roman" w:eastAsia="Aptos" w:hAnsi="Times New Roman" w:cs="Times New Roman"/>
                <w:b/>
                <w:bCs/>
                <w:sz w:val="24"/>
                <w:szCs w:val="24"/>
              </w:rPr>
              <w:t xml:space="preserve">Раздел 7. </w:t>
            </w:r>
            <w:r w:rsidRPr="00D90E69">
              <w:rPr>
                <w:rFonts w:ascii="Times New Roman" w:eastAsia="Calibri" w:hAnsi="Times New Roman" w:cs="Times New Roman"/>
                <w:b/>
                <w:sz w:val="24"/>
                <w:szCs w:val="24"/>
                <w:lang w:eastAsia="ru-RU"/>
              </w:rPr>
              <w:t>Литература народов Российской Федерации</w:t>
            </w:r>
          </w:p>
        </w:tc>
      </w:tr>
      <w:tr w:rsidR="000808F4" w:rsidRPr="00DC1B77" w14:paraId="4FCE5E97" w14:textId="77777777" w:rsidTr="00B66BC3">
        <w:trPr>
          <w:trHeight w:val="326"/>
        </w:trPr>
        <w:tc>
          <w:tcPr>
            <w:tcW w:w="498" w:type="pct"/>
            <w:gridSpan w:val="3"/>
            <w:tcBorders>
              <w:top w:val="single" w:sz="4" w:space="0" w:color="auto"/>
              <w:left w:val="single" w:sz="4" w:space="0" w:color="auto"/>
              <w:bottom w:val="single" w:sz="4" w:space="0" w:color="auto"/>
            </w:tcBorders>
            <w:shd w:val="clear" w:color="auto" w:fill="auto"/>
          </w:tcPr>
          <w:p w14:paraId="2E1BA211" w14:textId="66647CB3" w:rsidR="000808F4" w:rsidRPr="000808F4" w:rsidRDefault="000808F4" w:rsidP="000808F4">
            <w:pPr>
              <w:spacing w:after="0" w:line="240" w:lineRule="auto"/>
              <w:jc w:val="center"/>
              <w:rPr>
                <w:rFonts w:ascii="Times New Roman" w:eastAsia="Times New Roman" w:hAnsi="Times New Roman" w:cs="Times New Roman"/>
                <w:b/>
                <w:sz w:val="24"/>
                <w:szCs w:val="24"/>
                <w:lang w:eastAsia="ru-RU"/>
              </w:rPr>
            </w:pPr>
            <w:r>
              <w:rPr>
                <w:rStyle w:val="ab"/>
                <w:rFonts w:eastAsiaTheme="minorHAnsi"/>
                <w:sz w:val="24"/>
                <w:szCs w:val="24"/>
              </w:rPr>
              <w:t>7.</w:t>
            </w:r>
            <w:r w:rsidRPr="000808F4">
              <w:rPr>
                <w:rStyle w:val="ab"/>
                <w:rFonts w:eastAsiaTheme="minorHAnsi"/>
                <w:sz w:val="24"/>
                <w:szCs w:val="24"/>
              </w:rPr>
              <w:t>1.</w:t>
            </w:r>
          </w:p>
        </w:tc>
        <w:tc>
          <w:tcPr>
            <w:tcW w:w="1717" w:type="pct"/>
            <w:tcBorders>
              <w:top w:val="single" w:sz="4" w:space="0" w:color="auto"/>
              <w:left w:val="single" w:sz="4" w:space="0" w:color="auto"/>
              <w:bottom w:val="single" w:sz="4" w:space="0" w:color="auto"/>
            </w:tcBorders>
            <w:shd w:val="clear" w:color="auto" w:fill="auto"/>
          </w:tcPr>
          <w:p w14:paraId="2221D6BB" w14:textId="77777777" w:rsidR="000808F4" w:rsidRPr="000808F4" w:rsidRDefault="000808F4" w:rsidP="000808F4">
            <w:pPr>
              <w:spacing w:after="0" w:line="256" w:lineRule="auto"/>
              <w:ind w:right="36"/>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Стихотворения (два по выбору). Например, М. Карим. </w:t>
            </w:r>
          </w:p>
          <w:p w14:paraId="75252989" w14:textId="07378187" w:rsidR="000808F4" w:rsidRPr="000808F4" w:rsidRDefault="000808F4" w:rsidP="000808F4">
            <w:pPr>
              <w:spacing w:after="0" w:line="240" w:lineRule="auto"/>
              <w:jc w:val="both"/>
              <w:rPr>
                <w:rFonts w:ascii="Times New Roman" w:eastAsia="Times New Roman" w:hAnsi="Times New Roman" w:cs="Times New Roman"/>
                <w:b/>
                <w:sz w:val="24"/>
                <w:szCs w:val="24"/>
                <w:lang w:eastAsia="ru-RU"/>
              </w:rPr>
            </w:pPr>
            <w:r w:rsidRPr="000808F4">
              <w:rPr>
                <w:rFonts w:ascii="Times New Roman" w:eastAsia="Times New Roman" w:hAnsi="Times New Roman" w:cs="Times New Roman"/>
                <w:sz w:val="24"/>
                <w:szCs w:val="24"/>
                <w:lang w:eastAsia="ru-RU"/>
              </w:rPr>
              <w:t xml:space="preserve">«Бессмертие» (фрагменты); </w:t>
            </w:r>
            <w:proofErr w:type="spellStart"/>
            <w:r w:rsidRPr="000808F4">
              <w:rPr>
                <w:rFonts w:ascii="Times New Roman" w:eastAsia="Times New Roman" w:hAnsi="Times New Roman" w:cs="Times New Roman"/>
                <w:sz w:val="24"/>
                <w:szCs w:val="24"/>
                <w:lang w:eastAsia="ru-RU"/>
              </w:rPr>
              <w:t>Г.Тукай</w:t>
            </w:r>
            <w:proofErr w:type="spellEnd"/>
            <w:r w:rsidRPr="000808F4">
              <w:rPr>
                <w:rFonts w:ascii="Times New Roman" w:eastAsia="Times New Roman" w:hAnsi="Times New Roman" w:cs="Times New Roman"/>
                <w:sz w:val="24"/>
                <w:szCs w:val="24"/>
                <w:lang w:eastAsia="ru-RU"/>
              </w:rPr>
              <w:t xml:space="preserve">. «Родная деревня», «Книга»; К. Кулиев. «Когда </w:t>
            </w:r>
            <w:proofErr w:type="spellStart"/>
            <w:r w:rsidRPr="000808F4">
              <w:rPr>
                <w:rFonts w:ascii="Times New Roman" w:eastAsia="Times New Roman" w:hAnsi="Times New Roman" w:cs="Times New Roman"/>
                <w:sz w:val="24"/>
                <w:szCs w:val="24"/>
                <w:lang w:eastAsia="ru-RU"/>
              </w:rPr>
              <w:t>наменя</w:t>
            </w:r>
            <w:proofErr w:type="spellEnd"/>
            <w:r w:rsidRPr="000808F4">
              <w:rPr>
                <w:rFonts w:ascii="Times New Roman" w:eastAsia="Times New Roman" w:hAnsi="Times New Roman" w:cs="Times New Roman"/>
                <w:sz w:val="24"/>
                <w:szCs w:val="24"/>
                <w:lang w:eastAsia="ru-RU"/>
              </w:rPr>
              <w:t xml:space="preserve"> навалилась беда…»,«Каким бы малым ни был мой народ…», «Что б ни делалось на свете…».</w:t>
            </w:r>
          </w:p>
        </w:tc>
        <w:tc>
          <w:tcPr>
            <w:tcW w:w="358" w:type="pct"/>
            <w:tcBorders>
              <w:top w:val="single" w:sz="4" w:space="0" w:color="auto"/>
              <w:left w:val="single" w:sz="4" w:space="0" w:color="auto"/>
              <w:bottom w:val="single" w:sz="4" w:space="0" w:color="auto"/>
            </w:tcBorders>
            <w:shd w:val="clear" w:color="auto" w:fill="auto"/>
          </w:tcPr>
          <w:p w14:paraId="2DB751ED" w14:textId="7770D75B" w:rsidR="000808F4" w:rsidRPr="000808F4" w:rsidRDefault="000808F4" w:rsidP="000808F4">
            <w:pPr>
              <w:spacing w:after="0" w:line="240" w:lineRule="auto"/>
              <w:jc w:val="center"/>
              <w:rPr>
                <w:rFonts w:ascii="Times New Roman" w:eastAsia="Times New Roman" w:hAnsi="Times New Roman" w:cs="Times New Roman"/>
                <w:b/>
                <w:sz w:val="24"/>
                <w:szCs w:val="24"/>
                <w:lang w:eastAsia="ru-RU"/>
              </w:rPr>
            </w:pPr>
            <w:r w:rsidRPr="000808F4">
              <w:rPr>
                <w:rStyle w:val="ab"/>
                <w:rFonts w:eastAsiaTheme="minorHAnsi"/>
                <w:sz w:val="24"/>
                <w:szCs w:val="24"/>
              </w:rPr>
              <w:t>2</w:t>
            </w:r>
          </w:p>
        </w:tc>
        <w:tc>
          <w:tcPr>
            <w:tcW w:w="2427" w:type="pct"/>
            <w:gridSpan w:val="2"/>
            <w:tcBorders>
              <w:top w:val="single" w:sz="4" w:space="0" w:color="auto"/>
              <w:left w:val="single" w:sz="4" w:space="0" w:color="auto"/>
              <w:bottom w:val="single" w:sz="4" w:space="0" w:color="auto"/>
              <w:right w:val="single" w:sz="4" w:space="0" w:color="auto"/>
            </w:tcBorders>
          </w:tcPr>
          <w:p w14:paraId="3F02AA8E" w14:textId="77777777" w:rsidR="000808F4" w:rsidRPr="000808F4" w:rsidRDefault="000808F4" w:rsidP="000808F4">
            <w:pPr>
              <w:spacing w:after="0" w:line="249" w:lineRule="auto"/>
              <w:ind w:left="1" w:right="67"/>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Читать выразительно и анализировать </w:t>
            </w:r>
          </w:p>
          <w:p w14:paraId="6455E406" w14:textId="77777777" w:rsidR="000808F4" w:rsidRPr="000808F4" w:rsidRDefault="000808F4" w:rsidP="000808F4">
            <w:pPr>
              <w:spacing w:after="0" w:line="249" w:lineRule="auto"/>
              <w:ind w:left="1" w:right="67"/>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поэтический текст. Характеризовать </w:t>
            </w:r>
          </w:p>
          <w:p w14:paraId="4E199D3C" w14:textId="77777777" w:rsidR="000808F4" w:rsidRPr="000808F4" w:rsidRDefault="000808F4" w:rsidP="000808F4">
            <w:pPr>
              <w:spacing w:after="0" w:line="249" w:lineRule="auto"/>
              <w:ind w:left="1" w:right="67"/>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лирического героя. Сопоставлять </w:t>
            </w:r>
          </w:p>
          <w:p w14:paraId="6CCEACF7" w14:textId="06BEF25D" w:rsidR="000808F4" w:rsidRPr="000808F4" w:rsidRDefault="000808F4" w:rsidP="000808F4">
            <w:pPr>
              <w:spacing w:after="0" w:line="249" w:lineRule="auto"/>
              <w:ind w:left="1" w:right="67"/>
              <w:rPr>
                <w:rFonts w:ascii="Times New Roman" w:eastAsia="Times New Roman" w:hAnsi="Times New Roman" w:cs="Times New Roman"/>
                <w:b/>
                <w:sz w:val="24"/>
                <w:szCs w:val="24"/>
                <w:lang w:eastAsia="ru-RU"/>
              </w:rPr>
            </w:pPr>
            <w:r w:rsidRPr="000808F4">
              <w:rPr>
                <w:rFonts w:ascii="Times New Roman" w:eastAsia="Times New Roman" w:hAnsi="Times New Roman" w:cs="Times New Roman"/>
                <w:sz w:val="24"/>
                <w:szCs w:val="24"/>
                <w:lang w:eastAsia="ru-RU"/>
              </w:rPr>
              <w:t>произведения, определяя общность темы её художественное воплощение. Выявлять художественные средства выразительности</w:t>
            </w:r>
          </w:p>
        </w:tc>
      </w:tr>
      <w:tr w:rsidR="0064484F" w:rsidRPr="00DC1B77" w14:paraId="3BC62B06" w14:textId="77777777" w:rsidTr="00B66BC3">
        <w:trPr>
          <w:trHeight w:val="218"/>
        </w:trPr>
        <w:tc>
          <w:tcPr>
            <w:tcW w:w="2215" w:type="pct"/>
            <w:gridSpan w:val="4"/>
            <w:tcBorders>
              <w:top w:val="single" w:sz="4" w:space="0" w:color="auto"/>
              <w:left w:val="single" w:sz="4" w:space="0" w:color="000000"/>
              <w:bottom w:val="single" w:sz="4" w:space="0" w:color="auto"/>
              <w:right w:val="single" w:sz="4" w:space="0" w:color="auto"/>
            </w:tcBorders>
            <w:vAlign w:val="bottom"/>
          </w:tcPr>
          <w:p w14:paraId="3B0F9F32" w14:textId="77777777" w:rsidR="0064484F" w:rsidRDefault="0064484F" w:rsidP="0064484F">
            <w:pPr>
              <w:spacing w:after="0" w:line="240" w:lineRule="auto"/>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358" w:type="pct"/>
            <w:tcBorders>
              <w:top w:val="single" w:sz="4" w:space="0" w:color="auto"/>
              <w:left w:val="single" w:sz="4" w:space="0" w:color="auto"/>
              <w:bottom w:val="single" w:sz="4" w:space="0" w:color="auto"/>
              <w:right w:val="single" w:sz="4" w:space="0" w:color="auto"/>
            </w:tcBorders>
            <w:vAlign w:val="bottom"/>
          </w:tcPr>
          <w:p w14:paraId="615B20EC" w14:textId="77777777" w:rsidR="0064484F" w:rsidRPr="00D90E69" w:rsidRDefault="0064484F" w:rsidP="0064484F">
            <w:pPr>
              <w:spacing w:after="0" w:line="240" w:lineRule="auto"/>
              <w:jc w:val="center"/>
              <w:rPr>
                <w:rFonts w:ascii="Times New Roman" w:eastAsia="Times New Roman" w:hAnsi="Times New Roman" w:cs="Times New Roman"/>
                <w:sz w:val="24"/>
                <w:szCs w:val="24"/>
                <w:lang w:eastAsia="ru-RU"/>
              </w:rPr>
            </w:pPr>
            <w:r w:rsidRPr="00D90E69">
              <w:rPr>
                <w:rFonts w:ascii="Times New Roman" w:eastAsia="Times New Roman" w:hAnsi="Times New Roman" w:cs="Times New Roman"/>
                <w:sz w:val="24"/>
                <w:szCs w:val="24"/>
                <w:lang w:eastAsia="ru-RU"/>
              </w:rPr>
              <w:t>2</w:t>
            </w:r>
          </w:p>
        </w:tc>
        <w:tc>
          <w:tcPr>
            <w:tcW w:w="2427" w:type="pct"/>
            <w:gridSpan w:val="2"/>
            <w:tcBorders>
              <w:top w:val="single" w:sz="4" w:space="0" w:color="auto"/>
              <w:left w:val="single" w:sz="4" w:space="0" w:color="auto"/>
              <w:bottom w:val="single" w:sz="4" w:space="0" w:color="auto"/>
              <w:right w:val="single" w:sz="4" w:space="0" w:color="000000"/>
            </w:tcBorders>
            <w:vAlign w:val="bottom"/>
          </w:tcPr>
          <w:p w14:paraId="000ADCD3" w14:textId="77777777" w:rsidR="0064484F" w:rsidRDefault="0064484F" w:rsidP="0064484F">
            <w:pPr>
              <w:spacing w:after="0" w:line="249" w:lineRule="auto"/>
              <w:ind w:right="67"/>
              <w:jc w:val="center"/>
              <w:rPr>
                <w:rFonts w:ascii="Times New Roman" w:eastAsia="Times New Roman" w:hAnsi="Times New Roman" w:cs="Times New Roman"/>
                <w:b/>
                <w:sz w:val="24"/>
                <w:szCs w:val="24"/>
                <w:lang w:eastAsia="ru-RU"/>
              </w:rPr>
            </w:pPr>
          </w:p>
        </w:tc>
      </w:tr>
      <w:tr w:rsidR="0064484F" w:rsidRPr="00DC1B77" w14:paraId="47D5454D" w14:textId="77777777" w:rsidTr="00172313">
        <w:trPr>
          <w:trHeight w:val="245"/>
        </w:trPr>
        <w:tc>
          <w:tcPr>
            <w:tcW w:w="5000" w:type="pct"/>
            <w:gridSpan w:val="7"/>
            <w:tcBorders>
              <w:top w:val="single" w:sz="4" w:space="0" w:color="auto"/>
              <w:left w:val="single" w:sz="4" w:space="0" w:color="000000"/>
              <w:bottom w:val="single" w:sz="4" w:space="0" w:color="auto"/>
              <w:right w:val="single" w:sz="4" w:space="0" w:color="000000"/>
            </w:tcBorders>
            <w:vAlign w:val="bottom"/>
          </w:tcPr>
          <w:p w14:paraId="3C6D4AA4" w14:textId="77777777" w:rsidR="0064484F" w:rsidRPr="00D90E69" w:rsidRDefault="0064484F" w:rsidP="0064484F">
            <w:pPr>
              <w:spacing w:after="0" w:line="249" w:lineRule="auto"/>
              <w:ind w:right="67"/>
              <w:jc w:val="center"/>
              <w:rPr>
                <w:rFonts w:ascii="Times New Roman" w:eastAsia="Times New Roman" w:hAnsi="Times New Roman" w:cs="Times New Roman"/>
                <w:b/>
                <w:sz w:val="24"/>
                <w:szCs w:val="24"/>
                <w:lang w:eastAsia="ru-RU"/>
              </w:rPr>
            </w:pPr>
            <w:r w:rsidRPr="00D90E69">
              <w:rPr>
                <w:rFonts w:ascii="Times New Roman" w:eastAsia="Aptos" w:hAnsi="Times New Roman" w:cs="Times New Roman"/>
                <w:b/>
                <w:bCs/>
                <w:sz w:val="24"/>
                <w:szCs w:val="24"/>
              </w:rPr>
              <w:t xml:space="preserve">Раздел 8. </w:t>
            </w:r>
            <w:r w:rsidRPr="00D90E69">
              <w:rPr>
                <w:rFonts w:ascii="Times New Roman" w:eastAsia="Calibri" w:hAnsi="Times New Roman" w:cs="Times New Roman"/>
                <w:b/>
                <w:sz w:val="24"/>
                <w:szCs w:val="24"/>
                <w:lang w:eastAsia="ru-RU"/>
              </w:rPr>
              <w:t>Зарубежная литература</w:t>
            </w:r>
          </w:p>
        </w:tc>
      </w:tr>
      <w:tr w:rsidR="000808F4" w:rsidRPr="00DC1B77" w14:paraId="7BF5C6B1" w14:textId="77777777" w:rsidTr="00B66BC3">
        <w:trPr>
          <w:trHeight w:val="356"/>
        </w:trPr>
        <w:tc>
          <w:tcPr>
            <w:tcW w:w="498" w:type="pct"/>
            <w:gridSpan w:val="3"/>
            <w:tcBorders>
              <w:top w:val="single" w:sz="4" w:space="0" w:color="auto"/>
              <w:left w:val="single" w:sz="4" w:space="0" w:color="000000"/>
              <w:bottom w:val="single" w:sz="4" w:space="0" w:color="auto"/>
              <w:right w:val="single" w:sz="4" w:space="0" w:color="auto"/>
            </w:tcBorders>
          </w:tcPr>
          <w:p w14:paraId="5BD07F00" w14:textId="1383AD11" w:rsidR="000808F4" w:rsidRPr="000808F4" w:rsidRDefault="000808F4" w:rsidP="000808F4">
            <w:pPr>
              <w:spacing w:after="0" w:line="240" w:lineRule="auto"/>
              <w:jc w:val="center"/>
              <w:rPr>
                <w:rFonts w:ascii="Times New Roman" w:eastAsia="Times New Roman" w:hAnsi="Times New Roman" w:cs="Times New Roman"/>
                <w:b/>
                <w:sz w:val="24"/>
                <w:szCs w:val="24"/>
                <w:lang w:eastAsia="ru-RU"/>
              </w:rPr>
            </w:pPr>
            <w:r w:rsidRPr="000808F4">
              <w:rPr>
                <w:rFonts w:ascii="Times New Roman" w:eastAsia="Times New Roman" w:hAnsi="Times New Roman" w:cs="Times New Roman"/>
                <w:sz w:val="24"/>
                <w:szCs w:val="24"/>
                <w:lang w:eastAsia="ru-RU"/>
              </w:rPr>
              <w:t>8.1</w:t>
            </w:r>
          </w:p>
        </w:tc>
        <w:tc>
          <w:tcPr>
            <w:tcW w:w="1717" w:type="pct"/>
            <w:tcBorders>
              <w:top w:val="single" w:sz="4" w:space="0" w:color="auto"/>
              <w:left w:val="single" w:sz="4" w:space="0" w:color="auto"/>
              <w:bottom w:val="single" w:sz="4" w:space="0" w:color="auto"/>
              <w:right w:val="single" w:sz="4" w:space="0" w:color="auto"/>
            </w:tcBorders>
          </w:tcPr>
          <w:p w14:paraId="68A50FA5" w14:textId="3D932F5B" w:rsidR="000808F4" w:rsidRPr="000808F4" w:rsidRDefault="000808F4" w:rsidP="000808F4">
            <w:pPr>
              <w:spacing w:after="0" w:line="240" w:lineRule="auto"/>
              <w:jc w:val="both"/>
              <w:rPr>
                <w:rFonts w:ascii="Times New Roman" w:eastAsia="Times New Roman" w:hAnsi="Times New Roman" w:cs="Times New Roman"/>
                <w:b/>
                <w:sz w:val="24"/>
                <w:szCs w:val="24"/>
                <w:lang w:eastAsia="ru-RU"/>
              </w:rPr>
            </w:pPr>
            <w:r w:rsidRPr="000808F4">
              <w:rPr>
                <w:rFonts w:ascii="Times New Roman" w:eastAsia="Times New Roman" w:hAnsi="Times New Roman" w:cs="Times New Roman"/>
                <w:sz w:val="24"/>
                <w:szCs w:val="24"/>
                <w:lang w:eastAsia="ru-RU"/>
              </w:rPr>
              <w:t>Д. Дефо. «Робинзон Крузо» (главы по выбору).</w:t>
            </w:r>
          </w:p>
        </w:tc>
        <w:tc>
          <w:tcPr>
            <w:tcW w:w="358" w:type="pct"/>
            <w:tcBorders>
              <w:top w:val="single" w:sz="4" w:space="0" w:color="auto"/>
              <w:left w:val="single" w:sz="4" w:space="0" w:color="auto"/>
              <w:bottom w:val="single" w:sz="4" w:space="0" w:color="auto"/>
              <w:right w:val="single" w:sz="4" w:space="0" w:color="auto"/>
            </w:tcBorders>
          </w:tcPr>
          <w:p w14:paraId="1F561552" w14:textId="528C8927" w:rsidR="000808F4" w:rsidRPr="000808F4" w:rsidRDefault="000808F4" w:rsidP="000808F4">
            <w:pPr>
              <w:spacing w:after="0" w:line="240" w:lineRule="auto"/>
              <w:jc w:val="center"/>
              <w:rPr>
                <w:rFonts w:ascii="Times New Roman" w:eastAsia="Times New Roman" w:hAnsi="Times New Roman" w:cs="Times New Roman"/>
                <w:b/>
                <w:sz w:val="24"/>
                <w:szCs w:val="24"/>
                <w:lang w:eastAsia="ru-RU"/>
              </w:rPr>
            </w:pPr>
            <w:r w:rsidRPr="000808F4">
              <w:rPr>
                <w:rFonts w:ascii="Times New Roman" w:eastAsia="Times New Roman" w:hAnsi="Times New Roman" w:cs="Times New Roman"/>
                <w:sz w:val="24"/>
                <w:szCs w:val="24"/>
                <w:lang w:eastAsia="ru-RU"/>
              </w:rPr>
              <w:t>2</w:t>
            </w:r>
          </w:p>
        </w:tc>
        <w:tc>
          <w:tcPr>
            <w:tcW w:w="2427" w:type="pct"/>
            <w:gridSpan w:val="2"/>
            <w:tcBorders>
              <w:top w:val="single" w:sz="4" w:space="0" w:color="auto"/>
              <w:left w:val="single" w:sz="4" w:space="0" w:color="auto"/>
              <w:bottom w:val="single" w:sz="4" w:space="0" w:color="auto"/>
              <w:right w:val="single" w:sz="4" w:space="0" w:color="000000"/>
            </w:tcBorders>
            <w:vAlign w:val="center"/>
          </w:tcPr>
          <w:p w14:paraId="02471C4E" w14:textId="6CCFBED2" w:rsidR="000808F4" w:rsidRPr="000808F4" w:rsidRDefault="000808F4" w:rsidP="000808F4">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Читать выразительно прозаический текст, отвечать на вопросы. Учиться самостоятельно формулировать вопросы. </w:t>
            </w:r>
          </w:p>
          <w:p w14:paraId="3E327C23" w14:textId="78D85EB8" w:rsidR="000808F4" w:rsidRPr="000808F4" w:rsidRDefault="000808F4" w:rsidP="000808F4">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Пересказывать (кратко, подробно, выборочно) главу повести. Уметь характеризовать героев повести. Анализировать детали, выявляющие </w:t>
            </w:r>
          </w:p>
          <w:p w14:paraId="31D11053" w14:textId="77777777" w:rsidR="000808F4" w:rsidRPr="000808F4" w:rsidRDefault="000808F4" w:rsidP="000808F4">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авторское отношение к персонажам. </w:t>
            </w:r>
          </w:p>
          <w:p w14:paraId="3C6C102D" w14:textId="77777777" w:rsidR="000808F4" w:rsidRPr="000808F4" w:rsidRDefault="000808F4" w:rsidP="000808F4">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Определять художественные средства </w:t>
            </w:r>
          </w:p>
          <w:p w14:paraId="18B567E4" w14:textId="77777777" w:rsidR="000808F4" w:rsidRPr="000808F4" w:rsidRDefault="000808F4" w:rsidP="000808F4">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выразительности. Работать со словарями, </w:t>
            </w:r>
          </w:p>
          <w:p w14:paraId="025F4BA1" w14:textId="77777777" w:rsidR="000808F4" w:rsidRPr="000808F4" w:rsidRDefault="000808F4" w:rsidP="000808F4">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определять значение устаревших слов и </w:t>
            </w:r>
          </w:p>
          <w:p w14:paraId="1CE52300" w14:textId="77777777" w:rsidR="000808F4" w:rsidRPr="000808F4" w:rsidRDefault="000808F4" w:rsidP="000808F4">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выражений. Аргументированно высказывать своё отношение к героям </w:t>
            </w:r>
          </w:p>
          <w:p w14:paraId="447C9F3D" w14:textId="1D7C83BB" w:rsidR="000808F4" w:rsidRPr="000808F4" w:rsidRDefault="000808F4" w:rsidP="000808F4">
            <w:pPr>
              <w:spacing w:after="0" w:line="249" w:lineRule="auto"/>
              <w:ind w:right="67"/>
              <w:rPr>
                <w:rFonts w:ascii="Times New Roman" w:eastAsia="Times New Roman" w:hAnsi="Times New Roman" w:cs="Times New Roman"/>
                <w:b/>
                <w:sz w:val="24"/>
                <w:szCs w:val="24"/>
                <w:lang w:eastAsia="ru-RU"/>
              </w:rPr>
            </w:pPr>
            <w:r w:rsidRPr="000808F4">
              <w:rPr>
                <w:rFonts w:ascii="Times New Roman" w:eastAsia="Times New Roman" w:hAnsi="Times New Roman" w:cs="Times New Roman"/>
                <w:sz w:val="24"/>
                <w:szCs w:val="24"/>
                <w:lang w:eastAsia="ru-RU"/>
              </w:rPr>
              <w:t>произведения. Составлять отзыв на произведение</w:t>
            </w:r>
          </w:p>
        </w:tc>
      </w:tr>
      <w:tr w:rsidR="000808F4" w:rsidRPr="00DC1B77" w14:paraId="27778E48" w14:textId="77777777" w:rsidTr="00B66BC3">
        <w:trPr>
          <w:trHeight w:val="440"/>
        </w:trPr>
        <w:tc>
          <w:tcPr>
            <w:tcW w:w="498" w:type="pct"/>
            <w:gridSpan w:val="3"/>
            <w:tcBorders>
              <w:top w:val="single" w:sz="4" w:space="0" w:color="000000"/>
              <w:left w:val="single" w:sz="4" w:space="0" w:color="000000"/>
              <w:bottom w:val="single" w:sz="4" w:space="0" w:color="000000"/>
              <w:right w:val="single" w:sz="4" w:space="0" w:color="auto"/>
            </w:tcBorders>
          </w:tcPr>
          <w:p w14:paraId="0817C198" w14:textId="4CD66769" w:rsidR="000808F4" w:rsidRPr="000808F4" w:rsidRDefault="000808F4" w:rsidP="000808F4">
            <w:pPr>
              <w:spacing w:after="0" w:line="240" w:lineRule="auto"/>
              <w:jc w:val="center"/>
              <w:rPr>
                <w:rFonts w:ascii="Times New Roman" w:eastAsia="Times New Roman" w:hAnsi="Times New Roman" w:cs="Times New Roman"/>
                <w:b/>
                <w:sz w:val="24"/>
                <w:szCs w:val="24"/>
                <w:lang w:eastAsia="ru-RU"/>
              </w:rPr>
            </w:pPr>
            <w:r w:rsidRPr="000808F4">
              <w:rPr>
                <w:rFonts w:ascii="Times New Roman" w:eastAsia="Times New Roman" w:hAnsi="Times New Roman" w:cs="Times New Roman"/>
                <w:sz w:val="24"/>
                <w:szCs w:val="24"/>
                <w:lang w:eastAsia="ru-RU"/>
              </w:rPr>
              <w:t>8.2</w:t>
            </w:r>
          </w:p>
        </w:tc>
        <w:tc>
          <w:tcPr>
            <w:tcW w:w="1717" w:type="pct"/>
            <w:tcBorders>
              <w:top w:val="single" w:sz="4" w:space="0" w:color="000000"/>
              <w:left w:val="single" w:sz="4" w:space="0" w:color="000000"/>
              <w:bottom w:val="single" w:sz="4" w:space="0" w:color="000000"/>
              <w:right w:val="single" w:sz="4" w:space="0" w:color="auto"/>
            </w:tcBorders>
          </w:tcPr>
          <w:p w14:paraId="126AA808" w14:textId="584A161D" w:rsidR="000808F4" w:rsidRPr="000808F4" w:rsidRDefault="000808F4" w:rsidP="000808F4">
            <w:pPr>
              <w:spacing w:after="0" w:line="240" w:lineRule="auto"/>
              <w:jc w:val="center"/>
              <w:rPr>
                <w:rFonts w:ascii="Times New Roman" w:eastAsia="Times New Roman" w:hAnsi="Times New Roman" w:cs="Times New Roman"/>
                <w:b/>
                <w:sz w:val="24"/>
                <w:szCs w:val="24"/>
                <w:lang w:eastAsia="ru-RU"/>
              </w:rPr>
            </w:pPr>
            <w:r w:rsidRPr="000808F4">
              <w:rPr>
                <w:rFonts w:ascii="Times New Roman" w:eastAsia="Times New Roman" w:hAnsi="Times New Roman" w:cs="Times New Roman"/>
                <w:sz w:val="24"/>
                <w:szCs w:val="24"/>
                <w:lang w:eastAsia="ru-RU"/>
              </w:rPr>
              <w:t>Дж. Свифт. «Путешествия Гулливера» (главы по выбору).</w:t>
            </w:r>
          </w:p>
        </w:tc>
        <w:tc>
          <w:tcPr>
            <w:tcW w:w="358" w:type="pct"/>
            <w:tcBorders>
              <w:top w:val="single" w:sz="4" w:space="0" w:color="000000"/>
              <w:left w:val="single" w:sz="4" w:space="0" w:color="000000"/>
              <w:bottom w:val="single" w:sz="4" w:space="0" w:color="000000"/>
              <w:right w:val="single" w:sz="4" w:space="0" w:color="auto"/>
            </w:tcBorders>
          </w:tcPr>
          <w:p w14:paraId="20BCFD25" w14:textId="2D3F30C0" w:rsidR="000808F4" w:rsidRPr="000808F4" w:rsidRDefault="000808F4" w:rsidP="000808F4">
            <w:pPr>
              <w:spacing w:after="0" w:line="240" w:lineRule="auto"/>
              <w:jc w:val="center"/>
              <w:rPr>
                <w:rFonts w:ascii="Times New Roman" w:eastAsia="Times New Roman" w:hAnsi="Times New Roman" w:cs="Times New Roman"/>
                <w:b/>
                <w:sz w:val="24"/>
                <w:szCs w:val="24"/>
                <w:lang w:eastAsia="ru-RU"/>
              </w:rPr>
            </w:pPr>
            <w:r w:rsidRPr="000808F4">
              <w:rPr>
                <w:rFonts w:ascii="Times New Roman" w:eastAsia="Times New Roman" w:hAnsi="Times New Roman" w:cs="Times New Roman"/>
                <w:sz w:val="24"/>
                <w:szCs w:val="24"/>
                <w:lang w:eastAsia="ru-RU"/>
              </w:rPr>
              <w:t>2</w:t>
            </w:r>
          </w:p>
        </w:tc>
        <w:tc>
          <w:tcPr>
            <w:tcW w:w="2427" w:type="pct"/>
            <w:gridSpan w:val="2"/>
            <w:tcBorders>
              <w:top w:val="single" w:sz="4" w:space="0" w:color="auto"/>
              <w:left w:val="single" w:sz="4" w:space="0" w:color="auto"/>
              <w:bottom w:val="single" w:sz="4" w:space="0" w:color="auto"/>
              <w:right w:val="single" w:sz="4" w:space="0" w:color="auto"/>
            </w:tcBorders>
            <w:vAlign w:val="center"/>
          </w:tcPr>
          <w:p w14:paraId="0D483DCD" w14:textId="76F897D9" w:rsidR="000808F4" w:rsidRPr="000808F4" w:rsidRDefault="000808F4" w:rsidP="000808F4">
            <w:pPr>
              <w:spacing w:after="0" w:line="249" w:lineRule="auto"/>
              <w:jc w:val="both"/>
              <w:rPr>
                <w:rFonts w:ascii="Times New Roman" w:eastAsia="Times New Roman" w:hAnsi="Times New Roman" w:cs="Times New Roman"/>
                <w:b/>
                <w:sz w:val="24"/>
                <w:szCs w:val="24"/>
                <w:lang w:eastAsia="ru-RU"/>
              </w:rPr>
            </w:pPr>
            <w:r w:rsidRPr="000808F4">
              <w:rPr>
                <w:rFonts w:ascii="Times New Roman" w:eastAsia="Times New Roman" w:hAnsi="Times New Roman" w:cs="Times New Roman"/>
                <w:sz w:val="24"/>
                <w:szCs w:val="24"/>
                <w:lang w:eastAsia="ru-RU"/>
              </w:rPr>
              <w:t>Читать произведение, отвечать на вопросы, анализировать отдельные фрагменты. Определять жанровую особенность произведения. Характеризовать главного героя, выявлять своё отношение к нему. Сопоставлять художественные тексты с произведениями других видов искусств. Составлять письменный отзыв на произведение.</w:t>
            </w:r>
          </w:p>
        </w:tc>
      </w:tr>
      <w:tr w:rsidR="000808F4" w:rsidRPr="00DC1B77" w14:paraId="0A9CDE66" w14:textId="77777777" w:rsidTr="00B66BC3">
        <w:trPr>
          <w:trHeight w:val="360"/>
        </w:trPr>
        <w:tc>
          <w:tcPr>
            <w:tcW w:w="498" w:type="pct"/>
            <w:gridSpan w:val="3"/>
            <w:tcBorders>
              <w:top w:val="single" w:sz="4" w:space="0" w:color="000000"/>
              <w:left w:val="single" w:sz="4" w:space="0" w:color="000000"/>
              <w:bottom w:val="single" w:sz="4" w:space="0" w:color="000000"/>
              <w:right w:val="single" w:sz="4" w:space="0" w:color="auto"/>
            </w:tcBorders>
          </w:tcPr>
          <w:p w14:paraId="2813E922" w14:textId="302E6032" w:rsidR="000808F4" w:rsidRPr="000808F4" w:rsidRDefault="000808F4" w:rsidP="000808F4">
            <w:pPr>
              <w:spacing w:after="0" w:line="240" w:lineRule="auto"/>
              <w:jc w:val="center"/>
              <w:rPr>
                <w:rFonts w:ascii="Times New Roman" w:eastAsia="Times New Roman" w:hAnsi="Times New Roman" w:cs="Times New Roman"/>
                <w:b/>
                <w:sz w:val="24"/>
                <w:szCs w:val="24"/>
                <w:lang w:eastAsia="ru-RU"/>
              </w:rPr>
            </w:pPr>
            <w:r w:rsidRPr="000808F4">
              <w:rPr>
                <w:rFonts w:ascii="Times New Roman" w:eastAsia="Times New Roman" w:hAnsi="Times New Roman" w:cs="Times New Roman"/>
                <w:sz w:val="24"/>
                <w:szCs w:val="24"/>
                <w:lang w:eastAsia="ru-RU"/>
              </w:rPr>
              <w:t>8.3</w:t>
            </w:r>
          </w:p>
        </w:tc>
        <w:tc>
          <w:tcPr>
            <w:tcW w:w="1717" w:type="pct"/>
            <w:tcBorders>
              <w:top w:val="single" w:sz="4" w:space="0" w:color="000000"/>
              <w:left w:val="single" w:sz="4" w:space="0" w:color="000000"/>
              <w:bottom w:val="single" w:sz="4" w:space="0" w:color="000000"/>
              <w:right w:val="single" w:sz="4" w:space="0" w:color="auto"/>
            </w:tcBorders>
          </w:tcPr>
          <w:p w14:paraId="1EE387FC" w14:textId="7E2D22CB" w:rsidR="000808F4" w:rsidRPr="000808F4" w:rsidRDefault="000808F4" w:rsidP="000808F4">
            <w:pPr>
              <w:spacing w:after="0" w:line="240" w:lineRule="auto"/>
              <w:jc w:val="both"/>
              <w:rPr>
                <w:rFonts w:ascii="Times New Roman" w:eastAsia="Times New Roman" w:hAnsi="Times New Roman" w:cs="Times New Roman"/>
                <w:b/>
                <w:sz w:val="24"/>
                <w:szCs w:val="24"/>
                <w:lang w:eastAsia="ru-RU"/>
              </w:rPr>
            </w:pPr>
            <w:r w:rsidRPr="000808F4">
              <w:rPr>
                <w:rFonts w:ascii="Times New Roman" w:eastAsia="Times New Roman" w:hAnsi="Times New Roman" w:cs="Times New Roman"/>
                <w:sz w:val="24"/>
                <w:szCs w:val="24"/>
                <w:lang w:eastAsia="ru-RU"/>
              </w:rP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w:t>
            </w:r>
          </w:p>
        </w:tc>
        <w:tc>
          <w:tcPr>
            <w:tcW w:w="358" w:type="pct"/>
            <w:tcBorders>
              <w:top w:val="single" w:sz="4" w:space="0" w:color="000000"/>
              <w:left w:val="single" w:sz="4" w:space="0" w:color="000000"/>
              <w:bottom w:val="single" w:sz="4" w:space="0" w:color="000000"/>
              <w:right w:val="single" w:sz="4" w:space="0" w:color="auto"/>
            </w:tcBorders>
          </w:tcPr>
          <w:p w14:paraId="19E47EBA" w14:textId="249CD4A3" w:rsidR="000808F4" w:rsidRPr="000808F4" w:rsidRDefault="000808F4" w:rsidP="000808F4">
            <w:pPr>
              <w:spacing w:after="0" w:line="240" w:lineRule="auto"/>
              <w:jc w:val="center"/>
              <w:rPr>
                <w:rFonts w:ascii="Times New Roman" w:eastAsia="Times New Roman" w:hAnsi="Times New Roman" w:cs="Times New Roman"/>
                <w:b/>
                <w:sz w:val="24"/>
                <w:szCs w:val="24"/>
                <w:lang w:eastAsia="ru-RU"/>
              </w:rPr>
            </w:pPr>
            <w:r w:rsidRPr="000808F4">
              <w:rPr>
                <w:rFonts w:ascii="Times New Roman" w:eastAsia="Times New Roman" w:hAnsi="Times New Roman" w:cs="Times New Roman"/>
                <w:sz w:val="24"/>
                <w:szCs w:val="24"/>
                <w:lang w:eastAsia="ru-RU"/>
              </w:rPr>
              <w:t>2</w:t>
            </w:r>
          </w:p>
        </w:tc>
        <w:tc>
          <w:tcPr>
            <w:tcW w:w="2427" w:type="pct"/>
            <w:gridSpan w:val="2"/>
            <w:tcBorders>
              <w:top w:val="single" w:sz="4" w:space="0" w:color="auto"/>
              <w:left w:val="single" w:sz="4" w:space="0" w:color="auto"/>
              <w:bottom w:val="single" w:sz="4" w:space="0" w:color="auto"/>
              <w:right w:val="single" w:sz="4" w:space="0" w:color="auto"/>
            </w:tcBorders>
            <w:vAlign w:val="center"/>
          </w:tcPr>
          <w:p w14:paraId="2F9633AD" w14:textId="77777777" w:rsidR="000808F4" w:rsidRPr="000808F4" w:rsidRDefault="000808F4" w:rsidP="000808F4">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Читать, отвечать на вопросы. </w:t>
            </w:r>
          </w:p>
          <w:p w14:paraId="3049521C" w14:textId="77777777" w:rsidR="000808F4" w:rsidRPr="000808F4" w:rsidRDefault="000808F4" w:rsidP="000808F4">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Самостоятельно формулировать вопросы </w:t>
            </w:r>
          </w:p>
          <w:p w14:paraId="07DFC2FC" w14:textId="77777777" w:rsidR="000808F4" w:rsidRPr="000808F4" w:rsidRDefault="000808F4" w:rsidP="000808F4">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к произведению в процессе его анализа. </w:t>
            </w:r>
          </w:p>
          <w:p w14:paraId="2E47E39D" w14:textId="77777777" w:rsidR="000808F4" w:rsidRPr="000808F4" w:rsidRDefault="000808F4" w:rsidP="000808F4">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Владеть разными видами анализа. </w:t>
            </w:r>
          </w:p>
          <w:p w14:paraId="1F802E29" w14:textId="39E64B34" w:rsidR="000808F4" w:rsidRPr="000808F4" w:rsidRDefault="000808F4" w:rsidP="000808F4">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Выявлять сюжет, композицию произведения. Находить информацию </w:t>
            </w:r>
          </w:p>
          <w:p w14:paraId="13778C6D" w14:textId="77777777" w:rsidR="000808F4" w:rsidRPr="000808F4" w:rsidRDefault="000808F4" w:rsidP="000808F4">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об авторе и произведении в справочной, </w:t>
            </w:r>
          </w:p>
          <w:p w14:paraId="6C52E78B" w14:textId="77777777" w:rsidR="000808F4" w:rsidRPr="000808F4" w:rsidRDefault="000808F4" w:rsidP="000808F4">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энциклопедической литературе. </w:t>
            </w:r>
          </w:p>
          <w:p w14:paraId="4389B74E" w14:textId="77777777" w:rsidR="000808F4" w:rsidRPr="000808F4" w:rsidRDefault="000808F4" w:rsidP="000808F4">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Выстраивать с помощью учителя </w:t>
            </w:r>
          </w:p>
          <w:p w14:paraId="154A1643" w14:textId="77777777" w:rsidR="000808F4" w:rsidRPr="000808F4" w:rsidRDefault="000808F4" w:rsidP="000808F4">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траекторию самостоятельного чтения. </w:t>
            </w:r>
          </w:p>
          <w:p w14:paraId="6DDE778A" w14:textId="1CDE8897" w:rsidR="000808F4" w:rsidRPr="000808F4" w:rsidRDefault="000808F4" w:rsidP="000808F4">
            <w:pPr>
              <w:spacing w:after="0" w:line="249" w:lineRule="auto"/>
              <w:jc w:val="both"/>
              <w:rPr>
                <w:rFonts w:ascii="Times New Roman" w:eastAsia="Times New Roman" w:hAnsi="Times New Roman" w:cs="Times New Roman"/>
                <w:b/>
                <w:sz w:val="24"/>
                <w:szCs w:val="24"/>
                <w:lang w:eastAsia="ru-RU"/>
              </w:rPr>
            </w:pPr>
            <w:r w:rsidRPr="000808F4">
              <w:rPr>
                <w:rFonts w:ascii="Times New Roman" w:eastAsia="Times New Roman" w:hAnsi="Times New Roman" w:cs="Times New Roman"/>
                <w:sz w:val="24"/>
                <w:szCs w:val="24"/>
                <w:lang w:eastAsia="ru-RU"/>
              </w:rPr>
              <w:t>Участвовать в разработке учебных проектов. Писать отзыв на прочитанную книгу</w:t>
            </w:r>
          </w:p>
        </w:tc>
      </w:tr>
      <w:tr w:rsidR="000808F4" w:rsidRPr="00DC1B77" w14:paraId="335FFE44" w14:textId="77777777" w:rsidTr="00B66BC3">
        <w:trPr>
          <w:trHeight w:val="440"/>
        </w:trPr>
        <w:tc>
          <w:tcPr>
            <w:tcW w:w="498" w:type="pct"/>
            <w:gridSpan w:val="3"/>
            <w:tcBorders>
              <w:top w:val="single" w:sz="4" w:space="0" w:color="000000"/>
              <w:left w:val="single" w:sz="4" w:space="0" w:color="000000"/>
              <w:bottom w:val="single" w:sz="4" w:space="0" w:color="000000"/>
              <w:right w:val="single" w:sz="4" w:space="0" w:color="auto"/>
            </w:tcBorders>
          </w:tcPr>
          <w:p w14:paraId="597B9C0E" w14:textId="64B8EBB5" w:rsidR="000808F4" w:rsidRPr="000808F4" w:rsidRDefault="000808F4" w:rsidP="000808F4">
            <w:pPr>
              <w:spacing w:after="0" w:line="240" w:lineRule="auto"/>
              <w:jc w:val="center"/>
              <w:rPr>
                <w:rFonts w:ascii="Times New Roman" w:eastAsia="Times New Roman" w:hAnsi="Times New Roman" w:cs="Times New Roman"/>
                <w:b/>
                <w:sz w:val="24"/>
                <w:szCs w:val="24"/>
                <w:lang w:eastAsia="ru-RU"/>
              </w:rPr>
            </w:pPr>
            <w:r w:rsidRPr="000808F4">
              <w:rPr>
                <w:rFonts w:ascii="Times New Roman" w:eastAsia="Times New Roman" w:hAnsi="Times New Roman" w:cs="Times New Roman"/>
                <w:sz w:val="24"/>
                <w:szCs w:val="24"/>
                <w:lang w:eastAsia="ru-RU"/>
              </w:rPr>
              <w:lastRenderedPageBreak/>
              <w:t>8.4</w:t>
            </w:r>
          </w:p>
        </w:tc>
        <w:tc>
          <w:tcPr>
            <w:tcW w:w="1717" w:type="pct"/>
            <w:tcBorders>
              <w:top w:val="single" w:sz="4" w:space="0" w:color="000000"/>
              <w:left w:val="single" w:sz="4" w:space="0" w:color="000000"/>
              <w:bottom w:val="single" w:sz="4" w:space="0" w:color="000000"/>
              <w:right w:val="single" w:sz="4" w:space="0" w:color="auto"/>
            </w:tcBorders>
          </w:tcPr>
          <w:p w14:paraId="25377392" w14:textId="77777777" w:rsidR="000808F4" w:rsidRPr="000808F4" w:rsidRDefault="000808F4" w:rsidP="000808F4">
            <w:pPr>
              <w:spacing w:after="0" w:line="249" w:lineRule="auto"/>
              <w:ind w:right="67"/>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  Произведения современных зарубежных писателей-фантастов  </w:t>
            </w:r>
          </w:p>
          <w:p w14:paraId="761EAAC3" w14:textId="5B596255" w:rsidR="000808F4" w:rsidRPr="000808F4" w:rsidRDefault="000808F4" w:rsidP="000808F4">
            <w:pPr>
              <w:spacing w:after="0" w:line="240" w:lineRule="auto"/>
              <w:jc w:val="both"/>
              <w:rPr>
                <w:rFonts w:ascii="Times New Roman" w:eastAsia="Times New Roman" w:hAnsi="Times New Roman" w:cs="Times New Roman"/>
                <w:b/>
                <w:sz w:val="24"/>
                <w:szCs w:val="24"/>
                <w:lang w:eastAsia="ru-RU"/>
              </w:rPr>
            </w:pPr>
            <w:r w:rsidRPr="000808F4">
              <w:rPr>
                <w:rFonts w:ascii="Times New Roman" w:eastAsia="Times New Roman" w:hAnsi="Times New Roman" w:cs="Times New Roman"/>
                <w:sz w:val="24"/>
                <w:szCs w:val="24"/>
                <w:lang w:eastAsia="ru-RU"/>
              </w:rPr>
              <w:t>(не менее двух). Например, Дж. К. Роулинг. «Гарри Поттер» (главы по выбору); Д.У. Джонс. «Дом с характером» и другие.</w:t>
            </w:r>
          </w:p>
        </w:tc>
        <w:tc>
          <w:tcPr>
            <w:tcW w:w="358" w:type="pct"/>
            <w:tcBorders>
              <w:top w:val="single" w:sz="4" w:space="0" w:color="000000"/>
              <w:left w:val="single" w:sz="4" w:space="0" w:color="000000"/>
              <w:bottom w:val="single" w:sz="4" w:space="0" w:color="000000"/>
              <w:right w:val="single" w:sz="4" w:space="0" w:color="auto"/>
            </w:tcBorders>
          </w:tcPr>
          <w:p w14:paraId="0F1E3CDC" w14:textId="77777777" w:rsidR="000808F4" w:rsidRPr="000808F4" w:rsidRDefault="000808F4" w:rsidP="000808F4">
            <w:pPr>
              <w:spacing w:after="0" w:line="249" w:lineRule="auto"/>
              <w:ind w:right="67"/>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1</w:t>
            </w:r>
          </w:p>
          <w:p w14:paraId="16117F91" w14:textId="77777777" w:rsidR="000808F4" w:rsidRPr="000808F4" w:rsidRDefault="000808F4" w:rsidP="000808F4">
            <w:pPr>
              <w:spacing w:after="0" w:line="249" w:lineRule="auto"/>
              <w:ind w:right="67"/>
              <w:jc w:val="center"/>
              <w:rPr>
                <w:rFonts w:ascii="Times New Roman" w:eastAsia="Times New Roman" w:hAnsi="Times New Roman" w:cs="Times New Roman"/>
                <w:sz w:val="24"/>
                <w:szCs w:val="24"/>
                <w:lang w:eastAsia="ru-RU"/>
              </w:rPr>
            </w:pPr>
          </w:p>
          <w:p w14:paraId="3857A7A1" w14:textId="77777777" w:rsidR="000808F4" w:rsidRPr="000808F4" w:rsidRDefault="000808F4" w:rsidP="000808F4">
            <w:pPr>
              <w:spacing w:after="0" w:line="249" w:lineRule="auto"/>
              <w:ind w:right="67"/>
              <w:jc w:val="center"/>
              <w:rPr>
                <w:rFonts w:ascii="Times New Roman" w:eastAsia="Times New Roman" w:hAnsi="Times New Roman" w:cs="Times New Roman"/>
                <w:sz w:val="24"/>
                <w:szCs w:val="24"/>
                <w:lang w:eastAsia="ru-RU"/>
              </w:rPr>
            </w:pPr>
          </w:p>
          <w:p w14:paraId="1189E757" w14:textId="77777777" w:rsidR="000808F4" w:rsidRPr="000808F4" w:rsidRDefault="000808F4" w:rsidP="000808F4">
            <w:pPr>
              <w:spacing w:after="0" w:line="240" w:lineRule="auto"/>
              <w:jc w:val="center"/>
              <w:rPr>
                <w:rFonts w:ascii="Times New Roman" w:eastAsia="Times New Roman" w:hAnsi="Times New Roman" w:cs="Times New Roman"/>
                <w:b/>
                <w:sz w:val="24"/>
                <w:szCs w:val="24"/>
                <w:lang w:eastAsia="ru-RU"/>
              </w:rPr>
            </w:pPr>
          </w:p>
        </w:tc>
        <w:tc>
          <w:tcPr>
            <w:tcW w:w="2427" w:type="pct"/>
            <w:gridSpan w:val="2"/>
            <w:tcBorders>
              <w:top w:val="single" w:sz="4" w:space="0" w:color="auto"/>
              <w:left w:val="single" w:sz="4" w:space="0" w:color="auto"/>
              <w:bottom w:val="single" w:sz="4" w:space="0" w:color="auto"/>
              <w:right w:val="single" w:sz="4" w:space="0" w:color="auto"/>
            </w:tcBorders>
            <w:vAlign w:val="center"/>
          </w:tcPr>
          <w:p w14:paraId="15C6B00C" w14:textId="2FBEE957" w:rsidR="000808F4" w:rsidRPr="000808F4" w:rsidRDefault="003A655F" w:rsidP="003A655F">
            <w:pPr>
              <w:spacing w:after="0" w:line="24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808F4" w:rsidRPr="000808F4">
              <w:rPr>
                <w:rFonts w:ascii="Times New Roman" w:eastAsia="Times New Roman" w:hAnsi="Times New Roman" w:cs="Times New Roman"/>
                <w:sz w:val="24"/>
                <w:szCs w:val="24"/>
                <w:lang w:eastAsia="ru-RU"/>
              </w:rPr>
              <w:t xml:space="preserve">Читать выразительно литературное </w:t>
            </w:r>
          </w:p>
          <w:p w14:paraId="025C66B3" w14:textId="77777777" w:rsidR="000808F4" w:rsidRPr="000808F4" w:rsidRDefault="000808F4" w:rsidP="003A655F">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произведение, отвечать на вопросы, </w:t>
            </w:r>
          </w:p>
          <w:p w14:paraId="2DDC8631" w14:textId="77777777" w:rsidR="000808F4" w:rsidRPr="000808F4" w:rsidRDefault="000808F4" w:rsidP="003A655F">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самостоятельно формулировать вопросы. </w:t>
            </w:r>
          </w:p>
          <w:p w14:paraId="0014E33E" w14:textId="77777777" w:rsidR="000808F4" w:rsidRPr="000808F4" w:rsidRDefault="000808F4" w:rsidP="003A655F">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Определять жанровую особенность </w:t>
            </w:r>
          </w:p>
          <w:p w14:paraId="3C5E790C" w14:textId="77777777" w:rsidR="000808F4" w:rsidRPr="000808F4" w:rsidRDefault="000808F4" w:rsidP="003A655F">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произведения. Определять тему, идею, </w:t>
            </w:r>
          </w:p>
          <w:p w14:paraId="0F568BB1" w14:textId="77777777" w:rsidR="000808F4" w:rsidRPr="000808F4" w:rsidRDefault="000808F4" w:rsidP="003A655F">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художественные и композиционные </w:t>
            </w:r>
          </w:p>
          <w:p w14:paraId="0639CD9C" w14:textId="77777777" w:rsidR="000808F4" w:rsidRPr="000808F4" w:rsidRDefault="000808F4" w:rsidP="003A655F">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особенности произведения. Находить </w:t>
            </w:r>
          </w:p>
          <w:p w14:paraId="72919802" w14:textId="77777777" w:rsidR="000808F4" w:rsidRPr="000808F4" w:rsidRDefault="000808F4" w:rsidP="003A655F">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информацию об авторе и произведении </w:t>
            </w:r>
          </w:p>
          <w:p w14:paraId="428D67EE" w14:textId="5AB57AFA" w:rsidR="000808F4" w:rsidRPr="000808F4" w:rsidRDefault="003A655F" w:rsidP="003A655F">
            <w:pPr>
              <w:spacing w:after="0" w:line="24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0808F4" w:rsidRPr="000808F4">
              <w:rPr>
                <w:rFonts w:ascii="Times New Roman" w:eastAsia="Times New Roman" w:hAnsi="Times New Roman" w:cs="Times New Roman"/>
                <w:sz w:val="24"/>
                <w:szCs w:val="24"/>
                <w:lang w:eastAsia="ru-RU"/>
              </w:rPr>
              <w:t xml:space="preserve">справочной, энциклопедической литературе. Выстраивать с помощью </w:t>
            </w:r>
          </w:p>
          <w:p w14:paraId="45D8FA9D" w14:textId="77777777" w:rsidR="000808F4" w:rsidRPr="000808F4" w:rsidRDefault="000808F4" w:rsidP="003A655F">
            <w:pPr>
              <w:spacing w:after="0" w:line="249" w:lineRule="auto"/>
              <w:jc w:val="both"/>
              <w:rPr>
                <w:rFonts w:ascii="Times New Roman" w:eastAsia="Times New Roman" w:hAnsi="Times New Roman" w:cs="Times New Roman"/>
                <w:sz w:val="24"/>
                <w:szCs w:val="24"/>
                <w:lang w:eastAsia="ru-RU"/>
              </w:rPr>
            </w:pPr>
            <w:r w:rsidRPr="000808F4">
              <w:rPr>
                <w:rFonts w:ascii="Times New Roman" w:eastAsia="Times New Roman" w:hAnsi="Times New Roman" w:cs="Times New Roman"/>
                <w:sz w:val="24"/>
                <w:szCs w:val="24"/>
                <w:lang w:eastAsia="ru-RU"/>
              </w:rPr>
              <w:t xml:space="preserve">учителя траекторию самостоятельного </w:t>
            </w:r>
          </w:p>
          <w:p w14:paraId="727CA8AE" w14:textId="7F3BAF3E" w:rsidR="000808F4" w:rsidRPr="000808F4" w:rsidRDefault="000808F4" w:rsidP="003A655F">
            <w:pPr>
              <w:spacing w:after="0" w:line="249" w:lineRule="auto"/>
              <w:ind w:right="67"/>
              <w:jc w:val="both"/>
              <w:rPr>
                <w:rFonts w:ascii="Times New Roman" w:eastAsia="Times New Roman" w:hAnsi="Times New Roman" w:cs="Times New Roman"/>
                <w:b/>
                <w:sz w:val="24"/>
                <w:szCs w:val="24"/>
                <w:lang w:eastAsia="ru-RU"/>
              </w:rPr>
            </w:pPr>
            <w:r w:rsidRPr="000808F4">
              <w:rPr>
                <w:rFonts w:ascii="Times New Roman" w:eastAsia="Times New Roman" w:hAnsi="Times New Roman" w:cs="Times New Roman"/>
                <w:sz w:val="24"/>
                <w:szCs w:val="24"/>
                <w:lang w:eastAsia="ru-RU"/>
              </w:rPr>
              <w:t>чтения. У</w:t>
            </w:r>
            <w:r>
              <w:rPr>
                <w:rFonts w:ascii="Times New Roman" w:eastAsia="Times New Roman" w:hAnsi="Times New Roman" w:cs="Times New Roman"/>
                <w:sz w:val="24"/>
                <w:szCs w:val="24"/>
                <w:lang w:eastAsia="ru-RU"/>
              </w:rPr>
              <w:t xml:space="preserve">частвовать в разработке учебных </w:t>
            </w:r>
            <w:r w:rsidRPr="000808F4">
              <w:rPr>
                <w:rFonts w:ascii="Times New Roman" w:eastAsia="Times New Roman" w:hAnsi="Times New Roman" w:cs="Times New Roman"/>
                <w:sz w:val="24"/>
                <w:szCs w:val="24"/>
                <w:lang w:eastAsia="ru-RU"/>
              </w:rPr>
              <w:t>проектов. Писать отзыв на про</w:t>
            </w:r>
            <w:r>
              <w:rPr>
                <w:rFonts w:ascii="Times New Roman" w:eastAsia="Times New Roman" w:hAnsi="Times New Roman" w:cs="Times New Roman"/>
                <w:sz w:val="24"/>
                <w:szCs w:val="24"/>
                <w:lang w:eastAsia="ru-RU"/>
              </w:rPr>
              <w:t xml:space="preserve">читанную </w:t>
            </w:r>
            <w:r w:rsidR="003A655F">
              <w:rPr>
                <w:rFonts w:ascii="Times New Roman" w:eastAsia="Times New Roman" w:hAnsi="Times New Roman" w:cs="Times New Roman"/>
                <w:sz w:val="24"/>
                <w:szCs w:val="24"/>
                <w:lang w:eastAsia="ru-RU"/>
              </w:rPr>
              <w:t xml:space="preserve">книгу. </w:t>
            </w:r>
            <w:r w:rsidRPr="000808F4">
              <w:rPr>
                <w:rFonts w:ascii="Times New Roman" w:eastAsia="Times New Roman" w:hAnsi="Times New Roman" w:cs="Times New Roman"/>
                <w:sz w:val="24"/>
                <w:szCs w:val="24"/>
                <w:lang w:eastAsia="ru-RU"/>
              </w:rPr>
              <w:t>Создавать аннотацию на прочитанное произведение</w:t>
            </w:r>
          </w:p>
        </w:tc>
      </w:tr>
      <w:tr w:rsidR="0064484F" w:rsidRPr="00DC1B77" w14:paraId="4C901F4D" w14:textId="77777777" w:rsidTr="00E33C8C">
        <w:trPr>
          <w:trHeight w:val="82"/>
        </w:trPr>
        <w:tc>
          <w:tcPr>
            <w:tcW w:w="2215" w:type="pct"/>
            <w:gridSpan w:val="4"/>
            <w:tcBorders>
              <w:top w:val="single" w:sz="4" w:space="0" w:color="auto"/>
              <w:left w:val="single" w:sz="4" w:space="0" w:color="000000"/>
              <w:bottom w:val="single" w:sz="4" w:space="0" w:color="auto"/>
              <w:right w:val="single" w:sz="4" w:space="0" w:color="auto"/>
            </w:tcBorders>
            <w:vAlign w:val="bottom"/>
          </w:tcPr>
          <w:p w14:paraId="552D85B7" w14:textId="2A57434B" w:rsidR="0064484F" w:rsidRDefault="0064484F" w:rsidP="00E33C8C">
            <w:pPr>
              <w:spacing w:after="0" w:line="240" w:lineRule="auto"/>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sz w:val="24"/>
                <w:szCs w:val="24"/>
                <w:lang w:eastAsia="ru-RU"/>
              </w:rPr>
              <w:t>Итого</w:t>
            </w:r>
            <w:r>
              <w:rPr>
                <w:rFonts w:ascii="Times New Roman" w:eastAsia="Times New Roman" w:hAnsi="Times New Roman" w:cs="Times New Roman"/>
                <w:sz w:val="24"/>
                <w:szCs w:val="24"/>
                <w:lang w:eastAsia="ru-RU"/>
              </w:rPr>
              <w:t xml:space="preserve"> по разделу</w:t>
            </w:r>
          </w:p>
        </w:tc>
        <w:tc>
          <w:tcPr>
            <w:tcW w:w="358" w:type="pct"/>
            <w:tcBorders>
              <w:top w:val="single" w:sz="4" w:space="0" w:color="auto"/>
              <w:left w:val="single" w:sz="4" w:space="0" w:color="auto"/>
              <w:bottom w:val="single" w:sz="4" w:space="0" w:color="auto"/>
              <w:right w:val="single" w:sz="4" w:space="0" w:color="auto"/>
            </w:tcBorders>
            <w:vAlign w:val="bottom"/>
          </w:tcPr>
          <w:p w14:paraId="4E6F8FC0" w14:textId="2D477B70" w:rsidR="000808F4" w:rsidRPr="00D90E69" w:rsidRDefault="0064484F" w:rsidP="00E33C8C">
            <w:pPr>
              <w:spacing w:after="0" w:line="240" w:lineRule="auto"/>
              <w:jc w:val="center"/>
              <w:rPr>
                <w:rFonts w:ascii="Times New Roman" w:eastAsia="Times New Roman" w:hAnsi="Times New Roman" w:cs="Times New Roman"/>
                <w:sz w:val="24"/>
                <w:szCs w:val="24"/>
                <w:lang w:eastAsia="ru-RU"/>
              </w:rPr>
            </w:pPr>
            <w:r w:rsidRPr="00D90E69">
              <w:rPr>
                <w:rFonts w:ascii="Times New Roman" w:eastAsia="Times New Roman" w:hAnsi="Times New Roman" w:cs="Times New Roman"/>
                <w:sz w:val="24"/>
                <w:szCs w:val="24"/>
                <w:lang w:eastAsia="ru-RU"/>
              </w:rPr>
              <w:t>7</w:t>
            </w:r>
          </w:p>
        </w:tc>
        <w:tc>
          <w:tcPr>
            <w:tcW w:w="2427" w:type="pct"/>
            <w:gridSpan w:val="2"/>
            <w:tcBorders>
              <w:top w:val="single" w:sz="4" w:space="0" w:color="auto"/>
              <w:left w:val="single" w:sz="4" w:space="0" w:color="auto"/>
              <w:bottom w:val="single" w:sz="4" w:space="0" w:color="auto"/>
              <w:right w:val="single" w:sz="4" w:space="0" w:color="000000"/>
            </w:tcBorders>
            <w:vAlign w:val="bottom"/>
          </w:tcPr>
          <w:p w14:paraId="28EAA386" w14:textId="77777777" w:rsidR="0064484F" w:rsidRDefault="0064484F" w:rsidP="0064484F">
            <w:pPr>
              <w:spacing w:after="0" w:line="249" w:lineRule="auto"/>
              <w:ind w:right="67"/>
              <w:jc w:val="center"/>
              <w:rPr>
                <w:rFonts w:ascii="Times New Roman" w:eastAsia="Times New Roman" w:hAnsi="Times New Roman" w:cs="Times New Roman"/>
                <w:b/>
                <w:sz w:val="24"/>
                <w:szCs w:val="24"/>
                <w:lang w:eastAsia="ru-RU"/>
              </w:rPr>
            </w:pPr>
          </w:p>
        </w:tc>
      </w:tr>
      <w:tr w:rsidR="0064484F" w:rsidRPr="00DC1B77" w14:paraId="351BDE60" w14:textId="77777777" w:rsidTr="00172313">
        <w:trPr>
          <w:trHeight w:val="264"/>
        </w:trPr>
        <w:tc>
          <w:tcPr>
            <w:tcW w:w="5000" w:type="pct"/>
            <w:gridSpan w:val="7"/>
            <w:tcBorders>
              <w:top w:val="single" w:sz="4" w:space="0" w:color="auto"/>
              <w:left w:val="single" w:sz="4" w:space="0" w:color="000000"/>
              <w:bottom w:val="single" w:sz="4" w:space="0" w:color="auto"/>
              <w:right w:val="single" w:sz="4" w:space="0" w:color="000000"/>
            </w:tcBorders>
            <w:vAlign w:val="bottom"/>
          </w:tcPr>
          <w:p w14:paraId="500D9BB9" w14:textId="77777777" w:rsidR="0064484F" w:rsidRDefault="0064484F" w:rsidP="0064484F">
            <w:pPr>
              <w:spacing w:after="0" w:line="249" w:lineRule="auto"/>
              <w:ind w:right="67"/>
              <w:jc w:val="center"/>
              <w:rPr>
                <w:rFonts w:ascii="Times New Roman" w:eastAsia="Times New Roman" w:hAnsi="Times New Roman" w:cs="Times New Roman"/>
                <w:b/>
                <w:sz w:val="24"/>
                <w:szCs w:val="24"/>
                <w:lang w:eastAsia="ru-RU"/>
              </w:rPr>
            </w:pPr>
            <w:r w:rsidRPr="00D90E69">
              <w:rPr>
                <w:rFonts w:ascii="Times New Roman" w:eastAsia="Aptos" w:hAnsi="Times New Roman" w:cs="Times New Roman"/>
                <w:b/>
                <w:bCs/>
                <w:sz w:val="24"/>
                <w:szCs w:val="24"/>
              </w:rPr>
              <w:t xml:space="preserve">Раздел 9. </w:t>
            </w:r>
            <w:r w:rsidRPr="00D90E69">
              <w:rPr>
                <w:rFonts w:ascii="Times New Roman" w:eastAsia="Calibri" w:hAnsi="Times New Roman" w:cs="Times New Roman"/>
                <w:b/>
                <w:sz w:val="24"/>
                <w:szCs w:val="24"/>
                <w:lang w:eastAsia="ru-RU"/>
              </w:rPr>
              <w:t>Литература Приднестровья</w:t>
            </w:r>
            <w:r w:rsidRPr="00780AE1">
              <w:rPr>
                <w:rFonts w:ascii="Times New Roman" w:eastAsia="Calibri" w:hAnsi="Times New Roman" w:cs="Times New Roman"/>
                <w:sz w:val="24"/>
                <w:szCs w:val="24"/>
                <w:lang w:eastAsia="ru-RU"/>
              </w:rPr>
              <w:tab/>
            </w:r>
            <w:r>
              <w:rPr>
                <w:rFonts w:ascii="Times New Roman" w:eastAsia="Calibri" w:hAnsi="Times New Roman" w:cs="Times New Roman"/>
                <w:sz w:val="24"/>
                <w:szCs w:val="24"/>
                <w:lang w:eastAsia="ru-RU"/>
              </w:rPr>
              <w:t>.</w:t>
            </w:r>
          </w:p>
        </w:tc>
      </w:tr>
      <w:tr w:rsidR="007232AF" w:rsidRPr="00DC1B77" w14:paraId="56C23BB3" w14:textId="77777777" w:rsidTr="00B66BC3">
        <w:trPr>
          <w:trHeight w:val="196"/>
        </w:trPr>
        <w:tc>
          <w:tcPr>
            <w:tcW w:w="2215" w:type="pct"/>
            <w:gridSpan w:val="4"/>
            <w:tcBorders>
              <w:top w:val="single" w:sz="4" w:space="0" w:color="auto"/>
              <w:left w:val="single" w:sz="4" w:space="0" w:color="000000"/>
              <w:bottom w:val="single" w:sz="4" w:space="0" w:color="auto"/>
              <w:right w:val="single" w:sz="4" w:space="0" w:color="auto"/>
            </w:tcBorders>
            <w:vAlign w:val="bottom"/>
          </w:tcPr>
          <w:p w14:paraId="66159FA7" w14:textId="0222332D" w:rsidR="007232AF" w:rsidRDefault="007232AF" w:rsidP="007232AF">
            <w:pPr>
              <w:spacing w:after="0" w:line="240" w:lineRule="auto"/>
              <w:jc w:val="both"/>
              <w:rPr>
                <w:rFonts w:ascii="Times New Roman" w:eastAsia="Times New Roman" w:hAnsi="Times New Roman" w:cs="Times New Roman"/>
                <w:b/>
                <w:sz w:val="24"/>
                <w:szCs w:val="24"/>
                <w:lang w:eastAsia="ru-RU"/>
              </w:rPr>
            </w:pPr>
            <w:r w:rsidRPr="007232AF">
              <w:rPr>
                <w:rFonts w:ascii="Times New Roman" w:eastAsia="Calibri" w:hAnsi="Times New Roman" w:cs="Times New Roman"/>
                <w:sz w:val="24"/>
                <w:szCs w:val="24"/>
                <w:lang w:eastAsia="ru-RU"/>
              </w:rPr>
              <w:t>Введена в другие разделы в соответствии с темами</w:t>
            </w:r>
          </w:p>
        </w:tc>
        <w:tc>
          <w:tcPr>
            <w:tcW w:w="358" w:type="pct"/>
            <w:tcBorders>
              <w:top w:val="single" w:sz="4" w:space="0" w:color="auto"/>
              <w:left w:val="single" w:sz="4" w:space="0" w:color="auto"/>
              <w:bottom w:val="single" w:sz="4" w:space="0" w:color="auto"/>
              <w:right w:val="single" w:sz="4" w:space="0" w:color="auto"/>
            </w:tcBorders>
            <w:vAlign w:val="bottom"/>
          </w:tcPr>
          <w:p w14:paraId="669AABE6" w14:textId="77777777" w:rsidR="007232AF" w:rsidRDefault="007232AF" w:rsidP="0064484F">
            <w:pPr>
              <w:spacing w:after="0" w:line="240" w:lineRule="auto"/>
              <w:jc w:val="center"/>
              <w:rPr>
                <w:rFonts w:ascii="Times New Roman" w:eastAsia="Times New Roman" w:hAnsi="Times New Roman" w:cs="Times New Roman"/>
                <w:b/>
                <w:sz w:val="24"/>
                <w:szCs w:val="24"/>
                <w:lang w:eastAsia="ru-RU"/>
              </w:rPr>
            </w:pPr>
          </w:p>
        </w:tc>
        <w:tc>
          <w:tcPr>
            <w:tcW w:w="2427" w:type="pct"/>
            <w:gridSpan w:val="2"/>
            <w:tcBorders>
              <w:top w:val="single" w:sz="4" w:space="0" w:color="auto"/>
              <w:left w:val="single" w:sz="4" w:space="0" w:color="auto"/>
              <w:bottom w:val="single" w:sz="4" w:space="0" w:color="auto"/>
              <w:right w:val="single" w:sz="4" w:space="0" w:color="000000"/>
            </w:tcBorders>
            <w:vAlign w:val="bottom"/>
          </w:tcPr>
          <w:p w14:paraId="56C1756A" w14:textId="77777777" w:rsidR="007232AF" w:rsidRDefault="007232AF" w:rsidP="0064484F">
            <w:pPr>
              <w:spacing w:after="0" w:line="249" w:lineRule="auto"/>
              <w:ind w:right="67"/>
              <w:jc w:val="center"/>
              <w:rPr>
                <w:rFonts w:ascii="Times New Roman" w:eastAsia="Times New Roman" w:hAnsi="Times New Roman" w:cs="Times New Roman"/>
                <w:b/>
                <w:sz w:val="24"/>
                <w:szCs w:val="24"/>
                <w:lang w:eastAsia="ru-RU"/>
              </w:rPr>
            </w:pPr>
          </w:p>
        </w:tc>
      </w:tr>
      <w:tr w:rsidR="0064484F" w:rsidRPr="00DC1B77" w14:paraId="5CB3A442" w14:textId="77777777" w:rsidTr="00B66BC3">
        <w:trPr>
          <w:trHeight w:val="271"/>
        </w:trPr>
        <w:tc>
          <w:tcPr>
            <w:tcW w:w="2215" w:type="pct"/>
            <w:gridSpan w:val="4"/>
            <w:tcBorders>
              <w:top w:val="single" w:sz="4" w:space="0" w:color="auto"/>
              <w:left w:val="single" w:sz="4" w:space="0" w:color="000000"/>
              <w:bottom w:val="single" w:sz="4" w:space="0" w:color="auto"/>
              <w:right w:val="single" w:sz="4" w:space="0" w:color="auto"/>
            </w:tcBorders>
            <w:vAlign w:val="bottom"/>
          </w:tcPr>
          <w:p w14:paraId="51326F53" w14:textId="601D62CC" w:rsidR="0064484F" w:rsidRDefault="0064484F" w:rsidP="00A345FE">
            <w:pPr>
              <w:spacing w:after="0" w:line="240" w:lineRule="auto"/>
              <w:rPr>
                <w:rFonts w:ascii="Times New Roman" w:eastAsia="Times New Roman" w:hAnsi="Times New Roman" w:cs="Times New Roman"/>
                <w:b/>
                <w:sz w:val="24"/>
                <w:szCs w:val="24"/>
                <w:lang w:eastAsia="ru-RU"/>
              </w:rPr>
            </w:pPr>
            <w:r w:rsidRPr="00626DFD">
              <w:rPr>
                <w:rStyle w:val="ab"/>
                <w:rFonts w:eastAsiaTheme="minorHAnsi"/>
                <w:sz w:val="24"/>
                <w:szCs w:val="24"/>
              </w:rPr>
              <w:t>Развитие речи</w:t>
            </w:r>
            <w:r>
              <w:rPr>
                <w:rFonts w:ascii="Times New Roman" w:eastAsia="Times New Roman" w:hAnsi="Times New Roman" w:cs="Times New Roman"/>
                <w:b/>
                <w:sz w:val="24"/>
                <w:szCs w:val="24"/>
                <w:lang w:eastAsia="ru-RU"/>
              </w:rPr>
              <w:t xml:space="preserve"> </w:t>
            </w:r>
          </w:p>
        </w:tc>
        <w:tc>
          <w:tcPr>
            <w:tcW w:w="358" w:type="pct"/>
            <w:tcBorders>
              <w:top w:val="single" w:sz="4" w:space="0" w:color="auto"/>
              <w:left w:val="single" w:sz="4" w:space="0" w:color="auto"/>
              <w:bottom w:val="single" w:sz="4" w:space="0" w:color="auto"/>
              <w:right w:val="single" w:sz="4" w:space="0" w:color="auto"/>
            </w:tcBorders>
            <w:vAlign w:val="bottom"/>
          </w:tcPr>
          <w:p w14:paraId="16E59FC4" w14:textId="7511EDA8" w:rsidR="0064484F" w:rsidRPr="007232AF" w:rsidRDefault="007232AF" w:rsidP="0064484F">
            <w:pPr>
              <w:spacing w:after="0" w:line="240" w:lineRule="auto"/>
              <w:jc w:val="center"/>
              <w:rPr>
                <w:rFonts w:ascii="Times New Roman" w:eastAsia="Times New Roman" w:hAnsi="Times New Roman" w:cs="Times New Roman"/>
                <w:sz w:val="24"/>
                <w:szCs w:val="24"/>
                <w:lang w:eastAsia="ru-RU"/>
              </w:rPr>
            </w:pPr>
            <w:r w:rsidRPr="007232AF">
              <w:rPr>
                <w:rFonts w:ascii="Times New Roman" w:eastAsia="Times New Roman" w:hAnsi="Times New Roman" w:cs="Times New Roman"/>
                <w:sz w:val="24"/>
                <w:szCs w:val="24"/>
                <w:lang w:eastAsia="ru-RU"/>
              </w:rPr>
              <w:t>2</w:t>
            </w:r>
          </w:p>
        </w:tc>
        <w:tc>
          <w:tcPr>
            <w:tcW w:w="2427" w:type="pct"/>
            <w:gridSpan w:val="2"/>
            <w:tcBorders>
              <w:top w:val="single" w:sz="4" w:space="0" w:color="auto"/>
              <w:left w:val="single" w:sz="4" w:space="0" w:color="auto"/>
              <w:bottom w:val="single" w:sz="4" w:space="0" w:color="auto"/>
              <w:right w:val="single" w:sz="4" w:space="0" w:color="000000"/>
            </w:tcBorders>
            <w:vAlign w:val="bottom"/>
          </w:tcPr>
          <w:p w14:paraId="022EE92A" w14:textId="77777777" w:rsidR="0064484F" w:rsidRDefault="0064484F" w:rsidP="0064484F">
            <w:pPr>
              <w:spacing w:after="0" w:line="249" w:lineRule="auto"/>
              <w:ind w:right="67"/>
              <w:jc w:val="center"/>
              <w:rPr>
                <w:rFonts w:ascii="Times New Roman" w:eastAsia="Times New Roman" w:hAnsi="Times New Roman" w:cs="Times New Roman"/>
                <w:b/>
                <w:sz w:val="24"/>
                <w:szCs w:val="24"/>
                <w:lang w:eastAsia="ru-RU"/>
              </w:rPr>
            </w:pPr>
          </w:p>
        </w:tc>
      </w:tr>
      <w:tr w:rsidR="0064484F" w:rsidRPr="00DC1B77" w14:paraId="7F470688" w14:textId="77777777" w:rsidTr="00B66BC3">
        <w:trPr>
          <w:trHeight w:val="271"/>
        </w:trPr>
        <w:tc>
          <w:tcPr>
            <w:tcW w:w="2215" w:type="pct"/>
            <w:gridSpan w:val="4"/>
            <w:tcBorders>
              <w:top w:val="single" w:sz="4" w:space="0" w:color="auto"/>
              <w:left w:val="single" w:sz="4" w:space="0" w:color="000000"/>
              <w:bottom w:val="single" w:sz="4" w:space="0" w:color="auto"/>
              <w:right w:val="single" w:sz="4" w:space="0" w:color="auto"/>
            </w:tcBorders>
            <w:vAlign w:val="bottom"/>
          </w:tcPr>
          <w:p w14:paraId="17F2E3B9" w14:textId="62641109" w:rsidR="0064484F" w:rsidRDefault="0064484F" w:rsidP="0064484F">
            <w:pPr>
              <w:spacing w:after="0" w:line="240" w:lineRule="auto"/>
              <w:jc w:val="center"/>
              <w:rPr>
                <w:rFonts w:ascii="Times New Roman" w:eastAsia="Times New Roman" w:hAnsi="Times New Roman" w:cs="Times New Roman"/>
                <w:b/>
                <w:sz w:val="24"/>
                <w:szCs w:val="24"/>
                <w:lang w:eastAsia="ru-RU"/>
              </w:rPr>
            </w:pPr>
            <w:r w:rsidRPr="00626DFD">
              <w:rPr>
                <w:rStyle w:val="ab"/>
                <w:rFonts w:eastAsiaTheme="minorHAnsi"/>
                <w:sz w:val="24"/>
                <w:szCs w:val="24"/>
              </w:rPr>
              <w:t>Итоговые контрольные работы</w:t>
            </w:r>
          </w:p>
        </w:tc>
        <w:tc>
          <w:tcPr>
            <w:tcW w:w="358" w:type="pct"/>
            <w:tcBorders>
              <w:top w:val="single" w:sz="4" w:space="0" w:color="auto"/>
              <w:left w:val="single" w:sz="4" w:space="0" w:color="auto"/>
              <w:bottom w:val="single" w:sz="4" w:space="0" w:color="auto"/>
              <w:right w:val="single" w:sz="4" w:space="0" w:color="auto"/>
            </w:tcBorders>
            <w:vAlign w:val="bottom"/>
          </w:tcPr>
          <w:p w14:paraId="5C16F810" w14:textId="4BD73B98" w:rsidR="0064484F" w:rsidRPr="007232AF" w:rsidRDefault="007232AF" w:rsidP="0064484F">
            <w:pPr>
              <w:spacing w:after="0" w:line="240" w:lineRule="auto"/>
              <w:jc w:val="center"/>
              <w:rPr>
                <w:rFonts w:ascii="Times New Roman" w:eastAsia="Times New Roman" w:hAnsi="Times New Roman" w:cs="Times New Roman"/>
                <w:sz w:val="24"/>
                <w:szCs w:val="24"/>
                <w:lang w:eastAsia="ru-RU"/>
              </w:rPr>
            </w:pPr>
            <w:r w:rsidRPr="007232AF">
              <w:rPr>
                <w:rFonts w:ascii="Times New Roman" w:eastAsia="Times New Roman" w:hAnsi="Times New Roman" w:cs="Times New Roman"/>
                <w:sz w:val="24"/>
                <w:szCs w:val="24"/>
                <w:lang w:eastAsia="ru-RU"/>
              </w:rPr>
              <w:t>2</w:t>
            </w:r>
          </w:p>
        </w:tc>
        <w:tc>
          <w:tcPr>
            <w:tcW w:w="2427" w:type="pct"/>
            <w:gridSpan w:val="2"/>
            <w:tcBorders>
              <w:top w:val="single" w:sz="4" w:space="0" w:color="auto"/>
              <w:left w:val="single" w:sz="4" w:space="0" w:color="auto"/>
              <w:bottom w:val="single" w:sz="4" w:space="0" w:color="auto"/>
              <w:right w:val="single" w:sz="4" w:space="0" w:color="000000"/>
            </w:tcBorders>
            <w:vAlign w:val="bottom"/>
          </w:tcPr>
          <w:p w14:paraId="78375F11" w14:textId="77777777" w:rsidR="0064484F" w:rsidRDefault="0064484F" w:rsidP="0064484F">
            <w:pPr>
              <w:spacing w:after="0" w:line="249" w:lineRule="auto"/>
              <w:ind w:right="67"/>
              <w:jc w:val="center"/>
              <w:rPr>
                <w:rFonts w:ascii="Times New Roman" w:eastAsia="Times New Roman" w:hAnsi="Times New Roman" w:cs="Times New Roman"/>
                <w:b/>
                <w:sz w:val="24"/>
                <w:szCs w:val="24"/>
                <w:lang w:eastAsia="ru-RU"/>
              </w:rPr>
            </w:pPr>
          </w:p>
        </w:tc>
      </w:tr>
      <w:tr w:rsidR="0064484F" w:rsidRPr="00DC1B77" w14:paraId="2128BE7F" w14:textId="77777777" w:rsidTr="00B66BC3">
        <w:trPr>
          <w:trHeight w:val="457"/>
        </w:trPr>
        <w:tc>
          <w:tcPr>
            <w:tcW w:w="2215" w:type="pct"/>
            <w:gridSpan w:val="4"/>
            <w:tcBorders>
              <w:top w:val="single" w:sz="4" w:space="0" w:color="auto"/>
              <w:left w:val="single" w:sz="4" w:space="0" w:color="000000"/>
              <w:bottom w:val="single" w:sz="4" w:space="0" w:color="000000"/>
              <w:right w:val="single" w:sz="4" w:space="0" w:color="auto"/>
            </w:tcBorders>
            <w:vAlign w:val="bottom"/>
          </w:tcPr>
          <w:p w14:paraId="42F376B5" w14:textId="77777777" w:rsidR="0064484F" w:rsidRPr="00626DFD" w:rsidRDefault="0064484F" w:rsidP="0064484F">
            <w:pPr>
              <w:pStyle w:val="ac"/>
              <w:spacing w:line="240" w:lineRule="auto"/>
              <w:ind w:firstLine="0"/>
              <w:rPr>
                <w:sz w:val="24"/>
                <w:szCs w:val="24"/>
              </w:rPr>
            </w:pPr>
            <w:r w:rsidRPr="00626DFD">
              <w:rPr>
                <w:rStyle w:val="ab"/>
                <w:sz w:val="24"/>
                <w:szCs w:val="24"/>
              </w:rPr>
              <w:t>ОБЩЕЕ КОЛИЧЕСТВО</w:t>
            </w:r>
          </w:p>
          <w:p w14:paraId="44E74DE2" w14:textId="111DD26D" w:rsidR="0064484F" w:rsidRDefault="0064484F" w:rsidP="0064484F">
            <w:pPr>
              <w:spacing w:after="0" w:line="240" w:lineRule="auto"/>
              <w:jc w:val="center"/>
              <w:rPr>
                <w:rFonts w:ascii="Times New Roman" w:eastAsia="Times New Roman" w:hAnsi="Times New Roman" w:cs="Times New Roman"/>
                <w:b/>
                <w:sz w:val="24"/>
                <w:szCs w:val="24"/>
                <w:lang w:eastAsia="ru-RU"/>
              </w:rPr>
            </w:pPr>
            <w:r w:rsidRPr="00626DFD">
              <w:rPr>
                <w:rStyle w:val="ab"/>
                <w:rFonts w:eastAsiaTheme="minorHAnsi"/>
                <w:sz w:val="24"/>
                <w:szCs w:val="24"/>
              </w:rPr>
              <w:t>ЧАСОВ ПО ПРОГРАММЕ</w:t>
            </w:r>
          </w:p>
        </w:tc>
        <w:tc>
          <w:tcPr>
            <w:tcW w:w="358" w:type="pct"/>
            <w:tcBorders>
              <w:top w:val="single" w:sz="4" w:space="0" w:color="auto"/>
              <w:left w:val="single" w:sz="4" w:space="0" w:color="auto"/>
              <w:bottom w:val="single" w:sz="4" w:space="0" w:color="000000"/>
              <w:right w:val="single" w:sz="4" w:space="0" w:color="auto"/>
            </w:tcBorders>
            <w:vAlign w:val="bottom"/>
          </w:tcPr>
          <w:p w14:paraId="78A3A254" w14:textId="77777777" w:rsidR="0064484F" w:rsidRPr="007232AF" w:rsidRDefault="0064484F" w:rsidP="0064484F">
            <w:pPr>
              <w:spacing w:after="0" w:line="240" w:lineRule="auto"/>
              <w:jc w:val="center"/>
              <w:rPr>
                <w:rFonts w:ascii="Times New Roman" w:eastAsia="Times New Roman" w:hAnsi="Times New Roman" w:cs="Times New Roman"/>
                <w:sz w:val="24"/>
                <w:szCs w:val="24"/>
                <w:lang w:eastAsia="ru-RU"/>
              </w:rPr>
            </w:pPr>
            <w:r w:rsidRPr="007232AF">
              <w:rPr>
                <w:rFonts w:ascii="Times New Roman" w:eastAsia="Times New Roman" w:hAnsi="Times New Roman" w:cs="Times New Roman"/>
                <w:sz w:val="24"/>
                <w:szCs w:val="24"/>
                <w:lang w:eastAsia="ru-RU"/>
              </w:rPr>
              <w:t>68</w:t>
            </w:r>
          </w:p>
        </w:tc>
        <w:tc>
          <w:tcPr>
            <w:tcW w:w="2427" w:type="pct"/>
            <w:gridSpan w:val="2"/>
            <w:tcBorders>
              <w:top w:val="single" w:sz="4" w:space="0" w:color="auto"/>
              <w:left w:val="single" w:sz="4" w:space="0" w:color="auto"/>
              <w:bottom w:val="single" w:sz="4" w:space="0" w:color="000000"/>
              <w:right w:val="single" w:sz="4" w:space="0" w:color="000000"/>
            </w:tcBorders>
            <w:vAlign w:val="bottom"/>
          </w:tcPr>
          <w:p w14:paraId="38975871" w14:textId="77777777" w:rsidR="0064484F" w:rsidRDefault="0064484F" w:rsidP="0064484F">
            <w:pPr>
              <w:spacing w:after="0" w:line="249" w:lineRule="auto"/>
              <w:ind w:right="67"/>
              <w:jc w:val="center"/>
              <w:rPr>
                <w:rFonts w:ascii="Times New Roman" w:eastAsia="Times New Roman" w:hAnsi="Times New Roman" w:cs="Times New Roman"/>
                <w:b/>
                <w:sz w:val="24"/>
                <w:szCs w:val="24"/>
                <w:lang w:eastAsia="ru-RU"/>
              </w:rPr>
            </w:pPr>
          </w:p>
        </w:tc>
      </w:tr>
    </w:tbl>
    <w:p w14:paraId="5CA154E6" w14:textId="77777777" w:rsidR="00134D9D" w:rsidRDefault="00134D9D" w:rsidP="002C7723">
      <w:pPr>
        <w:spacing w:after="5" w:line="249" w:lineRule="auto"/>
        <w:ind w:right="67"/>
        <w:jc w:val="center"/>
        <w:rPr>
          <w:rFonts w:ascii="Times New Roman" w:eastAsia="Times New Roman" w:hAnsi="Times New Roman" w:cs="Times New Roman"/>
          <w:b/>
          <w:sz w:val="28"/>
          <w:szCs w:val="28"/>
          <w:lang w:eastAsia="ru-RU"/>
        </w:rPr>
      </w:pPr>
    </w:p>
    <w:tbl>
      <w:tblPr>
        <w:tblW w:w="8723" w:type="pct"/>
        <w:tblInd w:w="-318" w:type="dxa"/>
        <w:tblLayout w:type="fixed"/>
        <w:tblLook w:val="0400" w:firstRow="0" w:lastRow="0" w:firstColumn="0" w:lastColumn="0" w:noHBand="0" w:noVBand="1"/>
      </w:tblPr>
      <w:tblGrid>
        <w:gridCol w:w="708"/>
        <w:gridCol w:w="10"/>
        <w:gridCol w:w="45"/>
        <w:gridCol w:w="24"/>
        <w:gridCol w:w="3748"/>
        <w:gridCol w:w="258"/>
        <w:gridCol w:w="327"/>
        <w:gridCol w:w="100"/>
        <w:gridCol w:w="148"/>
        <w:gridCol w:w="10"/>
        <w:gridCol w:w="117"/>
        <w:gridCol w:w="475"/>
        <w:gridCol w:w="4236"/>
        <w:gridCol w:w="237"/>
        <w:gridCol w:w="31"/>
        <w:gridCol w:w="45"/>
        <w:gridCol w:w="210"/>
        <w:gridCol w:w="1898"/>
        <w:gridCol w:w="237"/>
        <w:gridCol w:w="4329"/>
      </w:tblGrid>
      <w:tr w:rsidR="002C7723" w:rsidRPr="002C7723" w14:paraId="2AA63EF7" w14:textId="77777777" w:rsidTr="006F1A13">
        <w:trPr>
          <w:gridAfter w:val="7"/>
          <w:wAfter w:w="2032" w:type="pct"/>
          <w:trHeight w:val="576"/>
        </w:trPr>
        <w:tc>
          <w:tcPr>
            <w:tcW w:w="206" w:type="pct"/>
            <w:tcBorders>
              <w:top w:val="single" w:sz="4" w:space="0" w:color="000000"/>
              <w:left w:val="single" w:sz="4" w:space="0" w:color="000000"/>
              <w:bottom w:val="single" w:sz="4" w:space="0" w:color="000000"/>
              <w:right w:val="single" w:sz="4" w:space="0" w:color="000000"/>
            </w:tcBorders>
            <w:vAlign w:val="bottom"/>
            <w:hideMark/>
          </w:tcPr>
          <w:p w14:paraId="6FFBCE77" w14:textId="77777777" w:rsidR="002C7723" w:rsidRPr="002C7723" w:rsidRDefault="002C7723" w:rsidP="002C7723">
            <w:pPr>
              <w:spacing w:after="0" w:line="252" w:lineRule="auto"/>
              <w:ind w:right="68"/>
              <w:jc w:val="center"/>
              <w:rPr>
                <w:rFonts w:ascii="Times New Roman" w:eastAsia="Times New Roman" w:hAnsi="Times New Roman" w:cs="Times New Roman"/>
                <w:sz w:val="24"/>
                <w:szCs w:val="24"/>
                <w:lang w:eastAsia="ru-RU"/>
              </w:rPr>
            </w:pPr>
            <w:bookmarkStart w:id="26" w:name="_Hlk193836863"/>
            <w:r w:rsidRPr="002C7723">
              <w:rPr>
                <w:rFonts w:ascii="Times New Roman" w:eastAsia="Times New Roman" w:hAnsi="Times New Roman" w:cs="Times New Roman"/>
                <w:sz w:val="24"/>
                <w:szCs w:val="24"/>
                <w:lang w:eastAsia="ru-RU"/>
              </w:rPr>
              <w:t>п/п</w:t>
            </w:r>
          </w:p>
        </w:tc>
        <w:tc>
          <w:tcPr>
            <w:tcW w:w="1113" w:type="pct"/>
            <w:gridSpan w:val="4"/>
            <w:tcBorders>
              <w:top w:val="single" w:sz="4" w:space="0" w:color="000000"/>
              <w:left w:val="single" w:sz="4" w:space="0" w:color="000000"/>
              <w:bottom w:val="single" w:sz="4" w:space="0" w:color="000000"/>
              <w:right w:val="single" w:sz="4" w:space="0" w:color="000000"/>
            </w:tcBorders>
            <w:hideMark/>
          </w:tcPr>
          <w:p w14:paraId="2A2CA06C"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Тема урока</w:t>
            </w:r>
          </w:p>
        </w:tc>
        <w:tc>
          <w:tcPr>
            <w:tcW w:w="245" w:type="pct"/>
            <w:gridSpan w:val="5"/>
            <w:tcBorders>
              <w:top w:val="single" w:sz="4" w:space="0" w:color="000000"/>
              <w:left w:val="single" w:sz="4" w:space="0" w:color="000000"/>
              <w:bottom w:val="single" w:sz="4" w:space="0" w:color="000000"/>
              <w:right w:val="single" w:sz="4" w:space="0" w:color="000000"/>
            </w:tcBorders>
            <w:hideMark/>
          </w:tcPr>
          <w:p w14:paraId="0D130603" w14:textId="77777777" w:rsidR="002C7723" w:rsidRPr="002C7723" w:rsidRDefault="002C7723" w:rsidP="002C7723">
            <w:pPr>
              <w:spacing w:after="0" w:line="249" w:lineRule="auto"/>
              <w:ind w:left="-10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Кол-во часов</w:t>
            </w:r>
          </w:p>
        </w:tc>
        <w:tc>
          <w:tcPr>
            <w:tcW w:w="1404" w:type="pct"/>
            <w:gridSpan w:val="3"/>
            <w:tcBorders>
              <w:top w:val="single" w:sz="4" w:space="0" w:color="000000"/>
              <w:left w:val="single" w:sz="4" w:space="0" w:color="000000"/>
              <w:bottom w:val="single" w:sz="4" w:space="0" w:color="000000"/>
              <w:right w:val="single" w:sz="4" w:space="0" w:color="000000"/>
            </w:tcBorders>
            <w:hideMark/>
          </w:tcPr>
          <w:p w14:paraId="2DDA4C1A"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Характеристика основных видов учебной деятельности учащихся</w:t>
            </w:r>
          </w:p>
        </w:tc>
      </w:tr>
      <w:tr w:rsidR="002C7723" w:rsidRPr="002C7723" w14:paraId="5855C385" w14:textId="77777777" w:rsidTr="006F1A13">
        <w:trPr>
          <w:gridAfter w:val="7"/>
          <w:wAfter w:w="2032" w:type="pct"/>
          <w:trHeight w:val="70"/>
        </w:trPr>
        <w:tc>
          <w:tcPr>
            <w:tcW w:w="2968" w:type="pct"/>
            <w:gridSpan w:val="13"/>
            <w:tcBorders>
              <w:top w:val="single" w:sz="4" w:space="0" w:color="000000"/>
              <w:left w:val="single" w:sz="4" w:space="0" w:color="000000"/>
              <w:bottom w:val="single" w:sz="4" w:space="0" w:color="000000"/>
              <w:right w:val="single" w:sz="4" w:space="0" w:color="000000"/>
            </w:tcBorders>
            <w:vAlign w:val="bottom"/>
          </w:tcPr>
          <w:p w14:paraId="46CA4214" w14:textId="77777777" w:rsidR="002C7723" w:rsidRPr="00A81594" w:rsidRDefault="002C7723" w:rsidP="002C7723">
            <w:pPr>
              <w:spacing w:after="0" w:line="240" w:lineRule="auto"/>
              <w:jc w:val="center"/>
              <w:rPr>
                <w:rFonts w:ascii="Times New Roman" w:eastAsia="Times New Roman" w:hAnsi="Times New Roman" w:cs="Times New Roman"/>
                <w:b/>
                <w:sz w:val="28"/>
                <w:szCs w:val="28"/>
                <w:lang w:eastAsia="ru-RU"/>
              </w:rPr>
            </w:pPr>
            <w:r w:rsidRPr="00A81594">
              <w:rPr>
                <w:rFonts w:ascii="Times New Roman" w:eastAsia="Times New Roman" w:hAnsi="Times New Roman" w:cs="Times New Roman"/>
                <w:b/>
                <w:sz w:val="28"/>
                <w:szCs w:val="28"/>
                <w:lang w:eastAsia="ru-RU"/>
              </w:rPr>
              <w:t>7 класс</w:t>
            </w:r>
          </w:p>
        </w:tc>
      </w:tr>
      <w:tr w:rsidR="002C7723" w:rsidRPr="002C7723" w14:paraId="7D0132D0" w14:textId="77777777" w:rsidTr="006F1A13">
        <w:trPr>
          <w:gridAfter w:val="7"/>
          <w:wAfter w:w="2032" w:type="pct"/>
          <w:trHeight w:val="365"/>
        </w:trPr>
        <w:tc>
          <w:tcPr>
            <w:tcW w:w="2968" w:type="pct"/>
            <w:gridSpan w:val="13"/>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6D3A9F61" w14:textId="77777777" w:rsidR="002C7723" w:rsidRPr="002C7723" w:rsidRDefault="002C7723" w:rsidP="002C7723">
            <w:pPr>
              <w:spacing w:after="0" w:line="249" w:lineRule="auto"/>
              <w:ind w:right="67" w:firstLine="709"/>
              <w:rPr>
                <w:rFonts w:ascii="Times New Roman" w:eastAsia="Times New Roman" w:hAnsi="Times New Roman" w:cs="Times New Roman"/>
                <w:b/>
                <w:sz w:val="24"/>
                <w:szCs w:val="24"/>
                <w:lang w:eastAsia="ru-RU"/>
              </w:rPr>
            </w:pPr>
            <w:r w:rsidRPr="002C7723">
              <w:rPr>
                <w:rFonts w:ascii="Times New Roman" w:eastAsia="Times New Roman" w:hAnsi="Times New Roman" w:cs="Times New Roman"/>
                <w:b/>
                <w:sz w:val="24"/>
                <w:szCs w:val="24"/>
                <w:lang w:eastAsia="ru-RU"/>
              </w:rPr>
              <w:t xml:space="preserve">                                                Раздел1. «Древнерусская литература»</w:t>
            </w:r>
          </w:p>
        </w:tc>
      </w:tr>
      <w:tr w:rsidR="002C7723" w:rsidRPr="002C7723" w14:paraId="23E3AECB" w14:textId="77777777" w:rsidTr="006F1A13">
        <w:trPr>
          <w:gridAfter w:val="7"/>
          <w:wAfter w:w="2032" w:type="pct"/>
          <w:trHeight w:val="136"/>
        </w:trPr>
        <w:tc>
          <w:tcPr>
            <w:tcW w:w="206"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32074907"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1</w:t>
            </w:r>
          </w:p>
        </w:tc>
        <w:tc>
          <w:tcPr>
            <w:tcW w:w="1113" w:type="pct"/>
            <w:gridSpan w:val="4"/>
            <w:tcBorders>
              <w:right w:val="single" w:sz="4" w:space="0" w:color="auto"/>
            </w:tcBorders>
            <w:tcMar>
              <w:top w:w="31" w:type="dxa"/>
              <w:left w:w="89" w:type="dxa"/>
              <w:bottom w:w="0" w:type="dxa"/>
              <w:right w:w="94" w:type="dxa"/>
            </w:tcMar>
            <w:vAlign w:val="center"/>
          </w:tcPr>
          <w:p w14:paraId="5C8967EF" w14:textId="77777777" w:rsidR="002C7723" w:rsidRPr="002C7723" w:rsidRDefault="002C7723" w:rsidP="00D51679">
            <w:pPr>
              <w:spacing w:after="0"/>
              <w:rPr>
                <w:rFonts w:ascii="Times New Roman" w:eastAsia="Calibri" w:hAnsi="Times New Roman" w:cs="Times New Roman"/>
                <w:sz w:val="24"/>
                <w:szCs w:val="24"/>
              </w:rPr>
            </w:pPr>
            <w:r w:rsidRPr="002C7723">
              <w:rPr>
                <w:rFonts w:ascii="Times New Roman" w:eastAsia="Calibri" w:hAnsi="Times New Roman" w:cs="Times New Roman"/>
                <w:color w:val="000000"/>
                <w:sz w:val="24"/>
                <w:szCs w:val="24"/>
              </w:rPr>
              <w:t>Древнерусские повести. (одна повесть по выбору). Например, «Поучение» Владимира Мономаха (в сокращении)</w:t>
            </w:r>
          </w:p>
          <w:p w14:paraId="1E65263A" w14:textId="77777777" w:rsidR="002C7723" w:rsidRPr="002C7723" w:rsidRDefault="002C7723" w:rsidP="002C7723">
            <w:pPr>
              <w:spacing w:after="0" w:line="256" w:lineRule="auto"/>
              <w:ind w:right="36"/>
              <w:rPr>
                <w:rFonts w:ascii="Times New Roman" w:eastAsia="Calibri" w:hAnsi="Times New Roman" w:cs="Times New Roman"/>
                <w:color w:val="000000"/>
                <w:sz w:val="24"/>
                <w:szCs w:val="24"/>
              </w:rPr>
            </w:pPr>
            <w:r w:rsidRPr="002C7723">
              <w:rPr>
                <w:rFonts w:ascii="Times New Roman" w:eastAsia="Calibri" w:hAnsi="Times New Roman" w:cs="Times New Roman"/>
                <w:color w:val="000000"/>
                <w:sz w:val="24"/>
                <w:szCs w:val="24"/>
              </w:rPr>
              <w:t xml:space="preserve"> </w:t>
            </w:r>
          </w:p>
          <w:p w14:paraId="29782FDA" w14:textId="77777777" w:rsidR="002C7723" w:rsidRPr="002C7723" w:rsidRDefault="002C7723" w:rsidP="002C7723">
            <w:pPr>
              <w:spacing w:after="0" w:line="256" w:lineRule="auto"/>
              <w:ind w:right="36"/>
              <w:rPr>
                <w:rFonts w:ascii="Times New Roman" w:eastAsia="Times New Roman" w:hAnsi="Times New Roman" w:cs="Times New Roman"/>
                <w:sz w:val="24"/>
                <w:szCs w:val="24"/>
                <w:lang w:eastAsia="ru-RU"/>
              </w:rPr>
            </w:pPr>
          </w:p>
        </w:tc>
        <w:tc>
          <w:tcPr>
            <w:tcW w:w="245" w:type="pct"/>
            <w:gridSpan w:val="5"/>
            <w:tcBorders>
              <w:right w:val="single" w:sz="4" w:space="0" w:color="auto"/>
            </w:tcBorders>
            <w:tcMar>
              <w:top w:w="31" w:type="dxa"/>
              <w:left w:w="89" w:type="dxa"/>
              <w:bottom w:w="0" w:type="dxa"/>
              <w:right w:w="94" w:type="dxa"/>
            </w:tcMar>
            <w:vAlign w:val="center"/>
          </w:tcPr>
          <w:p w14:paraId="02D07B31" w14:textId="77777777" w:rsidR="002C7723" w:rsidRPr="002C7723" w:rsidRDefault="002C7723" w:rsidP="002C7723">
            <w:pPr>
              <w:jc w:val="center"/>
              <w:rPr>
                <w:rFonts w:ascii="Times New Roman" w:eastAsia="Calibri" w:hAnsi="Times New Roman" w:cs="Times New Roman"/>
                <w:color w:val="000000"/>
                <w:sz w:val="24"/>
                <w:szCs w:val="24"/>
              </w:rPr>
            </w:pPr>
          </w:p>
          <w:p w14:paraId="1312B4BC" w14:textId="77777777" w:rsidR="002C7723" w:rsidRPr="002C7723" w:rsidRDefault="002C7723" w:rsidP="002C7723">
            <w:pPr>
              <w:jc w:val="center"/>
              <w:rPr>
                <w:rFonts w:ascii="Times New Roman" w:eastAsia="Calibri" w:hAnsi="Times New Roman" w:cs="Times New Roman"/>
                <w:color w:val="000000"/>
                <w:sz w:val="24"/>
                <w:szCs w:val="24"/>
              </w:rPr>
            </w:pPr>
          </w:p>
          <w:p w14:paraId="4FAC5109" w14:textId="77777777" w:rsidR="002C7723" w:rsidRPr="002C7723" w:rsidRDefault="002C7723" w:rsidP="002C7723">
            <w:pPr>
              <w:jc w:val="center"/>
              <w:rPr>
                <w:rFonts w:ascii="Times New Roman" w:eastAsia="Calibri" w:hAnsi="Times New Roman" w:cs="Times New Roman"/>
                <w:color w:val="000000"/>
                <w:sz w:val="24"/>
                <w:szCs w:val="24"/>
              </w:rPr>
            </w:pPr>
            <w:r w:rsidRPr="002C7723">
              <w:rPr>
                <w:rFonts w:ascii="Times New Roman" w:eastAsia="Calibri" w:hAnsi="Times New Roman" w:cs="Times New Roman"/>
                <w:color w:val="000000"/>
                <w:sz w:val="24"/>
                <w:szCs w:val="24"/>
              </w:rPr>
              <w:t>1</w:t>
            </w:r>
          </w:p>
          <w:p w14:paraId="20ADB4B7"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p>
        </w:tc>
        <w:tc>
          <w:tcPr>
            <w:tcW w:w="1404" w:type="pct"/>
            <w:gridSpan w:val="3"/>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hideMark/>
          </w:tcPr>
          <w:p w14:paraId="42FAA047" w14:textId="77777777" w:rsidR="002C7723" w:rsidRPr="002C7723" w:rsidRDefault="002C7723" w:rsidP="002C7723">
            <w:pPr>
              <w:spacing w:after="0" w:line="249" w:lineRule="auto"/>
              <w:ind w:left="1"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 xml:space="preserve"> Воспринимать и выразительно читать произведения древнерусской литературы. Выражать личное читательское отношение к прочитанному. Устно или письменно отвечать на вопросы. Составлять лексические и историко-культурные комментарии. Анализировать произведение с учётом его жанровых особенностей. Характеризовать героев произведения. Работать со словарями, определять значение устаревших слов и выражений</w:t>
            </w:r>
          </w:p>
        </w:tc>
      </w:tr>
      <w:tr w:rsidR="002C7723" w:rsidRPr="002C7723" w14:paraId="24B4D588" w14:textId="77777777" w:rsidTr="006F1A13">
        <w:trPr>
          <w:gridAfter w:val="7"/>
          <w:wAfter w:w="2032" w:type="pct"/>
          <w:trHeight w:val="322"/>
        </w:trPr>
        <w:tc>
          <w:tcPr>
            <w:tcW w:w="1319" w:type="pct"/>
            <w:gridSpan w:val="5"/>
            <w:tcBorders>
              <w:top w:val="single" w:sz="4" w:space="0" w:color="000000"/>
              <w:left w:val="single" w:sz="4" w:space="0" w:color="000000"/>
              <w:right w:val="single" w:sz="4" w:space="0" w:color="000000"/>
            </w:tcBorders>
            <w:tcMar>
              <w:top w:w="31" w:type="dxa"/>
              <w:left w:w="89" w:type="dxa"/>
              <w:bottom w:w="0" w:type="dxa"/>
              <w:right w:w="94" w:type="dxa"/>
            </w:tcMar>
          </w:tcPr>
          <w:p w14:paraId="70B563E8"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Итого по разделу</w:t>
            </w:r>
          </w:p>
        </w:tc>
        <w:tc>
          <w:tcPr>
            <w:tcW w:w="245" w:type="pct"/>
            <w:gridSpan w:val="5"/>
            <w:tcBorders>
              <w:top w:val="single" w:sz="4" w:space="0" w:color="000000"/>
              <w:left w:val="single" w:sz="4" w:space="0" w:color="000000"/>
              <w:right w:val="single" w:sz="4" w:space="0" w:color="auto"/>
            </w:tcBorders>
            <w:tcMar>
              <w:top w:w="31" w:type="dxa"/>
              <w:left w:w="89" w:type="dxa"/>
              <w:bottom w:w="0" w:type="dxa"/>
              <w:right w:w="94" w:type="dxa"/>
            </w:tcMar>
          </w:tcPr>
          <w:p w14:paraId="79C6A407"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1</w:t>
            </w:r>
          </w:p>
        </w:tc>
        <w:tc>
          <w:tcPr>
            <w:tcW w:w="1404" w:type="pct"/>
            <w:gridSpan w:val="3"/>
            <w:tcBorders>
              <w:top w:val="single" w:sz="4" w:space="0" w:color="auto"/>
              <w:left w:val="single" w:sz="4" w:space="0" w:color="auto"/>
              <w:right w:val="single" w:sz="4" w:space="0" w:color="auto"/>
            </w:tcBorders>
            <w:vAlign w:val="center"/>
          </w:tcPr>
          <w:p w14:paraId="548F9E32" w14:textId="77777777" w:rsidR="002C7723" w:rsidRPr="002C7723" w:rsidRDefault="002C7723" w:rsidP="002C7723">
            <w:pPr>
              <w:rPr>
                <w:rFonts w:ascii="Times New Roman" w:eastAsia="Times New Roman" w:hAnsi="Times New Roman" w:cs="Times New Roman"/>
                <w:sz w:val="24"/>
                <w:szCs w:val="24"/>
                <w:lang w:eastAsia="ru-RU"/>
              </w:rPr>
            </w:pPr>
          </w:p>
        </w:tc>
      </w:tr>
      <w:tr w:rsidR="002C7723" w:rsidRPr="002C7723" w14:paraId="22215A54" w14:textId="77777777" w:rsidTr="006F1A13">
        <w:trPr>
          <w:gridAfter w:val="7"/>
          <w:wAfter w:w="2032" w:type="pct"/>
          <w:trHeight w:val="108"/>
        </w:trPr>
        <w:tc>
          <w:tcPr>
            <w:tcW w:w="2968" w:type="pct"/>
            <w:gridSpan w:val="1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870956D" w14:textId="77777777" w:rsidR="002C7723" w:rsidRPr="002C7723" w:rsidRDefault="002C7723" w:rsidP="002C7723">
            <w:pPr>
              <w:spacing w:after="0" w:line="249" w:lineRule="auto"/>
              <w:ind w:firstLine="700"/>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b/>
                <w:sz w:val="24"/>
                <w:szCs w:val="24"/>
                <w:lang w:eastAsia="ru-RU"/>
              </w:rPr>
              <w:t xml:space="preserve">                       Раздел 2. «Литература первой половины XIX века»</w:t>
            </w:r>
          </w:p>
        </w:tc>
      </w:tr>
      <w:tr w:rsidR="002C7723" w:rsidRPr="002C7723" w14:paraId="513457D0" w14:textId="77777777" w:rsidTr="006F1A13">
        <w:trPr>
          <w:gridAfter w:val="7"/>
          <w:wAfter w:w="2032" w:type="pct"/>
          <w:trHeight w:val="2599"/>
        </w:trPr>
        <w:tc>
          <w:tcPr>
            <w:tcW w:w="206" w:type="pct"/>
            <w:tcBorders>
              <w:top w:val="single" w:sz="4" w:space="0" w:color="000000"/>
              <w:left w:val="single" w:sz="4" w:space="0" w:color="000000"/>
              <w:bottom w:val="nil"/>
              <w:right w:val="single" w:sz="4" w:space="0" w:color="auto"/>
            </w:tcBorders>
            <w:tcMar>
              <w:top w:w="31" w:type="dxa"/>
              <w:left w:w="89" w:type="dxa"/>
              <w:bottom w:w="0" w:type="dxa"/>
              <w:right w:w="94" w:type="dxa"/>
            </w:tcMar>
          </w:tcPr>
          <w:p w14:paraId="74931949"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2.1</w:t>
            </w:r>
          </w:p>
        </w:tc>
        <w:tc>
          <w:tcPr>
            <w:tcW w:w="1113" w:type="pct"/>
            <w:gridSpan w:val="4"/>
            <w:tcBorders>
              <w:top w:val="single" w:sz="4" w:space="0" w:color="000000"/>
              <w:left w:val="single" w:sz="4" w:space="0" w:color="auto"/>
              <w:bottom w:val="nil"/>
              <w:right w:val="single" w:sz="4" w:space="0" w:color="000000"/>
            </w:tcBorders>
          </w:tcPr>
          <w:p w14:paraId="4A3DFE61" w14:textId="77777777" w:rsidR="002C7723" w:rsidRPr="002C7723" w:rsidRDefault="002C7723" w:rsidP="002C7723">
            <w:pPr>
              <w:widowControl w:val="0"/>
              <w:spacing w:line="262" w:lineRule="auto"/>
              <w:ind w:right="454" w:hanging="60"/>
              <w:rPr>
                <w:rFonts w:ascii="Times New Roman" w:eastAsia="Times New Roman" w:hAnsi="Times New Roman" w:cs="Times New Roman"/>
                <w:color w:val="000000"/>
                <w:sz w:val="24"/>
                <w:szCs w:val="24"/>
              </w:rPr>
            </w:pPr>
            <w:r w:rsidRPr="002C7723">
              <w:rPr>
                <w:rFonts w:ascii="Times New Roman" w:eastAsia="Times New Roman" w:hAnsi="Times New Roman" w:cs="Times New Roman"/>
                <w:color w:val="000000"/>
                <w:sz w:val="24"/>
                <w:szCs w:val="24"/>
              </w:rPr>
              <w:t>А. С. Пушкин.</w:t>
            </w:r>
          </w:p>
          <w:p w14:paraId="4754A8A1" w14:textId="77777777" w:rsidR="002C7723" w:rsidRPr="002C7723" w:rsidRDefault="002C7723" w:rsidP="00D51679">
            <w:pPr>
              <w:widowControl w:val="0"/>
              <w:spacing w:line="262" w:lineRule="auto"/>
              <w:ind w:left="-60" w:right="34"/>
              <w:rPr>
                <w:rFonts w:ascii="Times New Roman" w:eastAsia="Times New Roman" w:hAnsi="Times New Roman" w:cs="Times New Roman"/>
                <w:color w:val="000000"/>
                <w:sz w:val="24"/>
                <w:szCs w:val="24"/>
              </w:rPr>
            </w:pPr>
            <w:r w:rsidRPr="002C7723">
              <w:rPr>
                <w:rFonts w:ascii="Times New Roman" w:eastAsia="Times New Roman" w:hAnsi="Times New Roman" w:cs="Times New Roman"/>
                <w:color w:val="000000"/>
                <w:sz w:val="24"/>
                <w:szCs w:val="24"/>
              </w:rPr>
              <w:t>Стихотворения не менее четырёх). «Повести Белкина» («Станционный смотритель» и др.). Поэма «Полтава» (фрагмент) и др.</w:t>
            </w:r>
          </w:p>
          <w:p w14:paraId="15D5F6B7" w14:textId="77777777" w:rsidR="002C7723" w:rsidRPr="002C7723" w:rsidRDefault="002C7723" w:rsidP="002C7723">
            <w:pPr>
              <w:widowControl w:val="0"/>
              <w:spacing w:line="262" w:lineRule="auto"/>
              <w:ind w:right="454" w:hanging="60"/>
              <w:rPr>
                <w:rFonts w:ascii="Times New Roman" w:eastAsia="Times New Roman" w:hAnsi="Times New Roman" w:cs="Times New Roman"/>
                <w:color w:val="000000"/>
                <w:sz w:val="24"/>
                <w:szCs w:val="24"/>
              </w:rPr>
            </w:pPr>
          </w:p>
        </w:tc>
        <w:tc>
          <w:tcPr>
            <w:tcW w:w="245" w:type="pct"/>
            <w:gridSpan w:val="5"/>
            <w:vMerge w:val="restart"/>
            <w:tcBorders>
              <w:top w:val="single" w:sz="4" w:space="0" w:color="000000"/>
              <w:left w:val="single" w:sz="4" w:space="0" w:color="000000"/>
              <w:bottom w:val="nil"/>
              <w:right w:val="single" w:sz="4" w:space="0" w:color="auto"/>
            </w:tcBorders>
            <w:tcMar>
              <w:top w:w="31" w:type="dxa"/>
              <w:left w:w="89" w:type="dxa"/>
              <w:bottom w:w="0" w:type="dxa"/>
              <w:right w:w="94" w:type="dxa"/>
            </w:tcMar>
          </w:tcPr>
          <w:p w14:paraId="4C66963C"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6</w:t>
            </w:r>
          </w:p>
        </w:tc>
        <w:tc>
          <w:tcPr>
            <w:tcW w:w="1404" w:type="pct"/>
            <w:gridSpan w:val="3"/>
            <w:vMerge w:val="restart"/>
            <w:tcBorders>
              <w:top w:val="single" w:sz="4" w:space="0" w:color="auto"/>
              <w:left w:val="single" w:sz="4" w:space="0" w:color="auto"/>
              <w:bottom w:val="nil"/>
              <w:right w:val="single" w:sz="4" w:space="0" w:color="auto"/>
            </w:tcBorders>
            <w:vAlign w:val="center"/>
          </w:tcPr>
          <w:p w14:paraId="169E47C7" w14:textId="77777777" w:rsidR="002C7723" w:rsidRPr="002C7723" w:rsidRDefault="002C7723" w:rsidP="00B74E9E">
            <w:pPr>
              <w:widowControl w:val="0"/>
              <w:spacing w:line="257" w:lineRule="auto"/>
              <w:ind w:right="171"/>
              <w:jc w:val="both"/>
              <w:rPr>
                <w:rFonts w:ascii="Times New Roman" w:eastAsia="Times New Roman" w:hAnsi="Times New Roman" w:cs="Times New Roman"/>
                <w:color w:val="000000"/>
                <w:spacing w:val="1"/>
                <w:sz w:val="24"/>
                <w:szCs w:val="24"/>
              </w:rPr>
            </w:pPr>
            <w:r w:rsidRPr="002C7723">
              <w:rPr>
                <w:rFonts w:ascii="Times New Roman" w:eastAsia="Times New Roman" w:hAnsi="Times New Roman" w:cs="Times New Roman"/>
                <w:color w:val="000000"/>
                <w:spacing w:val="1"/>
                <w:sz w:val="24"/>
                <w:szCs w:val="24"/>
              </w:rPr>
              <w:t xml:space="preserve">Эмоционально воспринимать и выразительно читать </w:t>
            </w:r>
            <w:proofErr w:type="gramStart"/>
            <w:r w:rsidRPr="002C7723">
              <w:rPr>
                <w:rFonts w:ascii="Times New Roman" w:eastAsia="Times New Roman" w:hAnsi="Times New Roman" w:cs="Times New Roman"/>
                <w:color w:val="000000"/>
                <w:spacing w:val="1"/>
                <w:sz w:val="24"/>
                <w:szCs w:val="24"/>
              </w:rPr>
              <w:t>произведения(</w:t>
            </w:r>
            <w:proofErr w:type="gramEnd"/>
            <w:r w:rsidRPr="002C7723">
              <w:rPr>
                <w:rFonts w:ascii="Times New Roman" w:eastAsia="Times New Roman" w:hAnsi="Times New Roman" w:cs="Times New Roman"/>
                <w:color w:val="000000"/>
                <w:spacing w:val="1"/>
                <w:sz w:val="24"/>
                <w:szCs w:val="24"/>
              </w:rPr>
              <w:t xml:space="preserve">в том числе наизусть). Выражать личное читательское отношение к прочитанному. Составлять тезисный план статьи учебника. Участвовать в коллективном диалоге. Составлять лексические и историко-культурные комментарии. </w:t>
            </w:r>
            <w:r w:rsidRPr="002C7723">
              <w:rPr>
                <w:rFonts w:ascii="Times New Roman" w:eastAsia="Times New Roman" w:hAnsi="Times New Roman" w:cs="Times New Roman"/>
                <w:color w:val="000000"/>
                <w:spacing w:val="1"/>
                <w:sz w:val="24"/>
                <w:szCs w:val="24"/>
              </w:rPr>
              <w:lastRenderedPageBreak/>
              <w:t>Определять тему, идею, художественные</w:t>
            </w:r>
            <w:r w:rsidRPr="002C7723">
              <w:rPr>
                <w:rFonts w:ascii="Times New Roman" w:eastAsia="Times New Roman" w:hAnsi="Times New Roman" w:cs="Times New Roman"/>
                <w:color w:val="000000"/>
                <w:sz w:val="24"/>
                <w:szCs w:val="24"/>
              </w:rPr>
              <w:t xml:space="preserve"> и</w:t>
            </w:r>
            <w:r w:rsidRPr="002C7723">
              <w:rPr>
                <w:rFonts w:ascii="Times New Roman" w:eastAsia="Times New Roman" w:hAnsi="Times New Roman" w:cs="Times New Roman"/>
                <w:color w:val="000000"/>
                <w:spacing w:val="2"/>
                <w:sz w:val="24"/>
                <w:szCs w:val="24"/>
              </w:rPr>
              <w:t xml:space="preserve"> </w:t>
            </w:r>
            <w:r w:rsidRPr="002C7723">
              <w:rPr>
                <w:rFonts w:ascii="Times New Roman" w:eastAsia="Times New Roman" w:hAnsi="Times New Roman" w:cs="Times New Roman"/>
                <w:color w:val="000000"/>
                <w:sz w:val="24"/>
                <w:szCs w:val="24"/>
              </w:rPr>
              <w:t>к</w:t>
            </w:r>
            <w:r w:rsidRPr="002C7723">
              <w:rPr>
                <w:rFonts w:ascii="Times New Roman" w:eastAsia="Times New Roman" w:hAnsi="Times New Roman" w:cs="Times New Roman"/>
                <w:color w:val="000000"/>
                <w:spacing w:val="-2"/>
                <w:sz w:val="24"/>
                <w:szCs w:val="24"/>
              </w:rPr>
              <w:t>о</w:t>
            </w:r>
            <w:r w:rsidRPr="002C7723">
              <w:rPr>
                <w:rFonts w:ascii="Times New Roman" w:eastAsia="Times New Roman" w:hAnsi="Times New Roman" w:cs="Times New Roman"/>
                <w:color w:val="000000"/>
                <w:spacing w:val="2"/>
                <w:sz w:val="24"/>
                <w:szCs w:val="24"/>
              </w:rPr>
              <w:t>м</w:t>
            </w:r>
            <w:r w:rsidRPr="002C7723">
              <w:rPr>
                <w:rFonts w:ascii="Times New Roman" w:eastAsia="Times New Roman" w:hAnsi="Times New Roman" w:cs="Times New Roman"/>
                <w:color w:val="000000"/>
                <w:sz w:val="24"/>
                <w:szCs w:val="24"/>
              </w:rPr>
              <w:t>п</w:t>
            </w:r>
            <w:r w:rsidRPr="002C7723">
              <w:rPr>
                <w:rFonts w:ascii="Times New Roman" w:eastAsia="Times New Roman" w:hAnsi="Times New Roman" w:cs="Times New Roman"/>
                <w:color w:val="000000"/>
                <w:spacing w:val="-1"/>
                <w:sz w:val="24"/>
                <w:szCs w:val="24"/>
              </w:rPr>
              <w:t>оз</w:t>
            </w:r>
            <w:r w:rsidRPr="002C7723">
              <w:rPr>
                <w:rFonts w:ascii="Times New Roman" w:eastAsia="Times New Roman" w:hAnsi="Times New Roman" w:cs="Times New Roman"/>
                <w:color w:val="000000"/>
                <w:sz w:val="24"/>
                <w:szCs w:val="24"/>
              </w:rPr>
              <w:t>ици</w:t>
            </w:r>
            <w:r w:rsidRPr="002C7723">
              <w:rPr>
                <w:rFonts w:ascii="Times New Roman" w:eastAsia="Times New Roman" w:hAnsi="Times New Roman" w:cs="Times New Roman"/>
                <w:color w:val="000000"/>
                <w:spacing w:val="-2"/>
                <w:sz w:val="24"/>
                <w:szCs w:val="24"/>
              </w:rPr>
              <w:t>о</w:t>
            </w:r>
            <w:r w:rsidRPr="002C7723">
              <w:rPr>
                <w:rFonts w:ascii="Times New Roman" w:eastAsia="Times New Roman" w:hAnsi="Times New Roman" w:cs="Times New Roman"/>
                <w:color w:val="000000"/>
                <w:sz w:val="24"/>
                <w:szCs w:val="24"/>
              </w:rPr>
              <w:t>нны</w:t>
            </w:r>
            <w:r w:rsidRPr="002C7723">
              <w:rPr>
                <w:rFonts w:ascii="Times New Roman" w:eastAsia="Times New Roman" w:hAnsi="Times New Roman" w:cs="Times New Roman"/>
                <w:color w:val="000000"/>
                <w:w w:val="101"/>
                <w:sz w:val="24"/>
                <w:szCs w:val="24"/>
              </w:rPr>
              <w:t>е</w:t>
            </w:r>
            <w:r w:rsidRPr="002C7723">
              <w:rPr>
                <w:rFonts w:ascii="Times New Roman" w:eastAsia="Times New Roman" w:hAnsi="Times New Roman" w:cs="Times New Roman"/>
                <w:color w:val="000000"/>
                <w:sz w:val="24"/>
                <w:szCs w:val="24"/>
              </w:rPr>
              <w:t xml:space="preserve"> </w:t>
            </w:r>
            <w:r w:rsidRPr="002C7723">
              <w:rPr>
                <w:rFonts w:ascii="Times New Roman" w:eastAsia="Times New Roman" w:hAnsi="Times New Roman" w:cs="Times New Roman"/>
                <w:color w:val="000000"/>
                <w:spacing w:val="-4"/>
                <w:sz w:val="24"/>
                <w:szCs w:val="24"/>
              </w:rPr>
              <w:t>о</w:t>
            </w:r>
            <w:r w:rsidRPr="002C7723">
              <w:rPr>
                <w:rFonts w:ascii="Times New Roman" w:eastAsia="Times New Roman" w:hAnsi="Times New Roman" w:cs="Times New Roman"/>
                <w:color w:val="000000"/>
                <w:spacing w:val="-2"/>
                <w:w w:val="101"/>
                <w:sz w:val="24"/>
                <w:szCs w:val="24"/>
              </w:rPr>
              <w:t>с</w:t>
            </w:r>
            <w:r w:rsidRPr="002C7723">
              <w:rPr>
                <w:rFonts w:ascii="Times New Roman" w:eastAsia="Times New Roman" w:hAnsi="Times New Roman" w:cs="Times New Roman"/>
                <w:color w:val="000000"/>
                <w:spacing w:val="-4"/>
                <w:sz w:val="24"/>
                <w:szCs w:val="24"/>
              </w:rPr>
              <w:t>о</w:t>
            </w:r>
            <w:r w:rsidRPr="002C7723">
              <w:rPr>
                <w:rFonts w:ascii="Times New Roman" w:eastAsia="Times New Roman" w:hAnsi="Times New Roman" w:cs="Times New Roman"/>
                <w:color w:val="000000"/>
                <w:sz w:val="24"/>
                <w:szCs w:val="24"/>
              </w:rPr>
              <w:t>б</w:t>
            </w:r>
            <w:r w:rsidRPr="002C7723">
              <w:rPr>
                <w:rFonts w:ascii="Times New Roman" w:eastAsia="Times New Roman" w:hAnsi="Times New Roman" w:cs="Times New Roman"/>
                <w:color w:val="000000"/>
                <w:spacing w:val="-1"/>
                <w:w w:val="101"/>
                <w:sz w:val="24"/>
                <w:szCs w:val="24"/>
              </w:rPr>
              <w:t>е</w:t>
            </w:r>
            <w:r w:rsidRPr="002C7723">
              <w:rPr>
                <w:rFonts w:ascii="Times New Roman" w:eastAsia="Times New Roman" w:hAnsi="Times New Roman" w:cs="Times New Roman"/>
                <w:color w:val="000000"/>
                <w:sz w:val="24"/>
                <w:szCs w:val="24"/>
              </w:rPr>
              <w:t>н</w:t>
            </w:r>
            <w:r w:rsidRPr="002C7723">
              <w:rPr>
                <w:rFonts w:ascii="Times New Roman" w:eastAsia="Times New Roman" w:hAnsi="Times New Roman" w:cs="Times New Roman"/>
                <w:color w:val="000000"/>
                <w:spacing w:val="1"/>
                <w:sz w:val="24"/>
                <w:szCs w:val="24"/>
              </w:rPr>
              <w:t>н</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pacing w:val="-2"/>
                <w:w w:val="101"/>
                <w:sz w:val="24"/>
                <w:szCs w:val="24"/>
              </w:rPr>
              <w:t>с</w:t>
            </w:r>
            <w:r w:rsidRPr="002C7723">
              <w:rPr>
                <w:rFonts w:ascii="Times New Roman" w:eastAsia="Times New Roman" w:hAnsi="Times New Roman" w:cs="Times New Roman"/>
                <w:color w:val="000000"/>
                <w:sz w:val="24"/>
                <w:szCs w:val="24"/>
              </w:rPr>
              <w:t xml:space="preserve">ти </w:t>
            </w:r>
            <w:r w:rsidRPr="002C7723">
              <w:rPr>
                <w:rFonts w:ascii="Times New Roman" w:eastAsia="Times New Roman" w:hAnsi="Times New Roman" w:cs="Times New Roman"/>
                <w:color w:val="000000"/>
                <w:spacing w:val="-2"/>
                <w:sz w:val="24"/>
                <w:szCs w:val="24"/>
              </w:rPr>
              <w:t>л</w:t>
            </w:r>
            <w:r w:rsidRPr="002C7723">
              <w:rPr>
                <w:rFonts w:ascii="Times New Roman" w:eastAsia="Times New Roman" w:hAnsi="Times New Roman" w:cs="Times New Roman"/>
                <w:color w:val="000000"/>
                <w:sz w:val="24"/>
                <w:szCs w:val="24"/>
              </w:rPr>
              <w:t>и</w:t>
            </w:r>
            <w:r w:rsidRPr="002C7723">
              <w:rPr>
                <w:rFonts w:ascii="Times New Roman" w:eastAsia="Times New Roman" w:hAnsi="Times New Roman" w:cs="Times New Roman"/>
                <w:color w:val="000000"/>
                <w:spacing w:val="-3"/>
                <w:sz w:val="24"/>
                <w:szCs w:val="24"/>
              </w:rPr>
              <w:t>р</w:t>
            </w:r>
            <w:r w:rsidRPr="002C7723">
              <w:rPr>
                <w:rFonts w:ascii="Times New Roman" w:eastAsia="Times New Roman" w:hAnsi="Times New Roman" w:cs="Times New Roman"/>
                <w:color w:val="000000"/>
                <w:sz w:val="24"/>
                <w:szCs w:val="24"/>
              </w:rPr>
              <w:t>и</w:t>
            </w:r>
            <w:r w:rsidRPr="002C7723">
              <w:rPr>
                <w:rFonts w:ascii="Times New Roman" w:eastAsia="Times New Roman" w:hAnsi="Times New Roman" w:cs="Times New Roman"/>
                <w:color w:val="000000"/>
                <w:spacing w:val="2"/>
                <w:sz w:val="24"/>
                <w:szCs w:val="24"/>
              </w:rPr>
              <w:t>ч</w:t>
            </w:r>
            <w:r w:rsidRPr="002C7723">
              <w:rPr>
                <w:rFonts w:ascii="Times New Roman" w:eastAsia="Times New Roman" w:hAnsi="Times New Roman" w:cs="Times New Roman"/>
                <w:color w:val="000000"/>
                <w:w w:val="101"/>
                <w:sz w:val="24"/>
                <w:szCs w:val="24"/>
              </w:rPr>
              <w:t>е</w:t>
            </w:r>
            <w:r w:rsidRPr="002C7723">
              <w:rPr>
                <w:rFonts w:ascii="Times New Roman" w:eastAsia="Times New Roman" w:hAnsi="Times New Roman" w:cs="Times New Roman"/>
                <w:color w:val="000000"/>
                <w:spacing w:val="-3"/>
                <w:w w:val="101"/>
                <w:sz w:val="24"/>
                <w:szCs w:val="24"/>
              </w:rPr>
              <w:t>с</w:t>
            </w:r>
            <w:r w:rsidRPr="002C7723">
              <w:rPr>
                <w:rFonts w:ascii="Times New Roman" w:eastAsia="Times New Roman" w:hAnsi="Times New Roman" w:cs="Times New Roman"/>
                <w:color w:val="000000"/>
                <w:sz w:val="24"/>
                <w:szCs w:val="24"/>
              </w:rPr>
              <w:t>к</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z w:val="24"/>
                <w:szCs w:val="24"/>
              </w:rPr>
              <w:t>г</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z w:val="24"/>
                <w:szCs w:val="24"/>
              </w:rPr>
              <w:t>,</w:t>
            </w:r>
            <w:r w:rsidRPr="002C7723">
              <w:rPr>
                <w:rFonts w:ascii="Times New Roman" w:eastAsia="Times New Roman" w:hAnsi="Times New Roman" w:cs="Times New Roman"/>
                <w:color w:val="000000"/>
                <w:spacing w:val="3"/>
                <w:sz w:val="24"/>
                <w:szCs w:val="24"/>
              </w:rPr>
              <w:t xml:space="preserve"> </w:t>
            </w:r>
            <w:r w:rsidRPr="002C7723">
              <w:rPr>
                <w:rFonts w:ascii="Times New Roman" w:eastAsia="Times New Roman" w:hAnsi="Times New Roman" w:cs="Times New Roman"/>
                <w:color w:val="000000"/>
                <w:spacing w:val="-2"/>
                <w:sz w:val="24"/>
                <w:szCs w:val="24"/>
              </w:rPr>
              <w:t>л</w:t>
            </w:r>
            <w:r w:rsidRPr="002C7723">
              <w:rPr>
                <w:rFonts w:ascii="Times New Roman" w:eastAsia="Times New Roman" w:hAnsi="Times New Roman" w:cs="Times New Roman"/>
                <w:color w:val="000000"/>
                <w:sz w:val="24"/>
                <w:szCs w:val="24"/>
              </w:rPr>
              <w:t>и</w:t>
            </w:r>
            <w:r w:rsidRPr="002C7723">
              <w:rPr>
                <w:rFonts w:ascii="Times New Roman" w:eastAsia="Times New Roman" w:hAnsi="Times New Roman" w:cs="Times New Roman"/>
                <w:color w:val="000000"/>
                <w:spacing w:val="3"/>
                <w:sz w:val="24"/>
                <w:szCs w:val="24"/>
              </w:rPr>
              <w:t>р</w:t>
            </w:r>
            <w:r w:rsidRPr="002C7723">
              <w:rPr>
                <w:rFonts w:ascii="Times New Roman" w:eastAsia="Times New Roman" w:hAnsi="Times New Roman" w:cs="Times New Roman"/>
                <w:color w:val="000000"/>
                <w:spacing w:val="7"/>
                <w:sz w:val="24"/>
                <w:szCs w:val="24"/>
              </w:rPr>
              <w:t>о</w:t>
            </w:r>
            <w:r w:rsidRPr="002C7723">
              <w:rPr>
                <w:rFonts w:ascii="Times New Roman" w:eastAsia="Times New Roman" w:hAnsi="Times New Roman" w:cs="Times New Roman"/>
                <w:color w:val="000000"/>
                <w:spacing w:val="-5"/>
                <w:sz w:val="24"/>
                <w:szCs w:val="24"/>
              </w:rPr>
              <w:t>-</w:t>
            </w:r>
            <w:r w:rsidRPr="002C7723">
              <w:rPr>
                <w:rFonts w:ascii="Times New Roman" w:eastAsia="Times New Roman" w:hAnsi="Times New Roman" w:cs="Times New Roman"/>
                <w:color w:val="000000"/>
                <w:spacing w:val="1"/>
                <w:sz w:val="24"/>
                <w:szCs w:val="24"/>
              </w:rPr>
              <w:t>э</w:t>
            </w:r>
            <w:r w:rsidRPr="002C7723">
              <w:rPr>
                <w:rFonts w:ascii="Times New Roman" w:eastAsia="Times New Roman" w:hAnsi="Times New Roman" w:cs="Times New Roman"/>
                <w:color w:val="000000"/>
                <w:sz w:val="24"/>
                <w:szCs w:val="24"/>
              </w:rPr>
              <w:t>пи</w:t>
            </w:r>
            <w:r w:rsidRPr="002C7723">
              <w:rPr>
                <w:rFonts w:ascii="Times New Roman" w:eastAsia="Times New Roman" w:hAnsi="Times New Roman" w:cs="Times New Roman"/>
                <w:color w:val="000000"/>
                <w:spacing w:val="2"/>
                <w:sz w:val="24"/>
                <w:szCs w:val="24"/>
              </w:rPr>
              <w:t>ч</w:t>
            </w:r>
            <w:r w:rsidRPr="002C7723">
              <w:rPr>
                <w:rFonts w:ascii="Times New Roman" w:eastAsia="Times New Roman" w:hAnsi="Times New Roman" w:cs="Times New Roman"/>
                <w:color w:val="000000"/>
                <w:spacing w:val="-1"/>
                <w:w w:val="101"/>
                <w:sz w:val="24"/>
                <w:szCs w:val="24"/>
              </w:rPr>
              <w:t>ес</w:t>
            </w:r>
            <w:r w:rsidRPr="002C7723">
              <w:rPr>
                <w:rFonts w:ascii="Times New Roman" w:eastAsia="Times New Roman" w:hAnsi="Times New Roman" w:cs="Times New Roman"/>
                <w:color w:val="000000"/>
                <w:sz w:val="24"/>
                <w:szCs w:val="24"/>
              </w:rPr>
              <w:t>к</w:t>
            </w:r>
            <w:r w:rsidRPr="002C7723">
              <w:rPr>
                <w:rFonts w:ascii="Times New Roman" w:eastAsia="Times New Roman" w:hAnsi="Times New Roman" w:cs="Times New Roman"/>
                <w:color w:val="000000"/>
                <w:spacing w:val="-2"/>
                <w:sz w:val="24"/>
                <w:szCs w:val="24"/>
              </w:rPr>
              <w:t>о</w:t>
            </w:r>
            <w:r w:rsidRPr="002C7723">
              <w:rPr>
                <w:rFonts w:ascii="Times New Roman" w:eastAsia="Times New Roman" w:hAnsi="Times New Roman" w:cs="Times New Roman"/>
                <w:color w:val="000000"/>
                <w:sz w:val="24"/>
                <w:szCs w:val="24"/>
              </w:rPr>
              <w:t>го</w:t>
            </w:r>
            <w:r w:rsidRPr="002C7723">
              <w:rPr>
                <w:rFonts w:ascii="Times New Roman" w:eastAsia="Times New Roman" w:hAnsi="Times New Roman" w:cs="Times New Roman"/>
                <w:color w:val="000000"/>
                <w:spacing w:val="-1"/>
                <w:sz w:val="24"/>
                <w:szCs w:val="24"/>
              </w:rPr>
              <w:t xml:space="preserve"> </w:t>
            </w:r>
            <w:r w:rsidRPr="002C7723">
              <w:rPr>
                <w:rFonts w:ascii="Times New Roman" w:eastAsia="Times New Roman" w:hAnsi="Times New Roman" w:cs="Times New Roman"/>
                <w:color w:val="000000"/>
                <w:sz w:val="24"/>
                <w:szCs w:val="24"/>
              </w:rPr>
              <w:t xml:space="preserve">и </w:t>
            </w:r>
            <w:r w:rsidRPr="002C7723">
              <w:rPr>
                <w:rFonts w:ascii="Times New Roman" w:eastAsia="Times New Roman" w:hAnsi="Times New Roman" w:cs="Times New Roman"/>
                <w:color w:val="000000"/>
                <w:spacing w:val="1"/>
                <w:sz w:val="24"/>
                <w:szCs w:val="24"/>
              </w:rPr>
              <w:t>э</w:t>
            </w:r>
            <w:r w:rsidRPr="002C7723">
              <w:rPr>
                <w:rFonts w:ascii="Times New Roman" w:eastAsia="Times New Roman" w:hAnsi="Times New Roman" w:cs="Times New Roman"/>
                <w:color w:val="000000"/>
                <w:sz w:val="24"/>
                <w:szCs w:val="24"/>
              </w:rPr>
              <w:t>пи</w:t>
            </w:r>
            <w:r w:rsidRPr="002C7723">
              <w:rPr>
                <w:rFonts w:ascii="Times New Roman" w:eastAsia="Times New Roman" w:hAnsi="Times New Roman" w:cs="Times New Roman"/>
                <w:color w:val="000000"/>
                <w:spacing w:val="2"/>
                <w:sz w:val="24"/>
                <w:szCs w:val="24"/>
              </w:rPr>
              <w:t>ч</w:t>
            </w:r>
            <w:r w:rsidRPr="002C7723">
              <w:rPr>
                <w:rFonts w:ascii="Times New Roman" w:eastAsia="Times New Roman" w:hAnsi="Times New Roman" w:cs="Times New Roman"/>
                <w:color w:val="000000"/>
                <w:w w:val="101"/>
                <w:sz w:val="24"/>
                <w:szCs w:val="24"/>
              </w:rPr>
              <w:t>ес</w:t>
            </w:r>
            <w:r w:rsidRPr="002C7723">
              <w:rPr>
                <w:rFonts w:ascii="Times New Roman" w:eastAsia="Times New Roman" w:hAnsi="Times New Roman" w:cs="Times New Roman"/>
                <w:color w:val="000000"/>
                <w:sz w:val="24"/>
                <w:szCs w:val="24"/>
              </w:rPr>
              <w:t>к</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z w:val="24"/>
                <w:szCs w:val="24"/>
              </w:rPr>
              <w:t>го</w:t>
            </w:r>
            <w:r w:rsidRPr="002C7723">
              <w:rPr>
                <w:rFonts w:ascii="Times New Roman" w:eastAsia="Times New Roman" w:hAnsi="Times New Roman" w:cs="Times New Roman"/>
                <w:color w:val="000000"/>
                <w:spacing w:val="-1"/>
                <w:sz w:val="24"/>
                <w:szCs w:val="24"/>
              </w:rPr>
              <w:t xml:space="preserve"> </w:t>
            </w:r>
            <w:r w:rsidRPr="002C7723">
              <w:rPr>
                <w:rFonts w:ascii="Times New Roman" w:eastAsia="Times New Roman" w:hAnsi="Times New Roman" w:cs="Times New Roman"/>
                <w:color w:val="000000"/>
                <w:sz w:val="24"/>
                <w:szCs w:val="24"/>
              </w:rPr>
              <w:t>п</w:t>
            </w:r>
            <w:r w:rsidRPr="002C7723">
              <w:rPr>
                <w:rFonts w:ascii="Times New Roman" w:eastAsia="Times New Roman" w:hAnsi="Times New Roman" w:cs="Times New Roman"/>
                <w:color w:val="000000"/>
                <w:spacing w:val="-1"/>
                <w:sz w:val="24"/>
                <w:szCs w:val="24"/>
              </w:rPr>
              <w:t>р</w:t>
            </w:r>
            <w:r w:rsidRPr="002C7723">
              <w:rPr>
                <w:rFonts w:ascii="Times New Roman" w:eastAsia="Times New Roman" w:hAnsi="Times New Roman" w:cs="Times New Roman"/>
                <w:color w:val="000000"/>
                <w:spacing w:val="-4"/>
                <w:sz w:val="24"/>
                <w:szCs w:val="24"/>
              </w:rPr>
              <w:t>о</w:t>
            </w:r>
            <w:r w:rsidRPr="002C7723">
              <w:rPr>
                <w:rFonts w:ascii="Times New Roman" w:eastAsia="Times New Roman" w:hAnsi="Times New Roman" w:cs="Times New Roman"/>
                <w:color w:val="000000"/>
                <w:sz w:val="24"/>
                <w:szCs w:val="24"/>
              </w:rPr>
              <w:t>и</w:t>
            </w:r>
            <w:r w:rsidRPr="002C7723">
              <w:rPr>
                <w:rFonts w:ascii="Times New Roman" w:eastAsia="Times New Roman" w:hAnsi="Times New Roman" w:cs="Times New Roman"/>
                <w:color w:val="000000"/>
                <w:spacing w:val="-2"/>
                <w:sz w:val="24"/>
                <w:szCs w:val="24"/>
              </w:rPr>
              <w:t>зв</w:t>
            </w:r>
            <w:r w:rsidRPr="002C7723">
              <w:rPr>
                <w:rFonts w:ascii="Times New Roman" w:eastAsia="Times New Roman" w:hAnsi="Times New Roman" w:cs="Times New Roman"/>
                <w:color w:val="000000"/>
                <w:spacing w:val="-2"/>
                <w:w w:val="101"/>
                <w:sz w:val="24"/>
                <w:szCs w:val="24"/>
              </w:rPr>
              <w:t>е</w:t>
            </w:r>
            <w:r w:rsidRPr="002C7723">
              <w:rPr>
                <w:rFonts w:ascii="Times New Roman" w:eastAsia="Times New Roman" w:hAnsi="Times New Roman" w:cs="Times New Roman"/>
                <w:color w:val="000000"/>
                <w:sz w:val="24"/>
                <w:szCs w:val="24"/>
              </w:rPr>
              <w:t>д</w:t>
            </w:r>
            <w:r w:rsidRPr="002C7723">
              <w:rPr>
                <w:rFonts w:ascii="Times New Roman" w:eastAsia="Times New Roman" w:hAnsi="Times New Roman" w:cs="Times New Roman"/>
                <w:color w:val="000000"/>
                <w:spacing w:val="-1"/>
                <w:w w:val="101"/>
                <w:sz w:val="24"/>
                <w:szCs w:val="24"/>
              </w:rPr>
              <w:t>е</w:t>
            </w:r>
            <w:r w:rsidRPr="002C7723">
              <w:rPr>
                <w:rFonts w:ascii="Times New Roman" w:eastAsia="Times New Roman" w:hAnsi="Times New Roman" w:cs="Times New Roman"/>
                <w:color w:val="000000"/>
                <w:sz w:val="24"/>
                <w:szCs w:val="24"/>
              </w:rPr>
              <w:t>ни</w:t>
            </w:r>
            <w:r w:rsidRPr="002C7723">
              <w:rPr>
                <w:rFonts w:ascii="Times New Roman" w:eastAsia="Times New Roman" w:hAnsi="Times New Roman" w:cs="Times New Roman"/>
                <w:color w:val="000000"/>
                <w:w w:val="101"/>
                <w:sz w:val="24"/>
                <w:szCs w:val="24"/>
              </w:rPr>
              <w:t>я</w:t>
            </w:r>
            <w:r w:rsidRPr="002C7723">
              <w:rPr>
                <w:rFonts w:ascii="Times New Roman" w:eastAsia="Times New Roman" w:hAnsi="Times New Roman" w:cs="Times New Roman"/>
                <w:color w:val="000000"/>
                <w:sz w:val="24"/>
                <w:szCs w:val="24"/>
              </w:rPr>
              <w:t>.</w:t>
            </w:r>
            <w:r w:rsidRPr="002C7723">
              <w:rPr>
                <w:rFonts w:ascii="Times New Roman" w:eastAsia="Times New Roman" w:hAnsi="Times New Roman" w:cs="Times New Roman"/>
                <w:color w:val="000000"/>
                <w:spacing w:val="49"/>
                <w:sz w:val="24"/>
                <w:szCs w:val="24"/>
              </w:rPr>
              <w:t xml:space="preserve"> </w:t>
            </w:r>
            <w:r w:rsidRPr="002C7723">
              <w:rPr>
                <w:rFonts w:ascii="Times New Roman" w:eastAsia="Times New Roman" w:hAnsi="Times New Roman" w:cs="Times New Roman"/>
                <w:color w:val="000000"/>
                <w:spacing w:val="-1"/>
                <w:sz w:val="24"/>
                <w:szCs w:val="24"/>
              </w:rPr>
              <w:t>Х</w:t>
            </w:r>
            <w:r w:rsidRPr="002C7723">
              <w:rPr>
                <w:rFonts w:ascii="Times New Roman" w:eastAsia="Times New Roman" w:hAnsi="Times New Roman" w:cs="Times New Roman"/>
                <w:color w:val="000000"/>
                <w:spacing w:val="-1"/>
                <w:w w:val="101"/>
                <w:sz w:val="24"/>
                <w:szCs w:val="24"/>
              </w:rPr>
              <w:t>а</w:t>
            </w:r>
            <w:r w:rsidRPr="002C7723">
              <w:rPr>
                <w:rFonts w:ascii="Times New Roman" w:eastAsia="Times New Roman" w:hAnsi="Times New Roman" w:cs="Times New Roman"/>
                <w:color w:val="000000"/>
                <w:spacing w:val="-4"/>
                <w:sz w:val="24"/>
                <w:szCs w:val="24"/>
              </w:rPr>
              <w:t>р</w:t>
            </w:r>
            <w:r w:rsidRPr="002C7723">
              <w:rPr>
                <w:rFonts w:ascii="Times New Roman" w:eastAsia="Times New Roman" w:hAnsi="Times New Roman" w:cs="Times New Roman"/>
                <w:color w:val="000000"/>
                <w:spacing w:val="-1"/>
                <w:w w:val="101"/>
                <w:sz w:val="24"/>
                <w:szCs w:val="24"/>
              </w:rPr>
              <w:t>а</w:t>
            </w:r>
            <w:r w:rsidRPr="002C7723">
              <w:rPr>
                <w:rFonts w:ascii="Times New Roman" w:eastAsia="Times New Roman" w:hAnsi="Times New Roman" w:cs="Times New Roman"/>
                <w:color w:val="000000"/>
                <w:spacing w:val="-1"/>
                <w:sz w:val="24"/>
                <w:szCs w:val="24"/>
              </w:rPr>
              <w:t>кт</w:t>
            </w:r>
            <w:r w:rsidRPr="002C7723">
              <w:rPr>
                <w:rFonts w:ascii="Times New Roman" w:eastAsia="Times New Roman" w:hAnsi="Times New Roman" w:cs="Times New Roman"/>
                <w:color w:val="000000"/>
                <w:spacing w:val="4"/>
                <w:w w:val="101"/>
                <w:sz w:val="24"/>
                <w:szCs w:val="24"/>
              </w:rPr>
              <w:t>е</w:t>
            </w:r>
            <w:r w:rsidRPr="002C7723">
              <w:rPr>
                <w:rFonts w:ascii="Times New Roman" w:eastAsia="Times New Roman" w:hAnsi="Times New Roman" w:cs="Times New Roman"/>
                <w:color w:val="000000"/>
                <w:spacing w:val="-2"/>
                <w:sz w:val="24"/>
                <w:szCs w:val="24"/>
              </w:rPr>
              <w:t>р</w:t>
            </w:r>
            <w:r w:rsidRPr="002C7723">
              <w:rPr>
                <w:rFonts w:ascii="Times New Roman" w:eastAsia="Times New Roman" w:hAnsi="Times New Roman" w:cs="Times New Roman"/>
                <w:color w:val="000000"/>
                <w:sz w:val="24"/>
                <w:szCs w:val="24"/>
              </w:rPr>
              <w:t>и</w:t>
            </w:r>
            <w:r w:rsidRPr="002C7723">
              <w:rPr>
                <w:rFonts w:ascii="Times New Roman" w:eastAsia="Times New Roman" w:hAnsi="Times New Roman" w:cs="Times New Roman"/>
                <w:color w:val="000000"/>
                <w:spacing w:val="-2"/>
                <w:sz w:val="24"/>
                <w:szCs w:val="24"/>
              </w:rPr>
              <w:t>з</w:t>
            </w:r>
            <w:r w:rsidRPr="002C7723">
              <w:rPr>
                <w:rFonts w:ascii="Times New Roman" w:eastAsia="Times New Roman" w:hAnsi="Times New Roman" w:cs="Times New Roman"/>
                <w:color w:val="000000"/>
                <w:spacing w:val="1"/>
                <w:sz w:val="24"/>
                <w:szCs w:val="24"/>
              </w:rPr>
              <w:t>о</w:t>
            </w:r>
            <w:r w:rsidRPr="002C7723">
              <w:rPr>
                <w:rFonts w:ascii="Times New Roman" w:eastAsia="Times New Roman" w:hAnsi="Times New Roman" w:cs="Times New Roman"/>
                <w:color w:val="000000"/>
                <w:spacing w:val="-1"/>
                <w:sz w:val="24"/>
                <w:szCs w:val="24"/>
              </w:rPr>
              <w:t>в</w:t>
            </w:r>
            <w:r w:rsidRPr="002C7723">
              <w:rPr>
                <w:rFonts w:ascii="Times New Roman" w:eastAsia="Times New Roman" w:hAnsi="Times New Roman" w:cs="Times New Roman"/>
                <w:color w:val="000000"/>
                <w:spacing w:val="-1"/>
                <w:w w:val="101"/>
                <w:sz w:val="24"/>
                <w:szCs w:val="24"/>
              </w:rPr>
              <w:t>а</w:t>
            </w:r>
            <w:r w:rsidRPr="002C7723">
              <w:rPr>
                <w:rFonts w:ascii="Times New Roman" w:eastAsia="Times New Roman" w:hAnsi="Times New Roman" w:cs="Times New Roman"/>
                <w:color w:val="000000"/>
                <w:sz w:val="24"/>
                <w:szCs w:val="24"/>
              </w:rPr>
              <w:t>ть</w:t>
            </w:r>
            <w:r w:rsidRPr="002C7723">
              <w:rPr>
                <w:rFonts w:ascii="Times New Roman" w:eastAsia="Times New Roman" w:hAnsi="Times New Roman" w:cs="Times New Roman"/>
                <w:color w:val="000000"/>
                <w:spacing w:val="2"/>
                <w:sz w:val="24"/>
                <w:szCs w:val="24"/>
              </w:rPr>
              <w:t xml:space="preserve"> </w:t>
            </w:r>
            <w:r w:rsidRPr="002C7723">
              <w:rPr>
                <w:rFonts w:ascii="Times New Roman" w:eastAsia="Times New Roman" w:hAnsi="Times New Roman" w:cs="Times New Roman"/>
                <w:color w:val="000000"/>
                <w:spacing w:val="-1"/>
                <w:sz w:val="24"/>
                <w:szCs w:val="24"/>
              </w:rPr>
              <w:t>л</w:t>
            </w:r>
            <w:r w:rsidRPr="002C7723">
              <w:rPr>
                <w:rFonts w:ascii="Times New Roman" w:eastAsia="Times New Roman" w:hAnsi="Times New Roman" w:cs="Times New Roman"/>
                <w:color w:val="000000"/>
                <w:sz w:val="24"/>
                <w:szCs w:val="24"/>
              </w:rPr>
              <w:t>и</w:t>
            </w:r>
            <w:r w:rsidRPr="002C7723">
              <w:rPr>
                <w:rFonts w:ascii="Times New Roman" w:eastAsia="Times New Roman" w:hAnsi="Times New Roman" w:cs="Times New Roman"/>
                <w:color w:val="000000"/>
                <w:spacing w:val="-3"/>
                <w:sz w:val="24"/>
                <w:szCs w:val="24"/>
              </w:rPr>
              <w:t>р</w:t>
            </w:r>
            <w:r w:rsidRPr="002C7723">
              <w:rPr>
                <w:rFonts w:ascii="Times New Roman" w:eastAsia="Times New Roman" w:hAnsi="Times New Roman" w:cs="Times New Roman"/>
                <w:color w:val="000000"/>
                <w:sz w:val="24"/>
                <w:szCs w:val="24"/>
              </w:rPr>
              <w:t>и</w:t>
            </w:r>
            <w:r w:rsidRPr="002C7723">
              <w:rPr>
                <w:rFonts w:ascii="Times New Roman" w:eastAsia="Times New Roman" w:hAnsi="Times New Roman" w:cs="Times New Roman"/>
                <w:color w:val="000000"/>
                <w:spacing w:val="1"/>
                <w:sz w:val="24"/>
                <w:szCs w:val="24"/>
              </w:rPr>
              <w:t>ч</w:t>
            </w:r>
            <w:r w:rsidRPr="002C7723">
              <w:rPr>
                <w:rFonts w:ascii="Times New Roman" w:eastAsia="Times New Roman" w:hAnsi="Times New Roman" w:cs="Times New Roman"/>
                <w:color w:val="000000"/>
                <w:w w:val="101"/>
                <w:sz w:val="24"/>
                <w:szCs w:val="24"/>
              </w:rPr>
              <w:t>е</w:t>
            </w:r>
            <w:r w:rsidRPr="002C7723">
              <w:rPr>
                <w:rFonts w:ascii="Times New Roman" w:eastAsia="Times New Roman" w:hAnsi="Times New Roman" w:cs="Times New Roman"/>
                <w:color w:val="000000"/>
                <w:spacing w:val="-2"/>
                <w:w w:val="101"/>
                <w:sz w:val="24"/>
                <w:szCs w:val="24"/>
              </w:rPr>
              <w:t>с</w:t>
            </w:r>
            <w:r w:rsidRPr="002C7723">
              <w:rPr>
                <w:rFonts w:ascii="Times New Roman" w:eastAsia="Times New Roman" w:hAnsi="Times New Roman" w:cs="Times New Roman"/>
                <w:color w:val="000000"/>
                <w:sz w:val="24"/>
                <w:szCs w:val="24"/>
              </w:rPr>
              <w:t>к</w:t>
            </w:r>
            <w:r w:rsidRPr="002C7723">
              <w:rPr>
                <w:rFonts w:ascii="Times New Roman" w:eastAsia="Times New Roman" w:hAnsi="Times New Roman" w:cs="Times New Roman"/>
                <w:color w:val="000000"/>
                <w:spacing w:val="-2"/>
                <w:sz w:val="24"/>
                <w:szCs w:val="24"/>
              </w:rPr>
              <w:t>о</w:t>
            </w:r>
            <w:r w:rsidRPr="002C7723">
              <w:rPr>
                <w:rFonts w:ascii="Times New Roman" w:eastAsia="Times New Roman" w:hAnsi="Times New Roman" w:cs="Times New Roman"/>
                <w:color w:val="000000"/>
                <w:spacing w:val="5"/>
                <w:sz w:val="24"/>
                <w:szCs w:val="24"/>
              </w:rPr>
              <w:t>г</w:t>
            </w:r>
            <w:r w:rsidRPr="002C7723">
              <w:rPr>
                <w:rFonts w:ascii="Times New Roman" w:eastAsia="Times New Roman" w:hAnsi="Times New Roman" w:cs="Times New Roman"/>
                <w:color w:val="000000"/>
                <w:sz w:val="24"/>
                <w:szCs w:val="24"/>
              </w:rPr>
              <w:t>о</w:t>
            </w:r>
            <w:r w:rsidRPr="002C7723">
              <w:rPr>
                <w:rFonts w:ascii="Times New Roman" w:eastAsia="Times New Roman" w:hAnsi="Times New Roman" w:cs="Times New Roman"/>
                <w:color w:val="000000"/>
                <w:spacing w:val="-1"/>
                <w:sz w:val="24"/>
                <w:szCs w:val="24"/>
              </w:rPr>
              <w:t xml:space="preserve"> </w:t>
            </w:r>
            <w:r w:rsidRPr="002C7723">
              <w:rPr>
                <w:rFonts w:ascii="Times New Roman" w:eastAsia="Times New Roman" w:hAnsi="Times New Roman" w:cs="Times New Roman"/>
                <w:color w:val="000000"/>
                <w:sz w:val="24"/>
                <w:szCs w:val="24"/>
              </w:rPr>
              <w:t>г</w:t>
            </w:r>
            <w:r w:rsidRPr="002C7723">
              <w:rPr>
                <w:rFonts w:ascii="Times New Roman" w:eastAsia="Times New Roman" w:hAnsi="Times New Roman" w:cs="Times New Roman"/>
                <w:color w:val="000000"/>
                <w:spacing w:val="-2"/>
                <w:w w:val="101"/>
                <w:sz w:val="24"/>
                <w:szCs w:val="24"/>
              </w:rPr>
              <w:t>е</w:t>
            </w:r>
            <w:r w:rsidRPr="002C7723">
              <w:rPr>
                <w:rFonts w:ascii="Times New Roman" w:eastAsia="Times New Roman" w:hAnsi="Times New Roman" w:cs="Times New Roman"/>
                <w:color w:val="000000"/>
                <w:spacing w:val="-3"/>
                <w:sz w:val="24"/>
                <w:szCs w:val="24"/>
              </w:rPr>
              <w:t>р</w:t>
            </w:r>
            <w:r w:rsidRPr="002C7723">
              <w:rPr>
                <w:rFonts w:ascii="Times New Roman" w:eastAsia="Times New Roman" w:hAnsi="Times New Roman" w:cs="Times New Roman"/>
                <w:color w:val="000000"/>
                <w:spacing w:val="-4"/>
                <w:sz w:val="24"/>
                <w:szCs w:val="24"/>
              </w:rPr>
              <w:t>о</w:t>
            </w:r>
            <w:r w:rsidRPr="002C7723">
              <w:rPr>
                <w:rFonts w:ascii="Times New Roman" w:eastAsia="Times New Roman" w:hAnsi="Times New Roman" w:cs="Times New Roman"/>
                <w:color w:val="000000"/>
                <w:w w:val="101"/>
                <w:sz w:val="24"/>
                <w:szCs w:val="24"/>
              </w:rPr>
              <w:t>я</w:t>
            </w:r>
            <w:r w:rsidRPr="002C7723">
              <w:rPr>
                <w:rFonts w:ascii="Times New Roman" w:eastAsia="Times New Roman" w:hAnsi="Times New Roman" w:cs="Times New Roman"/>
                <w:color w:val="000000"/>
                <w:sz w:val="24"/>
                <w:szCs w:val="24"/>
              </w:rPr>
              <w:t xml:space="preserve">. </w:t>
            </w:r>
            <w:r w:rsidRPr="002C7723">
              <w:rPr>
                <w:rFonts w:ascii="Times New Roman" w:eastAsia="Times New Roman" w:hAnsi="Times New Roman" w:cs="Times New Roman"/>
                <w:color w:val="000000"/>
                <w:spacing w:val="-1"/>
                <w:sz w:val="24"/>
                <w:szCs w:val="24"/>
              </w:rPr>
              <w:t>Х</w:t>
            </w:r>
            <w:r w:rsidRPr="002C7723">
              <w:rPr>
                <w:rFonts w:ascii="Times New Roman" w:eastAsia="Times New Roman" w:hAnsi="Times New Roman" w:cs="Times New Roman"/>
                <w:color w:val="000000"/>
                <w:spacing w:val="-1"/>
                <w:w w:val="101"/>
                <w:sz w:val="24"/>
                <w:szCs w:val="24"/>
              </w:rPr>
              <w:t>а</w:t>
            </w:r>
            <w:r w:rsidRPr="002C7723">
              <w:rPr>
                <w:rFonts w:ascii="Times New Roman" w:eastAsia="Times New Roman" w:hAnsi="Times New Roman" w:cs="Times New Roman"/>
                <w:color w:val="000000"/>
                <w:spacing w:val="-4"/>
                <w:sz w:val="24"/>
                <w:szCs w:val="24"/>
              </w:rPr>
              <w:t>р</w:t>
            </w:r>
            <w:r w:rsidRPr="002C7723">
              <w:rPr>
                <w:rFonts w:ascii="Times New Roman" w:eastAsia="Times New Roman" w:hAnsi="Times New Roman" w:cs="Times New Roman"/>
                <w:color w:val="000000"/>
                <w:spacing w:val="-1"/>
                <w:w w:val="101"/>
                <w:sz w:val="24"/>
                <w:szCs w:val="24"/>
              </w:rPr>
              <w:t>а</w:t>
            </w:r>
            <w:r w:rsidRPr="002C7723">
              <w:rPr>
                <w:rFonts w:ascii="Times New Roman" w:eastAsia="Times New Roman" w:hAnsi="Times New Roman" w:cs="Times New Roman"/>
                <w:color w:val="000000"/>
                <w:spacing w:val="-1"/>
                <w:sz w:val="24"/>
                <w:szCs w:val="24"/>
              </w:rPr>
              <w:t>кт</w:t>
            </w:r>
            <w:r w:rsidRPr="002C7723">
              <w:rPr>
                <w:rFonts w:ascii="Times New Roman" w:eastAsia="Times New Roman" w:hAnsi="Times New Roman" w:cs="Times New Roman"/>
                <w:color w:val="000000"/>
                <w:spacing w:val="4"/>
                <w:w w:val="101"/>
                <w:sz w:val="24"/>
                <w:szCs w:val="24"/>
              </w:rPr>
              <w:t>е</w:t>
            </w:r>
            <w:r w:rsidRPr="002C7723">
              <w:rPr>
                <w:rFonts w:ascii="Times New Roman" w:eastAsia="Times New Roman" w:hAnsi="Times New Roman" w:cs="Times New Roman"/>
                <w:color w:val="000000"/>
                <w:spacing w:val="-2"/>
                <w:sz w:val="24"/>
                <w:szCs w:val="24"/>
              </w:rPr>
              <w:t>р</w:t>
            </w:r>
            <w:r w:rsidRPr="002C7723">
              <w:rPr>
                <w:rFonts w:ascii="Times New Roman" w:eastAsia="Times New Roman" w:hAnsi="Times New Roman" w:cs="Times New Roman"/>
                <w:color w:val="000000"/>
                <w:sz w:val="24"/>
                <w:szCs w:val="24"/>
              </w:rPr>
              <w:t>и</w:t>
            </w:r>
            <w:r w:rsidRPr="002C7723">
              <w:rPr>
                <w:rFonts w:ascii="Times New Roman" w:eastAsia="Times New Roman" w:hAnsi="Times New Roman" w:cs="Times New Roman"/>
                <w:color w:val="000000"/>
                <w:spacing w:val="-2"/>
                <w:sz w:val="24"/>
                <w:szCs w:val="24"/>
              </w:rPr>
              <w:t>з</w:t>
            </w:r>
            <w:r w:rsidRPr="002C7723">
              <w:rPr>
                <w:rFonts w:ascii="Times New Roman" w:eastAsia="Times New Roman" w:hAnsi="Times New Roman" w:cs="Times New Roman"/>
                <w:color w:val="000000"/>
                <w:spacing w:val="1"/>
                <w:sz w:val="24"/>
                <w:szCs w:val="24"/>
              </w:rPr>
              <w:t>о</w:t>
            </w:r>
            <w:r w:rsidRPr="002C7723">
              <w:rPr>
                <w:rFonts w:ascii="Times New Roman" w:eastAsia="Times New Roman" w:hAnsi="Times New Roman" w:cs="Times New Roman"/>
                <w:color w:val="000000"/>
                <w:spacing w:val="-1"/>
                <w:sz w:val="24"/>
                <w:szCs w:val="24"/>
              </w:rPr>
              <w:t>в</w:t>
            </w:r>
            <w:r w:rsidRPr="002C7723">
              <w:rPr>
                <w:rFonts w:ascii="Times New Roman" w:eastAsia="Times New Roman" w:hAnsi="Times New Roman" w:cs="Times New Roman"/>
                <w:color w:val="000000"/>
                <w:spacing w:val="-1"/>
                <w:w w:val="101"/>
                <w:sz w:val="24"/>
                <w:szCs w:val="24"/>
              </w:rPr>
              <w:t>а</w:t>
            </w:r>
            <w:r w:rsidRPr="002C7723">
              <w:rPr>
                <w:rFonts w:ascii="Times New Roman" w:eastAsia="Times New Roman" w:hAnsi="Times New Roman" w:cs="Times New Roman"/>
                <w:color w:val="000000"/>
                <w:sz w:val="24"/>
                <w:szCs w:val="24"/>
              </w:rPr>
              <w:t>ть</w:t>
            </w:r>
            <w:r w:rsidRPr="002C7723">
              <w:rPr>
                <w:rFonts w:ascii="Times New Roman" w:eastAsia="Times New Roman" w:hAnsi="Times New Roman" w:cs="Times New Roman"/>
                <w:color w:val="000000"/>
                <w:spacing w:val="2"/>
                <w:sz w:val="24"/>
                <w:szCs w:val="24"/>
              </w:rPr>
              <w:t xml:space="preserve"> </w:t>
            </w:r>
            <w:r w:rsidRPr="002C7723">
              <w:rPr>
                <w:rFonts w:ascii="Times New Roman" w:eastAsia="Times New Roman" w:hAnsi="Times New Roman" w:cs="Times New Roman"/>
                <w:color w:val="000000"/>
                <w:spacing w:val="1"/>
                <w:sz w:val="24"/>
                <w:szCs w:val="24"/>
              </w:rPr>
              <w:t>и</w:t>
            </w:r>
            <w:r w:rsidRPr="002C7723">
              <w:rPr>
                <w:rFonts w:ascii="Times New Roman" w:eastAsia="Times New Roman" w:hAnsi="Times New Roman" w:cs="Times New Roman"/>
                <w:color w:val="000000"/>
                <w:spacing w:val="2"/>
                <w:sz w:val="24"/>
                <w:szCs w:val="24"/>
              </w:rPr>
              <w:t xml:space="preserve"> </w:t>
            </w:r>
            <w:r w:rsidRPr="002C7723">
              <w:rPr>
                <w:rFonts w:ascii="Times New Roman" w:eastAsia="Times New Roman" w:hAnsi="Times New Roman" w:cs="Times New Roman"/>
                <w:color w:val="000000"/>
                <w:spacing w:val="-2"/>
                <w:w w:val="101"/>
                <w:sz w:val="24"/>
                <w:szCs w:val="24"/>
              </w:rPr>
              <w:t>с</w:t>
            </w:r>
            <w:r w:rsidRPr="002C7723">
              <w:rPr>
                <w:rFonts w:ascii="Times New Roman" w:eastAsia="Times New Roman" w:hAnsi="Times New Roman" w:cs="Times New Roman"/>
                <w:color w:val="000000"/>
                <w:spacing w:val="-4"/>
                <w:sz w:val="24"/>
                <w:szCs w:val="24"/>
              </w:rPr>
              <w:t>о</w:t>
            </w:r>
            <w:r w:rsidRPr="002C7723">
              <w:rPr>
                <w:rFonts w:ascii="Times New Roman" w:eastAsia="Times New Roman" w:hAnsi="Times New Roman" w:cs="Times New Roman"/>
                <w:color w:val="000000"/>
                <w:sz w:val="24"/>
                <w:szCs w:val="24"/>
              </w:rPr>
              <w:t>п</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pacing w:val="-2"/>
                <w:w w:val="101"/>
                <w:sz w:val="24"/>
                <w:szCs w:val="24"/>
              </w:rPr>
              <w:t>с</w:t>
            </w:r>
            <w:r w:rsidRPr="002C7723">
              <w:rPr>
                <w:rFonts w:ascii="Times New Roman" w:eastAsia="Times New Roman" w:hAnsi="Times New Roman" w:cs="Times New Roman"/>
                <w:color w:val="000000"/>
                <w:sz w:val="24"/>
                <w:szCs w:val="24"/>
              </w:rPr>
              <w:t>т</w:t>
            </w:r>
            <w:r w:rsidRPr="002C7723">
              <w:rPr>
                <w:rFonts w:ascii="Times New Roman" w:eastAsia="Times New Roman" w:hAnsi="Times New Roman" w:cs="Times New Roman"/>
                <w:color w:val="000000"/>
                <w:spacing w:val="4"/>
                <w:w w:val="101"/>
                <w:sz w:val="24"/>
                <w:szCs w:val="24"/>
              </w:rPr>
              <w:t>а</w:t>
            </w:r>
            <w:r w:rsidRPr="002C7723">
              <w:rPr>
                <w:rFonts w:ascii="Times New Roman" w:eastAsia="Times New Roman" w:hAnsi="Times New Roman" w:cs="Times New Roman"/>
                <w:color w:val="000000"/>
                <w:spacing w:val="-2"/>
                <w:sz w:val="24"/>
                <w:szCs w:val="24"/>
              </w:rPr>
              <w:t>в</w:t>
            </w:r>
            <w:r w:rsidRPr="002C7723">
              <w:rPr>
                <w:rFonts w:ascii="Times New Roman" w:eastAsia="Times New Roman" w:hAnsi="Times New Roman" w:cs="Times New Roman"/>
                <w:color w:val="000000"/>
                <w:spacing w:val="-3"/>
                <w:sz w:val="24"/>
                <w:szCs w:val="24"/>
              </w:rPr>
              <w:t>л</w:t>
            </w:r>
            <w:r w:rsidRPr="002C7723">
              <w:rPr>
                <w:rFonts w:ascii="Times New Roman" w:eastAsia="Times New Roman" w:hAnsi="Times New Roman" w:cs="Times New Roman"/>
                <w:color w:val="000000"/>
                <w:spacing w:val="4"/>
                <w:w w:val="101"/>
                <w:sz w:val="24"/>
                <w:szCs w:val="24"/>
              </w:rPr>
              <w:t>я</w:t>
            </w:r>
            <w:r w:rsidRPr="002C7723">
              <w:rPr>
                <w:rFonts w:ascii="Times New Roman" w:eastAsia="Times New Roman" w:hAnsi="Times New Roman" w:cs="Times New Roman"/>
                <w:color w:val="000000"/>
                <w:sz w:val="24"/>
                <w:szCs w:val="24"/>
              </w:rPr>
              <w:t>ть</w:t>
            </w:r>
            <w:r w:rsidRPr="002C7723">
              <w:rPr>
                <w:rFonts w:ascii="Times New Roman" w:eastAsia="Times New Roman" w:hAnsi="Times New Roman" w:cs="Times New Roman"/>
                <w:color w:val="000000"/>
                <w:spacing w:val="2"/>
                <w:sz w:val="24"/>
                <w:szCs w:val="24"/>
              </w:rPr>
              <w:t xml:space="preserve"> </w:t>
            </w:r>
            <w:r w:rsidRPr="002C7723">
              <w:rPr>
                <w:rFonts w:ascii="Times New Roman" w:eastAsia="Times New Roman" w:hAnsi="Times New Roman" w:cs="Times New Roman"/>
                <w:color w:val="000000"/>
                <w:spacing w:val="-2"/>
                <w:sz w:val="24"/>
                <w:szCs w:val="24"/>
              </w:rPr>
              <w:t>о</w:t>
            </w:r>
            <w:r w:rsidRPr="002C7723">
              <w:rPr>
                <w:rFonts w:ascii="Times New Roman" w:eastAsia="Times New Roman" w:hAnsi="Times New Roman" w:cs="Times New Roman"/>
                <w:color w:val="000000"/>
                <w:spacing w:val="-2"/>
                <w:w w:val="101"/>
                <w:sz w:val="24"/>
                <w:szCs w:val="24"/>
              </w:rPr>
              <w:t>с</w:t>
            </w:r>
            <w:r w:rsidRPr="002C7723">
              <w:rPr>
                <w:rFonts w:ascii="Times New Roman" w:eastAsia="Times New Roman" w:hAnsi="Times New Roman" w:cs="Times New Roman"/>
                <w:color w:val="000000"/>
                <w:sz w:val="24"/>
                <w:szCs w:val="24"/>
              </w:rPr>
              <w:t>н</w:t>
            </w:r>
            <w:r w:rsidRPr="002C7723">
              <w:rPr>
                <w:rFonts w:ascii="Times New Roman" w:eastAsia="Times New Roman" w:hAnsi="Times New Roman" w:cs="Times New Roman"/>
                <w:color w:val="000000"/>
                <w:spacing w:val="4"/>
                <w:sz w:val="24"/>
                <w:szCs w:val="24"/>
              </w:rPr>
              <w:t>о</w:t>
            </w:r>
            <w:r w:rsidRPr="002C7723">
              <w:rPr>
                <w:rFonts w:ascii="Times New Roman" w:eastAsia="Times New Roman" w:hAnsi="Times New Roman" w:cs="Times New Roman"/>
                <w:color w:val="000000"/>
                <w:spacing w:val="-2"/>
                <w:sz w:val="24"/>
                <w:szCs w:val="24"/>
              </w:rPr>
              <w:t>в</w:t>
            </w:r>
            <w:r w:rsidRPr="002C7723">
              <w:rPr>
                <w:rFonts w:ascii="Times New Roman" w:eastAsia="Times New Roman" w:hAnsi="Times New Roman" w:cs="Times New Roman"/>
                <w:color w:val="000000"/>
                <w:sz w:val="24"/>
                <w:szCs w:val="24"/>
              </w:rPr>
              <w:t>н</w:t>
            </w:r>
            <w:r w:rsidRPr="002C7723">
              <w:rPr>
                <w:rFonts w:ascii="Times New Roman" w:eastAsia="Times New Roman" w:hAnsi="Times New Roman" w:cs="Times New Roman"/>
                <w:color w:val="000000"/>
                <w:spacing w:val="-1"/>
                <w:sz w:val="24"/>
                <w:szCs w:val="24"/>
              </w:rPr>
              <w:t>ы</w:t>
            </w:r>
            <w:r w:rsidRPr="002C7723">
              <w:rPr>
                <w:rFonts w:ascii="Times New Roman" w:eastAsia="Times New Roman" w:hAnsi="Times New Roman" w:cs="Times New Roman"/>
                <w:color w:val="000000"/>
                <w:sz w:val="24"/>
                <w:szCs w:val="24"/>
              </w:rPr>
              <w:t>х г</w:t>
            </w:r>
            <w:r w:rsidRPr="002C7723">
              <w:rPr>
                <w:rFonts w:ascii="Times New Roman" w:eastAsia="Times New Roman" w:hAnsi="Times New Roman" w:cs="Times New Roman"/>
                <w:color w:val="000000"/>
                <w:spacing w:val="-1"/>
                <w:w w:val="101"/>
                <w:sz w:val="24"/>
                <w:szCs w:val="24"/>
              </w:rPr>
              <w:t>е</w:t>
            </w:r>
            <w:r w:rsidRPr="002C7723">
              <w:rPr>
                <w:rFonts w:ascii="Times New Roman" w:eastAsia="Times New Roman" w:hAnsi="Times New Roman" w:cs="Times New Roman"/>
                <w:color w:val="000000"/>
                <w:spacing w:val="-4"/>
                <w:sz w:val="24"/>
                <w:szCs w:val="24"/>
              </w:rPr>
              <w:t>р</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pacing w:val="3"/>
                <w:w w:val="101"/>
                <w:sz w:val="24"/>
                <w:szCs w:val="24"/>
              </w:rPr>
              <w:t>е</w:t>
            </w:r>
            <w:r w:rsidRPr="002C7723">
              <w:rPr>
                <w:rFonts w:ascii="Times New Roman" w:eastAsia="Times New Roman" w:hAnsi="Times New Roman" w:cs="Times New Roman"/>
                <w:color w:val="000000"/>
                <w:sz w:val="24"/>
                <w:szCs w:val="24"/>
              </w:rPr>
              <w:t>в п</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pacing w:val="-2"/>
                <w:sz w:val="24"/>
                <w:szCs w:val="24"/>
              </w:rPr>
              <w:t>в</w:t>
            </w:r>
            <w:r w:rsidRPr="002C7723">
              <w:rPr>
                <w:rFonts w:ascii="Times New Roman" w:eastAsia="Times New Roman" w:hAnsi="Times New Roman" w:cs="Times New Roman"/>
                <w:color w:val="000000"/>
                <w:spacing w:val="3"/>
                <w:w w:val="101"/>
                <w:sz w:val="24"/>
                <w:szCs w:val="24"/>
              </w:rPr>
              <w:t>е</w:t>
            </w:r>
            <w:r w:rsidRPr="002C7723">
              <w:rPr>
                <w:rFonts w:ascii="Times New Roman" w:eastAsia="Times New Roman" w:hAnsi="Times New Roman" w:cs="Times New Roman"/>
                <w:color w:val="000000"/>
                <w:spacing w:val="-1"/>
                <w:w w:val="101"/>
                <w:sz w:val="24"/>
                <w:szCs w:val="24"/>
              </w:rPr>
              <w:t>с</w:t>
            </w:r>
            <w:r w:rsidRPr="002C7723">
              <w:rPr>
                <w:rFonts w:ascii="Times New Roman" w:eastAsia="Times New Roman" w:hAnsi="Times New Roman" w:cs="Times New Roman"/>
                <w:color w:val="000000"/>
                <w:sz w:val="24"/>
                <w:szCs w:val="24"/>
              </w:rPr>
              <w:t>ти,</w:t>
            </w:r>
            <w:r w:rsidRPr="002C7723">
              <w:rPr>
                <w:rFonts w:ascii="Times New Roman" w:eastAsia="Times New Roman" w:hAnsi="Times New Roman" w:cs="Times New Roman"/>
                <w:color w:val="000000"/>
                <w:spacing w:val="4"/>
                <w:sz w:val="24"/>
                <w:szCs w:val="24"/>
              </w:rPr>
              <w:t xml:space="preserve"> </w:t>
            </w:r>
            <w:r w:rsidRPr="002C7723">
              <w:rPr>
                <w:rFonts w:ascii="Times New Roman" w:eastAsia="Times New Roman" w:hAnsi="Times New Roman" w:cs="Times New Roman"/>
                <w:color w:val="000000"/>
                <w:spacing w:val="-2"/>
                <w:sz w:val="24"/>
                <w:szCs w:val="24"/>
              </w:rPr>
              <w:t>в</w:t>
            </w:r>
            <w:r w:rsidRPr="002C7723">
              <w:rPr>
                <w:rFonts w:ascii="Times New Roman" w:eastAsia="Times New Roman" w:hAnsi="Times New Roman" w:cs="Times New Roman"/>
                <w:color w:val="000000"/>
                <w:spacing w:val="-1"/>
                <w:sz w:val="24"/>
                <w:szCs w:val="24"/>
              </w:rPr>
              <w:t>ы</w:t>
            </w:r>
            <w:r w:rsidRPr="002C7723">
              <w:rPr>
                <w:rFonts w:ascii="Times New Roman" w:eastAsia="Times New Roman" w:hAnsi="Times New Roman" w:cs="Times New Roman"/>
                <w:color w:val="000000"/>
                <w:w w:val="101"/>
                <w:sz w:val="24"/>
                <w:szCs w:val="24"/>
              </w:rPr>
              <w:t>я</w:t>
            </w:r>
            <w:r w:rsidRPr="002C7723">
              <w:rPr>
                <w:rFonts w:ascii="Times New Roman" w:eastAsia="Times New Roman" w:hAnsi="Times New Roman" w:cs="Times New Roman"/>
                <w:color w:val="000000"/>
                <w:spacing w:val="-2"/>
                <w:sz w:val="24"/>
                <w:szCs w:val="24"/>
              </w:rPr>
              <w:t>в</w:t>
            </w:r>
            <w:r w:rsidRPr="002C7723">
              <w:rPr>
                <w:rFonts w:ascii="Times New Roman" w:eastAsia="Times New Roman" w:hAnsi="Times New Roman" w:cs="Times New Roman"/>
                <w:color w:val="000000"/>
                <w:spacing w:val="-3"/>
                <w:sz w:val="24"/>
                <w:szCs w:val="24"/>
              </w:rPr>
              <w:t>л</w:t>
            </w:r>
            <w:r w:rsidRPr="002C7723">
              <w:rPr>
                <w:rFonts w:ascii="Times New Roman" w:eastAsia="Times New Roman" w:hAnsi="Times New Roman" w:cs="Times New Roman"/>
                <w:color w:val="000000"/>
                <w:w w:val="101"/>
                <w:sz w:val="24"/>
                <w:szCs w:val="24"/>
              </w:rPr>
              <w:t>я</w:t>
            </w:r>
            <w:r w:rsidRPr="002C7723">
              <w:rPr>
                <w:rFonts w:ascii="Times New Roman" w:eastAsia="Times New Roman" w:hAnsi="Times New Roman" w:cs="Times New Roman"/>
                <w:color w:val="000000"/>
                <w:sz w:val="24"/>
                <w:szCs w:val="24"/>
              </w:rPr>
              <w:t>ть</w:t>
            </w:r>
            <w:r w:rsidRPr="002C7723">
              <w:rPr>
                <w:rFonts w:ascii="Times New Roman" w:eastAsia="Times New Roman" w:hAnsi="Times New Roman" w:cs="Times New Roman"/>
                <w:color w:val="000000"/>
                <w:spacing w:val="3"/>
                <w:sz w:val="24"/>
                <w:szCs w:val="24"/>
              </w:rPr>
              <w:t xml:space="preserve"> х</w:t>
            </w:r>
            <w:r w:rsidRPr="002C7723">
              <w:rPr>
                <w:rFonts w:ascii="Times New Roman" w:eastAsia="Times New Roman" w:hAnsi="Times New Roman" w:cs="Times New Roman"/>
                <w:color w:val="000000"/>
                <w:spacing w:val="-9"/>
                <w:sz w:val="24"/>
                <w:szCs w:val="24"/>
              </w:rPr>
              <w:t>у</w:t>
            </w:r>
            <w:r w:rsidRPr="002C7723">
              <w:rPr>
                <w:rFonts w:ascii="Times New Roman" w:eastAsia="Times New Roman" w:hAnsi="Times New Roman" w:cs="Times New Roman"/>
                <w:color w:val="000000"/>
                <w:sz w:val="24"/>
                <w:szCs w:val="24"/>
              </w:rPr>
              <w:t>д</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z w:val="24"/>
                <w:szCs w:val="24"/>
              </w:rPr>
              <w:t>ж</w:t>
            </w:r>
            <w:r w:rsidRPr="002C7723">
              <w:rPr>
                <w:rFonts w:ascii="Times New Roman" w:eastAsia="Times New Roman" w:hAnsi="Times New Roman" w:cs="Times New Roman"/>
                <w:color w:val="000000"/>
                <w:spacing w:val="5"/>
                <w:w w:val="101"/>
                <w:sz w:val="24"/>
                <w:szCs w:val="24"/>
              </w:rPr>
              <w:t>е</w:t>
            </w:r>
            <w:r w:rsidRPr="002C7723">
              <w:rPr>
                <w:rFonts w:ascii="Times New Roman" w:eastAsia="Times New Roman" w:hAnsi="Times New Roman" w:cs="Times New Roman"/>
                <w:color w:val="000000"/>
                <w:spacing w:val="-2"/>
                <w:w w:val="101"/>
                <w:sz w:val="24"/>
                <w:szCs w:val="24"/>
              </w:rPr>
              <w:t>с</w:t>
            </w:r>
            <w:r w:rsidRPr="002C7723">
              <w:rPr>
                <w:rFonts w:ascii="Times New Roman" w:eastAsia="Times New Roman" w:hAnsi="Times New Roman" w:cs="Times New Roman"/>
                <w:color w:val="000000"/>
                <w:sz w:val="24"/>
                <w:szCs w:val="24"/>
              </w:rPr>
              <w:t>т</w:t>
            </w:r>
            <w:r w:rsidRPr="002C7723">
              <w:rPr>
                <w:rFonts w:ascii="Times New Roman" w:eastAsia="Times New Roman" w:hAnsi="Times New Roman" w:cs="Times New Roman"/>
                <w:color w:val="000000"/>
                <w:spacing w:val="-3"/>
                <w:sz w:val="24"/>
                <w:szCs w:val="24"/>
              </w:rPr>
              <w:t>в</w:t>
            </w:r>
            <w:r w:rsidRPr="002C7723">
              <w:rPr>
                <w:rFonts w:ascii="Times New Roman" w:eastAsia="Times New Roman" w:hAnsi="Times New Roman" w:cs="Times New Roman"/>
                <w:color w:val="000000"/>
                <w:spacing w:val="-2"/>
                <w:w w:val="101"/>
                <w:sz w:val="24"/>
                <w:szCs w:val="24"/>
              </w:rPr>
              <w:t>е</w:t>
            </w:r>
            <w:r w:rsidRPr="002C7723">
              <w:rPr>
                <w:rFonts w:ascii="Times New Roman" w:eastAsia="Times New Roman" w:hAnsi="Times New Roman" w:cs="Times New Roman"/>
                <w:color w:val="000000"/>
                <w:sz w:val="24"/>
                <w:szCs w:val="24"/>
              </w:rPr>
              <w:t>н</w:t>
            </w:r>
            <w:r w:rsidRPr="002C7723">
              <w:rPr>
                <w:rFonts w:ascii="Times New Roman" w:eastAsia="Times New Roman" w:hAnsi="Times New Roman" w:cs="Times New Roman"/>
                <w:color w:val="000000"/>
                <w:spacing w:val="1"/>
                <w:sz w:val="24"/>
                <w:szCs w:val="24"/>
              </w:rPr>
              <w:t>н</w:t>
            </w:r>
            <w:r w:rsidRPr="002C7723">
              <w:rPr>
                <w:rFonts w:ascii="Times New Roman" w:eastAsia="Times New Roman" w:hAnsi="Times New Roman" w:cs="Times New Roman"/>
                <w:color w:val="000000"/>
                <w:sz w:val="24"/>
                <w:szCs w:val="24"/>
              </w:rPr>
              <w:t>ы</w:t>
            </w:r>
            <w:r w:rsidRPr="002C7723">
              <w:rPr>
                <w:rFonts w:ascii="Times New Roman" w:eastAsia="Times New Roman" w:hAnsi="Times New Roman" w:cs="Times New Roman"/>
                <w:color w:val="000000"/>
                <w:w w:val="101"/>
                <w:sz w:val="24"/>
                <w:szCs w:val="24"/>
              </w:rPr>
              <w:t>е</w:t>
            </w:r>
            <w:r w:rsidRPr="002C7723">
              <w:rPr>
                <w:rFonts w:ascii="Times New Roman" w:eastAsia="Times New Roman" w:hAnsi="Times New Roman" w:cs="Times New Roman"/>
                <w:color w:val="000000"/>
                <w:sz w:val="24"/>
                <w:szCs w:val="24"/>
              </w:rPr>
              <w:t xml:space="preserve"> </w:t>
            </w:r>
            <w:r w:rsidRPr="002C7723">
              <w:rPr>
                <w:rFonts w:ascii="Times New Roman" w:eastAsia="Times New Roman" w:hAnsi="Times New Roman" w:cs="Times New Roman"/>
                <w:color w:val="000000"/>
                <w:spacing w:val="-2"/>
                <w:w w:val="101"/>
                <w:sz w:val="24"/>
                <w:szCs w:val="24"/>
              </w:rPr>
              <w:t>с</w:t>
            </w:r>
            <w:r w:rsidRPr="002C7723">
              <w:rPr>
                <w:rFonts w:ascii="Times New Roman" w:eastAsia="Times New Roman" w:hAnsi="Times New Roman" w:cs="Times New Roman"/>
                <w:color w:val="000000"/>
                <w:spacing w:val="-4"/>
                <w:sz w:val="24"/>
                <w:szCs w:val="24"/>
              </w:rPr>
              <w:t>р</w:t>
            </w:r>
            <w:r w:rsidRPr="002C7723">
              <w:rPr>
                <w:rFonts w:ascii="Times New Roman" w:eastAsia="Times New Roman" w:hAnsi="Times New Roman" w:cs="Times New Roman"/>
                <w:color w:val="000000"/>
                <w:spacing w:val="-2"/>
                <w:w w:val="101"/>
                <w:sz w:val="24"/>
                <w:szCs w:val="24"/>
              </w:rPr>
              <w:t>е</w:t>
            </w:r>
            <w:r w:rsidRPr="002C7723">
              <w:rPr>
                <w:rFonts w:ascii="Times New Roman" w:eastAsia="Times New Roman" w:hAnsi="Times New Roman" w:cs="Times New Roman"/>
                <w:color w:val="000000"/>
                <w:sz w:val="24"/>
                <w:szCs w:val="24"/>
              </w:rPr>
              <w:t>д</w:t>
            </w:r>
            <w:r w:rsidRPr="002C7723">
              <w:rPr>
                <w:rFonts w:ascii="Times New Roman" w:eastAsia="Times New Roman" w:hAnsi="Times New Roman" w:cs="Times New Roman"/>
                <w:color w:val="000000"/>
                <w:spacing w:val="-1"/>
                <w:w w:val="101"/>
                <w:sz w:val="24"/>
                <w:szCs w:val="24"/>
              </w:rPr>
              <w:t>с</w:t>
            </w:r>
            <w:r w:rsidRPr="002C7723">
              <w:rPr>
                <w:rFonts w:ascii="Times New Roman" w:eastAsia="Times New Roman" w:hAnsi="Times New Roman" w:cs="Times New Roman"/>
                <w:color w:val="000000"/>
                <w:sz w:val="24"/>
                <w:szCs w:val="24"/>
              </w:rPr>
              <w:t>т</w:t>
            </w:r>
            <w:r w:rsidRPr="002C7723">
              <w:rPr>
                <w:rFonts w:ascii="Times New Roman" w:eastAsia="Times New Roman" w:hAnsi="Times New Roman" w:cs="Times New Roman"/>
                <w:color w:val="000000"/>
                <w:spacing w:val="3"/>
                <w:sz w:val="24"/>
                <w:szCs w:val="24"/>
              </w:rPr>
              <w:t>в</w:t>
            </w:r>
            <w:r w:rsidRPr="002C7723">
              <w:rPr>
                <w:rFonts w:ascii="Times New Roman" w:eastAsia="Times New Roman" w:hAnsi="Times New Roman" w:cs="Times New Roman"/>
                <w:color w:val="000000"/>
                <w:w w:val="101"/>
                <w:sz w:val="24"/>
                <w:szCs w:val="24"/>
              </w:rPr>
              <w:t>а</w:t>
            </w:r>
            <w:r w:rsidRPr="002C7723">
              <w:rPr>
                <w:rFonts w:ascii="Times New Roman" w:eastAsia="Times New Roman" w:hAnsi="Times New Roman" w:cs="Times New Roman"/>
                <w:color w:val="000000"/>
                <w:spacing w:val="-1"/>
                <w:sz w:val="24"/>
                <w:szCs w:val="24"/>
              </w:rPr>
              <w:t xml:space="preserve"> </w:t>
            </w:r>
            <w:r w:rsidRPr="002C7723">
              <w:rPr>
                <w:rFonts w:ascii="Times New Roman" w:eastAsia="Times New Roman" w:hAnsi="Times New Roman" w:cs="Times New Roman"/>
                <w:color w:val="000000"/>
                <w:spacing w:val="-2"/>
                <w:w w:val="101"/>
                <w:sz w:val="24"/>
                <w:szCs w:val="24"/>
              </w:rPr>
              <w:t>с</w:t>
            </w:r>
            <w:r w:rsidRPr="002C7723">
              <w:rPr>
                <w:rFonts w:ascii="Times New Roman" w:eastAsia="Times New Roman" w:hAnsi="Times New Roman" w:cs="Times New Roman"/>
                <w:color w:val="000000"/>
                <w:spacing w:val="-4"/>
                <w:sz w:val="24"/>
                <w:szCs w:val="24"/>
              </w:rPr>
              <w:t>о</w:t>
            </w:r>
            <w:r w:rsidRPr="002C7723">
              <w:rPr>
                <w:rFonts w:ascii="Times New Roman" w:eastAsia="Times New Roman" w:hAnsi="Times New Roman" w:cs="Times New Roman"/>
                <w:color w:val="000000"/>
                <w:spacing w:val="-3"/>
                <w:sz w:val="24"/>
                <w:szCs w:val="24"/>
              </w:rPr>
              <w:t>з</w:t>
            </w:r>
            <w:r w:rsidRPr="002C7723">
              <w:rPr>
                <w:rFonts w:ascii="Times New Roman" w:eastAsia="Times New Roman" w:hAnsi="Times New Roman" w:cs="Times New Roman"/>
                <w:color w:val="000000"/>
                <w:sz w:val="24"/>
                <w:szCs w:val="24"/>
              </w:rPr>
              <w:t>д</w:t>
            </w:r>
            <w:r w:rsidRPr="002C7723">
              <w:rPr>
                <w:rFonts w:ascii="Times New Roman" w:eastAsia="Times New Roman" w:hAnsi="Times New Roman" w:cs="Times New Roman"/>
                <w:color w:val="000000"/>
                <w:w w:val="101"/>
                <w:sz w:val="24"/>
                <w:szCs w:val="24"/>
              </w:rPr>
              <w:t>а</w:t>
            </w:r>
            <w:r w:rsidRPr="002C7723">
              <w:rPr>
                <w:rFonts w:ascii="Times New Roman" w:eastAsia="Times New Roman" w:hAnsi="Times New Roman" w:cs="Times New Roman"/>
                <w:color w:val="000000"/>
                <w:sz w:val="24"/>
                <w:szCs w:val="24"/>
              </w:rPr>
              <w:t>ни</w:t>
            </w:r>
            <w:r w:rsidRPr="002C7723">
              <w:rPr>
                <w:rFonts w:ascii="Times New Roman" w:eastAsia="Times New Roman" w:hAnsi="Times New Roman" w:cs="Times New Roman"/>
                <w:color w:val="000000"/>
                <w:w w:val="101"/>
                <w:sz w:val="24"/>
                <w:szCs w:val="24"/>
              </w:rPr>
              <w:t>я</w:t>
            </w:r>
            <w:r w:rsidRPr="002C7723">
              <w:rPr>
                <w:rFonts w:ascii="Times New Roman" w:eastAsia="Times New Roman" w:hAnsi="Times New Roman" w:cs="Times New Roman"/>
                <w:color w:val="000000"/>
                <w:spacing w:val="2"/>
                <w:sz w:val="24"/>
                <w:szCs w:val="24"/>
              </w:rPr>
              <w:t xml:space="preserve"> </w:t>
            </w:r>
            <w:r w:rsidRPr="002C7723">
              <w:rPr>
                <w:rFonts w:ascii="Times New Roman" w:eastAsia="Times New Roman" w:hAnsi="Times New Roman" w:cs="Times New Roman"/>
                <w:color w:val="000000"/>
                <w:spacing w:val="1"/>
                <w:sz w:val="24"/>
                <w:szCs w:val="24"/>
              </w:rPr>
              <w:t>и</w:t>
            </w:r>
            <w:r w:rsidRPr="002C7723">
              <w:rPr>
                <w:rFonts w:ascii="Times New Roman" w:eastAsia="Times New Roman" w:hAnsi="Times New Roman" w:cs="Times New Roman"/>
                <w:color w:val="000000"/>
                <w:sz w:val="24"/>
                <w:szCs w:val="24"/>
              </w:rPr>
              <w:t>х</w:t>
            </w:r>
            <w:r w:rsidRPr="002C7723">
              <w:rPr>
                <w:rFonts w:ascii="Times New Roman" w:eastAsia="Times New Roman" w:hAnsi="Times New Roman" w:cs="Times New Roman"/>
                <w:color w:val="000000"/>
                <w:spacing w:val="-1"/>
                <w:sz w:val="24"/>
                <w:szCs w:val="24"/>
              </w:rPr>
              <w:t xml:space="preserve"> </w:t>
            </w:r>
            <w:r w:rsidRPr="002C7723">
              <w:rPr>
                <w:rFonts w:ascii="Times New Roman" w:eastAsia="Times New Roman" w:hAnsi="Times New Roman" w:cs="Times New Roman"/>
                <w:color w:val="000000"/>
                <w:spacing w:val="-2"/>
                <w:sz w:val="24"/>
                <w:szCs w:val="24"/>
              </w:rPr>
              <w:t>о</w:t>
            </w:r>
            <w:r w:rsidRPr="002C7723">
              <w:rPr>
                <w:rFonts w:ascii="Times New Roman" w:eastAsia="Times New Roman" w:hAnsi="Times New Roman" w:cs="Times New Roman"/>
                <w:color w:val="000000"/>
                <w:sz w:val="24"/>
                <w:szCs w:val="24"/>
              </w:rPr>
              <w:t>б</w:t>
            </w:r>
            <w:r w:rsidRPr="002C7723">
              <w:rPr>
                <w:rFonts w:ascii="Times New Roman" w:eastAsia="Times New Roman" w:hAnsi="Times New Roman" w:cs="Times New Roman"/>
                <w:color w:val="000000"/>
                <w:spacing w:val="2"/>
                <w:sz w:val="24"/>
                <w:szCs w:val="24"/>
              </w:rPr>
              <w:t>р</w:t>
            </w:r>
            <w:r w:rsidRPr="002C7723">
              <w:rPr>
                <w:rFonts w:ascii="Times New Roman" w:eastAsia="Times New Roman" w:hAnsi="Times New Roman" w:cs="Times New Roman"/>
                <w:color w:val="000000"/>
                <w:w w:val="101"/>
                <w:sz w:val="24"/>
                <w:szCs w:val="24"/>
              </w:rPr>
              <w:t>а</w:t>
            </w:r>
            <w:r w:rsidRPr="002C7723">
              <w:rPr>
                <w:rFonts w:ascii="Times New Roman" w:eastAsia="Times New Roman" w:hAnsi="Times New Roman" w:cs="Times New Roman"/>
                <w:color w:val="000000"/>
                <w:spacing w:val="-2"/>
                <w:sz w:val="24"/>
                <w:szCs w:val="24"/>
              </w:rPr>
              <w:t>з</w:t>
            </w:r>
            <w:r w:rsidRPr="002C7723">
              <w:rPr>
                <w:rFonts w:ascii="Times New Roman" w:eastAsia="Times New Roman" w:hAnsi="Times New Roman" w:cs="Times New Roman"/>
                <w:color w:val="000000"/>
                <w:spacing w:val="1"/>
                <w:sz w:val="24"/>
                <w:szCs w:val="24"/>
              </w:rPr>
              <w:t>о</w:t>
            </w:r>
            <w:r w:rsidRPr="002C7723">
              <w:rPr>
                <w:rFonts w:ascii="Times New Roman" w:eastAsia="Times New Roman" w:hAnsi="Times New Roman" w:cs="Times New Roman"/>
                <w:color w:val="000000"/>
                <w:spacing w:val="-1"/>
                <w:sz w:val="24"/>
                <w:szCs w:val="24"/>
              </w:rPr>
              <w:t>в</w:t>
            </w:r>
            <w:r w:rsidRPr="002C7723">
              <w:rPr>
                <w:rFonts w:ascii="Times New Roman" w:eastAsia="Times New Roman" w:hAnsi="Times New Roman" w:cs="Times New Roman"/>
                <w:color w:val="000000"/>
                <w:sz w:val="24"/>
                <w:szCs w:val="24"/>
              </w:rPr>
              <w:t xml:space="preserve">. </w:t>
            </w:r>
            <w:r w:rsidRPr="002C7723">
              <w:rPr>
                <w:rFonts w:ascii="Times New Roman" w:eastAsia="Times New Roman" w:hAnsi="Times New Roman" w:cs="Times New Roman"/>
                <w:color w:val="000000"/>
                <w:spacing w:val="-1"/>
                <w:sz w:val="24"/>
                <w:szCs w:val="24"/>
              </w:rPr>
              <w:t>А</w:t>
            </w:r>
            <w:r w:rsidRPr="002C7723">
              <w:rPr>
                <w:rFonts w:ascii="Times New Roman" w:eastAsia="Times New Roman" w:hAnsi="Times New Roman" w:cs="Times New Roman"/>
                <w:color w:val="000000"/>
                <w:spacing w:val="1"/>
                <w:sz w:val="24"/>
                <w:szCs w:val="24"/>
              </w:rPr>
              <w:t>н</w:t>
            </w:r>
            <w:r w:rsidRPr="002C7723">
              <w:rPr>
                <w:rFonts w:ascii="Times New Roman" w:eastAsia="Times New Roman" w:hAnsi="Times New Roman" w:cs="Times New Roman"/>
                <w:color w:val="000000"/>
                <w:spacing w:val="-1"/>
                <w:w w:val="101"/>
                <w:sz w:val="24"/>
                <w:szCs w:val="24"/>
              </w:rPr>
              <w:t>а</w:t>
            </w:r>
            <w:r w:rsidRPr="002C7723">
              <w:rPr>
                <w:rFonts w:ascii="Times New Roman" w:eastAsia="Times New Roman" w:hAnsi="Times New Roman" w:cs="Times New Roman"/>
                <w:color w:val="000000"/>
                <w:spacing w:val="-3"/>
                <w:sz w:val="24"/>
                <w:szCs w:val="24"/>
              </w:rPr>
              <w:t>л</w:t>
            </w:r>
            <w:r w:rsidRPr="002C7723">
              <w:rPr>
                <w:rFonts w:ascii="Times New Roman" w:eastAsia="Times New Roman" w:hAnsi="Times New Roman" w:cs="Times New Roman"/>
                <w:color w:val="000000"/>
                <w:sz w:val="24"/>
                <w:szCs w:val="24"/>
              </w:rPr>
              <w:t>и</w:t>
            </w:r>
            <w:r w:rsidRPr="002C7723">
              <w:rPr>
                <w:rFonts w:ascii="Times New Roman" w:eastAsia="Times New Roman" w:hAnsi="Times New Roman" w:cs="Times New Roman"/>
                <w:color w:val="000000"/>
                <w:spacing w:val="-2"/>
                <w:sz w:val="24"/>
                <w:szCs w:val="24"/>
              </w:rPr>
              <w:t>з</w:t>
            </w:r>
            <w:r w:rsidRPr="002C7723">
              <w:rPr>
                <w:rFonts w:ascii="Times New Roman" w:eastAsia="Times New Roman" w:hAnsi="Times New Roman" w:cs="Times New Roman"/>
                <w:color w:val="000000"/>
                <w:sz w:val="24"/>
                <w:szCs w:val="24"/>
              </w:rPr>
              <w:t>и</w:t>
            </w:r>
            <w:r w:rsidRPr="002C7723">
              <w:rPr>
                <w:rFonts w:ascii="Times New Roman" w:eastAsia="Times New Roman" w:hAnsi="Times New Roman" w:cs="Times New Roman"/>
                <w:color w:val="000000"/>
                <w:spacing w:val="-3"/>
                <w:sz w:val="24"/>
                <w:szCs w:val="24"/>
              </w:rPr>
              <w:t>р</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pacing w:val="-2"/>
                <w:sz w:val="24"/>
                <w:szCs w:val="24"/>
              </w:rPr>
              <w:t>в</w:t>
            </w:r>
            <w:r w:rsidRPr="002C7723">
              <w:rPr>
                <w:rFonts w:ascii="Times New Roman" w:eastAsia="Times New Roman" w:hAnsi="Times New Roman" w:cs="Times New Roman"/>
                <w:color w:val="000000"/>
                <w:spacing w:val="-2"/>
                <w:w w:val="101"/>
                <w:sz w:val="24"/>
                <w:szCs w:val="24"/>
              </w:rPr>
              <w:t>а</w:t>
            </w:r>
            <w:r w:rsidRPr="002C7723">
              <w:rPr>
                <w:rFonts w:ascii="Times New Roman" w:eastAsia="Times New Roman" w:hAnsi="Times New Roman" w:cs="Times New Roman"/>
                <w:color w:val="000000"/>
                <w:sz w:val="24"/>
                <w:szCs w:val="24"/>
              </w:rPr>
              <w:t>ть</w:t>
            </w:r>
            <w:r w:rsidRPr="002C7723">
              <w:rPr>
                <w:rFonts w:ascii="Times New Roman" w:eastAsia="Times New Roman" w:hAnsi="Times New Roman" w:cs="Times New Roman"/>
                <w:color w:val="000000"/>
                <w:spacing w:val="2"/>
                <w:sz w:val="24"/>
                <w:szCs w:val="24"/>
              </w:rPr>
              <w:t xml:space="preserve"> </w:t>
            </w:r>
            <w:r w:rsidRPr="002C7723">
              <w:rPr>
                <w:rFonts w:ascii="Times New Roman" w:eastAsia="Times New Roman" w:hAnsi="Times New Roman" w:cs="Times New Roman"/>
                <w:color w:val="000000"/>
                <w:spacing w:val="1"/>
                <w:sz w:val="24"/>
                <w:szCs w:val="24"/>
              </w:rPr>
              <w:t>п</w:t>
            </w:r>
            <w:r w:rsidRPr="002C7723">
              <w:rPr>
                <w:rFonts w:ascii="Times New Roman" w:eastAsia="Times New Roman" w:hAnsi="Times New Roman" w:cs="Times New Roman"/>
                <w:color w:val="000000"/>
                <w:spacing w:val="-3"/>
                <w:sz w:val="24"/>
                <w:szCs w:val="24"/>
              </w:rPr>
              <w:t>ро</w:t>
            </w:r>
            <w:r w:rsidRPr="002C7723">
              <w:rPr>
                <w:rFonts w:ascii="Times New Roman" w:eastAsia="Times New Roman" w:hAnsi="Times New Roman" w:cs="Times New Roman"/>
                <w:color w:val="000000"/>
                <w:sz w:val="24"/>
                <w:szCs w:val="24"/>
              </w:rPr>
              <w:t>и</w:t>
            </w:r>
            <w:r w:rsidRPr="002C7723">
              <w:rPr>
                <w:rFonts w:ascii="Times New Roman" w:eastAsia="Times New Roman" w:hAnsi="Times New Roman" w:cs="Times New Roman"/>
                <w:color w:val="000000"/>
                <w:spacing w:val="4"/>
                <w:sz w:val="24"/>
                <w:szCs w:val="24"/>
              </w:rPr>
              <w:t>з</w:t>
            </w:r>
            <w:r w:rsidRPr="002C7723">
              <w:rPr>
                <w:rFonts w:ascii="Times New Roman" w:eastAsia="Times New Roman" w:hAnsi="Times New Roman" w:cs="Times New Roman"/>
                <w:color w:val="000000"/>
                <w:spacing w:val="-2"/>
                <w:sz w:val="24"/>
                <w:szCs w:val="24"/>
              </w:rPr>
              <w:t>в</w:t>
            </w:r>
            <w:r w:rsidRPr="002C7723">
              <w:rPr>
                <w:rFonts w:ascii="Times New Roman" w:eastAsia="Times New Roman" w:hAnsi="Times New Roman" w:cs="Times New Roman"/>
                <w:color w:val="000000"/>
                <w:spacing w:val="-2"/>
                <w:w w:val="101"/>
                <w:sz w:val="24"/>
                <w:szCs w:val="24"/>
              </w:rPr>
              <w:t>е</w:t>
            </w:r>
            <w:r w:rsidRPr="002C7723">
              <w:rPr>
                <w:rFonts w:ascii="Times New Roman" w:eastAsia="Times New Roman" w:hAnsi="Times New Roman" w:cs="Times New Roman"/>
                <w:color w:val="000000"/>
                <w:sz w:val="24"/>
                <w:szCs w:val="24"/>
              </w:rPr>
              <w:t>д</w:t>
            </w:r>
            <w:r w:rsidRPr="002C7723">
              <w:rPr>
                <w:rFonts w:ascii="Times New Roman" w:eastAsia="Times New Roman" w:hAnsi="Times New Roman" w:cs="Times New Roman"/>
                <w:color w:val="000000"/>
                <w:spacing w:val="-1"/>
                <w:w w:val="101"/>
                <w:sz w:val="24"/>
                <w:szCs w:val="24"/>
              </w:rPr>
              <w:t>е</w:t>
            </w:r>
            <w:r w:rsidRPr="002C7723">
              <w:rPr>
                <w:rFonts w:ascii="Times New Roman" w:eastAsia="Times New Roman" w:hAnsi="Times New Roman" w:cs="Times New Roman"/>
                <w:color w:val="000000"/>
                <w:sz w:val="24"/>
                <w:szCs w:val="24"/>
              </w:rPr>
              <w:t>н</w:t>
            </w:r>
            <w:r w:rsidRPr="002C7723">
              <w:rPr>
                <w:rFonts w:ascii="Times New Roman" w:eastAsia="Times New Roman" w:hAnsi="Times New Roman" w:cs="Times New Roman"/>
                <w:color w:val="000000"/>
                <w:spacing w:val="1"/>
                <w:sz w:val="24"/>
                <w:szCs w:val="24"/>
              </w:rPr>
              <w:t>и</w:t>
            </w:r>
            <w:r w:rsidRPr="002C7723">
              <w:rPr>
                <w:rFonts w:ascii="Times New Roman" w:eastAsia="Times New Roman" w:hAnsi="Times New Roman" w:cs="Times New Roman"/>
                <w:color w:val="000000"/>
                <w:w w:val="101"/>
                <w:sz w:val="24"/>
                <w:szCs w:val="24"/>
              </w:rPr>
              <w:t>е</w:t>
            </w:r>
            <w:r w:rsidRPr="002C7723">
              <w:rPr>
                <w:rFonts w:ascii="Times New Roman" w:eastAsia="Times New Roman" w:hAnsi="Times New Roman" w:cs="Times New Roman"/>
                <w:color w:val="000000"/>
                <w:sz w:val="24"/>
                <w:szCs w:val="24"/>
              </w:rPr>
              <w:t xml:space="preserve"> </w:t>
            </w:r>
            <w:r w:rsidRPr="002C7723">
              <w:rPr>
                <w:rFonts w:ascii="Times New Roman" w:eastAsia="Times New Roman" w:hAnsi="Times New Roman" w:cs="Times New Roman"/>
                <w:color w:val="000000"/>
                <w:spacing w:val="-1"/>
                <w:w w:val="101"/>
                <w:sz w:val="24"/>
                <w:szCs w:val="24"/>
              </w:rPr>
              <w:t>с</w:t>
            </w:r>
            <w:r w:rsidRPr="002C7723">
              <w:rPr>
                <w:rFonts w:ascii="Times New Roman" w:eastAsia="Times New Roman" w:hAnsi="Times New Roman" w:cs="Times New Roman"/>
                <w:color w:val="000000"/>
                <w:spacing w:val="6"/>
                <w:sz w:val="24"/>
                <w:szCs w:val="24"/>
              </w:rPr>
              <w:t xml:space="preserve"> </w:t>
            </w:r>
            <w:r w:rsidRPr="002C7723">
              <w:rPr>
                <w:rFonts w:ascii="Times New Roman" w:eastAsia="Times New Roman" w:hAnsi="Times New Roman" w:cs="Times New Roman"/>
                <w:color w:val="000000"/>
                <w:spacing w:val="-9"/>
                <w:sz w:val="24"/>
                <w:szCs w:val="24"/>
              </w:rPr>
              <w:t>у</w:t>
            </w:r>
            <w:r w:rsidRPr="002C7723">
              <w:rPr>
                <w:rFonts w:ascii="Times New Roman" w:eastAsia="Times New Roman" w:hAnsi="Times New Roman" w:cs="Times New Roman"/>
                <w:color w:val="000000"/>
                <w:spacing w:val="1"/>
                <w:sz w:val="24"/>
                <w:szCs w:val="24"/>
              </w:rPr>
              <w:t>ч</w:t>
            </w:r>
            <w:r w:rsidRPr="002C7723">
              <w:rPr>
                <w:rFonts w:ascii="Times New Roman" w:eastAsia="Times New Roman" w:hAnsi="Times New Roman" w:cs="Times New Roman"/>
                <w:color w:val="000000"/>
                <w:w w:val="101"/>
                <w:sz w:val="24"/>
                <w:szCs w:val="24"/>
              </w:rPr>
              <w:t>ё</w:t>
            </w:r>
            <w:r w:rsidRPr="002C7723">
              <w:rPr>
                <w:rFonts w:ascii="Times New Roman" w:eastAsia="Times New Roman" w:hAnsi="Times New Roman" w:cs="Times New Roman"/>
                <w:color w:val="000000"/>
                <w:sz w:val="24"/>
                <w:szCs w:val="24"/>
              </w:rPr>
              <w:t>т</w:t>
            </w:r>
            <w:r w:rsidRPr="002C7723">
              <w:rPr>
                <w:rFonts w:ascii="Times New Roman" w:eastAsia="Times New Roman" w:hAnsi="Times New Roman" w:cs="Times New Roman"/>
                <w:color w:val="000000"/>
                <w:spacing w:val="-4"/>
                <w:sz w:val="24"/>
                <w:szCs w:val="24"/>
              </w:rPr>
              <w:t>о</w:t>
            </w:r>
            <w:r w:rsidRPr="002C7723">
              <w:rPr>
                <w:rFonts w:ascii="Times New Roman" w:eastAsia="Times New Roman" w:hAnsi="Times New Roman" w:cs="Times New Roman"/>
                <w:color w:val="000000"/>
                <w:sz w:val="24"/>
                <w:szCs w:val="24"/>
              </w:rPr>
              <w:t>м</w:t>
            </w:r>
            <w:r w:rsidRPr="002C7723">
              <w:rPr>
                <w:rFonts w:ascii="Times New Roman" w:eastAsia="Times New Roman" w:hAnsi="Times New Roman" w:cs="Times New Roman"/>
                <w:color w:val="000000"/>
                <w:spacing w:val="3"/>
                <w:sz w:val="24"/>
                <w:szCs w:val="24"/>
              </w:rPr>
              <w:t xml:space="preserve"> </w:t>
            </w:r>
            <w:r w:rsidRPr="002C7723">
              <w:rPr>
                <w:rFonts w:ascii="Times New Roman" w:eastAsia="Times New Roman" w:hAnsi="Times New Roman" w:cs="Times New Roman"/>
                <w:color w:val="000000"/>
                <w:spacing w:val="-1"/>
                <w:w w:val="101"/>
                <w:sz w:val="24"/>
                <w:szCs w:val="24"/>
              </w:rPr>
              <w:t>е</w:t>
            </w:r>
            <w:r w:rsidRPr="002C7723">
              <w:rPr>
                <w:rFonts w:ascii="Times New Roman" w:eastAsia="Times New Roman" w:hAnsi="Times New Roman" w:cs="Times New Roman"/>
                <w:color w:val="000000"/>
                <w:sz w:val="24"/>
                <w:szCs w:val="24"/>
              </w:rPr>
              <w:t xml:space="preserve">го </w:t>
            </w:r>
            <w:proofErr w:type="spellStart"/>
            <w:r w:rsidRPr="002C7723">
              <w:rPr>
                <w:rFonts w:ascii="Times New Roman" w:eastAsia="Times New Roman" w:hAnsi="Times New Roman" w:cs="Times New Roman"/>
                <w:color w:val="000000"/>
                <w:spacing w:val="-2"/>
                <w:sz w:val="24"/>
                <w:szCs w:val="24"/>
              </w:rPr>
              <w:t>ро</w:t>
            </w:r>
            <w:r w:rsidRPr="002C7723">
              <w:rPr>
                <w:rFonts w:ascii="Times New Roman" w:eastAsia="Times New Roman" w:hAnsi="Times New Roman" w:cs="Times New Roman"/>
                <w:color w:val="000000"/>
                <w:sz w:val="24"/>
                <w:szCs w:val="24"/>
              </w:rPr>
              <w:t>д</w:t>
            </w:r>
            <w:r w:rsidRPr="002C7723">
              <w:rPr>
                <w:rFonts w:ascii="Times New Roman" w:eastAsia="Times New Roman" w:hAnsi="Times New Roman" w:cs="Times New Roman"/>
                <w:color w:val="000000"/>
                <w:spacing w:val="2"/>
                <w:sz w:val="24"/>
                <w:szCs w:val="24"/>
              </w:rPr>
              <w:t>о</w:t>
            </w:r>
            <w:proofErr w:type="spellEnd"/>
            <w:r w:rsidRPr="002C7723">
              <w:rPr>
                <w:rFonts w:ascii="Times New Roman" w:eastAsia="Times New Roman" w:hAnsi="Times New Roman" w:cs="Times New Roman"/>
                <w:color w:val="000000"/>
                <w:spacing w:val="-5"/>
                <w:sz w:val="24"/>
                <w:szCs w:val="24"/>
              </w:rPr>
              <w:t>-</w:t>
            </w:r>
            <w:r w:rsidRPr="002C7723">
              <w:rPr>
                <w:rFonts w:ascii="Times New Roman" w:eastAsia="Times New Roman" w:hAnsi="Times New Roman" w:cs="Times New Roman"/>
                <w:color w:val="000000"/>
                <w:sz w:val="24"/>
                <w:szCs w:val="24"/>
              </w:rPr>
              <w:t>ж</w:t>
            </w:r>
            <w:r w:rsidRPr="002C7723">
              <w:rPr>
                <w:rFonts w:ascii="Times New Roman" w:eastAsia="Times New Roman" w:hAnsi="Times New Roman" w:cs="Times New Roman"/>
                <w:color w:val="000000"/>
                <w:spacing w:val="-1"/>
                <w:w w:val="101"/>
                <w:sz w:val="24"/>
                <w:szCs w:val="24"/>
              </w:rPr>
              <w:t>а</w:t>
            </w:r>
            <w:r w:rsidRPr="002C7723">
              <w:rPr>
                <w:rFonts w:ascii="Times New Roman" w:eastAsia="Times New Roman" w:hAnsi="Times New Roman" w:cs="Times New Roman"/>
                <w:color w:val="000000"/>
                <w:sz w:val="24"/>
                <w:szCs w:val="24"/>
              </w:rPr>
              <w:t>н</w:t>
            </w:r>
            <w:r w:rsidRPr="002C7723">
              <w:rPr>
                <w:rFonts w:ascii="Times New Roman" w:eastAsia="Times New Roman" w:hAnsi="Times New Roman" w:cs="Times New Roman"/>
                <w:color w:val="000000"/>
                <w:spacing w:val="3"/>
                <w:sz w:val="24"/>
                <w:szCs w:val="24"/>
              </w:rPr>
              <w:t>р</w:t>
            </w:r>
            <w:r w:rsidRPr="002C7723">
              <w:rPr>
                <w:rFonts w:ascii="Times New Roman" w:eastAsia="Times New Roman" w:hAnsi="Times New Roman" w:cs="Times New Roman"/>
                <w:color w:val="000000"/>
                <w:spacing w:val="-2"/>
                <w:sz w:val="24"/>
                <w:szCs w:val="24"/>
              </w:rPr>
              <w:t>о</w:t>
            </w:r>
            <w:r w:rsidRPr="002C7723">
              <w:rPr>
                <w:rFonts w:ascii="Times New Roman" w:eastAsia="Times New Roman" w:hAnsi="Times New Roman" w:cs="Times New Roman"/>
                <w:color w:val="000000"/>
                <w:spacing w:val="3"/>
                <w:sz w:val="24"/>
                <w:szCs w:val="24"/>
              </w:rPr>
              <w:t>в</w:t>
            </w:r>
            <w:r w:rsidRPr="002C7723">
              <w:rPr>
                <w:rFonts w:ascii="Times New Roman" w:eastAsia="Times New Roman" w:hAnsi="Times New Roman" w:cs="Times New Roman"/>
                <w:color w:val="000000"/>
                <w:spacing w:val="-2"/>
                <w:sz w:val="24"/>
                <w:szCs w:val="24"/>
              </w:rPr>
              <w:t>о</w:t>
            </w:r>
            <w:r w:rsidRPr="002C7723">
              <w:rPr>
                <w:rFonts w:ascii="Times New Roman" w:eastAsia="Times New Roman" w:hAnsi="Times New Roman" w:cs="Times New Roman"/>
                <w:color w:val="000000"/>
                <w:sz w:val="24"/>
                <w:szCs w:val="24"/>
              </w:rPr>
              <w:t>й</w:t>
            </w:r>
            <w:r w:rsidRPr="002C7723">
              <w:rPr>
                <w:rFonts w:ascii="Times New Roman" w:eastAsia="Times New Roman" w:hAnsi="Times New Roman" w:cs="Times New Roman"/>
                <w:color w:val="000000"/>
                <w:spacing w:val="2"/>
                <w:sz w:val="24"/>
                <w:szCs w:val="24"/>
              </w:rPr>
              <w:t xml:space="preserve"> </w:t>
            </w:r>
            <w:r w:rsidRPr="002C7723">
              <w:rPr>
                <w:rFonts w:ascii="Times New Roman" w:eastAsia="Times New Roman" w:hAnsi="Times New Roman" w:cs="Times New Roman"/>
                <w:color w:val="000000"/>
                <w:sz w:val="24"/>
                <w:szCs w:val="24"/>
              </w:rPr>
              <w:t>п</w:t>
            </w:r>
            <w:r w:rsidRPr="002C7723">
              <w:rPr>
                <w:rFonts w:ascii="Times New Roman" w:eastAsia="Times New Roman" w:hAnsi="Times New Roman" w:cs="Times New Roman"/>
                <w:color w:val="000000"/>
                <w:spacing w:val="-1"/>
                <w:sz w:val="24"/>
                <w:szCs w:val="24"/>
              </w:rPr>
              <w:t>р</w:t>
            </w:r>
            <w:r w:rsidRPr="002C7723">
              <w:rPr>
                <w:rFonts w:ascii="Times New Roman" w:eastAsia="Times New Roman" w:hAnsi="Times New Roman" w:cs="Times New Roman"/>
                <w:color w:val="000000"/>
                <w:sz w:val="24"/>
                <w:szCs w:val="24"/>
              </w:rPr>
              <w:t>ин</w:t>
            </w:r>
            <w:r w:rsidRPr="002C7723">
              <w:rPr>
                <w:rFonts w:ascii="Times New Roman" w:eastAsia="Times New Roman" w:hAnsi="Times New Roman" w:cs="Times New Roman"/>
                <w:color w:val="000000"/>
                <w:w w:val="101"/>
                <w:sz w:val="24"/>
                <w:szCs w:val="24"/>
              </w:rPr>
              <w:t>а</w:t>
            </w:r>
            <w:r w:rsidRPr="002C7723">
              <w:rPr>
                <w:rFonts w:ascii="Times New Roman" w:eastAsia="Times New Roman" w:hAnsi="Times New Roman" w:cs="Times New Roman"/>
                <w:color w:val="000000"/>
                <w:sz w:val="24"/>
                <w:szCs w:val="24"/>
              </w:rPr>
              <w:t>д</w:t>
            </w:r>
            <w:r w:rsidRPr="002C7723">
              <w:rPr>
                <w:rFonts w:ascii="Times New Roman" w:eastAsia="Times New Roman" w:hAnsi="Times New Roman" w:cs="Times New Roman"/>
                <w:color w:val="000000"/>
                <w:spacing w:val="-3"/>
                <w:sz w:val="24"/>
                <w:szCs w:val="24"/>
              </w:rPr>
              <w:t>л</w:t>
            </w:r>
            <w:r w:rsidRPr="002C7723">
              <w:rPr>
                <w:rFonts w:ascii="Times New Roman" w:eastAsia="Times New Roman" w:hAnsi="Times New Roman" w:cs="Times New Roman"/>
                <w:color w:val="000000"/>
                <w:spacing w:val="-2"/>
                <w:w w:val="101"/>
                <w:sz w:val="24"/>
                <w:szCs w:val="24"/>
              </w:rPr>
              <w:t>е</w:t>
            </w:r>
            <w:r w:rsidRPr="002C7723">
              <w:rPr>
                <w:rFonts w:ascii="Times New Roman" w:eastAsia="Times New Roman" w:hAnsi="Times New Roman" w:cs="Times New Roman"/>
                <w:color w:val="000000"/>
                <w:sz w:val="24"/>
                <w:szCs w:val="24"/>
              </w:rPr>
              <w:t>жн</w:t>
            </w:r>
            <w:r w:rsidRPr="002C7723">
              <w:rPr>
                <w:rFonts w:ascii="Times New Roman" w:eastAsia="Times New Roman" w:hAnsi="Times New Roman" w:cs="Times New Roman"/>
                <w:color w:val="000000"/>
                <w:spacing w:val="-1"/>
                <w:sz w:val="24"/>
                <w:szCs w:val="24"/>
              </w:rPr>
              <w:t>о</w:t>
            </w:r>
            <w:r w:rsidRPr="002C7723">
              <w:rPr>
                <w:rFonts w:ascii="Times New Roman" w:eastAsia="Times New Roman" w:hAnsi="Times New Roman" w:cs="Times New Roman"/>
                <w:color w:val="000000"/>
                <w:spacing w:val="-2"/>
                <w:w w:val="101"/>
                <w:sz w:val="24"/>
                <w:szCs w:val="24"/>
              </w:rPr>
              <w:t>с</w:t>
            </w:r>
            <w:r w:rsidRPr="002C7723">
              <w:rPr>
                <w:rFonts w:ascii="Times New Roman" w:eastAsia="Times New Roman" w:hAnsi="Times New Roman" w:cs="Times New Roman"/>
                <w:color w:val="000000"/>
                <w:sz w:val="24"/>
                <w:szCs w:val="24"/>
              </w:rPr>
              <w:t>ти. С</w:t>
            </w:r>
            <w:r w:rsidRPr="002C7723">
              <w:rPr>
                <w:rFonts w:ascii="Times New Roman" w:eastAsia="Times New Roman" w:hAnsi="Times New Roman" w:cs="Times New Roman"/>
                <w:color w:val="000000"/>
                <w:spacing w:val="-2"/>
                <w:sz w:val="24"/>
                <w:szCs w:val="24"/>
              </w:rPr>
              <w:t>о</w:t>
            </w:r>
            <w:r w:rsidRPr="002C7723">
              <w:rPr>
                <w:rFonts w:ascii="Times New Roman" w:eastAsia="Times New Roman" w:hAnsi="Times New Roman" w:cs="Times New Roman"/>
                <w:color w:val="000000"/>
                <w:sz w:val="24"/>
                <w:szCs w:val="24"/>
              </w:rPr>
              <w:t>п</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pacing w:val="-1"/>
                <w:w w:val="101"/>
                <w:sz w:val="24"/>
                <w:szCs w:val="24"/>
              </w:rPr>
              <w:t>с</w:t>
            </w:r>
            <w:r w:rsidRPr="002C7723">
              <w:rPr>
                <w:rFonts w:ascii="Times New Roman" w:eastAsia="Times New Roman" w:hAnsi="Times New Roman" w:cs="Times New Roman"/>
                <w:color w:val="000000"/>
                <w:sz w:val="24"/>
                <w:szCs w:val="24"/>
              </w:rPr>
              <w:t>т</w:t>
            </w:r>
            <w:r w:rsidRPr="002C7723">
              <w:rPr>
                <w:rFonts w:ascii="Times New Roman" w:eastAsia="Times New Roman" w:hAnsi="Times New Roman" w:cs="Times New Roman"/>
                <w:color w:val="000000"/>
                <w:spacing w:val="-3"/>
                <w:w w:val="101"/>
                <w:sz w:val="24"/>
                <w:szCs w:val="24"/>
              </w:rPr>
              <w:t>а</w:t>
            </w:r>
            <w:r w:rsidRPr="002C7723">
              <w:rPr>
                <w:rFonts w:ascii="Times New Roman" w:eastAsia="Times New Roman" w:hAnsi="Times New Roman" w:cs="Times New Roman"/>
                <w:color w:val="000000"/>
                <w:spacing w:val="2"/>
                <w:sz w:val="24"/>
                <w:szCs w:val="24"/>
              </w:rPr>
              <w:t>в</w:t>
            </w:r>
            <w:r w:rsidRPr="002C7723">
              <w:rPr>
                <w:rFonts w:ascii="Times New Roman" w:eastAsia="Times New Roman" w:hAnsi="Times New Roman" w:cs="Times New Roman"/>
                <w:color w:val="000000"/>
                <w:spacing w:val="-1"/>
                <w:sz w:val="24"/>
                <w:szCs w:val="24"/>
              </w:rPr>
              <w:t>л</w:t>
            </w:r>
            <w:r w:rsidRPr="002C7723">
              <w:rPr>
                <w:rFonts w:ascii="Times New Roman" w:eastAsia="Times New Roman" w:hAnsi="Times New Roman" w:cs="Times New Roman"/>
                <w:color w:val="000000"/>
                <w:w w:val="101"/>
                <w:sz w:val="24"/>
                <w:szCs w:val="24"/>
              </w:rPr>
              <w:t>я</w:t>
            </w:r>
            <w:r w:rsidRPr="002C7723">
              <w:rPr>
                <w:rFonts w:ascii="Times New Roman" w:eastAsia="Times New Roman" w:hAnsi="Times New Roman" w:cs="Times New Roman"/>
                <w:color w:val="000000"/>
                <w:sz w:val="24"/>
                <w:szCs w:val="24"/>
              </w:rPr>
              <w:t>ть</w:t>
            </w:r>
            <w:r w:rsidRPr="002C7723">
              <w:rPr>
                <w:rFonts w:ascii="Times New Roman" w:eastAsia="Times New Roman" w:hAnsi="Times New Roman" w:cs="Times New Roman"/>
                <w:color w:val="000000"/>
                <w:spacing w:val="3"/>
                <w:sz w:val="24"/>
                <w:szCs w:val="24"/>
              </w:rPr>
              <w:t xml:space="preserve"> </w:t>
            </w:r>
            <w:r w:rsidRPr="002C7723">
              <w:rPr>
                <w:rFonts w:ascii="Times New Roman" w:eastAsia="Times New Roman" w:hAnsi="Times New Roman" w:cs="Times New Roman"/>
                <w:color w:val="000000"/>
                <w:sz w:val="24"/>
                <w:szCs w:val="24"/>
              </w:rPr>
              <w:t>п</w:t>
            </w:r>
            <w:r w:rsidRPr="002C7723">
              <w:rPr>
                <w:rFonts w:ascii="Times New Roman" w:eastAsia="Times New Roman" w:hAnsi="Times New Roman" w:cs="Times New Roman"/>
                <w:color w:val="000000"/>
                <w:spacing w:val="-2"/>
                <w:sz w:val="24"/>
                <w:szCs w:val="24"/>
              </w:rPr>
              <w:t>ро</w:t>
            </w:r>
            <w:r w:rsidRPr="002C7723">
              <w:rPr>
                <w:rFonts w:ascii="Times New Roman" w:eastAsia="Times New Roman" w:hAnsi="Times New Roman" w:cs="Times New Roman"/>
                <w:color w:val="000000"/>
                <w:sz w:val="24"/>
                <w:szCs w:val="24"/>
              </w:rPr>
              <w:t>и</w:t>
            </w:r>
            <w:r w:rsidRPr="002C7723">
              <w:rPr>
                <w:rFonts w:ascii="Times New Roman" w:eastAsia="Times New Roman" w:hAnsi="Times New Roman" w:cs="Times New Roman"/>
                <w:color w:val="000000"/>
                <w:spacing w:val="-2"/>
                <w:sz w:val="24"/>
                <w:szCs w:val="24"/>
              </w:rPr>
              <w:t>з</w:t>
            </w:r>
            <w:r w:rsidRPr="002C7723">
              <w:rPr>
                <w:rFonts w:ascii="Times New Roman" w:eastAsia="Times New Roman" w:hAnsi="Times New Roman" w:cs="Times New Roman"/>
                <w:color w:val="000000"/>
                <w:spacing w:val="3"/>
                <w:sz w:val="24"/>
                <w:szCs w:val="24"/>
              </w:rPr>
              <w:t>в</w:t>
            </w:r>
            <w:r w:rsidRPr="002C7723">
              <w:rPr>
                <w:rFonts w:ascii="Times New Roman" w:eastAsia="Times New Roman" w:hAnsi="Times New Roman" w:cs="Times New Roman"/>
                <w:color w:val="000000"/>
                <w:w w:val="101"/>
                <w:sz w:val="24"/>
                <w:szCs w:val="24"/>
              </w:rPr>
              <w:t>е</w:t>
            </w:r>
            <w:r w:rsidRPr="002C7723">
              <w:rPr>
                <w:rFonts w:ascii="Times New Roman" w:eastAsia="Times New Roman" w:hAnsi="Times New Roman" w:cs="Times New Roman"/>
                <w:color w:val="000000"/>
                <w:sz w:val="24"/>
                <w:szCs w:val="24"/>
              </w:rPr>
              <w:t>д</w:t>
            </w:r>
            <w:r w:rsidRPr="002C7723">
              <w:rPr>
                <w:rFonts w:ascii="Times New Roman" w:eastAsia="Times New Roman" w:hAnsi="Times New Roman" w:cs="Times New Roman"/>
                <w:color w:val="000000"/>
                <w:spacing w:val="-1"/>
                <w:w w:val="101"/>
                <w:sz w:val="24"/>
                <w:szCs w:val="24"/>
              </w:rPr>
              <w:t>е</w:t>
            </w:r>
            <w:r w:rsidRPr="002C7723">
              <w:rPr>
                <w:rFonts w:ascii="Times New Roman" w:eastAsia="Times New Roman" w:hAnsi="Times New Roman" w:cs="Times New Roman"/>
                <w:color w:val="000000"/>
                <w:sz w:val="24"/>
                <w:szCs w:val="24"/>
              </w:rPr>
              <w:t>ни</w:t>
            </w:r>
            <w:r w:rsidRPr="002C7723">
              <w:rPr>
                <w:rFonts w:ascii="Times New Roman" w:eastAsia="Times New Roman" w:hAnsi="Times New Roman" w:cs="Times New Roman"/>
                <w:color w:val="000000"/>
                <w:w w:val="101"/>
                <w:sz w:val="24"/>
                <w:szCs w:val="24"/>
              </w:rPr>
              <w:t>я</w:t>
            </w:r>
            <w:r w:rsidRPr="002C7723">
              <w:rPr>
                <w:rFonts w:ascii="Times New Roman" w:eastAsia="Times New Roman" w:hAnsi="Times New Roman" w:cs="Times New Roman"/>
                <w:color w:val="000000"/>
                <w:spacing w:val="1"/>
                <w:sz w:val="24"/>
                <w:szCs w:val="24"/>
              </w:rPr>
              <w:t xml:space="preserve"> </w:t>
            </w:r>
            <w:r w:rsidRPr="002C7723">
              <w:rPr>
                <w:rFonts w:ascii="Times New Roman" w:eastAsia="Times New Roman" w:hAnsi="Times New Roman" w:cs="Times New Roman"/>
                <w:color w:val="000000"/>
                <w:spacing w:val="-1"/>
                <w:sz w:val="24"/>
                <w:szCs w:val="24"/>
              </w:rPr>
              <w:t>о</w:t>
            </w:r>
            <w:r w:rsidRPr="002C7723">
              <w:rPr>
                <w:rFonts w:ascii="Times New Roman" w:eastAsia="Times New Roman" w:hAnsi="Times New Roman" w:cs="Times New Roman"/>
                <w:color w:val="000000"/>
                <w:sz w:val="24"/>
                <w:szCs w:val="24"/>
              </w:rPr>
              <w:t>дн</w:t>
            </w:r>
            <w:r w:rsidRPr="002C7723">
              <w:rPr>
                <w:rFonts w:ascii="Times New Roman" w:eastAsia="Times New Roman" w:hAnsi="Times New Roman" w:cs="Times New Roman"/>
                <w:color w:val="000000"/>
                <w:spacing w:val="-2"/>
                <w:sz w:val="24"/>
                <w:szCs w:val="24"/>
              </w:rPr>
              <w:t>о</w:t>
            </w:r>
            <w:r w:rsidRPr="002C7723">
              <w:rPr>
                <w:rFonts w:ascii="Times New Roman" w:eastAsia="Times New Roman" w:hAnsi="Times New Roman" w:cs="Times New Roman"/>
                <w:color w:val="000000"/>
                <w:sz w:val="24"/>
                <w:szCs w:val="24"/>
              </w:rPr>
              <w:t>го</w:t>
            </w:r>
            <w:r w:rsidRPr="002C7723">
              <w:rPr>
                <w:rFonts w:ascii="Times New Roman" w:eastAsia="Times New Roman" w:hAnsi="Times New Roman" w:cs="Times New Roman"/>
                <w:color w:val="000000"/>
                <w:spacing w:val="-1"/>
                <w:sz w:val="24"/>
                <w:szCs w:val="24"/>
              </w:rPr>
              <w:t xml:space="preserve"> </w:t>
            </w:r>
            <w:r w:rsidRPr="002C7723">
              <w:rPr>
                <w:rFonts w:ascii="Times New Roman" w:eastAsia="Times New Roman" w:hAnsi="Times New Roman" w:cs="Times New Roman"/>
                <w:color w:val="000000"/>
                <w:sz w:val="24"/>
                <w:szCs w:val="24"/>
              </w:rPr>
              <w:t xml:space="preserve">и </w:t>
            </w:r>
            <w:r w:rsidRPr="002C7723">
              <w:rPr>
                <w:rFonts w:ascii="Times New Roman" w:eastAsia="Times New Roman" w:hAnsi="Times New Roman" w:cs="Times New Roman"/>
                <w:color w:val="000000"/>
                <w:spacing w:val="-3"/>
                <w:sz w:val="24"/>
                <w:szCs w:val="24"/>
              </w:rPr>
              <w:t>р</w:t>
            </w:r>
            <w:r w:rsidRPr="002C7723">
              <w:rPr>
                <w:rFonts w:ascii="Times New Roman" w:eastAsia="Times New Roman" w:hAnsi="Times New Roman" w:cs="Times New Roman"/>
                <w:color w:val="000000"/>
                <w:spacing w:val="-2"/>
                <w:w w:val="101"/>
                <w:sz w:val="24"/>
                <w:szCs w:val="24"/>
              </w:rPr>
              <w:t>а</w:t>
            </w:r>
            <w:r w:rsidRPr="002C7723">
              <w:rPr>
                <w:rFonts w:ascii="Times New Roman" w:eastAsia="Times New Roman" w:hAnsi="Times New Roman" w:cs="Times New Roman"/>
                <w:color w:val="000000"/>
                <w:spacing w:val="-2"/>
                <w:sz w:val="24"/>
                <w:szCs w:val="24"/>
              </w:rPr>
              <w:t>з</w:t>
            </w:r>
            <w:r w:rsidRPr="002C7723">
              <w:rPr>
                <w:rFonts w:ascii="Times New Roman" w:eastAsia="Times New Roman" w:hAnsi="Times New Roman" w:cs="Times New Roman"/>
                <w:color w:val="000000"/>
                <w:sz w:val="24"/>
                <w:szCs w:val="24"/>
              </w:rPr>
              <w:t>н</w:t>
            </w:r>
            <w:r w:rsidRPr="002C7723">
              <w:rPr>
                <w:rFonts w:ascii="Times New Roman" w:eastAsia="Times New Roman" w:hAnsi="Times New Roman" w:cs="Times New Roman"/>
                <w:color w:val="000000"/>
                <w:spacing w:val="-1"/>
                <w:sz w:val="24"/>
                <w:szCs w:val="24"/>
              </w:rPr>
              <w:t>ы</w:t>
            </w:r>
            <w:r w:rsidRPr="002C7723">
              <w:rPr>
                <w:rFonts w:ascii="Times New Roman" w:eastAsia="Times New Roman" w:hAnsi="Times New Roman" w:cs="Times New Roman"/>
                <w:color w:val="000000"/>
                <w:sz w:val="24"/>
                <w:szCs w:val="24"/>
              </w:rPr>
              <w:t>х</w:t>
            </w:r>
            <w:r w:rsidRPr="002C7723">
              <w:rPr>
                <w:rFonts w:ascii="Times New Roman" w:eastAsia="Times New Roman" w:hAnsi="Times New Roman" w:cs="Times New Roman"/>
                <w:color w:val="000000"/>
                <w:spacing w:val="-1"/>
                <w:sz w:val="24"/>
                <w:szCs w:val="24"/>
              </w:rPr>
              <w:t xml:space="preserve"> </w:t>
            </w:r>
            <w:r w:rsidRPr="002C7723">
              <w:rPr>
                <w:rFonts w:ascii="Times New Roman" w:eastAsia="Times New Roman" w:hAnsi="Times New Roman" w:cs="Times New Roman"/>
                <w:color w:val="000000"/>
                <w:spacing w:val="3"/>
                <w:w w:val="101"/>
                <w:sz w:val="24"/>
                <w:szCs w:val="24"/>
              </w:rPr>
              <w:t>а</w:t>
            </w:r>
            <w:r w:rsidRPr="002C7723">
              <w:rPr>
                <w:rFonts w:ascii="Times New Roman" w:eastAsia="Times New Roman" w:hAnsi="Times New Roman" w:cs="Times New Roman"/>
                <w:color w:val="000000"/>
                <w:spacing w:val="-2"/>
                <w:sz w:val="24"/>
                <w:szCs w:val="24"/>
              </w:rPr>
              <w:t>в</w:t>
            </w:r>
            <w:r w:rsidRPr="002C7723">
              <w:rPr>
                <w:rFonts w:ascii="Times New Roman" w:eastAsia="Times New Roman" w:hAnsi="Times New Roman" w:cs="Times New Roman"/>
                <w:color w:val="000000"/>
                <w:sz w:val="24"/>
                <w:szCs w:val="24"/>
              </w:rPr>
              <w:t>т</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pacing w:val="-2"/>
                <w:sz w:val="24"/>
                <w:szCs w:val="24"/>
              </w:rPr>
              <w:t>р</w:t>
            </w:r>
            <w:r w:rsidRPr="002C7723">
              <w:rPr>
                <w:rFonts w:ascii="Times New Roman" w:eastAsia="Times New Roman" w:hAnsi="Times New Roman" w:cs="Times New Roman"/>
                <w:color w:val="000000"/>
                <w:spacing w:val="-4"/>
                <w:sz w:val="24"/>
                <w:szCs w:val="24"/>
              </w:rPr>
              <w:t>о</w:t>
            </w:r>
            <w:r w:rsidRPr="002C7723">
              <w:rPr>
                <w:rFonts w:ascii="Times New Roman" w:eastAsia="Times New Roman" w:hAnsi="Times New Roman" w:cs="Times New Roman"/>
                <w:color w:val="000000"/>
                <w:sz w:val="24"/>
                <w:szCs w:val="24"/>
              </w:rPr>
              <w:t>в по</w:t>
            </w:r>
            <w:r w:rsidRPr="002C7723">
              <w:rPr>
                <w:rFonts w:ascii="Times New Roman" w:eastAsia="Times New Roman" w:hAnsi="Times New Roman" w:cs="Times New Roman"/>
                <w:color w:val="000000"/>
                <w:spacing w:val="-1"/>
                <w:sz w:val="24"/>
                <w:szCs w:val="24"/>
              </w:rPr>
              <w:t xml:space="preserve"> </w:t>
            </w:r>
            <w:r w:rsidRPr="002C7723">
              <w:rPr>
                <w:rFonts w:ascii="Times New Roman" w:eastAsia="Times New Roman" w:hAnsi="Times New Roman" w:cs="Times New Roman"/>
                <w:color w:val="000000"/>
                <w:spacing w:val="3"/>
                <w:sz w:val="24"/>
                <w:szCs w:val="24"/>
              </w:rPr>
              <w:t>з</w:t>
            </w:r>
            <w:r w:rsidRPr="002C7723">
              <w:rPr>
                <w:rFonts w:ascii="Times New Roman" w:eastAsia="Times New Roman" w:hAnsi="Times New Roman" w:cs="Times New Roman"/>
                <w:color w:val="000000"/>
                <w:spacing w:val="-1"/>
                <w:w w:val="101"/>
                <w:sz w:val="24"/>
                <w:szCs w:val="24"/>
              </w:rPr>
              <w:t>а</w:t>
            </w:r>
            <w:r w:rsidRPr="002C7723">
              <w:rPr>
                <w:rFonts w:ascii="Times New Roman" w:eastAsia="Times New Roman" w:hAnsi="Times New Roman" w:cs="Times New Roman"/>
                <w:color w:val="000000"/>
                <w:sz w:val="24"/>
                <w:szCs w:val="24"/>
              </w:rPr>
              <w:t>д</w:t>
            </w:r>
            <w:r w:rsidRPr="002C7723">
              <w:rPr>
                <w:rFonts w:ascii="Times New Roman" w:eastAsia="Times New Roman" w:hAnsi="Times New Roman" w:cs="Times New Roman"/>
                <w:color w:val="000000"/>
                <w:spacing w:val="-1"/>
                <w:w w:val="101"/>
                <w:sz w:val="24"/>
                <w:szCs w:val="24"/>
              </w:rPr>
              <w:t>а</w:t>
            </w:r>
            <w:r w:rsidRPr="002C7723">
              <w:rPr>
                <w:rFonts w:ascii="Times New Roman" w:eastAsia="Times New Roman" w:hAnsi="Times New Roman" w:cs="Times New Roman"/>
                <w:color w:val="000000"/>
                <w:sz w:val="24"/>
                <w:szCs w:val="24"/>
              </w:rPr>
              <w:t>нным</w:t>
            </w:r>
            <w:r w:rsidRPr="002C7723">
              <w:rPr>
                <w:rFonts w:ascii="Times New Roman" w:eastAsia="Times New Roman" w:hAnsi="Times New Roman" w:cs="Times New Roman"/>
                <w:color w:val="000000"/>
                <w:spacing w:val="3"/>
                <w:sz w:val="24"/>
                <w:szCs w:val="24"/>
              </w:rPr>
              <w:t xml:space="preserve"> </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pacing w:val="-1"/>
                <w:w w:val="101"/>
                <w:sz w:val="24"/>
                <w:szCs w:val="24"/>
              </w:rPr>
              <w:t>с</w:t>
            </w:r>
            <w:r w:rsidRPr="002C7723">
              <w:rPr>
                <w:rFonts w:ascii="Times New Roman" w:eastAsia="Times New Roman" w:hAnsi="Times New Roman" w:cs="Times New Roman"/>
                <w:color w:val="000000"/>
                <w:sz w:val="24"/>
                <w:szCs w:val="24"/>
              </w:rPr>
              <w:t>н</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pacing w:val="-2"/>
                <w:sz w:val="24"/>
                <w:szCs w:val="24"/>
              </w:rPr>
              <w:t>в</w:t>
            </w:r>
            <w:r w:rsidRPr="002C7723">
              <w:rPr>
                <w:rFonts w:ascii="Times New Roman" w:eastAsia="Times New Roman" w:hAnsi="Times New Roman" w:cs="Times New Roman"/>
                <w:color w:val="000000"/>
                <w:spacing w:val="-2"/>
                <w:w w:val="101"/>
                <w:sz w:val="24"/>
                <w:szCs w:val="24"/>
              </w:rPr>
              <w:t>а</w:t>
            </w:r>
            <w:r w:rsidRPr="002C7723">
              <w:rPr>
                <w:rFonts w:ascii="Times New Roman" w:eastAsia="Times New Roman" w:hAnsi="Times New Roman" w:cs="Times New Roman"/>
                <w:color w:val="000000"/>
                <w:sz w:val="24"/>
                <w:szCs w:val="24"/>
              </w:rPr>
              <w:t>ни</w:t>
            </w:r>
            <w:r w:rsidRPr="002C7723">
              <w:rPr>
                <w:rFonts w:ascii="Times New Roman" w:eastAsia="Times New Roman" w:hAnsi="Times New Roman" w:cs="Times New Roman"/>
                <w:color w:val="000000"/>
                <w:w w:val="101"/>
                <w:sz w:val="24"/>
                <w:szCs w:val="24"/>
              </w:rPr>
              <w:t>я</w:t>
            </w:r>
            <w:r w:rsidRPr="002C7723">
              <w:rPr>
                <w:rFonts w:ascii="Times New Roman" w:eastAsia="Times New Roman" w:hAnsi="Times New Roman" w:cs="Times New Roman"/>
                <w:color w:val="000000"/>
                <w:spacing w:val="2"/>
                <w:sz w:val="24"/>
                <w:szCs w:val="24"/>
              </w:rPr>
              <w:t>м</w:t>
            </w:r>
            <w:r w:rsidRPr="002C7723">
              <w:rPr>
                <w:rFonts w:ascii="Times New Roman" w:eastAsia="Times New Roman" w:hAnsi="Times New Roman" w:cs="Times New Roman"/>
                <w:color w:val="000000"/>
                <w:sz w:val="24"/>
                <w:szCs w:val="24"/>
              </w:rPr>
              <w:t>. Вы</w:t>
            </w:r>
            <w:r w:rsidRPr="002C7723">
              <w:rPr>
                <w:rFonts w:ascii="Times New Roman" w:eastAsia="Times New Roman" w:hAnsi="Times New Roman" w:cs="Times New Roman"/>
                <w:color w:val="000000"/>
                <w:w w:val="101"/>
                <w:sz w:val="24"/>
                <w:szCs w:val="24"/>
              </w:rPr>
              <w:t>я</w:t>
            </w:r>
            <w:r w:rsidRPr="002C7723">
              <w:rPr>
                <w:rFonts w:ascii="Times New Roman" w:eastAsia="Times New Roman" w:hAnsi="Times New Roman" w:cs="Times New Roman"/>
                <w:color w:val="000000"/>
                <w:spacing w:val="-3"/>
                <w:sz w:val="24"/>
                <w:szCs w:val="24"/>
              </w:rPr>
              <w:t>вл</w:t>
            </w:r>
            <w:r w:rsidRPr="002C7723">
              <w:rPr>
                <w:rFonts w:ascii="Times New Roman" w:eastAsia="Times New Roman" w:hAnsi="Times New Roman" w:cs="Times New Roman"/>
                <w:color w:val="000000"/>
                <w:w w:val="101"/>
                <w:sz w:val="24"/>
                <w:szCs w:val="24"/>
              </w:rPr>
              <w:t>я</w:t>
            </w:r>
            <w:r w:rsidRPr="002C7723">
              <w:rPr>
                <w:rFonts w:ascii="Times New Roman" w:eastAsia="Times New Roman" w:hAnsi="Times New Roman" w:cs="Times New Roman"/>
                <w:color w:val="000000"/>
                <w:sz w:val="24"/>
                <w:szCs w:val="24"/>
              </w:rPr>
              <w:t>ть</w:t>
            </w:r>
            <w:r w:rsidRPr="002C7723">
              <w:rPr>
                <w:rFonts w:ascii="Times New Roman" w:eastAsia="Times New Roman" w:hAnsi="Times New Roman" w:cs="Times New Roman"/>
                <w:color w:val="000000"/>
                <w:spacing w:val="3"/>
                <w:sz w:val="24"/>
                <w:szCs w:val="24"/>
              </w:rPr>
              <w:t xml:space="preserve"> </w:t>
            </w:r>
            <w:r w:rsidRPr="002C7723">
              <w:rPr>
                <w:rFonts w:ascii="Times New Roman" w:eastAsia="Times New Roman" w:hAnsi="Times New Roman" w:cs="Times New Roman"/>
                <w:color w:val="000000"/>
                <w:spacing w:val="-1"/>
                <w:w w:val="101"/>
                <w:sz w:val="24"/>
                <w:szCs w:val="24"/>
              </w:rPr>
              <w:t>с</w:t>
            </w:r>
            <w:r w:rsidRPr="002C7723">
              <w:rPr>
                <w:rFonts w:ascii="Times New Roman" w:eastAsia="Times New Roman" w:hAnsi="Times New Roman" w:cs="Times New Roman"/>
                <w:color w:val="000000"/>
                <w:spacing w:val="-4"/>
                <w:sz w:val="24"/>
                <w:szCs w:val="24"/>
              </w:rPr>
              <w:t>р</w:t>
            </w:r>
            <w:r w:rsidRPr="002C7723">
              <w:rPr>
                <w:rFonts w:ascii="Times New Roman" w:eastAsia="Times New Roman" w:hAnsi="Times New Roman" w:cs="Times New Roman"/>
                <w:color w:val="000000"/>
                <w:spacing w:val="-2"/>
                <w:w w:val="101"/>
                <w:sz w:val="24"/>
                <w:szCs w:val="24"/>
              </w:rPr>
              <w:t>е</w:t>
            </w:r>
            <w:r w:rsidRPr="002C7723">
              <w:rPr>
                <w:rFonts w:ascii="Times New Roman" w:eastAsia="Times New Roman" w:hAnsi="Times New Roman" w:cs="Times New Roman"/>
                <w:color w:val="000000"/>
                <w:sz w:val="24"/>
                <w:szCs w:val="24"/>
              </w:rPr>
              <w:t>д</w:t>
            </w:r>
            <w:r w:rsidRPr="002C7723">
              <w:rPr>
                <w:rFonts w:ascii="Times New Roman" w:eastAsia="Times New Roman" w:hAnsi="Times New Roman" w:cs="Times New Roman"/>
                <w:color w:val="000000"/>
                <w:spacing w:val="-1"/>
                <w:w w:val="101"/>
                <w:sz w:val="24"/>
                <w:szCs w:val="24"/>
              </w:rPr>
              <w:t>с</w:t>
            </w:r>
            <w:r w:rsidRPr="002C7723">
              <w:rPr>
                <w:rFonts w:ascii="Times New Roman" w:eastAsia="Times New Roman" w:hAnsi="Times New Roman" w:cs="Times New Roman"/>
                <w:color w:val="000000"/>
                <w:sz w:val="24"/>
                <w:szCs w:val="24"/>
              </w:rPr>
              <w:t>т</w:t>
            </w:r>
            <w:r w:rsidRPr="002C7723">
              <w:rPr>
                <w:rFonts w:ascii="Times New Roman" w:eastAsia="Times New Roman" w:hAnsi="Times New Roman" w:cs="Times New Roman"/>
                <w:color w:val="000000"/>
                <w:spacing w:val="2"/>
                <w:sz w:val="24"/>
                <w:szCs w:val="24"/>
              </w:rPr>
              <w:t>в</w:t>
            </w:r>
            <w:r w:rsidRPr="002C7723">
              <w:rPr>
                <w:rFonts w:ascii="Times New Roman" w:eastAsia="Times New Roman" w:hAnsi="Times New Roman" w:cs="Times New Roman"/>
                <w:color w:val="000000"/>
                <w:w w:val="101"/>
                <w:sz w:val="24"/>
                <w:szCs w:val="24"/>
              </w:rPr>
              <w:t>а</w:t>
            </w:r>
            <w:r w:rsidRPr="002C7723">
              <w:rPr>
                <w:rFonts w:ascii="Times New Roman" w:eastAsia="Times New Roman" w:hAnsi="Times New Roman" w:cs="Times New Roman"/>
                <w:color w:val="000000"/>
                <w:sz w:val="24"/>
                <w:szCs w:val="24"/>
              </w:rPr>
              <w:t xml:space="preserve"> </w:t>
            </w:r>
            <w:r w:rsidRPr="002C7723">
              <w:rPr>
                <w:rFonts w:ascii="Times New Roman" w:eastAsia="Times New Roman" w:hAnsi="Times New Roman" w:cs="Times New Roman"/>
                <w:color w:val="000000"/>
                <w:spacing w:val="2"/>
                <w:sz w:val="24"/>
                <w:szCs w:val="24"/>
              </w:rPr>
              <w:t>х</w:t>
            </w:r>
            <w:r w:rsidRPr="002C7723">
              <w:rPr>
                <w:rFonts w:ascii="Times New Roman" w:eastAsia="Times New Roman" w:hAnsi="Times New Roman" w:cs="Times New Roman"/>
                <w:color w:val="000000"/>
                <w:spacing w:val="-8"/>
                <w:sz w:val="24"/>
                <w:szCs w:val="24"/>
              </w:rPr>
              <w:t>у</w:t>
            </w:r>
            <w:r w:rsidRPr="002C7723">
              <w:rPr>
                <w:rFonts w:ascii="Times New Roman" w:eastAsia="Times New Roman" w:hAnsi="Times New Roman" w:cs="Times New Roman"/>
                <w:color w:val="000000"/>
                <w:sz w:val="24"/>
                <w:szCs w:val="24"/>
              </w:rPr>
              <w:t>д</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pacing w:val="6"/>
                <w:sz w:val="24"/>
                <w:szCs w:val="24"/>
              </w:rPr>
              <w:t>ж</w:t>
            </w:r>
            <w:r w:rsidRPr="002C7723">
              <w:rPr>
                <w:rFonts w:ascii="Times New Roman" w:eastAsia="Times New Roman" w:hAnsi="Times New Roman" w:cs="Times New Roman"/>
                <w:color w:val="000000"/>
                <w:spacing w:val="-1"/>
                <w:w w:val="101"/>
                <w:sz w:val="24"/>
                <w:szCs w:val="24"/>
              </w:rPr>
              <w:t>е</w:t>
            </w:r>
            <w:r w:rsidRPr="002C7723">
              <w:rPr>
                <w:rFonts w:ascii="Times New Roman" w:eastAsia="Times New Roman" w:hAnsi="Times New Roman" w:cs="Times New Roman"/>
                <w:color w:val="000000"/>
                <w:spacing w:val="-3"/>
                <w:w w:val="101"/>
                <w:sz w:val="24"/>
                <w:szCs w:val="24"/>
              </w:rPr>
              <w:t>с</w:t>
            </w:r>
            <w:r w:rsidRPr="002C7723">
              <w:rPr>
                <w:rFonts w:ascii="Times New Roman" w:eastAsia="Times New Roman" w:hAnsi="Times New Roman" w:cs="Times New Roman"/>
                <w:color w:val="000000"/>
                <w:sz w:val="24"/>
                <w:szCs w:val="24"/>
              </w:rPr>
              <w:t>т</w:t>
            </w:r>
            <w:r w:rsidRPr="002C7723">
              <w:rPr>
                <w:rFonts w:ascii="Times New Roman" w:eastAsia="Times New Roman" w:hAnsi="Times New Roman" w:cs="Times New Roman"/>
                <w:color w:val="000000"/>
                <w:spacing w:val="-3"/>
                <w:sz w:val="24"/>
                <w:szCs w:val="24"/>
              </w:rPr>
              <w:t>в</w:t>
            </w:r>
            <w:r w:rsidRPr="002C7723">
              <w:rPr>
                <w:rFonts w:ascii="Times New Roman" w:eastAsia="Times New Roman" w:hAnsi="Times New Roman" w:cs="Times New Roman"/>
                <w:color w:val="000000"/>
                <w:spacing w:val="-2"/>
                <w:w w:val="101"/>
                <w:sz w:val="24"/>
                <w:szCs w:val="24"/>
              </w:rPr>
              <w:t>е</w:t>
            </w:r>
            <w:r w:rsidRPr="002C7723">
              <w:rPr>
                <w:rFonts w:ascii="Times New Roman" w:eastAsia="Times New Roman" w:hAnsi="Times New Roman" w:cs="Times New Roman"/>
                <w:color w:val="000000"/>
                <w:sz w:val="24"/>
                <w:szCs w:val="24"/>
              </w:rPr>
              <w:t>н</w:t>
            </w:r>
            <w:r w:rsidRPr="002C7723">
              <w:rPr>
                <w:rFonts w:ascii="Times New Roman" w:eastAsia="Times New Roman" w:hAnsi="Times New Roman" w:cs="Times New Roman"/>
                <w:color w:val="000000"/>
                <w:spacing w:val="12"/>
                <w:sz w:val="24"/>
                <w:szCs w:val="24"/>
              </w:rPr>
              <w:t>н</w:t>
            </w:r>
            <w:r w:rsidRPr="002C7723">
              <w:rPr>
                <w:rFonts w:ascii="Times New Roman" w:eastAsia="Times New Roman" w:hAnsi="Times New Roman" w:cs="Times New Roman"/>
                <w:color w:val="000000"/>
                <w:spacing w:val="-2"/>
                <w:sz w:val="24"/>
                <w:szCs w:val="24"/>
              </w:rPr>
              <w:t>о</w:t>
            </w:r>
            <w:r w:rsidRPr="002C7723">
              <w:rPr>
                <w:rFonts w:ascii="Times New Roman" w:eastAsia="Times New Roman" w:hAnsi="Times New Roman" w:cs="Times New Roman"/>
                <w:color w:val="000000"/>
                <w:sz w:val="24"/>
                <w:szCs w:val="24"/>
              </w:rPr>
              <w:t>й из</w:t>
            </w:r>
            <w:r w:rsidRPr="002C7723">
              <w:rPr>
                <w:rFonts w:ascii="Times New Roman" w:eastAsia="Times New Roman" w:hAnsi="Times New Roman" w:cs="Times New Roman"/>
                <w:color w:val="000000"/>
                <w:spacing w:val="-4"/>
                <w:sz w:val="24"/>
                <w:szCs w:val="24"/>
              </w:rPr>
              <w:t>о</w:t>
            </w:r>
            <w:r w:rsidRPr="002C7723">
              <w:rPr>
                <w:rFonts w:ascii="Times New Roman" w:eastAsia="Times New Roman" w:hAnsi="Times New Roman" w:cs="Times New Roman"/>
                <w:color w:val="000000"/>
                <w:sz w:val="24"/>
                <w:szCs w:val="24"/>
              </w:rPr>
              <w:t>б</w:t>
            </w:r>
            <w:r w:rsidRPr="002C7723">
              <w:rPr>
                <w:rFonts w:ascii="Times New Roman" w:eastAsia="Times New Roman" w:hAnsi="Times New Roman" w:cs="Times New Roman"/>
                <w:color w:val="000000"/>
                <w:spacing w:val="-1"/>
                <w:sz w:val="24"/>
                <w:szCs w:val="24"/>
              </w:rPr>
              <w:t>р</w:t>
            </w:r>
            <w:r w:rsidRPr="002C7723">
              <w:rPr>
                <w:rFonts w:ascii="Times New Roman" w:eastAsia="Times New Roman" w:hAnsi="Times New Roman" w:cs="Times New Roman"/>
                <w:color w:val="000000"/>
                <w:spacing w:val="-2"/>
                <w:w w:val="101"/>
                <w:sz w:val="24"/>
                <w:szCs w:val="24"/>
              </w:rPr>
              <w:t>а</w:t>
            </w:r>
            <w:r w:rsidRPr="002C7723">
              <w:rPr>
                <w:rFonts w:ascii="Times New Roman" w:eastAsia="Times New Roman" w:hAnsi="Times New Roman" w:cs="Times New Roman"/>
                <w:color w:val="000000"/>
                <w:spacing w:val="-3"/>
                <w:sz w:val="24"/>
                <w:szCs w:val="24"/>
              </w:rPr>
              <w:t>з</w:t>
            </w:r>
            <w:r w:rsidRPr="002C7723">
              <w:rPr>
                <w:rFonts w:ascii="Times New Roman" w:eastAsia="Times New Roman" w:hAnsi="Times New Roman" w:cs="Times New Roman"/>
                <w:color w:val="000000"/>
                <w:sz w:val="24"/>
                <w:szCs w:val="24"/>
              </w:rPr>
              <w:t>и</w:t>
            </w:r>
            <w:r w:rsidRPr="002C7723">
              <w:rPr>
                <w:rFonts w:ascii="Times New Roman" w:eastAsia="Times New Roman" w:hAnsi="Times New Roman" w:cs="Times New Roman"/>
                <w:color w:val="000000"/>
                <w:spacing w:val="6"/>
                <w:sz w:val="24"/>
                <w:szCs w:val="24"/>
              </w:rPr>
              <w:t>т</w:t>
            </w:r>
            <w:r w:rsidRPr="002C7723">
              <w:rPr>
                <w:rFonts w:ascii="Times New Roman" w:eastAsia="Times New Roman" w:hAnsi="Times New Roman" w:cs="Times New Roman"/>
                <w:color w:val="000000"/>
                <w:w w:val="101"/>
                <w:sz w:val="24"/>
                <w:szCs w:val="24"/>
              </w:rPr>
              <w:t>е</w:t>
            </w:r>
            <w:r w:rsidRPr="002C7723">
              <w:rPr>
                <w:rFonts w:ascii="Times New Roman" w:eastAsia="Times New Roman" w:hAnsi="Times New Roman" w:cs="Times New Roman"/>
                <w:color w:val="000000"/>
                <w:spacing w:val="-3"/>
                <w:sz w:val="24"/>
                <w:szCs w:val="24"/>
              </w:rPr>
              <w:t>л</w:t>
            </w:r>
            <w:r w:rsidRPr="002C7723">
              <w:rPr>
                <w:rFonts w:ascii="Times New Roman" w:eastAsia="Times New Roman" w:hAnsi="Times New Roman" w:cs="Times New Roman"/>
                <w:color w:val="000000"/>
                <w:sz w:val="24"/>
                <w:szCs w:val="24"/>
              </w:rPr>
              <w:t>ьн</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pacing w:val="-2"/>
                <w:w w:val="101"/>
                <w:sz w:val="24"/>
                <w:szCs w:val="24"/>
              </w:rPr>
              <w:t>с</w:t>
            </w:r>
            <w:r w:rsidRPr="002C7723">
              <w:rPr>
                <w:rFonts w:ascii="Times New Roman" w:eastAsia="Times New Roman" w:hAnsi="Times New Roman" w:cs="Times New Roman"/>
                <w:color w:val="000000"/>
                <w:sz w:val="24"/>
                <w:szCs w:val="24"/>
              </w:rPr>
              <w:t>ти</w:t>
            </w:r>
            <w:r w:rsidRPr="002C7723">
              <w:rPr>
                <w:rFonts w:ascii="Times New Roman" w:eastAsia="Times New Roman" w:hAnsi="Times New Roman" w:cs="Times New Roman"/>
                <w:color w:val="000000"/>
                <w:spacing w:val="5"/>
                <w:sz w:val="24"/>
                <w:szCs w:val="24"/>
              </w:rPr>
              <w:t xml:space="preserve"> </w:t>
            </w:r>
            <w:r w:rsidRPr="002C7723">
              <w:rPr>
                <w:rFonts w:ascii="Times New Roman" w:eastAsia="Times New Roman" w:hAnsi="Times New Roman" w:cs="Times New Roman"/>
                <w:color w:val="000000"/>
                <w:sz w:val="24"/>
                <w:szCs w:val="24"/>
              </w:rPr>
              <w:t xml:space="preserve">в </w:t>
            </w:r>
            <w:r w:rsidRPr="002C7723">
              <w:rPr>
                <w:rFonts w:ascii="Times New Roman" w:eastAsia="Times New Roman" w:hAnsi="Times New Roman" w:cs="Times New Roman"/>
                <w:color w:val="000000"/>
                <w:spacing w:val="-2"/>
                <w:sz w:val="24"/>
                <w:szCs w:val="24"/>
              </w:rPr>
              <w:t>л</w:t>
            </w:r>
            <w:r w:rsidRPr="002C7723">
              <w:rPr>
                <w:rFonts w:ascii="Times New Roman" w:eastAsia="Times New Roman" w:hAnsi="Times New Roman" w:cs="Times New Roman"/>
                <w:color w:val="000000"/>
                <w:sz w:val="24"/>
                <w:szCs w:val="24"/>
              </w:rPr>
              <w:t>и</w:t>
            </w:r>
            <w:r w:rsidRPr="002C7723">
              <w:rPr>
                <w:rFonts w:ascii="Times New Roman" w:eastAsia="Times New Roman" w:hAnsi="Times New Roman" w:cs="Times New Roman"/>
                <w:color w:val="000000"/>
                <w:spacing w:val="-3"/>
                <w:sz w:val="24"/>
                <w:szCs w:val="24"/>
              </w:rPr>
              <w:t>р</w:t>
            </w:r>
            <w:r w:rsidRPr="002C7723">
              <w:rPr>
                <w:rFonts w:ascii="Times New Roman" w:eastAsia="Times New Roman" w:hAnsi="Times New Roman" w:cs="Times New Roman"/>
                <w:color w:val="000000"/>
                <w:sz w:val="24"/>
                <w:szCs w:val="24"/>
              </w:rPr>
              <w:t>и</w:t>
            </w:r>
            <w:r w:rsidRPr="002C7723">
              <w:rPr>
                <w:rFonts w:ascii="Times New Roman" w:eastAsia="Times New Roman" w:hAnsi="Times New Roman" w:cs="Times New Roman"/>
                <w:color w:val="000000"/>
                <w:spacing w:val="1"/>
                <w:sz w:val="24"/>
                <w:szCs w:val="24"/>
              </w:rPr>
              <w:t>ч</w:t>
            </w:r>
            <w:r w:rsidRPr="002C7723">
              <w:rPr>
                <w:rFonts w:ascii="Times New Roman" w:eastAsia="Times New Roman" w:hAnsi="Times New Roman" w:cs="Times New Roman"/>
                <w:color w:val="000000"/>
                <w:w w:val="101"/>
                <w:sz w:val="24"/>
                <w:szCs w:val="24"/>
              </w:rPr>
              <w:t>е</w:t>
            </w:r>
            <w:r w:rsidRPr="002C7723">
              <w:rPr>
                <w:rFonts w:ascii="Times New Roman" w:eastAsia="Times New Roman" w:hAnsi="Times New Roman" w:cs="Times New Roman"/>
                <w:color w:val="000000"/>
                <w:spacing w:val="-2"/>
                <w:w w:val="101"/>
                <w:sz w:val="24"/>
                <w:szCs w:val="24"/>
              </w:rPr>
              <w:t>с</w:t>
            </w:r>
            <w:r w:rsidRPr="002C7723">
              <w:rPr>
                <w:rFonts w:ascii="Times New Roman" w:eastAsia="Times New Roman" w:hAnsi="Times New Roman" w:cs="Times New Roman"/>
                <w:color w:val="000000"/>
                <w:sz w:val="24"/>
                <w:szCs w:val="24"/>
              </w:rPr>
              <w:t>ки</w:t>
            </w:r>
            <w:r w:rsidRPr="002C7723">
              <w:rPr>
                <w:rFonts w:ascii="Times New Roman" w:eastAsia="Times New Roman" w:hAnsi="Times New Roman" w:cs="Times New Roman"/>
                <w:color w:val="000000"/>
                <w:spacing w:val="1"/>
                <w:sz w:val="24"/>
                <w:szCs w:val="24"/>
              </w:rPr>
              <w:t>х</w:t>
            </w:r>
            <w:r w:rsidRPr="002C7723">
              <w:rPr>
                <w:rFonts w:ascii="Times New Roman" w:eastAsia="Times New Roman" w:hAnsi="Times New Roman" w:cs="Times New Roman"/>
                <w:color w:val="000000"/>
                <w:sz w:val="24"/>
                <w:szCs w:val="24"/>
              </w:rPr>
              <w:t xml:space="preserve"> п</w:t>
            </w:r>
            <w:r w:rsidRPr="002C7723">
              <w:rPr>
                <w:rFonts w:ascii="Times New Roman" w:eastAsia="Times New Roman" w:hAnsi="Times New Roman" w:cs="Times New Roman"/>
                <w:color w:val="000000"/>
                <w:spacing w:val="-2"/>
                <w:sz w:val="24"/>
                <w:szCs w:val="24"/>
              </w:rPr>
              <w:t>р</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z w:val="24"/>
                <w:szCs w:val="24"/>
              </w:rPr>
              <w:t>и</w:t>
            </w:r>
            <w:r w:rsidRPr="002C7723">
              <w:rPr>
                <w:rFonts w:ascii="Times New Roman" w:eastAsia="Times New Roman" w:hAnsi="Times New Roman" w:cs="Times New Roman"/>
                <w:color w:val="000000"/>
                <w:spacing w:val="-2"/>
                <w:sz w:val="24"/>
                <w:szCs w:val="24"/>
              </w:rPr>
              <w:t>зв</w:t>
            </w:r>
            <w:r w:rsidRPr="002C7723">
              <w:rPr>
                <w:rFonts w:ascii="Times New Roman" w:eastAsia="Times New Roman" w:hAnsi="Times New Roman" w:cs="Times New Roman"/>
                <w:color w:val="000000"/>
                <w:spacing w:val="-2"/>
                <w:w w:val="101"/>
                <w:sz w:val="24"/>
                <w:szCs w:val="24"/>
              </w:rPr>
              <w:t>е</w:t>
            </w:r>
            <w:r w:rsidRPr="002C7723">
              <w:rPr>
                <w:rFonts w:ascii="Times New Roman" w:eastAsia="Times New Roman" w:hAnsi="Times New Roman" w:cs="Times New Roman"/>
                <w:color w:val="000000"/>
                <w:spacing w:val="7"/>
                <w:sz w:val="24"/>
                <w:szCs w:val="24"/>
              </w:rPr>
              <w:t>д</w:t>
            </w:r>
            <w:r w:rsidRPr="002C7723">
              <w:rPr>
                <w:rFonts w:ascii="Times New Roman" w:eastAsia="Times New Roman" w:hAnsi="Times New Roman" w:cs="Times New Roman"/>
                <w:color w:val="000000"/>
                <w:spacing w:val="-1"/>
                <w:w w:val="101"/>
                <w:sz w:val="24"/>
                <w:szCs w:val="24"/>
              </w:rPr>
              <w:t>е</w:t>
            </w:r>
            <w:r w:rsidRPr="002C7723">
              <w:rPr>
                <w:rFonts w:ascii="Times New Roman" w:eastAsia="Times New Roman" w:hAnsi="Times New Roman" w:cs="Times New Roman"/>
                <w:color w:val="000000"/>
                <w:sz w:val="24"/>
                <w:szCs w:val="24"/>
              </w:rPr>
              <w:t>ни</w:t>
            </w:r>
            <w:r w:rsidRPr="002C7723">
              <w:rPr>
                <w:rFonts w:ascii="Times New Roman" w:eastAsia="Times New Roman" w:hAnsi="Times New Roman" w:cs="Times New Roman"/>
                <w:color w:val="000000"/>
                <w:w w:val="101"/>
                <w:sz w:val="24"/>
                <w:szCs w:val="24"/>
              </w:rPr>
              <w:t>я</w:t>
            </w:r>
            <w:r w:rsidRPr="002C7723">
              <w:rPr>
                <w:rFonts w:ascii="Times New Roman" w:eastAsia="Times New Roman" w:hAnsi="Times New Roman" w:cs="Times New Roman"/>
                <w:color w:val="000000"/>
                <w:spacing w:val="-3"/>
                <w:sz w:val="24"/>
                <w:szCs w:val="24"/>
              </w:rPr>
              <w:t>х</w:t>
            </w:r>
            <w:r w:rsidRPr="002C7723">
              <w:rPr>
                <w:rFonts w:ascii="Times New Roman" w:eastAsia="Times New Roman" w:hAnsi="Times New Roman" w:cs="Times New Roman"/>
                <w:color w:val="000000"/>
                <w:sz w:val="24"/>
                <w:szCs w:val="24"/>
              </w:rPr>
              <w:t>.</w:t>
            </w:r>
            <w:r w:rsidRPr="002C7723">
              <w:rPr>
                <w:rFonts w:ascii="Times New Roman" w:eastAsia="Times New Roman" w:hAnsi="Times New Roman" w:cs="Times New Roman"/>
                <w:color w:val="000000"/>
                <w:spacing w:val="3"/>
                <w:sz w:val="24"/>
                <w:szCs w:val="24"/>
              </w:rPr>
              <w:t xml:space="preserve"> </w:t>
            </w:r>
            <w:r w:rsidRPr="002C7723">
              <w:rPr>
                <w:rFonts w:ascii="Times New Roman" w:eastAsia="Times New Roman" w:hAnsi="Times New Roman" w:cs="Times New Roman"/>
                <w:color w:val="000000"/>
                <w:spacing w:val="-8"/>
                <w:sz w:val="24"/>
                <w:szCs w:val="24"/>
              </w:rPr>
              <w:t>П</w:t>
            </w:r>
            <w:r w:rsidRPr="002C7723">
              <w:rPr>
                <w:rFonts w:ascii="Times New Roman" w:eastAsia="Times New Roman" w:hAnsi="Times New Roman" w:cs="Times New Roman"/>
                <w:color w:val="000000"/>
                <w:spacing w:val="4"/>
                <w:w w:val="101"/>
                <w:sz w:val="24"/>
                <w:szCs w:val="24"/>
              </w:rPr>
              <w:t>е</w:t>
            </w:r>
            <w:r w:rsidRPr="002C7723">
              <w:rPr>
                <w:rFonts w:ascii="Times New Roman" w:eastAsia="Times New Roman" w:hAnsi="Times New Roman" w:cs="Times New Roman"/>
                <w:color w:val="000000"/>
                <w:spacing w:val="-3"/>
                <w:sz w:val="24"/>
                <w:szCs w:val="24"/>
              </w:rPr>
              <w:t>р</w:t>
            </w:r>
            <w:r w:rsidRPr="002C7723">
              <w:rPr>
                <w:rFonts w:ascii="Times New Roman" w:eastAsia="Times New Roman" w:hAnsi="Times New Roman" w:cs="Times New Roman"/>
                <w:color w:val="000000"/>
                <w:spacing w:val="-1"/>
                <w:w w:val="101"/>
                <w:sz w:val="24"/>
                <w:szCs w:val="24"/>
              </w:rPr>
              <w:t>е</w:t>
            </w:r>
            <w:r w:rsidRPr="002C7723">
              <w:rPr>
                <w:rFonts w:ascii="Times New Roman" w:eastAsia="Times New Roman" w:hAnsi="Times New Roman" w:cs="Times New Roman"/>
                <w:color w:val="000000"/>
                <w:spacing w:val="-3"/>
                <w:w w:val="101"/>
                <w:sz w:val="24"/>
                <w:szCs w:val="24"/>
              </w:rPr>
              <w:t>с</w:t>
            </w:r>
            <w:r w:rsidRPr="002C7723">
              <w:rPr>
                <w:rFonts w:ascii="Times New Roman" w:eastAsia="Times New Roman" w:hAnsi="Times New Roman" w:cs="Times New Roman"/>
                <w:color w:val="000000"/>
                <w:sz w:val="24"/>
                <w:szCs w:val="24"/>
              </w:rPr>
              <w:t>к</w:t>
            </w:r>
            <w:r w:rsidRPr="002C7723">
              <w:rPr>
                <w:rFonts w:ascii="Times New Roman" w:eastAsia="Times New Roman" w:hAnsi="Times New Roman" w:cs="Times New Roman"/>
                <w:color w:val="000000"/>
                <w:spacing w:val="4"/>
                <w:w w:val="101"/>
                <w:sz w:val="24"/>
                <w:szCs w:val="24"/>
              </w:rPr>
              <w:t>а</w:t>
            </w:r>
            <w:r w:rsidRPr="002C7723">
              <w:rPr>
                <w:rFonts w:ascii="Times New Roman" w:eastAsia="Times New Roman" w:hAnsi="Times New Roman" w:cs="Times New Roman"/>
                <w:color w:val="000000"/>
                <w:spacing w:val="-2"/>
                <w:sz w:val="24"/>
                <w:szCs w:val="24"/>
              </w:rPr>
              <w:t>зыв</w:t>
            </w:r>
            <w:r w:rsidRPr="002C7723">
              <w:rPr>
                <w:rFonts w:ascii="Times New Roman" w:eastAsia="Times New Roman" w:hAnsi="Times New Roman" w:cs="Times New Roman"/>
                <w:color w:val="000000"/>
                <w:spacing w:val="-1"/>
                <w:w w:val="101"/>
                <w:sz w:val="24"/>
                <w:szCs w:val="24"/>
              </w:rPr>
              <w:t>а</w:t>
            </w:r>
            <w:r w:rsidRPr="002C7723">
              <w:rPr>
                <w:rFonts w:ascii="Times New Roman" w:eastAsia="Times New Roman" w:hAnsi="Times New Roman" w:cs="Times New Roman"/>
                <w:color w:val="000000"/>
                <w:sz w:val="24"/>
                <w:szCs w:val="24"/>
              </w:rPr>
              <w:t>ть</w:t>
            </w:r>
            <w:r w:rsidRPr="002C7723">
              <w:rPr>
                <w:rFonts w:ascii="Times New Roman" w:eastAsia="Times New Roman" w:hAnsi="Times New Roman" w:cs="Times New Roman"/>
                <w:color w:val="000000"/>
                <w:spacing w:val="2"/>
                <w:sz w:val="24"/>
                <w:szCs w:val="24"/>
              </w:rPr>
              <w:t xml:space="preserve"> </w:t>
            </w:r>
            <w:r w:rsidRPr="002C7723">
              <w:rPr>
                <w:rFonts w:ascii="Times New Roman" w:eastAsia="Times New Roman" w:hAnsi="Times New Roman" w:cs="Times New Roman"/>
                <w:color w:val="000000"/>
                <w:sz w:val="24"/>
                <w:szCs w:val="24"/>
              </w:rPr>
              <w:t>(к</w:t>
            </w:r>
            <w:r w:rsidRPr="002C7723">
              <w:rPr>
                <w:rFonts w:ascii="Times New Roman" w:eastAsia="Times New Roman" w:hAnsi="Times New Roman" w:cs="Times New Roman"/>
                <w:color w:val="000000"/>
                <w:spacing w:val="-2"/>
                <w:sz w:val="24"/>
                <w:szCs w:val="24"/>
              </w:rPr>
              <w:t>р</w:t>
            </w:r>
            <w:r w:rsidRPr="002C7723">
              <w:rPr>
                <w:rFonts w:ascii="Times New Roman" w:eastAsia="Times New Roman" w:hAnsi="Times New Roman" w:cs="Times New Roman"/>
                <w:color w:val="000000"/>
                <w:spacing w:val="-2"/>
                <w:w w:val="101"/>
                <w:sz w:val="24"/>
                <w:szCs w:val="24"/>
              </w:rPr>
              <w:t>а</w:t>
            </w:r>
            <w:r w:rsidRPr="002C7723">
              <w:rPr>
                <w:rFonts w:ascii="Times New Roman" w:eastAsia="Times New Roman" w:hAnsi="Times New Roman" w:cs="Times New Roman"/>
                <w:color w:val="000000"/>
                <w:sz w:val="24"/>
                <w:szCs w:val="24"/>
              </w:rPr>
              <w:t>т</w:t>
            </w:r>
            <w:r w:rsidRPr="002C7723">
              <w:rPr>
                <w:rFonts w:ascii="Times New Roman" w:eastAsia="Times New Roman" w:hAnsi="Times New Roman" w:cs="Times New Roman"/>
                <w:color w:val="000000"/>
                <w:spacing w:val="7"/>
                <w:sz w:val="24"/>
                <w:szCs w:val="24"/>
              </w:rPr>
              <w:t>к</w:t>
            </w:r>
            <w:r w:rsidRPr="002C7723">
              <w:rPr>
                <w:rFonts w:ascii="Times New Roman" w:eastAsia="Times New Roman" w:hAnsi="Times New Roman" w:cs="Times New Roman"/>
                <w:color w:val="000000"/>
                <w:spacing w:val="-2"/>
                <w:sz w:val="24"/>
                <w:szCs w:val="24"/>
              </w:rPr>
              <w:t>о</w:t>
            </w:r>
            <w:r w:rsidRPr="002C7723">
              <w:rPr>
                <w:rFonts w:ascii="Times New Roman" w:eastAsia="Times New Roman" w:hAnsi="Times New Roman" w:cs="Times New Roman"/>
                <w:color w:val="000000"/>
                <w:sz w:val="24"/>
                <w:szCs w:val="24"/>
              </w:rPr>
              <w:t>, п</w:t>
            </w:r>
            <w:r w:rsidRPr="002C7723">
              <w:rPr>
                <w:rFonts w:ascii="Times New Roman" w:eastAsia="Times New Roman" w:hAnsi="Times New Roman" w:cs="Times New Roman"/>
                <w:color w:val="000000"/>
                <w:spacing w:val="-1"/>
                <w:sz w:val="24"/>
                <w:szCs w:val="24"/>
              </w:rPr>
              <w:t>о</w:t>
            </w:r>
            <w:r w:rsidRPr="002C7723">
              <w:rPr>
                <w:rFonts w:ascii="Times New Roman" w:eastAsia="Times New Roman" w:hAnsi="Times New Roman" w:cs="Times New Roman"/>
                <w:color w:val="000000"/>
                <w:sz w:val="24"/>
                <w:szCs w:val="24"/>
              </w:rPr>
              <w:t>д</w:t>
            </w:r>
            <w:r w:rsidRPr="002C7723">
              <w:rPr>
                <w:rFonts w:ascii="Times New Roman" w:eastAsia="Times New Roman" w:hAnsi="Times New Roman" w:cs="Times New Roman"/>
                <w:color w:val="000000"/>
                <w:spacing w:val="-2"/>
                <w:sz w:val="24"/>
                <w:szCs w:val="24"/>
              </w:rPr>
              <w:t>ро</w:t>
            </w:r>
            <w:r w:rsidRPr="002C7723">
              <w:rPr>
                <w:rFonts w:ascii="Times New Roman" w:eastAsia="Times New Roman" w:hAnsi="Times New Roman" w:cs="Times New Roman"/>
                <w:color w:val="000000"/>
                <w:sz w:val="24"/>
                <w:szCs w:val="24"/>
              </w:rPr>
              <w:t>бн</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z w:val="24"/>
                <w:szCs w:val="24"/>
              </w:rPr>
              <w:t>,</w:t>
            </w:r>
            <w:r w:rsidRPr="002C7723">
              <w:rPr>
                <w:rFonts w:ascii="Times New Roman" w:eastAsia="Times New Roman" w:hAnsi="Times New Roman" w:cs="Times New Roman"/>
                <w:color w:val="000000"/>
                <w:spacing w:val="3"/>
                <w:sz w:val="24"/>
                <w:szCs w:val="24"/>
              </w:rPr>
              <w:t xml:space="preserve"> </w:t>
            </w:r>
            <w:r w:rsidRPr="002C7723">
              <w:rPr>
                <w:rFonts w:ascii="Times New Roman" w:eastAsia="Times New Roman" w:hAnsi="Times New Roman" w:cs="Times New Roman"/>
                <w:color w:val="000000"/>
                <w:spacing w:val="-1"/>
                <w:sz w:val="24"/>
                <w:szCs w:val="24"/>
              </w:rPr>
              <w:t>вы</w:t>
            </w:r>
            <w:r w:rsidRPr="002C7723">
              <w:rPr>
                <w:rFonts w:ascii="Times New Roman" w:eastAsia="Times New Roman" w:hAnsi="Times New Roman" w:cs="Times New Roman"/>
                <w:color w:val="000000"/>
                <w:sz w:val="24"/>
                <w:szCs w:val="24"/>
              </w:rPr>
              <w:t>б</w:t>
            </w:r>
            <w:r w:rsidRPr="002C7723">
              <w:rPr>
                <w:rFonts w:ascii="Times New Roman" w:eastAsia="Times New Roman" w:hAnsi="Times New Roman" w:cs="Times New Roman"/>
                <w:color w:val="000000"/>
                <w:spacing w:val="4"/>
                <w:sz w:val="24"/>
                <w:szCs w:val="24"/>
              </w:rPr>
              <w:t>о</w:t>
            </w:r>
            <w:r w:rsidRPr="002C7723">
              <w:rPr>
                <w:rFonts w:ascii="Times New Roman" w:eastAsia="Times New Roman" w:hAnsi="Times New Roman" w:cs="Times New Roman"/>
                <w:color w:val="000000"/>
                <w:spacing w:val="-1"/>
                <w:sz w:val="24"/>
                <w:szCs w:val="24"/>
              </w:rPr>
              <w:t>ро</w:t>
            </w:r>
            <w:r w:rsidRPr="002C7723">
              <w:rPr>
                <w:rFonts w:ascii="Times New Roman" w:eastAsia="Times New Roman" w:hAnsi="Times New Roman" w:cs="Times New Roman"/>
                <w:color w:val="000000"/>
                <w:spacing w:val="1"/>
                <w:sz w:val="24"/>
                <w:szCs w:val="24"/>
              </w:rPr>
              <w:t>ч</w:t>
            </w:r>
            <w:r w:rsidRPr="002C7723">
              <w:rPr>
                <w:rFonts w:ascii="Times New Roman" w:eastAsia="Times New Roman" w:hAnsi="Times New Roman" w:cs="Times New Roman"/>
                <w:color w:val="000000"/>
                <w:sz w:val="24"/>
                <w:szCs w:val="24"/>
              </w:rPr>
              <w:t>н</w:t>
            </w:r>
            <w:r w:rsidRPr="002C7723">
              <w:rPr>
                <w:rFonts w:ascii="Times New Roman" w:eastAsia="Times New Roman" w:hAnsi="Times New Roman" w:cs="Times New Roman"/>
                <w:color w:val="000000"/>
                <w:spacing w:val="-2"/>
                <w:sz w:val="24"/>
                <w:szCs w:val="24"/>
              </w:rPr>
              <w:t>о</w:t>
            </w:r>
            <w:r w:rsidRPr="002C7723">
              <w:rPr>
                <w:rFonts w:ascii="Times New Roman" w:eastAsia="Times New Roman" w:hAnsi="Times New Roman" w:cs="Times New Roman"/>
                <w:color w:val="000000"/>
                <w:sz w:val="24"/>
                <w:szCs w:val="24"/>
              </w:rPr>
              <w:t>)</w:t>
            </w:r>
            <w:r w:rsidRPr="002C7723">
              <w:rPr>
                <w:rFonts w:ascii="Times New Roman" w:eastAsia="Times New Roman" w:hAnsi="Times New Roman" w:cs="Times New Roman"/>
                <w:color w:val="000000"/>
                <w:spacing w:val="2"/>
                <w:sz w:val="24"/>
                <w:szCs w:val="24"/>
              </w:rPr>
              <w:t xml:space="preserve"> </w:t>
            </w:r>
            <w:r w:rsidRPr="002C7723">
              <w:rPr>
                <w:rFonts w:ascii="Times New Roman" w:eastAsia="Times New Roman" w:hAnsi="Times New Roman" w:cs="Times New Roman"/>
                <w:color w:val="000000"/>
                <w:sz w:val="24"/>
                <w:szCs w:val="24"/>
              </w:rPr>
              <w:t>т</w:t>
            </w:r>
            <w:r w:rsidRPr="002C7723">
              <w:rPr>
                <w:rFonts w:ascii="Times New Roman" w:eastAsia="Times New Roman" w:hAnsi="Times New Roman" w:cs="Times New Roman"/>
                <w:color w:val="000000"/>
                <w:spacing w:val="-2"/>
                <w:w w:val="101"/>
                <w:sz w:val="24"/>
                <w:szCs w:val="24"/>
              </w:rPr>
              <w:t>е</w:t>
            </w:r>
            <w:r w:rsidRPr="002C7723">
              <w:rPr>
                <w:rFonts w:ascii="Times New Roman" w:eastAsia="Times New Roman" w:hAnsi="Times New Roman" w:cs="Times New Roman"/>
                <w:color w:val="000000"/>
                <w:sz w:val="24"/>
                <w:szCs w:val="24"/>
              </w:rPr>
              <w:t>к</w:t>
            </w:r>
            <w:r w:rsidRPr="002C7723">
              <w:rPr>
                <w:rFonts w:ascii="Times New Roman" w:eastAsia="Times New Roman" w:hAnsi="Times New Roman" w:cs="Times New Roman"/>
                <w:color w:val="000000"/>
                <w:spacing w:val="-1"/>
                <w:w w:val="101"/>
                <w:sz w:val="24"/>
                <w:szCs w:val="24"/>
              </w:rPr>
              <w:t>с</w:t>
            </w:r>
            <w:r w:rsidRPr="002C7723">
              <w:rPr>
                <w:rFonts w:ascii="Times New Roman" w:eastAsia="Times New Roman" w:hAnsi="Times New Roman" w:cs="Times New Roman"/>
                <w:color w:val="000000"/>
                <w:sz w:val="24"/>
                <w:szCs w:val="24"/>
              </w:rPr>
              <w:t>т</w:t>
            </w:r>
            <w:r w:rsidRPr="002C7723">
              <w:rPr>
                <w:rFonts w:ascii="Times New Roman" w:eastAsia="Times New Roman" w:hAnsi="Times New Roman" w:cs="Times New Roman"/>
                <w:color w:val="000000"/>
                <w:spacing w:val="1"/>
                <w:sz w:val="24"/>
                <w:szCs w:val="24"/>
              </w:rPr>
              <w:t xml:space="preserve"> </w:t>
            </w:r>
            <w:r w:rsidRPr="002C7723">
              <w:rPr>
                <w:rFonts w:ascii="Times New Roman" w:eastAsia="Times New Roman" w:hAnsi="Times New Roman" w:cs="Times New Roman"/>
                <w:color w:val="000000"/>
                <w:sz w:val="24"/>
                <w:szCs w:val="24"/>
              </w:rPr>
              <w:t>п</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pacing w:val="-2"/>
                <w:sz w:val="24"/>
                <w:szCs w:val="24"/>
              </w:rPr>
              <w:t>в</w:t>
            </w:r>
            <w:r w:rsidRPr="002C7723">
              <w:rPr>
                <w:rFonts w:ascii="Times New Roman" w:eastAsia="Times New Roman" w:hAnsi="Times New Roman" w:cs="Times New Roman"/>
                <w:color w:val="000000"/>
                <w:spacing w:val="4"/>
                <w:w w:val="101"/>
                <w:sz w:val="24"/>
                <w:szCs w:val="24"/>
              </w:rPr>
              <w:t>е</w:t>
            </w:r>
            <w:r w:rsidRPr="002C7723">
              <w:rPr>
                <w:rFonts w:ascii="Times New Roman" w:eastAsia="Times New Roman" w:hAnsi="Times New Roman" w:cs="Times New Roman"/>
                <w:color w:val="000000"/>
                <w:spacing w:val="-2"/>
                <w:w w:val="101"/>
                <w:sz w:val="24"/>
                <w:szCs w:val="24"/>
              </w:rPr>
              <w:t>с</w:t>
            </w:r>
            <w:r w:rsidRPr="002C7723">
              <w:rPr>
                <w:rFonts w:ascii="Times New Roman" w:eastAsia="Times New Roman" w:hAnsi="Times New Roman" w:cs="Times New Roman"/>
                <w:color w:val="000000"/>
                <w:sz w:val="24"/>
                <w:szCs w:val="24"/>
              </w:rPr>
              <w:t>ти</w:t>
            </w:r>
            <w:r w:rsidRPr="002C7723">
              <w:rPr>
                <w:rFonts w:ascii="Times New Roman" w:eastAsia="Times New Roman" w:hAnsi="Times New Roman" w:cs="Times New Roman"/>
                <w:color w:val="000000"/>
                <w:spacing w:val="2"/>
                <w:sz w:val="24"/>
                <w:szCs w:val="24"/>
              </w:rPr>
              <w:t xml:space="preserve"> </w:t>
            </w:r>
            <w:r w:rsidRPr="002C7723">
              <w:rPr>
                <w:rFonts w:ascii="Times New Roman" w:eastAsia="Times New Roman" w:hAnsi="Times New Roman" w:cs="Times New Roman"/>
                <w:color w:val="000000"/>
                <w:spacing w:val="1"/>
                <w:sz w:val="24"/>
                <w:szCs w:val="24"/>
              </w:rPr>
              <w:t>и</w:t>
            </w:r>
            <w:r w:rsidRPr="002C7723">
              <w:rPr>
                <w:rFonts w:ascii="Times New Roman" w:eastAsia="Times New Roman" w:hAnsi="Times New Roman" w:cs="Times New Roman"/>
                <w:color w:val="000000"/>
                <w:spacing w:val="-2"/>
                <w:sz w:val="24"/>
                <w:szCs w:val="24"/>
              </w:rPr>
              <w:t>л</w:t>
            </w:r>
            <w:r w:rsidRPr="002C7723">
              <w:rPr>
                <w:rFonts w:ascii="Times New Roman" w:eastAsia="Times New Roman" w:hAnsi="Times New Roman" w:cs="Times New Roman"/>
                <w:color w:val="000000"/>
                <w:sz w:val="24"/>
                <w:szCs w:val="24"/>
              </w:rPr>
              <w:t>и</w:t>
            </w:r>
            <w:r w:rsidRPr="002C7723">
              <w:rPr>
                <w:rFonts w:ascii="Times New Roman" w:eastAsia="Times New Roman" w:hAnsi="Times New Roman" w:cs="Times New Roman"/>
                <w:color w:val="000000"/>
                <w:spacing w:val="24"/>
                <w:sz w:val="24"/>
                <w:szCs w:val="24"/>
              </w:rPr>
              <w:t xml:space="preserve"> </w:t>
            </w:r>
            <w:r w:rsidRPr="002C7723">
              <w:rPr>
                <w:rFonts w:ascii="Times New Roman" w:eastAsia="Times New Roman" w:hAnsi="Times New Roman" w:cs="Times New Roman"/>
                <w:color w:val="000000"/>
                <w:spacing w:val="-2"/>
                <w:w w:val="101"/>
                <w:sz w:val="24"/>
                <w:szCs w:val="24"/>
              </w:rPr>
              <w:t>е</w:t>
            </w:r>
            <w:r w:rsidRPr="002C7723">
              <w:rPr>
                <w:rFonts w:ascii="Times New Roman" w:eastAsia="Times New Roman" w:hAnsi="Times New Roman" w:cs="Times New Roman"/>
                <w:color w:val="000000"/>
                <w:w w:val="101"/>
                <w:sz w:val="24"/>
                <w:szCs w:val="24"/>
              </w:rPr>
              <w:t>ё</w:t>
            </w:r>
            <w:r w:rsidRPr="002C7723">
              <w:rPr>
                <w:rFonts w:ascii="Times New Roman" w:eastAsia="Times New Roman" w:hAnsi="Times New Roman" w:cs="Times New Roman"/>
                <w:color w:val="000000"/>
                <w:spacing w:val="-1"/>
                <w:sz w:val="24"/>
                <w:szCs w:val="24"/>
              </w:rPr>
              <w:t xml:space="preserve"> </w:t>
            </w:r>
            <w:r w:rsidRPr="002C7723">
              <w:rPr>
                <w:rFonts w:ascii="Times New Roman" w:eastAsia="Times New Roman" w:hAnsi="Times New Roman" w:cs="Times New Roman"/>
                <w:color w:val="000000"/>
                <w:spacing w:val="-2"/>
                <w:sz w:val="24"/>
                <w:szCs w:val="24"/>
              </w:rPr>
              <w:t>фр</w:t>
            </w:r>
            <w:r w:rsidRPr="002C7723">
              <w:rPr>
                <w:rFonts w:ascii="Times New Roman" w:eastAsia="Times New Roman" w:hAnsi="Times New Roman" w:cs="Times New Roman"/>
                <w:color w:val="000000"/>
                <w:spacing w:val="-2"/>
                <w:w w:val="101"/>
                <w:sz w:val="24"/>
                <w:szCs w:val="24"/>
              </w:rPr>
              <w:t>а</w:t>
            </w:r>
            <w:r w:rsidRPr="002C7723">
              <w:rPr>
                <w:rFonts w:ascii="Times New Roman" w:eastAsia="Times New Roman" w:hAnsi="Times New Roman" w:cs="Times New Roman"/>
                <w:color w:val="000000"/>
                <w:sz w:val="24"/>
                <w:szCs w:val="24"/>
              </w:rPr>
              <w:t>г</w:t>
            </w:r>
            <w:r w:rsidRPr="002C7723">
              <w:rPr>
                <w:rFonts w:ascii="Times New Roman" w:eastAsia="Times New Roman" w:hAnsi="Times New Roman" w:cs="Times New Roman"/>
                <w:color w:val="000000"/>
                <w:spacing w:val="1"/>
                <w:sz w:val="24"/>
                <w:szCs w:val="24"/>
              </w:rPr>
              <w:t>м</w:t>
            </w:r>
            <w:r w:rsidRPr="002C7723">
              <w:rPr>
                <w:rFonts w:ascii="Times New Roman" w:eastAsia="Times New Roman" w:hAnsi="Times New Roman" w:cs="Times New Roman"/>
                <w:color w:val="000000"/>
                <w:spacing w:val="-1"/>
                <w:w w:val="101"/>
                <w:sz w:val="24"/>
                <w:szCs w:val="24"/>
              </w:rPr>
              <w:t>е</w:t>
            </w:r>
            <w:r w:rsidRPr="002C7723">
              <w:rPr>
                <w:rFonts w:ascii="Times New Roman" w:eastAsia="Times New Roman" w:hAnsi="Times New Roman" w:cs="Times New Roman"/>
                <w:color w:val="000000"/>
                <w:sz w:val="24"/>
                <w:szCs w:val="24"/>
              </w:rPr>
              <w:t>нт.</w:t>
            </w:r>
            <w:r w:rsidRPr="002C7723">
              <w:rPr>
                <w:rFonts w:ascii="Times New Roman" w:eastAsia="Times New Roman" w:hAnsi="Times New Roman" w:cs="Times New Roman"/>
                <w:color w:val="000000"/>
                <w:spacing w:val="3"/>
                <w:sz w:val="24"/>
                <w:szCs w:val="24"/>
              </w:rPr>
              <w:t xml:space="preserve"> </w:t>
            </w:r>
            <w:r w:rsidRPr="002C7723">
              <w:rPr>
                <w:rFonts w:ascii="Times New Roman" w:eastAsia="Times New Roman" w:hAnsi="Times New Roman" w:cs="Times New Roman"/>
                <w:color w:val="000000"/>
                <w:spacing w:val="2"/>
                <w:sz w:val="24"/>
                <w:szCs w:val="24"/>
              </w:rPr>
              <w:t>У</w:t>
            </w:r>
            <w:r w:rsidRPr="002C7723">
              <w:rPr>
                <w:rFonts w:ascii="Times New Roman" w:eastAsia="Times New Roman" w:hAnsi="Times New Roman" w:cs="Times New Roman"/>
                <w:color w:val="000000"/>
                <w:spacing w:val="-1"/>
                <w:w w:val="101"/>
                <w:sz w:val="24"/>
                <w:szCs w:val="24"/>
              </w:rPr>
              <w:t>с</w:t>
            </w:r>
            <w:r w:rsidRPr="002C7723">
              <w:rPr>
                <w:rFonts w:ascii="Times New Roman" w:eastAsia="Times New Roman" w:hAnsi="Times New Roman" w:cs="Times New Roman"/>
                <w:color w:val="000000"/>
                <w:sz w:val="24"/>
                <w:szCs w:val="24"/>
              </w:rPr>
              <w:t>тно и</w:t>
            </w:r>
            <w:r w:rsidRPr="002C7723">
              <w:rPr>
                <w:rFonts w:ascii="Times New Roman" w:eastAsia="Times New Roman" w:hAnsi="Times New Roman" w:cs="Times New Roman"/>
                <w:color w:val="000000"/>
                <w:spacing w:val="-3"/>
                <w:sz w:val="24"/>
                <w:szCs w:val="24"/>
              </w:rPr>
              <w:t>л</w:t>
            </w:r>
            <w:r w:rsidRPr="002C7723">
              <w:rPr>
                <w:rFonts w:ascii="Times New Roman" w:eastAsia="Times New Roman" w:hAnsi="Times New Roman" w:cs="Times New Roman"/>
                <w:color w:val="000000"/>
                <w:sz w:val="24"/>
                <w:szCs w:val="24"/>
              </w:rPr>
              <w:t>и</w:t>
            </w:r>
            <w:r w:rsidRPr="002C7723">
              <w:rPr>
                <w:rFonts w:ascii="Times New Roman" w:eastAsia="Times New Roman" w:hAnsi="Times New Roman" w:cs="Times New Roman"/>
                <w:color w:val="000000"/>
                <w:spacing w:val="2"/>
                <w:sz w:val="24"/>
                <w:szCs w:val="24"/>
              </w:rPr>
              <w:t xml:space="preserve"> </w:t>
            </w:r>
            <w:r w:rsidRPr="002C7723">
              <w:rPr>
                <w:rFonts w:ascii="Times New Roman" w:eastAsia="Times New Roman" w:hAnsi="Times New Roman" w:cs="Times New Roman"/>
                <w:color w:val="000000"/>
                <w:spacing w:val="1"/>
                <w:sz w:val="24"/>
                <w:szCs w:val="24"/>
              </w:rPr>
              <w:t>пи</w:t>
            </w:r>
            <w:r w:rsidRPr="002C7723">
              <w:rPr>
                <w:rFonts w:ascii="Times New Roman" w:eastAsia="Times New Roman" w:hAnsi="Times New Roman" w:cs="Times New Roman"/>
                <w:color w:val="000000"/>
                <w:w w:val="101"/>
                <w:sz w:val="24"/>
                <w:szCs w:val="24"/>
              </w:rPr>
              <w:t>с</w:t>
            </w:r>
            <w:r w:rsidRPr="002C7723">
              <w:rPr>
                <w:rFonts w:ascii="Times New Roman" w:eastAsia="Times New Roman" w:hAnsi="Times New Roman" w:cs="Times New Roman"/>
                <w:color w:val="000000"/>
                <w:sz w:val="24"/>
                <w:szCs w:val="24"/>
              </w:rPr>
              <w:t>ь</w:t>
            </w:r>
            <w:r w:rsidRPr="002C7723">
              <w:rPr>
                <w:rFonts w:ascii="Times New Roman" w:eastAsia="Times New Roman" w:hAnsi="Times New Roman" w:cs="Times New Roman"/>
                <w:color w:val="000000"/>
                <w:spacing w:val="1"/>
                <w:sz w:val="24"/>
                <w:szCs w:val="24"/>
              </w:rPr>
              <w:t>м</w:t>
            </w:r>
            <w:r w:rsidRPr="002C7723">
              <w:rPr>
                <w:rFonts w:ascii="Times New Roman" w:eastAsia="Times New Roman" w:hAnsi="Times New Roman" w:cs="Times New Roman"/>
                <w:color w:val="000000"/>
                <w:w w:val="101"/>
                <w:sz w:val="24"/>
                <w:szCs w:val="24"/>
              </w:rPr>
              <w:t>е</w:t>
            </w:r>
            <w:r w:rsidRPr="002C7723">
              <w:rPr>
                <w:rFonts w:ascii="Times New Roman" w:eastAsia="Times New Roman" w:hAnsi="Times New Roman" w:cs="Times New Roman"/>
                <w:color w:val="000000"/>
                <w:sz w:val="24"/>
                <w:szCs w:val="24"/>
              </w:rPr>
              <w:t>нно</w:t>
            </w:r>
            <w:r w:rsidRPr="002C7723">
              <w:rPr>
                <w:rFonts w:ascii="Times New Roman" w:eastAsia="Calibri" w:hAnsi="Times New Roman" w:cs="Times New Roman"/>
                <w:sz w:val="24"/>
                <w:szCs w:val="24"/>
              </w:rPr>
              <w:t xml:space="preserve"> </w:t>
            </w:r>
            <w:r w:rsidRPr="002C7723">
              <w:rPr>
                <w:rFonts w:ascii="Times New Roman" w:eastAsia="Times New Roman" w:hAnsi="Times New Roman" w:cs="Times New Roman"/>
                <w:color w:val="000000"/>
                <w:sz w:val="24"/>
                <w:szCs w:val="24"/>
              </w:rPr>
              <w:t>отвечать на вопросы (с использованием цитирования). Письменно отвечать</w:t>
            </w:r>
            <w:r w:rsidRPr="002C7723">
              <w:rPr>
                <w:rFonts w:ascii="Times New Roman" w:eastAsia="Times New Roman" w:hAnsi="Times New Roman" w:cs="Times New Roman"/>
                <w:color w:val="000000"/>
                <w:spacing w:val="1"/>
                <w:sz w:val="24"/>
                <w:szCs w:val="24"/>
              </w:rPr>
              <w:t xml:space="preserve"> на проблемный вопрос, писать сочинение на литературную тему.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2C7723" w:rsidRPr="002C7723" w14:paraId="768DF896" w14:textId="77777777" w:rsidTr="006F1A13">
        <w:trPr>
          <w:gridAfter w:val="7"/>
          <w:wAfter w:w="2032" w:type="pct"/>
          <w:trHeight w:val="108"/>
        </w:trPr>
        <w:tc>
          <w:tcPr>
            <w:tcW w:w="206" w:type="pct"/>
            <w:tcBorders>
              <w:left w:val="single" w:sz="4" w:space="0" w:color="000000"/>
              <w:bottom w:val="single" w:sz="4" w:space="0" w:color="000000"/>
              <w:right w:val="single" w:sz="4" w:space="0" w:color="auto"/>
            </w:tcBorders>
            <w:tcMar>
              <w:top w:w="31" w:type="dxa"/>
              <w:left w:w="89" w:type="dxa"/>
              <w:bottom w:w="0" w:type="dxa"/>
              <w:right w:w="94" w:type="dxa"/>
            </w:tcMar>
          </w:tcPr>
          <w:p w14:paraId="60199B14"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tc>
        <w:tc>
          <w:tcPr>
            <w:tcW w:w="1113" w:type="pct"/>
            <w:gridSpan w:val="4"/>
            <w:tcBorders>
              <w:left w:val="single" w:sz="4" w:space="0" w:color="auto"/>
              <w:bottom w:val="single" w:sz="4" w:space="0" w:color="000000"/>
              <w:right w:val="single" w:sz="4" w:space="0" w:color="000000"/>
            </w:tcBorders>
          </w:tcPr>
          <w:p w14:paraId="515F4A45"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tc>
        <w:tc>
          <w:tcPr>
            <w:tcW w:w="245" w:type="pct"/>
            <w:gridSpan w:val="5"/>
            <w:vMerge/>
            <w:tcBorders>
              <w:left w:val="single" w:sz="4" w:space="0" w:color="000000"/>
              <w:bottom w:val="single" w:sz="4" w:space="0" w:color="000000"/>
              <w:right w:val="single" w:sz="4" w:space="0" w:color="auto"/>
            </w:tcBorders>
            <w:tcMar>
              <w:top w:w="31" w:type="dxa"/>
              <w:left w:w="89" w:type="dxa"/>
              <w:bottom w:w="0" w:type="dxa"/>
              <w:right w:w="94" w:type="dxa"/>
            </w:tcMar>
          </w:tcPr>
          <w:p w14:paraId="4FB12A82"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p>
        </w:tc>
        <w:tc>
          <w:tcPr>
            <w:tcW w:w="1404" w:type="pct"/>
            <w:gridSpan w:val="3"/>
            <w:vMerge/>
            <w:tcBorders>
              <w:left w:val="single" w:sz="4" w:space="0" w:color="auto"/>
              <w:bottom w:val="single" w:sz="4" w:space="0" w:color="auto"/>
              <w:right w:val="single" w:sz="4" w:space="0" w:color="auto"/>
            </w:tcBorders>
            <w:vAlign w:val="center"/>
          </w:tcPr>
          <w:p w14:paraId="5AB89737" w14:textId="77777777" w:rsidR="002C7723" w:rsidRPr="002C7723" w:rsidRDefault="002C7723" w:rsidP="002C7723">
            <w:pPr>
              <w:spacing w:after="0" w:line="249" w:lineRule="auto"/>
              <w:ind w:firstLine="700"/>
              <w:jc w:val="both"/>
              <w:rPr>
                <w:rFonts w:ascii="Times New Roman" w:eastAsia="Times New Roman" w:hAnsi="Times New Roman" w:cs="Times New Roman"/>
                <w:sz w:val="24"/>
                <w:szCs w:val="24"/>
                <w:lang w:eastAsia="ru-RU"/>
              </w:rPr>
            </w:pPr>
          </w:p>
        </w:tc>
      </w:tr>
      <w:tr w:rsidR="002C7723" w:rsidRPr="002C7723" w14:paraId="4576EE8B" w14:textId="77777777" w:rsidTr="006F1A13">
        <w:trPr>
          <w:gridAfter w:val="7"/>
          <w:wAfter w:w="2032" w:type="pct"/>
          <w:trHeight w:val="136"/>
        </w:trPr>
        <w:tc>
          <w:tcPr>
            <w:tcW w:w="206"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3F868A01"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2.2</w:t>
            </w:r>
          </w:p>
        </w:tc>
        <w:tc>
          <w:tcPr>
            <w:tcW w:w="1113"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769176A" w14:textId="77777777" w:rsidR="002C7723" w:rsidRPr="002C7723" w:rsidRDefault="002C7723" w:rsidP="002C7723">
            <w:pPr>
              <w:spacing w:after="0" w:line="256" w:lineRule="auto"/>
              <w:ind w:right="36"/>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М. Ю. Лермонтов. Стихотворения</w:t>
            </w:r>
          </w:p>
          <w:p w14:paraId="05B40930" w14:textId="77777777" w:rsidR="002C7723" w:rsidRPr="002C7723" w:rsidRDefault="002C7723" w:rsidP="002C7723">
            <w:pPr>
              <w:spacing w:after="0" w:line="256" w:lineRule="auto"/>
              <w:ind w:right="36"/>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(не менее четырёх). «Песня про царя Ивана Васильевича, молодого опричника и удалого купца Калашникова»</w:t>
            </w:r>
          </w:p>
          <w:p w14:paraId="66D13B72" w14:textId="77777777" w:rsidR="002C7723" w:rsidRPr="002C7723" w:rsidRDefault="002C7723" w:rsidP="002C7723">
            <w:pPr>
              <w:spacing w:after="0" w:line="256" w:lineRule="auto"/>
              <w:ind w:right="36"/>
              <w:rPr>
                <w:rFonts w:ascii="Times New Roman" w:eastAsia="Times New Roman" w:hAnsi="Times New Roman" w:cs="Times New Roman"/>
                <w:sz w:val="24"/>
                <w:szCs w:val="24"/>
                <w:lang w:eastAsia="ru-RU"/>
              </w:rPr>
            </w:pPr>
          </w:p>
          <w:p w14:paraId="03E2696C" w14:textId="77777777" w:rsidR="002C7723" w:rsidRPr="002C7723" w:rsidRDefault="002C7723" w:rsidP="002C7723">
            <w:pPr>
              <w:spacing w:after="0" w:line="256" w:lineRule="auto"/>
              <w:ind w:right="36"/>
              <w:rPr>
                <w:rFonts w:ascii="Times New Roman" w:eastAsia="Times New Roman" w:hAnsi="Times New Roman" w:cs="Times New Roman"/>
                <w:sz w:val="24"/>
                <w:szCs w:val="24"/>
                <w:lang w:eastAsia="ru-RU"/>
              </w:rPr>
            </w:pPr>
          </w:p>
          <w:p w14:paraId="1FF30205" w14:textId="77777777" w:rsidR="002C7723" w:rsidRPr="002C7723" w:rsidRDefault="002C7723" w:rsidP="002C7723">
            <w:pPr>
              <w:spacing w:after="0" w:line="256" w:lineRule="auto"/>
              <w:ind w:right="36"/>
              <w:rPr>
                <w:rFonts w:ascii="Times New Roman" w:eastAsia="Times New Roman" w:hAnsi="Times New Roman" w:cs="Times New Roman"/>
                <w:sz w:val="24"/>
                <w:szCs w:val="24"/>
                <w:lang w:eastAsia="ru-RU"/>
              </w:rPr>
            </w:pPr>
          </w:p>
          <w:p w14:paraId="48A12C9E" w14:textId="77777777" w:rsidR="002C7723" w:rsidRPr="002C7723" w:rsidRDefault="002C7723" w:rsidP="002C7723">
            <w:pPr>
              <w:spacing w:after="0" w:line="256" w:lineRule="auto"/>
              <w:ind w:right="36"/>
              <w:rPr>
                <w:rFonts w:ascii="Times New Roman" w:eastAsia="Times New Roman" w:hAnsi="Times New Roman" w:cs="Times New Roman"/>
                <w:sz w:val="24"/>
                <w:szCs w:val="24"/>
                <w:lang w:eastAsia="ru-RU"/>
              </w:rPr>
            </w:pPr>
          </w:p>
          <w:p w14:paraId="6A398914" w14:textId="77777777" w:rsidR="002C7723" w:rsidRPr="002C7723" w:rsidRDefault="002C7723" w:rsidP="002C7723">
            <w:pPr>
              <w:spacing w:after="0" w:line="256" w:lineRule="auto"/>
              <w:ind w:right="36"/>
              <w:rPr>
                <w:rFonts w:ascii="Times New Roman" w:eastAsia="Times New Roman" w:hAnsi="Times New Roman" w:cs="Times New Roman"/>
                <w:sz w:val="24"/>
                <w:szCs w:val="24"/>
                <w:lang w:eastAsia="ru-RU"/>
              </w:rPr>
            </w:pPr>
          </w:p>
          <w:p w14:paraId="3C4CC2BF" w14:textId="77777777" w:rsidR="002C7723" w:rsidRPr="002C7723" w:rsidRDefault="002C7723" w:rsidP="002C7723">
            <w:pPr>
              <w:spacing w:after="0" w:line="256" w:lineRule="auto"/>
              <w:ind w:right="36"/>
              <w:rPr>
                <w:rFonts w:ascii="Times New Roman" w:eastAsia="Times New Roman" w:hAnsi="Times New Roman" w:cs="Times New Roman"/>
                <w:sz w:val="24"/>
                <w:szCs w:val="24"/>
                <w:lang w:eastAsia="ru-RU"/>
              </w:rPr>
            </w:pPr>
          </w:p>
          <w:p w14:paraId="67D7E43D" w14:textId="77777777" w:rsidR="002C7723" w:rsidRPr="002C7723" w:rsidRDefault="002C7723" w:rsidP="002C7723">
            <w:pPr>
              <w:spacing w:after="0" w:line="256" w:lineRule="auto"/>
              <w:ind w:right="36"/>
              <w:rPr>
                <w:rFonts w:ascii="Times New Roman" w:eastAsia="Times New Roman" w:hAnsi="Times New Roman" w:cs="Times New Roman"/>
                <w:sz w:val="24"/>
                <w:szCs w:val="24"/>
                <w:lang w:eastAsia="ru-RU"/>
              </w:rPr>
            </w:pPr>
          </w:p>
          <w:p w14:paraId="605BE39B" w14:textId="77777777" w:rsidR="002C7723" w:rsidRPr="002C7723" w:rsidRDefault="002C7723" w:rsidP="002C7723">
            <w:pPr>
              <w:spacing w:after="0" w:line="256" w:lineRule="auto"/>
              <w:ind w:right="36"/>
              <w:rPr>
                <w:rFonts w:ascii="Times New Roman" w:eastAsia="Times New Roman" w:hAnsi="Times New Roman" w:cs="Times New Roman"/>
                <w:sz w:val="24"/>
                <w:szCs w:val="24"/>
                <w:lang w:eastAsia="ru-RU"/>
              </w:rPr>
            </w:pPr>
          </w:p>
          <w:p w14:paraId="40379D48" w14:textId="77777777" w:rsidR="002C7723" w:rsidRPr="002C7723" w:rsidRDefault="002C7723" w:rsidP="002C7723">
            <w:pPr>
              <w:spacing w:after="0" w:line="256" w:lineRule="auto"/>
              <w:ind w:right="36"/>
              <w:rPr>
                <w:rFonts w:ascii="Times New Roman" w:eastAsia="Times New Roman" w:hAnsi="Times New Roman" w:cs="Times New Roman"/>
                <w:sz w:val="24"/>
                <w:szCs w:val="24"/>
                <w:lang w:eastAsia="ru-RU"/>
              </w:rPr>
            </w:pPr>
          </w:p>
        </w:tc>
        <w:tc>
          <w:tcPr>
            <w:tcW w:w="245"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099A32E"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4</w:t>
            </w:r>
          </w:p>
        </w:tc>
        <w:tc>
          <w:tcPr>
            <w:tcW w:w="1404" w:type="pct"/>
            <w:gridSpan w:val="3"/>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hideMark/>
          </w:tcPr>
          <w:p w14:paraId="1115F541" w14:textId="77777777" w:rsidR="002C7723" w:rsidRPr="002C7723" w:rsidRDefault="002C7723" w:rsidP="002C7723">
            <w:pPr>
              <w:spacing w:after="0" w:line="249" w:lineRule="auto"/>
              <w:ind w:left="1"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 xml:space="preserve"> Эмоционально воспринимать и выразительно читать произведения</w:t>
            </w:r>
          </w:p>
          <w:p w14:paraId="126E746A" w14:textId="77777777" w:rsidR="002C7723" w:rsidRPr="002C7723" w:rsidRDefault="002C7723" w:rsidP="002C7723">
            <w:pPr>
              <w:spacing w:after="0" w:line="249" w:lineRule="auto"/>
              <w:ind w:left="1"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 xml:space="preserve">(в том числе наизусть). Выражать личное читательское отношение к прочитанному. Составлять лексические и историко-культурные комментарии.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2C7723">
              <w:rPr>
                <w:rFonts w:ascii="Times New Roman" w:eastAsia="Times New Roman" w:hAnsi="Times New Roman" w:cs="Times New Roman"/>
                <w:sz w:val="24"/>
                <w:szCs w:val="24"/>
                <w:lang w:eastAsia="ru-RU"/>
              </w:rPr>
              <w:t>родо</w:t>
            </w:r>
            <w:proofErr w:type="spellEnd"/>
            <w:r w:rsidRPr="002C7723">
              <w:rPr>
                <w:rFonts w:ascii="Times New Roman" w:eastAsia="Times New Roman" w:hAnsi="Times New Roman" w:cs="Times New Roman"/>
                <w:sz w:val="24"/>
                <w:szCs w:val="24"/>
                <w:lang w:eastAsia="ru-RU"/>
              </w:rPr>
              <w:t>-жанровой принадлежности. Выявлять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Работать</w:t>
            </w:r>
          </w:p>
          <w:p w14:paraId="3274CA05" w14:textId="77777777" w:rsidR="002C7723" w:rsidRPr="002C7723" w:rsidRDefault="002C7723" w:rsidP="002C7723">
            <w:pPr>
              <w:spacing w:after="0" w:line="249" w:lineRule="auto"/>
              <w:ind w:left="1"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2C7723" w:rsidRPr="002C7723" w14:paraId="0C8ADC24" w14:textId="77777777" w:rsidTr="006F1A13">
        <w:trPr>
          <w:gridAfter w:val="7"/>
          <w:wAfter w:w="2032" w:type="pct"/>
          <w:trHeight w:val="310"/>
        </w:trPr>
        <w:tc>
          <w:tcPr>
            <w:tcW w:w="206"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7EAA2455"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2.3</w:t>
            </w:r>
          </w:p>
        </w:tc>
        <w:tc>
          <w:tcPr>
            <w:tcW w:w="1113"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040C8EA"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color w:val="000000"/>
                <w:spacing w:val="-8"/>
                <w:sz w:val="24"/>
                <w:szCs w:val="24"/>
              </w:rPr>
              <w:t>Н</w:t>
            </w:r>
            <w:r w:rsidRPr="002C7723">
              <w:rPr>
                <w:rFonts w:ascii="Times New Roman" w:eastAsia="Times New Roman" w:hAnsi="Times New Roman" w:cs="Times New Roman"/>
                <w:color w:val="000000"/>
                <w:sz w:val="24"/>
                <w:szCs w:val="24"/>
              </w:rPr>
              <w:t>.</w:t>
            </w:r>
            <w:r w:rsidRPr="002C7723">
              <w:rPr>
                <w:rFonts w:ascii="Times New Roman" w:eastAsia="Times New Roman" w:hAnsi="Times New Roman" w:cs="Times New Roman"/>
                <w:color w:val="000000"/>
                <w:spacing w:val="3"/>
                <w:sz w:val="24"/>
                <w:szCs w:val="24"/>
              </w:rPr>
              <w:t xml:space="preserve"> </w:t>
            </w:r>
            <w:r w:rsidRPr="002C7723">
              <w:rPr>
                <w:rFonts w:ascii="Times New Roman" w:eastAsia="Times New Roman" w:hAnsi="Times New Roman" w:cs="Times New Roman"/>
                <w:color w:val="000000"/>
                <w:sz w:val="24"/>
                <w:szCs w:val="24"/>
              </w:rPr>
              <w:t>В.</w:t>
            </w:r>
            <w:r w:rsidRPr="002C7723">
              <w:rPr>
                <w:rFonts w:ascii="Times New Roman" w:eastAsia="Times New Roman" w:hAnsi="Times New Roman" w:cs="Times New Roman"/>
                <w:color w:val="000000"/>
                <w:spacing w:val="3"/>
                <w:sz w:val="24"/>
                <w:szCs w:val="24"/>
              </w:rPr>
              <w:t xml:space="preserve"> Г</w:t>
            </w:r>
            <w:r w:rsidRPr="002C7723">
              <w:rPr>
                <w:rFonts w:ascii="Times New Roman" w:eastAsia="Times New Roman" w:hAnsi="Times New Roman" w:cs="Times New Roman"/>
                <w:color w:val="000000"/>
                <w:spacing w:val="-2"/>
                <w:sz w:val="24"/>
                <w:szCs w:val="24"/>
              </w:rPr>
              <w:t>о</w:t>
            </w:r>
            <w:r w:rsidRPr="002C7723">
              <w:rPr>
                <w:rFonts w:ascii="Times New Roman" w:eastAsia="Times New Roman" w:hAnsi="Times New Roman" w:cs="Times New Roman"/>
                <w:color w:val="000000"/>
                <w:sz w:val="24"/>
                <w:szCs w:val="24"/>
              </w:rPr>
              <w:t>г</w:t>
            </w:r>
            <w:r w:rsidRPr="002C7723">
              <w:rPr>
                <w:rFonts w:ascii="Times New Roman" w:eastAsia="Times New Roman" w:hAnsi="Times New Roman" w:cs="Times New Roman"/>
                <w:color w:val="000000"/>
                <w:spacing w:val="-3"/>
                <w:sz w:val="24"/>
                <w:szCs w:val="24"/>
              </w:rPr>
              <w:t>ол</w:t>
            </w:r>
            <w:r w:rsidRPr="002C7723">
              <w:rPr>
                <w:rFonts w:ascii="Times New Roman" w:eastAsia="Times New Roman" w:hAnsi="Times New Roman" w:cs="Times New Roman"/>
                <w:color w:val="000000"/>
                <w:spacing w:val="1"/>
                <w:sz w:val="24"/>
                <w:szCs w:val="24"/>
              </w:rPr>
              <w:t>ь</w:t>
            </w:r>
            <w:r w:rsidRPr="002C7723">
              <w:rPr>
                <w:rFonts w:ascii="Times New Roman" w:eastAsia="Times New Roman" w:hAnsi="Times New Roman" w:cs="Times New Roman"/>
                <w:color w:val="000000"/>
                <w:sz w:val="24"/>
                <w:szCs w:val="24"/>
              </w:rPr>
              <w:t>.</w:t>
            </w:r>
            <w:r w:rsidRPr="002C7723">
              <w:rPr>
                <w:rFonts w:ascii="Times New Roman" w:eastAsia="Times New Roman" w:hAnsi="Times New Roman" w:cs="Times New Roman"/>
                <w:color w:val="000000"/>
                <w:spacing w:val="3"/>
                <w:sz w:val="24"/>
                <w:szCs w:val="24"/>
              </w:rPr>
              <w:t xml:space="preserve"> </w:t>
            </w:r>
            <w:r w:rsidRPr="002C7723">
              <w:rPr>
                <w:rFonts w:ascii="Times New Roman" w:eastAsia="Times New Roman" w:hAnsi="Times New Roman" w:cs="Times New Roman"/>
                <w:color w:val="000000"/>
                <w:spacing w:val="-7"/>
                <w:sz w:val="24"/>
                <w:szCs w:val="24"/>
              </w:rPr>
              <w:t>П</w:t>
            </w:r>
            <w:r w:rsidRPr="002C7723">
              <w:rPr>
                <w:rFonts w:ascii="Times New Roman" w:eastAsia="Times New Roman" w:hAnsi="Times New Roman" w:cs="Times New Roman"/>
                <w:color w:val="000000"/>
                <w:spacing w:val="2"/>
                <w:sz w:val="24"/>
                <w:szCs w:val="24"/>
              </w:rPr>
              <w:t>о</w:t>
            </w:r>
            <w:r w:rsidRPr="002C7723">
              <w:rPr>
                <w:rFonts w:ascii="Times New Roman" w:eastAsia="Times New Roman" w:hAnsi="Times New Roman" w:cs="Times New Roman"/>
                <w:color w:val="000000"/>
                <w:spacing w:val="-1"/>
                <w:sz w:val="24"/>
                <w:szCs w:val="24"/>
              </w:rPr>
              <w:t>в</w:t>
            </w:r>
            <w:r w:rsidRPr="002C7723">
              <w:rPr>
                <w:rFonts w:ascii="Times New Roman" w:eastAsia="Times New Roman" w:hAnsi="Times New Roman" w:cs="Times New Roman"/>
                <w:color w:val="000000"/>
                <w:spacing w:val="-2"/>
                <w:w w:val="101"/>
                <w:sz w:val="24"/>
                <w:szCs w:val="24"/>
              </w:rPr>
              <w:t>ес</w:t>
            </w:r>
            <w:r w:rsidRPr="002C7723">
              <w:rPr>
                <w:rFonts w:ascii="Times New Roman" w:eastAsia="Times New Roman" w:hAnsi="Times New Roman" w:cs="Times New Roman"/>
                <w:color w:val="000000"/>
                <w:sz w:val="24"/>
                <w:szCs w:val="24"/>
              </w:rPr>
              <w:t xml:space="preserve">ть </w:t>
            </w:r>
            <w:r w:rsidRPr="002C7723">
              <w:rPr>
                <w:rFonts w:ascii="Times New Roman" w:eastAsia="Times New Roman" w:hAnsi="Times New Roman" w:cs="Times New Roman"/>
                <w:color w:val="000000"/>
                <w:spacing w:val="-3"/>
                <w:sz w:val="24"/>
                <w:szCs w:val="24"/>
              </w:rPr>
              <w:t>«</w:t>
            </w:r>
            <w:r w:rsidRPr="002C7723">
              <w:rPr>
                <w:rFonts w:ascii="Times New Roman" w:eastAsia="Times New Roman" w:hAnsi="Times New Roman" w:cs="Times New Roman"/>
                <w:color w:val="000000"/>
                <w:spacing w:val="-6"/>
                <w:sz w:val="24"/>
                <w:szCs w:val="24"/>
              </w:rPr>
              <w:t>Т</w:t>
            </w:r>
            <w:r w:rsidRPr="002C7723">
              <w:rPr>
                <w:rFonts w:ascii="Times New Roman" w:eastAsia="Times New Roman" w:hAnsi="Times New Roman" w:cs="Times New Roman"/>
                <w:color w:val="000000"/>
                <w:spacing w:val="4"/>
                <w:w w:val="101"/>
                <w:sz w:val="24"/>
                <w:szCs w:val="24"/>
              </w:rPr>
              <w:t>а</w:t>
            </w:r>
            <w:r w:rsidRPr="002C7723">
              <w:rPr>
                <w:rFonts w:ascii="Times New Roman" w:eastAsia="Times New Roman" w:hAnsi="Times New Roman" w:cs="Times New Roman"/>
                <w:color w:val="000000"/>
                <w:spacing w:val="-2"/>
                <w:sz w:val="24"/>
                <w:szCs w:val="24"/>
              </w:rPr>
              <w:t>р</w:t>
            </w:r>
            <w:r w:rsidRPr="002C7723">
              <w:rPr>
                <w:rFonts w:ascii="Times New Roman" w:eastAsia="Times New Roman" w:hAnsi="Times New Roman" w:cs="Times New Roman"/>
                <w:color w:val="000000"/>
                <w:spacing w:val="-2"/>
                <w:w w:val="101"/>
                <w:sz w:val="24"/>
                <w:szCs w:val="24"/>
              </w:rPr>
              <w:t>а</w:t>
            </w:r>
            <w:r w:rsidRPr="002C7723">
              <w:rPr>
                <w:rFonts w:ascii="Times New Roman" w:eastAsia="Times New Roman" w:hAnsi="Times New Roman" w:cs="Times New Roman"/>
                <w:color w:val="000000"/>
                <w:w w:val="101"/>
                <w:sz w:val="24"/>
                <w:szCs w:val="24"/>
              </w:rPr>
              <w:t>с</w:t>
            </w:r>
            <w:r w:rsidRPr="002C7723">
              <w:rPr>
                <w:rFonts w:ascii="Times New Roman" w:eastAsia="Times New Roman" w:hAnsi="Times New Roman" w:cs="Times New Roman"/>
                <w:color w:val="000000"/>
                <w:spacing w:val="-1"/>
                <w:sz w:val="24"/>
                <w:szCs w:val="24"/>
              </w:rPr>
              <w:t xml:space="preserve"> </w:t>
            </w:r>
            <w:r w:rsidRPr="002C7723">
              <w:rPr>
                <w:rFonts w:ascii="Times New Roman" w:eastAsia="Times New Roman" w:hAnsi="Times New Roman" w:cs="Times New Roman"/>
                <w:color w:val="000000"/>
                <w:spacing w:val="3"/>
                <w:sz w:val="24"/>
                <w:szCs w:val="24"/>
              </w:rPr>
              <w:t>Б</w:t>
            </w:r>
            <w:r w:rsidRPr="002C7723">
              <w:rPr>
                <w:rFonts w:ascii="Times New Roman" w:eastAsia="Times New Roman" w:hAnsi="Times New Roman" w:cs="Times New Roman"/>
                <w:color w:val="000000"/>
                <w:spacing w:val="-2"/>
                <w:sz w:val="24"/>
                <w:szCs w:val="24"/>
              </w:rPr>
              <w:t>ул</w:t>
            </w:r>
            <w:r w:rsidRPr="002C7723">
              <w:rPr>
                <w:rFonts w:ascii="Times New Roman" w:eastAsia="Times New Roman" w:hAnsi="Times New Roman" w:cs="Times New Roman"/>
                <w:color w:val="000000"/>
                <w:sz w:val="24"/>
                <w:szCs w:val="24"/>
              </w:rPr>
              <w:t>ьб</w:t>
            </w:r>
            <w:r w:rsidRPr="002C7723">
              <w:rPr>
                <w:rFonts w:ascii="Times New Roman" w:eastAsia="Times New Roman" w:hAnsi="Times New Roman" w:cs="Times New Roman"/>
                <w:color w:val="000000"/>
                <w:spacing w:val="5"/>
                <w:w w:val="101"/>
                <w:sz w:val="24"/>
                <w:szCs w:val="24"/>
              </w:rPr>
              <w:t>а</w:t>
            </w:r>
          </w:p>
        </w:tc>
        <w:tc>
          <w:tcPr>
            <w:tcW w:w="245"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689266"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3</w:t>
            </w:r>
          </w:p>
          <w:p w14:paraId="36C52148"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p>
          <w:p w14:paraId="439A92E9"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p>
          <w:p w14:paraId="1C02C0A0"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p>
          <w:p w14:paraId="30A474A5"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p>
          <w:p w14:paraId="301BB276"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p>
          <w:p w14:paraId="319A2E83"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p>
          <w:p w14:paraId="02F722AC"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p>
          <w:p w14:paraId="5DF9D41C"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p>
          <w:p w14:paraId="544B15C8"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p>
          <w:p w14:paraId="5F8F81CE"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p>
          <w:p w14:paraId="1F73A81C"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p>
          <w:p w14:paraId="3304FFB5"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p>
          <w:p w14:paraId="61D28BCF"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p>
          <w:p w14:paraId="654A61DC" w14:textId="77777777" w:rsidR="002C7723" w:rsidRPr="002C7723" w:rsidRDefault="002C7723" w:rsidP="002C7723">
            <w:pPr>
              <w:spacing w:after="0" w:line="249" w:lineRule="auto"/>
              <w:ind w:right="67"/>
              <w:rPr>
                <w:rFonts w:ascii="Times New Roman" w:eastAsia="Times New Roman" w:hAnsi="Times New Roman" w:cs="Times New Roman"/>
                <w:sz w:val="24"/>
                <w:szCs w:val="24"/>
                <w:lang w:eastAsia="ru-RU"/>
              </w:rPr>
            </w:pPr>
          </w:p>
        </w:tc>
        <w:tc>
          <w:tcPr>
            <w:tcW w:w="1404" w:type="pct"/>
            <w:gridSpan w:val="3"/>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hideMark/>
          </w:tcPr>
          <w:p w14:paraId="719910B5" w14:textId="77777777" w:rsidR="002C7723" w:rsidRPr="002C7723" w:rsidRDefault="002C7723" w:rsidP="002C7723">
            <w:pPr>
              <w:spacing w:after="0" w:line="249" w:lineRule="auto"/>
              <w:ind w:left="1"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lastRenderedPageBreak/>
              <w:t xml:space="preserve">Эмоционально воспринимать и выразительно читать произведение. </w:t>
            </w:r>
            <w:r w:rsidRPr="002C7723">
              <w:rPr>
                <w:rFonts w:ascii="Times New Roman" w:eastAsia="Times New Roman" w:hAnsi="Times New Roman" w:cs="Times New Roman"/>
                <w:sz w:val="24"/>
                <w:szCs w:val="24"/>
                <w:lang w:eastAsia="ru-RU"/>
              </w:rPr>
              <w:lastRenderedPageBreak/>
              <w:t>Выражать личное читательское отношение к прочитанному. Составлять тезисный план статьи учебника. Участвовать</w:t>
            </w:r>
          </w:p>
          <w:p w14:paraId="1822DD27" w14:textId="77777777" w:rsidR="002C7723" w:rsidRPr="002C7723" w:rsidRDefault="002C7723" w:rsidP="002C7723">
            <w:pPr>
              <w:spacing w:after="0" w:line="249" w:lineRule="auto"/>
              <w:ind w:left="1"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 xml:space="preserve">в коллективном диалоге. Составлять лексические и историко-культурные комментарии. Определять тему, идею, художественные и композиционные особенности повести. Характеризовать и сопоставлять основных героев повести, выявлять художественные средства создания их образов с занесением информации в таблицу. Анализировать произведение с учётом его </w:t>
            </w:r>
            <w:proofErr w:type="spellStart"/>
            <w:r w:rsidRPr="002C7723">
              <w:rPr>
                <w:rFonts w:ascii="Times New Roman" w:eastAsia="Times New Roman" w:hAnsi="Times New Roman" w:cs="Times New Roman"/>
                <w:sz w:val="24"/>
                <w:szCs w:val="24"/>
                <w:lang w:eastAsia="ru-RU"/>
              </w:rPr>
              <w:t>родо</w:t>
            </w:r>
            <w:proofErr w:type="spellEnd"/>
            <w:r w:rsidRPr="002C7723">
              <w:rPr>
                <w:rFonts w:ascii="Times New Roman" w:eastAsia="Times New Roman" w:hAnsi="Times New Roman" w:cs="Times New Roman"/>
                <w:sz w:val="24"/>
                <w:szCs w:val="24"/>
                <w:lang w:eastAsia="ru-RU"/>
              </w:rPr>
              <w:t>-жанровой принадлежности. Сопоставлять произведения разных авторов по заданным основаниям. Использовать различные виды пересказа повести или её фрагмент. Устно или письменно отвечать на вопросы.</w:t>
            </w:r>
          </w:p>
        </w:tc>
      </w:tr>
      <w:tr w:rsidR="002C7723" w:rsidRPr="002C7723" w14:paraId="2F2E6D4E" w14:textId="77777777" w:rsidTr="006F1A13">
        <w:trPr>
          <w:gridAfter w:val="7"/>
          <w:wAfter w:w="2032" w:type="pct"/>
          <w:trHeight w:val="168"/>
        </w:trPr>
        <w:tc>
          <w:tcPr>
            <w:tcW w:w="1319" w:type="pct"/>
            <w:gridSpan w:val="5"/>
            <w:tcBorders>
              <w:top w:val="single" w:sz="4" w:space="0" w:color="000000"/>
              <w:left w:val="single" w:sz="4" w:space="0" w:color="000000"/>
              <w:right w:val="single" w:sz="4" w:space="0" w:color="auto"/>
            </w:tcBorders>
            <w:tcMar>
              <w:top w:w="31" w:type="dxa"/>
              <w:left w:w="89" w:type="dxa"/>
              <w:bottom w:w="0" w:type="dxa"/>
              <w:right w:w="94" w:type="dxa"/>
            </w:tcMar>
            <w:hideMark/>
          </w:tcPr>
          <w:p w14:paraId="462C02AE"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lastRenderedPageBreak/>
              <w:t>Итого по разделу</w:t>
            </w:r>
          </w:p>
        </w:tc>
        <w:tc>
          <w:tcPr>
            <w:tcW w:w="245" w:type="pct"/>
            <w:gridSpan w:val="5"/>
            <w:tcBorders>
              <w:left w:val="single" w:sz="4" w:space="0" w:color="auto"/>
              <w:right w:val="single" w:sz="4" w:space="0" w:color="auto"/>
            </w:tcBorders>
            <w:tcMar>
              <w:top w:w="31" w:type="dxa"/>
              <w:left w:w="89" w:type="dxa"/>
              <w:bottom w:w="0" w:type="dxa"/>
              <w:right w:w="94" w:type="dxa"/>
            </w:tcMar>
            <w:vAlign w:val="center"/>
          </w:tcPr>
          <w:p w14:paraId="216FB07E"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13</w:t>
            </w:r>
          </w:p>
        </w:tc>
        <w:tc>
          <w:tcPr>
            <w:tcW w:w="1404" w:type="pct"/>
            <w:gridSpan w:val="3"/>
            <w:tcBorders>
              <w:top w:val="single" w:sz="4" w:space="0" w:color="auto"/>
              <w:left w:val="single" w:sz="4" w:space="0" w:color="auto"/>
              <w:right w:val="single" w:sz="4" w:space="0" w:color="auto"/>
            </w:tcBorders>
            <w:vAlign w:val="center"/>
            <w:hideMark/>
          </w:tcPr>
          <w:p w14:paraId="54D29F19" w14:textId="77777777" w:rsidR="002C7723" w:rsidRPr="002C7723" w:rsidRDefault="002C7723" w:rsidP="002C7723">
            <w:pPr>
              <w:rPr>
                <w:rFonts w:ascii="Times New Roman" w:eastAsia="Times New Roman" w:hAnsi="Times New Roman" w:cs="Times New Roman"/>
                <w:sz w:val="24"/>
                <w:szCs w:val="24"/>
                <w:lang w:eastAsia="ru-RU"/>
              </w:rPr>
            </w:pPr>
          </w:p>
        </w:tc>
      </w:tr>
      <w:tr w:rsidR="002C7723" w:rsidRPr="002C7723" w14:paraId="616C7BFA" w14:textId="77777777" w:rsidTr="006F1A13">
        <w:trPr>
          <w:gridAfter w:val="3"/>
          <w:wAfter w:w="1880" w:type="pct"/>
          <w:trHeight w:val="108"/>
        </w:trPr>
        <w:tc>
          <w:tcPr>
            <w:tcW w:w="2968" w:type="pct"/>
            <w:gridSpan w:val="1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3242068" w14:textId="77777777" w:rsidR="002C7723" w:rsidRPr="002C7723" w:rsidRDefault="002C7723" w:rsidP="002C7723">
            <w:pPr>
              <w:widowControl w:val="0"/>
              <w:spacing w:before="38" w:after="31" w:line="240" w:lineRule="auto"/>
              <w:ind w:left="116" w:right="-20"/>
              <w:jc w:val="center"/>
              <w:rPr>
                <w:rFonts w:ascii="Times New Roman" w:eastAsia="Times New Roman" w:hAnsi="Times New Roman" w:cs="Times New Roman"/>
                <w:b/>
                <w:bCs/>
                <w:color w:val="000000"/>
                <w:sz w:val="24"/>
                <w:szCs w:val="24"/>
              </w:rPr>
            </w:pPr>
            <w:r w:rsidRPr="002C7723">
              <w:rPr>
                <w:rFonts w:ascii="Times New Roman" w:eastAsia="Times New Roman" w:hAnsi="Times New Roman" w:cs="Times New Roman"/>
                <w:b/>
                <w:bCs/>
                <w:color w:val="000000"/>
                <w:sz w:val="24"/>
                <w:szCs w:val="24"/>
              </w:rPr>
              <w:t xml:space="preserve">                                Р</w:t>
            </w:r>
            <w:r w:rsidRPr="002C7723">
              <w:rPr>
                <w:rFonts w:ascii="Times New Roman" w:eastAsia="Times New Roman" w:hAnsi="Times New Roman" w:cs="Times New Roman"/>
                <w:b/>
                <w:bCs/>
                <w:color w:val="000000"/>
                <w:spacing w:val="-2"/>
                <w:sz w:val="24"/>
                <w:szCs w:val="24"/>
              </w:rPr>
              <w:t>а</w:t>
            </w:r>
            <w:r w:rsidRPr="002C7723">
              <w:rPr>
                <w:rFonts w:ascii="Times New Roman" w:eastAsia="Times New Roman" w:hAnsi="Times New Roman" w:cs="Times New Roman"/>
                <w:b/>
                <w:bCs/>
                <w:color w:val="000000"/>
                <w:spacing w:val="2"/>
                <w:w w:val="101"/>
                <w:sz w:val="24"/>
                <w:szCs w:val="24"/>
              </w:rPr>
              <w:t>з</w:t>
            </w:r>
            <w:r w:rsidRPr="002C7723">
              <w:rPr>
                <w:rFonts w:ascii="Times New Roman" w:eastAsia="Times New Roman" w:hAnsi="Times New Roman" w:cs="Times New Roman"/>
                <w:b/>
                <w:bCs/>
                <w:color w:val="000000"/>
                <w:spacing w:val="1"/>
                <w:sz w:val="24"/>
                <w:szCs w:val="24"/>
              </w:rPr>
              <w:t>д</w:t>
            </w:r>
            <w:r w:rsidRPr="002C7723">
              <w:rPr>
                <w:rFonts w:ascii="Times New Roman" w:eastAsia="Times New Roman" w:hAnsi="Times New Roman" w:cs="Times New Roman"/>
                <w:b/>
                <w:bCs/>
                <w:color w:val="000000"/>
                <w:spacing w:val="-1"/>
                <w:w w:val="101"/>
                <w:sz w:val="24"/>
                <w:szCs w:val="24"/>
              </w:rPr>
              <w:t>е</w:t>
            </w:r>
            <w:r w:rsidRPr="002C7723">
              <w:rPr>
                <w:rFonts w:ascii="Times New Roman" w:eastAsia="Times New Roman" w:hAnsi="Times New Roman" w:cs="Times New Roman"/>
                <w:b/>
                <w:bCs/>
                <w:color w:val="000000"/>
                <w:sz w:val="24"/>
                <w:szCs w:val="24"/>
              </w:rPr>
              <w:t>л</w:t>
            </w:r>
            <w:r w:rsidRPr="002C7723">
              <w:rPr>
                <w:rFonts w:ascii="Times New Roman" w:eastAsia="Times New Roman" w:hAnsi="Times New Roman" w:cs="Times New Roman"/>
                <w:b/>
                <w:bCs/>
                <w:color w:val="000000"/>
                <w:spacing w:val="1"/>
                <w:sz w:val="24"/>
                <w:szCs w:val="24"/>
              </w:rPr>
              <w:t xml:space="preserve"> </w:t>
            </w:r>
            <w:r w:rsidRPr="002C7723">
              <w:rPr>
                <w:rFonts w:ascii="Times New Roman" w:eastAsia="Times New Roman" w:hAnsi="Times New Roman" w:cs="Times New Roman"/>
                <w:b/>
                <w:bCs/>
                <w:color w:val="000000"/>
                <w:spacing w:val="-2"/>
                <w:sz w:val="24"/>
                <w:szCs w:val="24"/>
              </w:rPr>
              <w:t>3</w:t>
            </w:r>
            <w:r w:rsidRPr="002C7723">
              <w:rPr>
                <w:rFonts w:ascii="Times New Roman" w:eastAsia="Times New Roman" w:hAnsi="Times New Roman" w:cs="Times New Roman"/>
                <w:b/>
                <w:bCs/>
                <w:color w:val="000000"/>
                <w:sz w:val="24"/>
                <w:szCs w:val="24"/>
              </w:rPr>
              <w:t>.</w:t>
            </w:r>
            <w:r w:rsidRPr="002C7723">
              <w:rPr>
                <w:rFonts w:ascii="Times New Roman" w:eastAsia="Times New Roman" w:hAnsi="Times New Roman" w:cs="Times New Roman"/>
                <w:b/>
                <w:bCs/>
                <w:color w:val="000000"/>
                <w:spacing w:val="2"/>
                <w:sz w:val="24"/>
                <w:szCs w:val="24"/>
              </w:rPr>
              <w:t xml:space="preserve"> «</w:t>
            </w:r>
            <w:r w:rsidRPr="002C7723">
              <w:rPr>
                <w:rFonts w:ascii="Times New Roman" w:eastAsia="Times New Roman" w:hAnsi="Times New Roman" w:cs="Times New Roman"/>
                <w:b/>
                <w:bCs/>
                <w:color w:val="000000"/>
                <w:sz w:val="24"/>
                <w:szCs w:val="24"/>
              </w:rPr>
              <w:t>Л</w:t>
            </w:r>
            <w:r w:rsidRPr="002C7723">
              <w:rPr>
                <w:rFonts w:ascii="Times New Roman" w:eastAsia="Times New Roman" w:hAnsi="Times New Roman" w:cs="Times New Roman"/>
                <w:b/>
                <w:bCs/>
                <w:color w:val="000000"/>
                <w:spacing w:val="-2"/>
                <w:sz w:val="24"/>
                <w:szCs w:val="24"/>
              </w:rPr>
              <w:t>и</w:t>
            </w:r>
            <w:r w:rsidRPr="002C7723">
              <w:rPr>
                <w:rFonts w:ascii="Times New Roman" w:eastAsia="Times New Roman" w:hAnsi="Times New Roman" w:cs="Times New Roman"/>
                <w:b/>
                <w:bCs/>
                <w:color w:val="000000"/>
                <w:sz w:val="24"/>
                <w:szCs w:val="24"/>
              </w:rPr>
              <w:t>т</w:t>
            </w:r>
            <w:r w:rsidRPr="002C7723">
              <w:rPr>
                <w:rFonts w:ascii="Times New Roman" w:eastAsia="Times New Roman" w:hAnsi="Times New Roman" w:cs="Times New Roman"/>
                <w:b/>
                <w:bCs/>
                <w:color w:val="000000"/>
                <w:spacing w:val="-2"/>
                <w:w w:val="101"/>
                <w:sz w:val="24"/>
                <w:szCs w:val="24"/>
              </w:rPr>
              <w:t>е</w:t>
            </w:r>
            <w:r w:rsidRPr="002C7723">
              <w:rPr>
                <w:rFonts w:ascii="Times New Roman" w:eastAsia="Times New Roman" w:hAnsi="Times New Roman" w:cs="Times New Roman"/>
                <w:b/>
                <w:bCs/>
                <w:color w:val="000000"/>
                <w:spacing w:val="1"/>
                <w:sz w:val="24"/>
                <w:szCs w:val="24"/>
              </w:rPr>
              <w:t>р</w:t>
            </w:r>
            <w:r w:rsidRPr="002C7723">
              <w:rPr>
                <w:rFonts w:ascii="Times New Roman" w:eastAsia="Times New Roman" w:hAnsi="Times New Roman" w:cs="Times New Roman"/>
                <w:b/>
                <w:bCs/>
                <w:color w:val="000000"/>
                <w:spacing w:val="-2"/>
                <w:sz w:val="24"/>
                <w:szCs w:val="24"/>
              </w:rPr>
              <w:t>а</w:t>
            </w:r>
            <w:r w:rsidRPr="002C7723">
              <w:rPr>
                <w:rFonts w:ascii="Times New Roman" w:eastAsia="Times New Roman" w:hAnsi="Times New Roman" w:cs="Times New Roman"/>
                <w:b/>
                <w:bCs/>
                <w:color w:val="000000"/>
                <w:spacing w:val="-1"/>
                <w:sz w:val="24"/>
                <w:szCs w:val="24"/>
              </w:rPr>
              <w:t>т</w:t>
            </w:r>
            <w:r w:rsidRPr="002C7723">
              <w:rPr>
                <w:rFonts w:ascii="Times New Roman" w:eastAsia="Times New Roman" w:hAnsi="Times New Roman" w:cs="Times New Roman"/>
                <w:b/>
                <w:bCs/>
                <w:color w:val="000000"/>
                <w:spacing w:val="-3"/>
                <w:sz w:val="24"/>
                <w:szCs w:val="24"/>
              </w:rPr>
              <w:t>у</w:t>
            </w:r>
            <w:r w:rsidRPr="002C7723">
              <w:rPr>
                <w:rFonts w:ascii="Times New Roman" w:eastAsia="Times New Roman" w:hAnsi="Times New Roman" w:cs="Times New Roman"/>
                <w:b/>
                <w:bCs/>
                <w:color w:val="000000"/>
                <w:sz w:val="24"/>
                <w:szCs w:val="24"/>
              </w:rPr>
              <w:t>р</w:t>
            </w:r>
            <w:r w:rsidRPr="002C7723">
              <w:rPr>
                <w:rFonts w:ascii="Times New Roman" w:eastAsia="Times New Roman" w:hAnsi="Times New Roman" w:cs="Times New Roman"/>
                <w:b/>
                <w:bCs/>
                <w:color w:val="000000"/>
                <w:spacing w:val="1"/>
                <w:sz w:val="24"/>
                <w:szCs w:val="24"/>
              </w:rPr>
              <w:t>а</w:t>
            </w:r>
            <w:r w:rsidRPr="002C7723">
              <w:rPr>
                <w:rFonts w:ascii="Times New Roman" w:eastAsia="Times New Roman" w:hAnsi="Times New Roman" w:cs="Times New Roman"/>
                <w:b/>
                <w:bCs/>
                <w:color w:val="000000"/>
                <w:spacing w:val="-1"/>
                <w:sz w:val="24"/>
                <w:szCs w:val="24"/>
              </w:rPr>
              <w:t xml:space="preserve"> </w:t>
            </w:r>
            <w:r w:rsidRPr="002C7723">
              <w:rPr>
                <w:rFonts w:ascii="Times New Roman" w:eastAsia="Times New Roman" w:hAnsi="Times New Roman" w:cs="Times New Roman"/>
                <w:b/>
                <w:bCs/>
                <w:color w:val="000000"/>
                <w:spacing w:val="-2"/>
                <w:sz w:val="24"/>
                <w:szCs w:val="24"/>
              </w:rPr>
              <w:t>втор</w:t>
            </w:r>
            <w:r w:rsidRPr="002C7723">
              <w:rPr>
                <w:rFonts w:ascii="Times New Roman" w:eastAsia="Times New Roman" w:hAnsi="Times New Roman" w:cs="Times New Roman"/>
                <w:b/>
                <w:bCs/>
                <w:color w:val="000000"/>
                <w:spacing w:val="-9"/>
                <w:sz w:val="24"/>
                <w:szCs w:val="24"/>
              </w:rPr>
              <w:t>о</w:t>
            </w:r>
            <w:r w:rsidRPr="002C7723">
              <w:rPr>
                <w:rFonts w:ascii="Times New Roman" w:eastAsia="Times New Roman" w:hAnsi="Times New Roman" w:cs="Times New Roman"/>
                <w:b/>
                <w:bCs/>
                <w:color w:val="000000"/>
                <w:sz w:val="24"/>
                <w:szCs w:val="24"/>
              </w:rPr>
              <w:t>й</w:t>
            </w:r>
            <w:r w:rsidRPr="002C7723">
              <w:rPr>
                <w:rFonts w:ascii="Times New Roman" w:eastAsia="Times New Roman" w:hAnsi="Times New Roman" w:cs="Times New Roman"/>
                <w:b/>
                <w:bCs/>
                <w:color w:val="000000"/>
                <w:spacing w:val="5"/>
                <w:sz w:val="24"/>
                <w:szCs w:val="24"/>
              </w:rPr>
              <w:t xml:space="preserve"> </w:t>
            </w:r>
            <w:r w:rsidRPr="002C7723">
              <w:rPr>
                <w:rFonts w:ascii="Times New Roman" w:eastAsia="Times New Roman" w:hAnsi="Times New Roman" w:cs="Times New Roman"/>
                <w:b/>
                <w:bCs/>
                <w:color w:val="000000"/>
                <w:spacing w:val="4"/>
                <w:sz w:val="24"/>
                <w:szCs w:val="24"/>
              </w:rPr>
              <w:t>п</w:t>
            </w:r>
            <w:r w:rsidRPr="002C7723">
              <w:rPr>
                <w:rFonts w:ascii="Times New Roman" w:eastAsia="Times New Roman" w:hAnsi="Times New Roman" w:cs="Times New Roman"/>
                <w:b/>
                <w:bCs/>
                <w:color w:val="000000"/>
                <w:spacing w:val="-9"/>
                <w:sz w:val="24"/>
                <w:szCs w:val="24"/>
              </w:rPr>
              <w:t>о</w:t>
            </w:r>
            <w:r w:rsidRPr="002C7723">
              <w:rPr>
                <w:rFonts w:ascii="Times New Roman" w:eastAsia="Times New Roman" w:hAnsi="Times New Roman" w:cs="Times New Roman"/>
                <w:b/>
                <w:bCs/>
                <w:color w:val="000000"/>
                <w:spacing w:val="6"/>
                <w:sz w:val="24"/>
                <w:szCs w:val="24"/>
              </w:rPr>
              <w:t>л</w:t>
            </w:r>
            <w:r w:rsidRPr="002C7723">
              <w:rPr>
                <w:rFonts w:ascii="Times New Roman" w:eastAsia="Times New Roman" w:hAnsi="Times New Roman" w:cs="Times New Roman"/>
                <w:b/>
                <w:bCs/>
                <w:color w:val="000000"/>
                <w:spacing w:val="-9"/>
                <w:sz w:val="24"/>
                <w:szCs w:val="24"/>
              </w:rPr>
              <w:t>о</w:t>
            </w:r>
            <w:r w:rsidRPr="002C7723">
              <w:rPr>
                <w:rFonts w:ascii="Times New Roman" w:eastAsia="Times New Roman" w:hAnsi="Times New Roman" w:cs="Times New Roman"/>
                <w:b/>
                <w:bCs/>
                <w:color w:val="000000"/>
                <w:spacing w:val="6"/>
                <w:sz w:val="24"/>
                <w:szCs w:val="24"/>
              </w:rPr>
              <w:t>в</w:t>
            </w:r>
            <w:r w:rsidRPr="002C7723">
              <w:rPr>
                <w:rFonts w:ascii="Times New Roman" w:eastAsia="Times New Roman" w:hAnsi="Times New Roman" w:cs="Times New Roman"/>
                <w:b/>
                <w:bCs/>
                <w:color w:val="000000"/>
                <w:spacing w:val="-1"/>
                <w:sz w:val="24"/>
                <w:szCs w:val="24"/>
              </w:rPr>
              <w:t>и</w:t>
            </w:r>
            <w:r w:rsidRPr="002C7723">
              <w:rPr>
                <w:rFonts w:ascii="Times New Roman" w:eastAsia="Times New Roman" w:hAnsi="Times New Roman" w:cs="Times New Roman"/>
                <w:b/>
                <w:bCs/>
                <w:color w:val="000000"/>
                <w:spacing w:val="-3"/>
                <w:sz w:val="24"/>
                <w:szCs w:val="24"/>
              </w:rPr>
              <w:t>н</w:t>
            </w:r>
            <w:r w:rsidRPr="002C7723">
              <w:rPr>
                <w:rFonts w:ascii="Times New Roman" w:eastAsia="Times New Roman" w:hAnsi="Times New Roman" w:cs="Times New Roman"/>
                <w:b/>
                <w:bCs/>
                <w:color w:val="000000"/>
                <w:sz w:val="24"/>
                <w:szCs w:val="24"/>
              </w:rPr>
              <w:t xml:space="preserve">ы </w:t>
            </w:r>
            <w:r w:rsidRPr="002C7723">
              <w:rPr>
                <w:rFonts w:ascii="Times New Roman" w:eastAsia="Times New Roman" w:hAnsi="Times New Roman" w:cs="Times New Roman"/>
                <w:b/>
                <w:bCs/>
                <w:color w:val="000000"/>
                <w:spacing w:val="4"/>
                <w:sz w:val="24"/>
                <w:szCs w:val="24"/>
              </w:rPr>
              <w:t>X</w:t>
            </w:r>
            <w:r w:rsidRPr="002C7723">
              <w:rPr>
                <w:rFonts w:ascii="Times New Roman" w:eastAsia="Times New Roman" w:hAnsi="Times New Roman" w:cs="Times New Roman"/>
                <w:b/>
                <w:bCs/>
                <w:color w:val="000000"/>
                <w:sz w:val="24"/>
                <w:szCs w:val="24"/>
              </w:rPr>
              <w:t>IX</w:t>
            </w:r>
            <w:r w:rsidRPr="002C7723">
              <w:rPr>
                <w:rFonts w:ascii="Times New Roman" w:eastAsia="Times New Roman" w:hAnsi="Times New Roman" w:cs="Times New Roman"/>
                <w:b/>
                <w:bCs/>
                <w:color w:val="000000"/>
                <w:spacing w:val="7"/>
                <w:sz w:val="24"/>
                <w:szCs w:val="24"/>
              </w:rPr>
              <w:t xml:space="preserve"> </w:t>
            </w:r>
            <w:r w:rsidRPr="002C7723">
              <w:rPr>
                <w:rFonts w:ascii="Times New Roman" w:eastAsia="Times New Roman" w:hAnsi="Times New Roman" w:cs="Times New Roman"/>
                <w:b/>
                <w:bCs/>
                <w:color w:val="000000"/>
                <w:sz w:val="24"/>
                <w:szCs w:val="24"/>
              </w:rPr>
              <w:t>в</w:t>
            </w:r>
            <w:r w:rsidRPr="002C7723">
              <w:rPr>
                <w:rFonts w:ascii="Times New Roman" w:eastAsia="Times New Roman" w:hAnsi="Times New Roman" w:cs="Times New Roman"/>
                <w:b/>
                <w:bCs/>
                <w:color w:val="000000"/>
                <w:spacing w:val="-2"/>
                <w:w w:val="101"/>
                <w:sz w:val="24"/>
                <w:szCs w:val="24"/>
              </w:rPr>
              <w:t>е</w:t>
            </w:r>
            <w:r w:rsidRPr="002C7723">
              <w:rPr>
                <w:rFonts w:ascii="Times New Roman" w:eastAsia="Times New Roman" w:hAnsi="Times New Roman" w:cs="Times New Roman"/>
                <w:b/>
                <w:bCs/>
                <w:color w:val="000000"/>
                <w:spacing w:val="-3"/>
                <w:sz w:val="24"/>
                <w:szCs w:val="24"/>
              </w:rPr>
              <w:t>к</w:t>
            </w:r>
            <w:r w:rsidRPr="002C7723">
              <w:rPr>
                <w:rFonts w:ascii="Times New Roman" w:eastAsia="Times New Roman" w:hAnsi="Times New Roman" w:cs="Times New Roman"/>
                <w:b/>
                <w:bCs/>
                <w:color w:val="000000"/>
                <w:sz w:val="24"/>
                <w:szCs w:val="24"/>
              </w:rPr>
              <w:t>а»</w:t>
            </w:r>
          </w:p>
        </w:tc>
        <w:tc>
          <w:tcPr>
            <w:tcW w:w="69" w:type="pct"/>
            <w:tcBorders>
              <w:left w:val="single" w:sz="4" w:space="0" w:color="auto"/>
              <w:right w:val="single" w:sz="4" w:space="0" w:color="000000"/>
            </w:tcBorders>
          </w:tcPr>
          <w:p w14:paraId="3BFBEBCE" w14:textId="77777777" w:rsidR="002C7723" w:rsidRPr="002C7723" w:rsidRDefault="002C7723" w:rsidP="002C7723">
            <w:pPr>
              <w:rPr>
                <w:rFonts w:ascii="Times New Roman" w:eastAsia="Calibri" w:hAnsi="Times New Roman" w:cs="Times New Roman"/>
                <w:sz w:val="24"/>
                <w:szCs w:val="24"/>
              </w:rPr>
            </w:pPr>
          </w:p>
        </w:tc>
        <w:tc>
          <w:tcPr>
            <w:tcW w:w="83" w:type="pct"/>
            <w:gridSpan w:val="3"/>
            <w:tcBorders>
              <w:top w:val="single" w:sz="4" w:space="0" w:color="000000"/>
              <w:left w:val="single" w:sz="4" w:space="0" w:color="000000"/>
              <w:bottom w:val="single" w:sz="4" w:space="0" w:color="auto"/>
              <w:right w:val="single" w:sz="4" w:space="0" w:color="auto"/>
            </w:tcBorders>
          </w:tcPr>
          <w:p w14:paraId="4A921640" w14:textId="77777777" w:rsidR="002C7723" w:rsidRPr="002C7723" w:rsidRDefault="002C7723" w:rsidP="002C7723">
            <w:pPr>
              <w:rPr>
                <w:rFonts w:ascii="Times New Roman" w:eastAsia="Calibri" w:hAnsi="Times New Roman" w:cs="Times New Roman"/>
                <w:sz w:val="24"/>
                <w:szCs w:val="24"/>
              </w:rPr>
            </w:pPr>
          </w:p>
        </w:tc>
      </w:tr>
      <w:tr w:rsidR="002C7723" w:rsidRPr="002C7723" w14:paraId="7CBA5D45" w14:textId="77777777" w:rsidTr="006F1A13">
        <w:trPr>
          <w:gridAfter w:val="7"/>
          <w:wAfter w:w="2032" w:type="pct"/>
          <w:trHeight w:val="245"/>
        </w:trPr>
        <w:tc>
          <w:tcPr>
            <w:tcW w:w="206"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9DD00C9"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3.1</w:t>
            </w:r>
          </w:p>
        </w:tc>
        <w:tc>
          <w:tcPr>
            <w:tcW w:w="1113" w:type="pct"/>
            <w:gridSpan w:val="4"/>
            <w:tcBorders>
              <w:top w:val="single" w:sz="4" w:space="0" w:color="000000"/>
              <w:left w:val="single" w:sz="4" w:space="0" w:color="auto"/>
              <w:bottom w:val="single" w:sz="4" w:space="0" w:color="auto"/>
              <w:right w:val="single" w:sz="4" w:space="0" w:color="000000"/>
            </w:tcBorders>
          </w:tcPr>
          <w:p w14:paraId="4E73E620"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rPr>
            </w:pPr>
            <w:r w:rsidRPr="002C7723">
              <w:rPr>
                <w:rFonts w:ascii="Times New Roman" w:eastAsia="Times New Roman" w:hAnsi="Times New Roman" w:cs="Times New Roman"/>
                <w:spacing w:val="-7"/>
                <w:sz w:val="24"/>
                <w:szCs w:val="24"/>
              </w:rPr>
              <w:t>И</w:t>
            </w:r>
            <w:r w:rsidRPr="002C7723">
              <w:rPr>
                <w:rFonts w:ascii="Times New Roman" w:eastAsia="Times New Roman" w:hAnsi="Times New Roman" w:cs="Times New Roman"/>
                <w:sz w:val="24"/>
                <w:szCs w:val="24"/>
              </w:rPr>
              <w:t>.</w:t>
            </w:r>
            <w:r w:rsidRPr="002C7723">
              <w:rPr>
                <w:rFonts w:ascii="Times New Roman" w:eastAsia="Times New Roman" w:hAnsi="Times New Roman" w:cs="Times New Roman"/>
                <w:spacing w:val="3"/>
                <w:sz w:val="24"/>
                <w:szCs w:val="24"/>
              </w:rPr>
              <w:t xml:space="preserve"> </w:t>
            </w:r>
            <w:r w:rsidRPr="002C7723">
              <w:rPr>
                <w:rFonts w:ascii="Times New Roman" w:eastAsia="Times New Roman" w:hAnsi="Times New Roman" w:cs="Times New Roman"/>
                <w:sz w:val="24"/>
                <w:szCs w:val="24"/>
              </w:rPr>
              <w:t>С.</w:t>
            </w:r>
            <w:r w:rsidRPr="002C7723">
              <w:rPr>
                <w:rFonts w:ascii="Times New Roman" w:eastAsia="Times New Roman" w:hAnsi="Times New Roman" w:cs="Times New Roman"/>
                <w:spacing w:val="3"/>
                <w:sz w:val="24"/>
                <w:szCs w:val="24"/>
              </w:rPr>
              <w:t xml:space="preserve"> </w:t>
            </w:r>
            <w:r w:rsidRPr="002C7723">
              <w:rPr>
                <w:rFonts w:ascii="Times New Roman" w:eastAsia="Times New Roman" w:hAnsi="Times New Roman" w:cs="Times New Roman"/>
                <w:sz w:val="24"/>
                <w:szCs w:val="24"/>
              </w:rPr>
              <w:t>Т</w:t>
            </w:r>
            <w:r w:rsidRPr="002C7723">
              <w:rPr>
                <w:rFonts w:ascii="Times New Roman" w:eastAsia="Times New Roman" w:hAnsi="Times New Roman" w:cs="Times New Roman"/>
                <w:spacing w:val="-2"/>
                <w:sz w:val="24"/>
                <w:szCs w:val="24"/>
              </w:rPr>
              <w:t>у</w:t>
            </w:r>
            <w:r w:rsidRPr="002C7723">
              <w:rPr>
                <w:rFonts w:ascii="Times New Roman" w:eastAsia="Times New Roman" w:hAnsi="Times New Roman" w:cs="Times New Roman"/>
                <w:spacing w:val="-4"/>
                <w:sz w:val="24"/>
                <w:szCs w:val="24"/>
              </w:rPr>
              <w:t>р</w:t>
            </w:r>
            <w:r w:rsidRPr="002C7723">
              <w:rPr>
                <w:rFonts w:ascii="Times New Roman" w:eastAsia="Times New Roman" w:hAnsi="Times New Roman" w:cs="Times New Roman"/>
                <w:sz w:val="24"/>
                <w:szCs w:val="24"/>
              </w:rPr>
              <w:t>г</w:t>
            </w:r>
            <w:r w:rsidRPr="002C7723">
              <w:rPr>
                <w:rFonts w:ascii="Times New Roman" w:eastAsia="Times New Roman" w:hAnsi="Times New Roman" w:cs="Times New Roman"/>
                <w:spacing w:val="-1"/>
                <w:w w:val="101"/>
                <w:sz w:val="24"/>
                <w:szCs w:val="24"/>
              </w:rPr>
              <w:t>е</w:t>
            </w:r>
            <w:r w:rsidRPr="002C7723">
              <w:rPr>
                <w:rFonts w:ascii="Times New Roman" w:eastAsia="Times New Roman" w:hAnsi="Times New Roman" w:cs="Times New Roman"/>
                <w:sz w:val="24"/>
                <w:szCs w:val="24"/>
              </w:rPr>
              <w:t>н</w:t>
            </w:r>
            <w:r w:rsidRPr="002C7723">
              <w:rPr>
                <w:rFonts w:ascii="Times New Roman" w:eastAsia="Times New Roman" w:hAnsi="Times New Roman" w:cs="Times New Roman"/>
                <w:spacing w:val="-1"/>
                <w:w w:val="101"/>
                <w:sz w:val="24"/>
                <w:szCs w:val="24"/>
              </w:rPr>
              <w:t>е</w:t>
            </w:r>
            <w:r w:rsidRPr="002C7723">
              <w:rPr>
                <w:rFonts w:ascii="Times New Roman" w:eastAsia="Times New Roman" w:hAnsi="Times New Roman" w:cs="Times New Roman"/>
                <w:spacing w:val="-2"/>
                <w:sz w:val="24"/>
                <w:szCs w:val="24"/>
              </w:rPr>
              <w:t>в</w:t>
            </w:r>
            <w:r w:rsidRPr="002C7723">
              <w:rPr>
                <w:rFonts w:ascii="Times New Roman" w:eastAsia="Times New Roman" w:hAnsi="Times New Roman" w:cs="Times New Roman"/>
                <w:sz w:val="24"/>
                <w:szCs w:val="24"/>
              </w:rPr>
              <w:t>. Р</w:t>
            </w:r>
            <w:r w:rsidRPr="002C7723">
              <w:rPr>
                <w:rFonts w:ascii="Times New Roman" w:eastAsia="Times New Roman" w:hAnsi="Times New Roman" w:cs="Times New Roman"/>
                <w:w w:val="101"/>
                <w:sz w:val="24"/>
                <w:szCs w:val="24"/>
              </w:rPr>
              <w:t>а</w:t>
            </w:r>
            <w:r w:rsidRPr="002C7723">
              <w:rPr>
                <w:rFonts w:ascii="Times New Roman" w:eastAsia="Times New Roman" w:hAnsi="Times New Roman" w:cs="Times New Roman"/>
                <w:spacing w:val="-3"/>
                <w:w w:val="101"/>
                <w:sz w:val="24"/>
                <w:szCs w:val="24"/>
              </w:rPr>
              <w:t>сс</w:t>
            </w:r>
            <w:r w:rsidRPr="002C7723">
              <w:rPr>
                <w:rFonts w:ascii="Times New Roman" w:eastAsia="Times New Roman" w:hAnsi="Times New Roman" w:cs="Times New Roman"/>
                <w:sz w:val="24"/>
                <w:szCs w:val="24"/>
              </w:rPr>
              <w:t>к</w:t>
            </w:r>
            <w:r w:rsidRPr="002C7723">
              <w:rPr>
                <w:rFonts w:ascii="Times New Roman" w:eastAsia="Times New Roman" w:hAnsi="Times New Roman" w:cs="Times New Roman"/>
                <w:spacing w:val="-1"/>
                <w:w w:val="101"/>
                <w:sz w:val="24"/>
                <w:szCs w:val="24"/>
              </w:rPr>
              <w:t>а</w:t>
            </w:r>
            <w:r w:rsidRPr="002C7723">
              <w:rPr>
                <w:rFonts w:ascii="Times New Roman" w:eastAsia="Times New Roman" w:hAnsi="Times New Roman" w:cs="Times New Roman"/>
                <w:spacing w:val="-3"/>
                <w:sz w:val="24"/>
                <w:szCs w:val="24"/>
              </w:rPr>
              <w:t>з</w:t>
            </w:r>
            <w:r w:rsidRPr="002C7723">
              <w:rPr>
                <w:rFonts w:ascii="Times New Roman" w:eastAsia="Times New Roman" w:hAnsi="Times New Roman" w:cs="Times New Roman"/>
                <w:sz w:val="24"/>
                <w:szCs w:val="24"/>
              </w:rPr>
              <w:t xml:space="preserve">ы </w:t>
            </w:r>
            <w:r w:rsidRPr="002C7723">
              <w:rPr>
                <w:rFonts w:ascii="Times New Roman" w:eastAsia="Times New Roman" w:hAnsi="Times New Roman" w:cs="Times New Roman"/>
                <w:spacing w:val="1"/>
                <w:sz w:val="24"/>
                <w:szCs w:val="24"/>
              </w:rPr>
              <w:t>и</w:t>
            </w:r>
            <w:r w:rsidRPr="002C7723">
              <w:rPr>
                <w:rFonts w:ascii="Times New Roman" w:eastAsia="Times New Roman" w:hAnsi="Times New Roman" w:cs="Times New Roman"/>
                <w:sz w:val="24"/>
                <w:szCs w:val="24"/>
              </w:rPr>
              <w:t>з</w:t>
            </w:r>
            <w:r w:rsidRPr="002C7723">
              <w:rPr>
                <w:rFonts w:ascii="Times New Roman" w:eastAsia="Times New Roman" w:hAnsi="Times New Roman" w:cs="Times New Roman"/>
                <w:spacing w:val="1"/>
                <w:sz w:val="24"/>
                <w:szCs w:val="24"/>
              </w:rPr>
              <w:t xml:space="preserve"> </w:t>
            </w:r>
            <w:r w:rsidRPr="002C7723">
              <w:rPr>
                <w:rFonts w:ascii="Times New Roman" w:eastAsia="Times New Roman" w:hAnsi="Times New Roman" w:cs="Times New Roman"/>
                <w:sz w:val="24"/>
                <w:szCs w:val="24"/>
              </w:rPr>
              <w:t>цик</w:t>
            </w:r>
            <w:r w:rsidRPr="002C7723">
              <w:rPr>
                <w:rFonts w:ascii="Times New Roman" w:eastAsia="Times New Roman" w:hAnsi="Times New Roman" w:cs="Times New Roman"/>
                <w:spacing w:val="-1"/>
                <w:sz w:val="24"/>
                <w:szCs w:val="24"/>
              </w:rPr>
              <w:t>л</w:t>
            </w:r>
            <w:r w:rsidRPr="002C7723">
              <w:rPr>
                <w:rFonts w:ascii="Times New Roman" w:eastAsia="Times New Roman" w:hAnsi="Times New Roman" w:cs="Times New Roman"/>
                <w:w w:val="101"/>
                <w:sz w:val="24"/>
                <w:szCs w:val="24"/>
              </w:rPr>
              <w:t>а</w:t>
            </w:r>
            <w:r w:rsidRPr="002C7723">
              <w:rPr>
                <w:rFonts w:ascii="Times New Roman" w:eastAsia="Times New Roman" w:hAnsi="Times New Roman" w:cs="Times New Roman"/>
                <w:sz w:val="24"/>
                <w:szCs w:val="24"/>
              </w:rPr>
              <w:t xml:space="preserve"> </w:t>
            </w:r>
            <w:r w:rsidRPr="002C7723">
              <w:rPr>
                <w:rFonts w:ascii="Times New Roman" w:eastAsia="Times New Roman" w:hAnsi="Times New Roman" w:cs="Times New Roman"/>
                <w:spacing w:val="-3"/>
                <w:sz w:val="24"/>
                <w:szCs w:val="24"/>
              </w:rPr>
              <w:t>«</w:t>
            </w:r>
            <w:r w:rsidRPr="002C7723">
              <w:rPr>
                <w:rFonts w:ascii="Times New Roman" w:eastAsia="Times New Roman" w:hAnsi="Times New Roman" w:cs="Times New Roman"/>
                <w:spacing w:val="1"/>
                <w:sz w:val="24"/>
                <w:szCs w:val="24"/>
              </w:rPr>
              <w:t>З</w:t>
            </w:r>
            <w:r w:rsidRPr="002C7723">
              <w:rPr>
                <w:rFonts w:ascii="Times New Roman" w:eastAsia="Times New Roman" w:hAnsi="Times New Roman" w:cs="Times New Roman"/>
                <w:w w:val="101"/>
                <w:sz w:val="24"/>
                <w:szCs w:val="24"/>
              </w:rPr>
              <w:t>а</w:t>
            </w:r>
            <w:r w:rsidRPr="002C7723">
              <w:rPr>
                <w:rFonts w:ascii="Times New Roman" w:eastAsia="Times New Roman" w:hAnsi="Times New Roman" w:cs="Times New Roman"/>
                <w:sz w:val="24"/>
                <w:szCs w:val="24"/>
              </w:rPr>
              <w:t>пи</w:t>
            </w:r>
            <w:r w:rsidRPr="002C7723">
              <w:rPr>
                <w:rFonts w:ascii="Times New Roman" w:eastAsia="Times New Roman" w:hAnsi="Times New Roman" w:cs="Times New Roman"/>
                <w:w w:val="101"/>
                <w:sz w:val="24"/>
                <w:szCs w:val="24"/>
              </w:rPr>
              <w:t>с</w:t>
            </w:r>
            <w:r w:rsidRPr="002C7723">
              <w:rPr>
                <w:rFonts w:ascii="Times New Roman" w:eastAsia="Times New Roman" w:hAnsi="Times New Roman" w:cs="Times New Roman"/>
                <w:sz w:val="24"/>
                <w:szCs w:val="24"/>
              </w:rPr>
              <w:t>ки</w:t>
            </w:r>
            <w:r w:rsidRPr="002C7723">
              <w:rPr>
                <w:rFonts w:ascii="Times New Roman" w:eastAsia="Times New Roman" w:hAnsi="Times New Roman" w:cs="Times New Roman"/>
                <w:spacing w:val="3"/>
                <w:sz w:val="24"/>
                <w:szCs w:val="24"/>
              </w:rPr>
              <w:t xml:space="preserve"> </w:t>
            </w:r>
            <w:r w:rsidRPr="002C7723">
              <w:rPr>
                <w:rFonts w:ascii="Times New Roman" w:eastAsia="Times New Roman" w:hAnsi="Times New Roman" w:cs="Times New Roman"/>
                <w:spacing w:val="-3"/>
                <w:sz w:val="24"/>
                <w:szCs w:val="24"/>
              </w:rPr>
              <w:t>охо</w:t>
            </w:r>
            <w:r w:rsidRPr="002C7723">
              <w:rPr>
                <w:rFonts w:ascii="Times New Roman" w:eastAsia="Times New Roman" w:hAnsi="Times New Roman" w:cs="Times New Roman"/>
                <w:sz w:val="24"/>
                <w:szCs w:val="24"/>
              </w:rPr>
              <w:t>тн</w:t>
            </w:r>
            <w:r w:rsidRPr="002C7723">
              <w:rPr>
                <w:rFonts w:ascii="Times New Roman" w:eastAsia="Times New Roman" w:hAnsi="Times New Roman" w:cs="Times New Roman"/>
                <w:spacing w:val="2"/>
                <w:sz w:val="24"/>
                <w:szCs w:val="24"/>
              </w:rPr>
              <w:t>и</w:t>
            </w:r>
            <w:r w:rsidRPr="002C7723">
              <w:rPr>
                <w:rFonts w:ascii="Times New Roman" w:eastAsia="Times New Roman" w:hAnsi="Times New Roman" w:cs="Times New Roman"/>
                <w:sz w:val="24"/>
                <w:szCs w:val="24"/>
              </w:rPr>
              <w:t>к</w:t>
            </w:r>
            <w:r w:rsidRPr="002C7723">
              <w:rPr>
                <w:rFonts w:ascii="Times New Roman" w:eastAsia="Times New Roman" w:hAnsi="Times New Roman" w:cs="Times New Roman"/>
                <w:spacing w:val="-1"/>
                <w:w w:val="101"/>
                <w:sz w:val="24"/>
                <w:szCs w:val="24"/>
              </w:rPr>
              <w:t>а</w:t>
            </w:r>
            <w:r w:rsidRPr="002C7723">
              <w:rPr>
                <w:rFonts w:ascii="Times New Roman" w:eastAsia="Times New Roman" w:hAnsi="Times New Roman" w:cs="Times New Roman"/>
                <w:sz w:val="24"/>
                <w:szCs w:val="24"/>
              </w:rPr>
              <w:t>» (</w:t>
            </w:r>
            <w:r w:rsidRPr="002C7723">
              <w:rPr>
                <w:rFonts w:ascii="Times New Roman" w:eastAsia="Times New Roman" w:hAnsi="Times New Roman" w:cs="Times New Roman"/>
                <w:spacing w:val="1"/>
                <w:sz w:val="24"/>
                <w:szCs w:val="24"/>
              </w:rPr>
              <w:t>д</w:t>
            </w:r>
            <w:r w:rsidRPr="002C7723">
              <w:rPr>
                <w:rFonts w:ascii="Times New Roman" w:eastAsia="Times New Roman" w:hAnsi="Times New Roman" w:cs="Times New Roman"/>
                <w:spacing w:val="-2"/>
                <w:sz w:val="24"/>
                <w:szCs w:val="24"/>
              </w:rPr>
              <w:t>в</w:t>
            </w:r>
            <w:r w:rsidRPr="002C7723">
              <w:rPr>
                <w:rFonts w:ascii="Times New Roman" w:eastAsia="Times New Roman" w:hAnsi="Times New Roman" w:cs="Times New Roman"/>
                <w:w w:val="101"/>
                <w:sz w:val="24"/>
                <w:szCs w:val="24"/>
              </w:rPr>
              <w:t>а</w:t>
            </w:r>
            <w:r w:rsidRPr="002C7723">
              <w:rPr>
                <w:rFonts w:ascii="Times New Roman" w:eastAsia="Times New Roman" w:hAnsi="Times New Roman" w:cs="Times New Roman"/>
                <w:sz w:val="24"/>
                <w:szCs w:val="24"/>
              </w:rPr>
              <w:t xml:space="preserve"> по</w:t>
            </w:r>
            <w:r w:rsidRPr="002C7723">
              <w:rPr>
                <w:rFonts w:ascii="Times New Roman" w:eastAsia="Times New Roman" w:hAnsi="Times New Roman" w:cs="Times New Roman"/>
                <w:spacing w:val="-1"/>
                <w:sz w:val="24"/>
                <w:szCs w:val="24"/>
              </w:rPr>
              <w:t xml:space="preserve"> </w:t>
            </w:r>
            <w:r w:rsidRPr="002C7723">
              <w:rPr>
                <w:rFonts w:ascii="Times New Roman" w:eastAsia="Times New Roman" w:hAnsi="Times New Roman" w:cs="Times New Roman"/>
                <w:spacing w:val="-3"/>
                <w:sz w:val="24"/>
                <w:szCs w:val="24"/>
              </w:rPr>
              <w:t>в</w:t>
            </w:r>
            <w:r w:rsidRPr="002C7723">
              <w:rPr>
                <w:rFonts w:ascii="Times New Roman" w:eastAsia="Times New Roman" w:hAnsi="Times New Roman" w:cs="Times New Roman"/>
                <w:spacing w:val="-1"/>
                <w:sz w:val="24"/>
                <w:szCs w:val="24"/>
              </w:rPr>
              <w:t>ы</w:t>
            </w:r>
            <w:r w:rsidRPr="002C7723">
              <w:rPr>
                <w:rFonts w:ascii="Times New Roman" w:eastAsia="Times New Roman" w:hAnsi="Times New Roman" w:cs="Times New Roman"/>
                <w:spacing w:val="1"/>
                <w:sz w:val="24"/>
                <w:szCs w:val="24"/>
              </w:rPr>
              <w:t>б</w:t>
            </w:r>
            <w:r w:rsidRPr="002C7723">
              <w:rPr>
                <w:rFonts w:ascii="Times New Roman" w:eastAsia="Times New Roman" w:hAnsi="Times New Roman" w:cs="Times New Roman"/>
                <w:spacing w:val="-2"/>
                <w:sz w:val="24"/>
                <w:szCs w:val="24"/>
              </w:rPr>
              <w:t>о</w:t>
            </w:r>
            <w:r w:rsidRPr="002C7723">
              <w:rPr>
                <w:rFonts w:ascii="Times New Roman" w:eastAsia="Times New Roman" w:hAnsi="Times New Roman" w:cs="Times New Roman"/>
                <w:spacing w:val="3"/>
                <w:sz w:val="24"/>
                <w:szCs w:val="24"/>
              </w:rPr>
              <w:t>р</w:t>
            </w:r>
            <w:r w:rsidRPr="002C7723">
              <w:rPr>
                <w:rFonts w:ascii="Times New Roman" w:eastAsia="Times New Roman" w:hAnsi="Times New Roman" w:cs="Times New Roman"/>
                <w:spacing w:val="-3"/>
                <w:sz w:val="24"/>
                <w:szCs w:val="24"/>
              </w:rPr>
              <w:t>у</w:t>
            </w:r>
            <w:r w:rsidRPr="002C7723">
              <w:rPr>
                <w:rFonts w:ascii="Times New Roman" w:eastAsia="Times New Roman" w:hAnsi="Times New Roman" w:cs="Times New Roman"/>
                <w:sz w:val="24"/>
                <w:szCs w:val="24"/>
              </w:rPr>
              <w:t>). Сти</w:t>
            </w:r>
            <w:r w:rsidRPr="002C7723">
              <w:rPr>
                <w:rFonts w:ascii="Times New Roman" w:eastAsia="Times New Roman" w:hAnsi="Times New Roman" w:cs="Times New Roman"/>
                <w:spacing w:val="-2"/>
                <w:sz w:val="24"/>
                <w:szCs w:val="24"/>
              </w:rPr>
              <w:t>х</w:t>
            </w:r>
            <w:r w:rsidRPr="002C7723">
              <w:rPr>
                <w:rFonts w:ascii="Times New Roman" w:eastAsia="Times New Roman" w:hAnsi="Times New Roman" w:cs="Times New Roman"/>
                <w:spacing w:val="-3"/>
                <w:sz w:val="24"/>
                <w:szCs w:val="24"/>
              </w:rPr>
              <w:t>о</w:t>
            </w:r>
            <w:r w:rsidRPr="002C7723">
              <w:rPr>
                <w:rFonts w:ascii="Times New Roman" w:eastAsia="Times New Roman" w:hAnsi="Times New Roman" w:cs="Times New Roman"/>
                <w:sz w:val="24"/>
                <w:szCs w:val="24"/>
              </w:rPr>
              <w:t>т</w:t>
            </w:r>
            <w:r w:rsidRPr="002C7723">
              <w:rPr>
                <w:rFonts w:ascii="Times New Roman" w:eastAsia="Times New Roman" w:hAnsi="Times New Roman" w:cs="Times New Roman"/>
                <w:spacing w:val="-3"/>
                <w:sz w:val="24"/>
                <w:szCs w:val="24"/>
              </w:rPr>
              <w:t>в</w:t>
            </w:r>
            <w:r w:rsidRPr="002C7723">
              <w:rPr>
                <w:rFonts w:ascii="Times New Roman" w:eastAsia="Times New Roman" w:hAnsi="Times New Roman" w:cs="Times New Roman"/>
                <w:spacing w:val="3"/>
                <w:sz w:val="24"/>
                <w:szCs w:val="24"/>
              </w:rPr>
              <w:t>о</w:t>
            </w:r>
            <w:r w:rsidRPr="002C7723">
              <w:rPr>
                <w:rFonts w:ascii="Times New Roman" w:eastAsia="Times New Roman" w:hAnsi="Times New Roman" w:cs="Times New Roman"/>
                <w:spacing w:val="-2"/>
                <w:sz w:val="24"/>
                <w:szCs w:val="24"/>
              </w:rPr>
              <w:t>р</w:t>
            </w:r>
            <w:r w:rsidRPr="002C7723">
              <w:rPr>
                <w:rFonts w:ascii="Times New Roman" w:eastAsia="Times New Roman" w:hAnsi="Times New Roman" w:cs="Times New Roman"/>
                <w:spacing w:val="-2"/>
                <w:w w:val="101"/>
                <w:sz w:val="24"/>
                <w:szCs w:val="24"/>
              </w:rPr>
              <w:t>е</w:t>
            </w:r>
            <w:r w:rsidRPr="002C7723">
              <w:rPr>
                <w:rFonts w:ascii="Times New Roman" w:eastAsia="Times New Roman" w:hAnsi="Times New Roman" w:cs="Times New Roman"/>
                <w:sz w:val="24"/>
                <w:szCs w:val="24"/>
              </w:rPr>
              <w:t>н</w:t>
            </w:r>
            <w:r w:rsidRPr="002C7723">
              <w:rPr>
                <w:rFonts w:ascii="Times New Roman" w:eastAsia="Times New Roman" w:hAnsi="Times New Roman" w:cs="Times New Roman"/>
                <w:spacing w:val="1"/>
                <w:sz w:val="24"/>
                <w:szCs w:val="24"/>
              </w:rPr>
              <w:t>и</w:t>
            </w:r>
            <w:r w:rsidRPr="002C7723">
              <w:rPr>
                <w:rFonts w:ascii="Times New Roman" w:eastAsia="Times New Roman" w:hAnsi="Times New Roman" w:cs="Times New Roman"/>
                <w:w w:val="101"/>
                <w:sz w:val="24"/>
                <w:szCs w:val="24"/>
              </w:rPr>
              <w:t>я</w:t>
            </w:r>
            <w:r w:rsidRPr="002C7723">
              <w:rPr>
                <w:rFonts w:ascii="Times New Roman" w:eastAsia="Times New Roman" w:hAnsi="Times New Roman" w:cs="Times New Roman"/>
                <w:spacing w:val="2"/>
                <w:sz w:val="24"/>
                <w:szCs w:val="24"/>
              </w:rPr>
              <w:t xml:space="preserve"> </w:t>
            </w:r>
            <w:r w:rsidRPr="002C7723">
              <w:rPr>
                <w:rFonts w:ascii="Times New Roman" w:eastAsia="Times New Roman" w:hAnsi="Times New Roman" w:cs="Times New Roman"/>
                <w:sz w:val="24"/>
                <w:szCs w:val="24"/>
              </w:rPr>
              <w:t>в п</w:t>
            </w:r>
            <w:r w:rsidRPr="002C7723">
              <w:rPr>
                <w:rFonts w:ascii="Times New Roman" w:eastAsia="Times New Roman" w:hAnsi="Times New Roman" w:cs="Times New Roman"/>
                <w:spacing w:val="-2"/>
                <w:sz w:val="24"/>
                <w:szCs w:val="24"/>
              </w:rPr>
              <w:t>ро</w:t>
            </w:r>
            <w:r w:rsidRPr="002C7723">
              <w:rPr>
                <w:rFonts w:ascii="Times New Roman" w:eastAsia="Times New Roman" w:hAnsi="Times New Roman" w:cs="Times New Roman"/>
                <w:spacing w:val="2"/>
                <w:sz w:val="24"/>
                <w:szCs w:val="24"/>
              </w:rPr>
              <w:t>з</w:t>
            </w:r>
            <w:r w:rsidRPr="002C7723">
              <w:rPr>
                <w:rFonts w:ascii="Times New Roman" w:eastAsia="Times New Roman" w:hAnsi="Times New Roman" w:cs="Times New Roman"/>
                <w:w w:val="101"/>
                <w:sz w:val="24"/>
                <w:szCs w:val="24"/>
              </w:rPr>
              <w:t>е</w:t>
            </w:r>
          </w:p>
          <w:p w14:paraId="4F5041ED"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rPr>
              <w:br w:type="column"/>
            </w:r>
          </w:p>
        </w:tc>
        <w:tc>
          <w:tcPr>
            <w:tcW w:w="245"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4FDF4F1"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3</w:t>
            </w:r>
          </w:p>
        </w:tc>
        <w:tc>
          <w:tcPr>
            <w:tcW w:w="1404" w:type="pct"/>
            <w:gridSpan w:val="3"/>
            <w:tcBorders>
              <w:top w:val="single" w:sz="4" w:space="0" w:color="auto"/>
              <w:left w:val="single" w:sz="4" w:space="0" w:color="auto"/>
              <w:bottom w:val="single" w:sz="4" w:space="0" w:color="auto"/>
              <w:right w:val="single" w:sz="4" w:space="0" w:color="auto"/>
            </w:tcBorders>
            <w:vAlign w:val="center"/>
          </w:tcPr>
          <w:p w14:paraId="2DAAA535" w14:textId="77777777" w:rsidR="002C7723" w:rsidRPr="002C7723" w:rsidRDefault="002C7723" w:rsidP="00B74E9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Воспринимать и выразительно читать литературные произведения. Выражать личное читательское отношение</w:t>
            </w:r>
          </w:p>
          <w:p w14:paraId="0690AC10" w14:textId="77777777" w:rsidR="002C7723" w:rsidRPr="002C7723" w:rsidRDefault="002C7723" w:rsidP="00B74E9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к прочитанному. Составлять тезисный план статьи учебника. Устно или письменно отвечать на вопросы</w:t>
            </w:r>
          </w:p>
          <w:p w14:paraId="77259210" w14:textId="77777777" w:rsidR="002C7723" w:rsidRPr="002C7723" w:rsidRDefault="002C7723" w:rsidP="00B74E9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определять композиционные особенности</w:t>
            </w:r>
            <w:r w:rsidRPr="002C7723">
              <w:rPr>
                <w:rFonts w:ascii="Times New Roman" w:eastAsia="Times New Roman" w:hAnsi="Times New Roman" w:cs="Times New Roman"/>
                <w:sz w:val="24"/>
                <w:szCs w:val="24"/>
              </w:rPr>
              <w:t xml:space="preserve"> </w:t>
            </w:r>
            <w:r w:rsidRPr="002C7723">
              <w:rPr>
                <w:rFonts w:ascii="Times New Roman" w:eastAsia="Times New Roman" w:hAnsi="Times New Roman" w:cs="Times New Roman"/>
                <w:sz w:val="24"/>
                <w:szCs w:val="24"/>
                <w:lang w:eastAsia="ru-RU"/>
              </w:rPr>
              <w:t>произведений. Формулировать вопросы по тексту произведения. Характеризовать и сопоставлять основных героев произведений, выявлять художественные средства создания их образов. Анализировать форму выражения авторской позиции. Выявлять средства художественной изобразительности</w:t>
            </w:r>
          </w:p>
          <w:p w14:paraId="6FF09CC0" w14:textId="5834BB00" w:rsidR="002C7723" w:rsidRPr="002C7723" w:rsidRDefault="002C7723" w:rsidP="00B74E9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в произведениях. Использовать различные виды пересказа произведения. Письменно отвечать на проблемный вопрос. Работать со словарями, определять значение устаревших слов и выражений. Подбирать и обобщать материалы об авторах</w:t>
            </w:r>
            <w:r w:rsidR="00D51679">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и произведениях с использованием статьи учебника, справочной литературы и ресурсов Интернета</w:t>
            </w:r>
          </w:p>
        </w:tc>
      </w:tr>
      <w:tr w:rsidR="002C7723" w:rsidRPr="002C7723" w14:paraId="590C19D4" w14:textId="77777777" w:rsidTr="006F1A13">
        <w:trPr>
          <w:gridAfter w:val="7"/>
          <w:wAfter w:w="2032" w:type="pct"/>
          <w:trHeight w:val="5623"/>
        </w:trPr>
        <w:tc>
          <w:tcPr>
            <w:tcW w:w="206"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4991316"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lastRenderedPageBreak/>
              <w:t>3.2</w:t>
            </w:r>
          </w:p>
          <w:p w14:paraId="4F7DDF93"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tc>
        <w:tc>
          <w:tcPr>
            <w:tcW w:w="1113" w:type="pct"/>
            <w:gridSpan w:val="4"/>
            <w:tcBorders>
              <w:top w:val="single" w:sz="4" w:space="0" w:color="000000"/>
              <w:left w:val="single" w:sz="4" w:space="0" w:color="auto"/>
              <w:bottom w:val="single" w:sz="4" w:space="0" w:color="auto"/>
              <w:right w:val="single" w:sz="4" w:space="0" w:color="000000"/>
            </w:tcBorders>
          </w:tcPr>
          <w:p w14:paraId="2AF6E72A"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Л. Н. Толстой. Рассказ «После бала»</w:t>
            </w:r>
          </w:p>
        </w:tc>
        <w:tc>
          <w:tcPr>
            <w:tcW w:w="245"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D0F0B26"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3</w:t>
            </w:r>
          </w:p>
        </w:tc>
        <w:tc>
          <w:tcPr>
            <w:tcW w:w="1404" w:type="pct"/>
            <w:gridSpan w:val="3"/>
            <w:tcBorders>
              <w:top w:val="single" w:sz="4" w:space="0" w:color="auto"/>
              <w:left w:val="single" w:sz="4" w:space="0" w:color="auto"/>
              <w:bottom w:val="single" w:sz="4" w:space="0" w:color="auto"/>
              <w:right w:val="single" w:sz="4" w:space="0" w:color="auto"/>
            </w:tcBorders>
            <w:vAlign w:val="center"/>
          </w:tcPr>
          <w:p w14:paraId="0D037780" w14:textId="0C97A55E" w:rsidR="002C7723" w:rsidRPr="002C7723" w:rsidRDefault="002C7723" w:rsidP="00B74E9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Воспринимать и выразительно читать литературное произведение. Выражать личное читательское отношение</w:t>
            </w:r>
            <w:r w:rsidR="00D51679">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к прочитанному. Составлять конспект статьи учебника. Устно или письменно отвечать на вопросы (с использованием цитирования). Участвовать</w:t>
            </w:r>
            <w:r w:rsidR="00D51679">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в коллективном диалоге. Составлять лексические и историко-культурные комментарии. Анализировать сюжет,</w:t>
            </w:r>
            <w:r w:rsidRPr="002C7723">
              <w:rPr>
                <w:rFonts w:ascii="Times New Roman" w:eastAsia="Times New Roman" w:hAnsi="Times New Roman" w:cs="Times New Roman"/>
                <w:sz w:val="24"/>
                <w:szCs w:val="24"/>
              </w:rPr>
              <w:t xml:space="preserve"> </w:t>
            </w:r>
            <w:r w:rsidRPr="002C7723">
              <w:rPr>
                <w:rFonts w:ascii="Times New Roman" w:eastAsia="Times New Roman" w:hAnsi="Times New Roman" w:cs="Times New Roman"/>
                <w:sz w:val="24"/>
                <w:szCs w:val="24"/>
                <w:lang w:eastAsia="ru-RU"/>
              </w:rPr>
              <w:t>тематику, проблематику, идейно-художественное содержание произведения. Формулировать вопросы</w:t>
            </w:r>
            <w:r w:rsidR="00D51679">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по тексту. Характеризовать и сопоставлять основных героев произведения, выявлять художественные средства создания их образов. Определять роль контраста и художественной детали. Анализировать форму выражения авторской позиции. Соотносить содержание произведения</w:t>
            </w:r>
            <w:r w:rsidR="00D51679">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с реалистическими принципами изображения жизни и человека. Давать аргументированный письменный ответ на проблемный вопрос. Подбирать и обобщать материалы об авторах и произведениях с использованием статьи учебника, справочной литературы</w:t>
            </w:r>
            <w:r w:rsidR="00D51679">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и ресурсов Интернета</w:t>
            </w:r>
          </w:p>
        </w:tc>
      </w:tr>
      <w:tr w:rsidR="002C7723" w:rsidRPr="002C7723" w14:paraId="4A07762C" w14:textId="77777777" w:rsidTr="006F1A13">
        <w:trPr>
          <w:gridAfter w:val="7"/>
          <w:wAfter w:w="2032" w:type="pct"/>
          <w:trHeight w:val="737"/>
        </w:trPr>
        <w:tc>
          <w:tcPr>
            <w:tcW w:w="206" w:type="pct"/>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4047B9ED"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3.3</w:t>
            </w:r>
          </w:p>
          <w:p w14:paraId="1AB47FC2"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tc>
        <w:tc>
          <w:tcPr>
            <w:tcW w:w="1113" w:type="pct"/>
            <w:gridSpan w:val="4"/>
            <w:tcBorders>
              <w:top w:val="single" w:sz="4" w:space="0" w:color="auto"/>
              <w:left w:val="single" w:sz="4" w:space="0" w:color="auto"/>
              <w:bottom w:val="single" w:sz="4" w:space="0" w:color="auto"/>
              <w:right w:val="single" w:sz="4" w:space="0" w:color="000000"/>
            </w:tcBorders>
          </w:tcPr>
          <w:p w14:paraId="1995F3F8"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color w:val="000000"/>
                <w:spacing w:val="-8"/>
                <w:sz w:val="24"/>
                <w:szCs w:val="24"/>
              </w:rPr>
              <w:t>Н</w:t>
            </w:r>
            <w:r w:rsidRPr="002C7723">
              <w:rPr>
                <w:rFonts w:ascii="Times New Roman" w:eastAsia="Times New Roman" w:hAnsi="Times New Roman" w:cs="Times New Roman"/>
                <w:color w:val="000000"/>
                <w:sz w:val="24"/>
                <w:szCs w:val="24"/>
              </w:rPr>
              <w:t>.</w:t>
            </w:r>
            <w:r w:rsidRPr="002C7723">
              <w:rPr>
                <w:rFonts w:ascii="Times New Roman" w:eastAsia="Times New Roman" w:hAnsi="Times New Roman" w:cs="Times New Roman"/>
                <w:color w:val="000000"/>
                <w:spacing w:val="3"/>
                <w:sz w:val="24"/>
                <w:szCs w:val="24"/>
              </w:rPr>
              <w:t xml:space="preserve"> </w:t>
            </w:r>
            <w:r w:rsidRPr="002C7723">
              <w:rPr>
                <w:rFonts w:ascii="Times New Roman" w:eastAsia="Times New Roman" w:hAnsi="Times New Roman" w:cs="Times New Roman"/>
                <w:color w:val="000000"/>
                <w:sz w:val="24"/>
                <w:szCs w:val="24"/>
              </w:rPr>
              <w:t>А.</w:t>
            </w:r>
            <w:r w:rsidRPr="002C7723">
              <w:rPr>
                <w:rFonts w:ascii="Times New Roman" w:eastAsia="Times New Roman" w:hAnsi="Times New Roman" w:cs="Times New Roman"/>
                <w:color w:val="000000"/>
                <w:spacing w:val="3"/>
                <w:sz w:val="24"/>
                <w:szCs w:val="24"/>
              </w:rPr>
              <w:t xml:space="preserve"> </w:t>
            </w:r>
            <w:r w:rsidRPr="002C7723">
              <w:rPr>
                <w:rFonts w:ascii="Times New Roman" w:eastAsia="Times New Roman" w:hAnsi="Times New Roman" w:cs="Times New Roman"/>
                <w:color w:val="000000"/>
                <w:spacing w:val="-7"/>
                <w:sz w:val="24"/>
                <w:szCs w:val="24"/>
              </w:rPr>
              <w:t>Н</w:t>
            </w:r>
            <w:r w:rsidRPr="002C7723">
              <w:rPr>
                <w:rFonts w:ascii="Times New Roman" w:eastAsia="Times New Roman" w:hAnsi="Times New Roman" w:cs="Times New Roman"/>
                <w:color w:val="000000"/>
                <w:spacing w:val="-2"/>
                <w:w w:val="101"/>
                <w:sz w:val="24"/>
                <w:szCs w:val="24"/>
              </w:rPr>
              <w:t>е</w:t>
            </w:r>
            <w:r w:rsidRPr="002C7723">
              <w:rPr>
                <w:rFonts w:ascii="Times New Roman" w:eastAsia="Times New Roman" w:hAnsi="Times New Roman" w:cs="Times New Roman"/>
                <w:color w:val="000000"/>
                <w:spacing w:val="5"/>
                <w:sz w:val="24"/>
                <w:szCs w:val="24"/>
              </w:rPr>
              <w:t>к</w:t>
            </w:r>
            <w:r w:rsidRPr="002C7723">
              <w:rPr>
                <w:rFonts w:ascii="Times New Roman" w:eastAsia="Times New Roman" w:hAnsi="Times New Roman" w:cs="Times New Roman"/>
                <w:color w:val="000000"/>
                <w:spacing w:val="-2"/>
                <w:sz w:val="24"/>
                <w:szCs w:val="24"/>
              </w:rPr>
              <w:t>р</w:t>
            </w:r>
            <w:r w:rsidRPr="002C7723">
              <w:rPr>
                <w:rFonts w:ascii="Times New Roman" w:eastAsia="Times New Roman" w:hAnsi="Times New Roman" w:cs="Times New Roman"/>
                <w:color w:val="000000"/>
                <w:spacing w:val="-2"/>
                <w:w w:val="101"/>
                <w:sz w:val="24"/>
                <w:szCs w:val="24"/>
              </w:rPr>
              <w:t>а</w:t>
            </w:r>
            <w:r w:rsidRPr="002C7723">
              <w:rPr>
                <w:rFonts w:ascii="Times New Roman" w:eastAsia="Times New Roman" w:hAnsi="Times New Roman" w:cs="Times New Roman"/>
                <w:color w:val="000000"/>
                <w:spacing w:val="2"/>
                <w:w w:val="101"/>
                <w:sz w:val="24"/>
                <w:szCs w:val="24"/>
              </w:rPr>
              <w:t>с</w:t>
            </w:r>
            <w:r w:rsidRPr="002C7723">
              <w:rPr>
                <w:rFonts w:ascii="Times New Roman" w:eastAsia="Times New Roman" w:hAnsi="Times New Roman" w:cs="Times New Roman"/>
                <w:color w:val="000000"/>
                <w:spacing w:val="-2"/>
                <w:sz w:val="24"/>
                <w:szCs w:val="24"/>
              </w:rPr>
              <w:t>ов</w:t>
            </w:r>
            <w:r w:rsidRPr="002C7723">
              <w:rPr>
                <w:rFonts w:ascii="Times New Roman" w:eastAsia="Times New Roman" w:hAnsi="Times New Roman" w:cs="Times New Roman"/>
                <w:color w:val="000000"/>
                <w:sz w:val="24"/>
                <w:szCs w:val="24"/>
              </w:rPr>
              <w:t>. Сти</w:t>
            </w:r>
            <w:r w:rsidRPr="002C7723">
              <w:rPr>
                <w:rFonts w:ascii="Times New Roman" w:eastAsia="Times New Roman" w:hAnsi="Times New Roman" w:cs="Times New Roman"/>
                <w:color w:val="000000"/>
                <w:spacing w:val="-2"/>
                <w:sz w:val="24"/>
                <w:szCs w:val="24"/>
              </w:rPr>
              <w:t>х</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z w:val="24"/>
                <w:szCs w:val="24"/>
              </w:rPr>
              <w:t>т</w:t>
            </w:r>
            <w:r w:rsidRPr="002C7723">
              <w:rPr>
                <w:rFonts w:ascii="Times New Roman" w:eastAsia="Times New Roman" w:hAnsi="Times New Roman" w:cs="Times New Roman"/>
                <w:color w:val="000000"/>
                <w:spacing w:val="-3"/>
                <w:sz w:val="24"/>
                <w:szCs w:val="24"/>
              </w:rPr>
              <w:t>в</w:t>
            </w:r>
            <w:r w:rsidRPr="002C7723">
              <w:rPr>
                <w:rFonts w:ascii="Times New Roman" w:eastAsia="Times New Roman" w:hAnsi="Times New Roman" w:cs="Times New Roman"/>
                <w:color w:val="000000"/>
                <w:spacing w:val="3"/>
                <w:sz w:val="24"/>
                <w:szCs w:val="24"/>
              </w:rPr>
              <w:t>о</w:t>
            </w:r>
            <w:r w:rsidRPr="002C7723">
              <w:rPr>
                <w:rFonts w:ascii="Times New Roman" w:eastAsia="Times New Roman" w:hAnsi="Times New Roman" w:cs="Times New Roman"/>
                <w:color w:val="000000"/>
                <w:spacing w:val="-2"/>
                <w:sz w:val="24"/>
                <w:szCs w:val="24"/>
              </w:rPr>
              <w:t>р</w:t>
            </w:r>
            <w:r w:rsidRPr="002C7723">
              <w:rPr>
                <w:rFonts w:ascii="Times New Roman" w:eastAsia="Times New Roman" w:hAnsi="Times New Roman" w:cs="Times New Roman"/>
                <w:color w:val="000000"/>
                <w:spacing w:val="-2"/>
                <w:w w:val="101"/>
                <w:sz w:val="24"/>
                <w:szCs w:val="24"/>
              </w:rPr>
              <w:t>е</w:t>
            </w:r>
            <w:r w:rsidRPr="002C7723">
              <w:rPr>
                <w:rFonts w:ascii="Times New Roman" w:eastAsia="Times New Roman" w:hAnsi="Times New Roman" w:cs="Times New Roman"/>
                <w:color w:val="000000"/>
                <w:sz w:val="24"/>
                <w:szCs w:val="24"/>
              </w:rPr>
              <w:t>н</w:t>
            </w:r>
            <w:r w:rsidRPr="002C7723">
              <w:rPr>
                <w:rFonts w:ascii="Times New Roman" w:eastAsia="Times New Roman" w:hAnsi="Times New Roman" w:cs="Times New Roman"/>
                <w:color w:val="000000"/>
                <w:spacing w:val="1"/>
                <w:sz w:val="24"/>
                <w:szCs w:val="24"/>
              </w:rPr>
              <w:t>и</w:t>
            </w:r>
            <w:r w:rsidRPr="002C7723">
              <w:rPr>
                <w:rFonts w:ascii="Times New Roman" w:eastAsia="Times New Roman" w:hAnsi="Times New Roman" w:cs="Times New Roman"/>
                <w:color w:val="000000"/>
                <w:w w:val="101"/>
                <w:sz w:val="24"/>
                <w:szCs w:val="24"/>
              </w:rPr>
              <w:t>я</w:t>
            </w:r>
            <w:r w:rsidRPr="002C7723">
              <w:rPr>
                <w:rFonts w:ascii="Times New Roman" w:eastAsia="Times New Roman" w:hAnsi="Times New Roman" w:cs="Times New Roman"/>
                <w:color w:val="000000"/>
                <w:sz w:val="24"/>
                <w:szCs w:val="24"/>
              </w:rPr>
              <w:t xml:space="preserve"> (</w:t>
            </w:r>
            <w:r w:rsidRPr="002C7723">
              <w:rPr>
                <w:rFonts w:ascii="Times New Roman" w:eastAsia="Times New Roman" w:hAnsi="Times New Roman" w:cs="Times New Roman"/>
                <w:color w:val="000000"/>
                <w:spacing w:val="1"/>
                <w:sz w:val="24"/>
                <w:szCs w:val="24"/>
              </w:rPr>
              <w:t>н</w:t>
            </w:r>
            <w:r w:rsidRPr="002C7723">
              <w:rPr>
                <w:rFonts w:ascii="Times New Roman" w:eastAsia="Times New Roman" w:hAnsi="Times New Roman" w:cs="Times New Roman"/>
                <w:color w:val="000000"/>
                <w:w w:val="101"/>
                <w:sz w:val="24"/>
                <w:szCs w:val="24"/>
              </w:rPr>
              <w:t>е</w:t>
            </w:r>
            <w:r w:rsidRPr="002C7723">
              <w:rPr>
                <w:rFonts w:ascii="Times New Roman" w:eastAsia="Times New Roman" w:hAnsi="Times New Roman" w:cs="Times New Roman"/>
                <w:color w:val="000000"/>
                <w:sz w:val="24"/>
                <w:szCs w:val="24"/>
              </w:rPr>
              <w:t xml:space="preserve"> </w:t>
            </w:r>
            <w:r w:rsidRPr="002C7723">
              <w:rPr>
                <w:rFonts w:ascii="Times New Roman" w:eastAsia="Times New Roman" w:hAnsi="Times New Roman" w:cs="Times New Roman"/>
                <w:color w:val="000000"/>
                <w:spacing w:val="1"/>
                <w:sz w:val="24"/>
                <w:szCs w:val="24"/>
              </w:rPr>
              <w:t>м</w:t>
            </w:r>
            <w:r w:rsidRPr="002C7723">
              <w:rPr>
                <w:rFonts w:ascii="Times New Roman" w:eastAsia="Times New Roman" w:hAnsi="Times New Roman" w:cs="Times New Roman"/>
                <w:color w:val="000000"/>
                <w:spacing w:val="-2"/>
                <w:w w:val="101"/>
                <w:sz w:val="24"/>
                <w:szCs w:val="24"/>
              </w:rPr>
              <w:t>е</w:t>
            </w:r>
            <w:r w:rsidRPr="002C7723">
              <w:rPr>
                <w:rFonts w:ascii="Times New Roman" w:eastAsia="Times New Roman" w:hAnsi="Times New Roman" w:cs="Times New Roman"/>
                <w:color w:val="000000"/>
                <w:sz w:val="24"/>
                <w:szCs w:val="24"/>
              </w:rPr>
              <w:t>н</w:t>
            </w:r>
            <w:r w:rsidRPr="002C7723">
              <w:rPr>
                <w:rFonts w:ascii="Times New Roman" w:eastAsia="Times New Roman" w:hAnsi="Times New Roman" w:cs="Times New Roman"/>
                <w:color w:val="000000"/>
                <w:spacing w:val="-2"/>
                <w:w w:val="101"/>
                <w:sz w:val="24"/>
                <w:szCs w:val="24"/>
              </w:rPr>
              <w:t>е</w:t>
            </w:r>
            <w:r w:rsidRPr="002C7723">
              <w:rPr>
                <w:rFonts w:ascii="Times New Roman" w:eastAsia="Times New Roman" w:hAnsi="Times New Roman" w:cs="Times New Roman"/>
                <w:color w:val="000000"/>
                <w:w w:val="101"/>
                <w:sz w:val="24"/>
                <w:szCs w:val="24"/>
              </w:rPr>
              <w:t>е</w:t>
            </w:r>
            <w:r w:rsidRPr="002C7723">
              <w:rPr>
                <w:rFonts w:ascii="Times New Roman" w:eastAsia="Times New Roman" w:hAnsi="Times New Roman" w:cs="Times New Roman"/>
                <w:color w:val="000000"/>
                <w:sz w:val="24"/>
                <w:szCs w:val="24"/>
              </w:rPr>
              <w:t xml:space="preserve"> д</w:t>
            </w:r>
            <w:r w:rsidRPr="002C7723">
              <w:rPr>
                <w:rFonts w:ascii="Times New Roman" w:eastAsia="Times New Roman" w:hAnsi="Times New Roman" w:cs="Times New Roman"/>
                <w:color w:val="000000"/>
                <w:spacing w:val="-2"/>
                <w:sz w:val="24"/>
                <w:szCs w:val="24"/>
              </w:rPr>
              <w:t>в</w:t>
            </w:r>
            <w:r w:rsidRPr="002C7723">
              <w:rPr>
                <w:rFonts w:ascii="Times New Roman" w:eastAsia="Times New Roman" w:hAnsi="Times New Roman" w:cs="Times New Roman"/>
                <w:color w:val="000000"/>
                <w:spacing w:val="-3"/>
                <w:sz w:val="24"/>
                <w:szCs w:val="24"/>
              </w:rPr>
              <w:t>ух</w:t>
            </w:r>
            <w:r w:rsidRPr="002C7723">
              <w:rPr>
                <w:rFonts w:ascii="Times New Roman" w:eastAsia="Times New Roman" w:hAnsi="Times New Roman" w:cs="Times New Roman"/>
                <w:color w:val="000000"/>
                <w:sz w:val="24"/>
                <w:szCs w:val="24"/>
              </w:rPr>
              <w:t>)</w:t>
            </w:r>
          </w:p>
        </w:tc>
        <w:tc>
          <w:tcPr>
            <w:tcW w:w="245" w:type="pct"/>
            <w:gridSpan w:val="5"/>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28BD374E"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2</w:t>
            </w:r>
          </w:p>
        </w:tc>
        <w:tc>
          <w:tcPr>
            <w:tcW w:w="1404" w:type="pct"/>
            <w:gridSpan w:val="3"/>
            <w:tcBorders>
              <w:top w:val="single" w:sz="4" w:space="0" w:color="auto"/>
              <w:left w:val="single" w:sz="4" w:space="0" w:color="auto"/>
              <w:bottom w:val="single" w:sz="4" w:space="0" w:color="auto"/>
              <w:right w:val="single" w:sz="4" w:space="0" w:color="auto"/>
            </w:tcBorders>
            <w:vAlign w:val="center"/>
          </w:tcPr>
          <w:p w14:paraId="7DFF6660" w14:textId="77777777" w:rsidR="002C7723" w:rsidRPr="002C7723" w:rsidRDefault="002C7723" w:rsidP="00B74E9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Воспринимать и выразительно читать лирические произведения (в том числе наизусть). Выражать личное читательское отношение к прочитанному. 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w:t>
            </w:r>
            <w:r w:rsidRPr="002C7723">
              <w:rPr>
                <w:rFonts w:ascii="Times New Roman" w:eastAsia="Times New Roman" w:hAnsi="Times New Roman" w:cs="Times New Roman"/>
                <w:sz w:val="24"/>
                <w:szCs w:val="24"/>
              </w:rPr>
              <w:t xml:space="preserve"> </w:t>
            </w:r>
            <w:r w:rsidRPr="002C7723">
              <w:rPr>
                <w:rFonts w:ascii="Times New Roman" w:eastAsia="Times New Roman" w:hAnsi="Times New Roman" w:cs="Times New Roman"/>
                <w:sz w:val="24"/>
                <w:szCs w:val="24"/>
                <w:lang w:eastAsia="ru-RU"/>
              </w:rPr>
              <w:t>произведения. Анализировать форму выражения авторской позиции. Выявлять средства художественной изобразительности в стихотворениях. Письменно отвечать на проблемный вопрос</w:t>
            </w:r>
          </w:p>
        </w:tc>
      </w:tr>
      <w:tr w:rsidR="002C7723" w:rsidRPr="002C7723" w14:paraId="00EA3D21" w14:textId="77777777" w:rsidTr="006F1A13">
        <w:trPr>
          <w:gridAfter w:val="7"/>
          <w:wAfter w:w="2032" w:type="pct"/>
          <w:trHeight w:val="241"/>
        </w:trPr>
        <w:tc>
          <w:tcPr>
            <w:tcW w:w="206" w:type="pct"/>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1B4D5539"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3.4</w:t>
            </w:r>
          </w:p>
        </w:tc>
        <w:tc>
          <w:tcPr>
            <w:tcW w:w="1113" w:type="pct"/>
            <w:gridSpan w:val="4"/>
            <w:tcBorders>
              <w:top w:val="single" w:sz="4" w:space="0" w:color="auto"/>
              <w:left w:val="single" w:sz="4" w:space="0" w:color="auto"/>
              <w:bottom w:val="single" w:sz="4" w:space="0" w:color="auto"/>
              <w:right w:val="single" w:sz="4" w:space="0" w:color="000000"/>
            </w:tcBorders>
          </w:tcPr>
          <w:p w14:paraId="00CB1A04"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Поэзия второй половины XIX века. Ф. И. Тютчев, А. А. Фет, А. К. Толстой и др. (не менее двух</w:t>
            </w:r>
            <w:r w:rsidRPr="002C7723">
              <w:rPr>
                <w:rFonts w:ascii="Times New Roman" w:eastAsia="Times New Roman" w:hAnsi="Times New Roman" w:cs="Times New Roman"/>
                <w:sz w:val="24"/>
                <w:szCs w:val="24"/>
              </w:rPr>
              <w:t xml:space="preserve"> </w:t>
            </w:r>
            <w:r w:rsidRPr="002C7723">
              <w:rPr>
                <w:rFonts w:ascii="Times New Roman" w:eastAsia="Times New Roman" w:hAnsi="Times New Roman" w:cs="Times New Roman"/>
                <w:sz w:val="24"/>
                <w:szCs w:val="24"/>
                <w:lang w:eastAsia="ru-RU"/>
              </w:rPr>
              <w:t>стихотворений по выбору)</w:t>
            </w:r>
          </w:p>
        </w:tc>
        <w:tc>
          <w:tcPr>
            <w:tcW w:w="245" w:type="pct"/>
            <w:gridSpan w:val="5"/>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0AB1C8AC"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1</w:t>
            </w:r>
          </w:p>
        </w:tc>
        <w:tc>
          <w:tcPr>
            <w:tcW w:w="1404" w:type="pct"/>
            <w:gridSpan w:val="3"/>
            <w:tcBorders>
              <w:top w:val="single" w:sz="4" w:space="0" w:color="auto"/>
              <w:left w:val="single" w:sz="4" w:space="0" w:color="auto"/>
              <w:bottom w:val="single" w:sz="4" w:space="0" w:color="auto"/>
              <w:right w:val="single" w:sz="4" w:space="0" w:color="auto"/>
            </w:tcBorders>
            <w:vAlign w:val="center"/>
          </w:tcPr>
          <w:p w14:paraId="1D73DCCC" w14:textId="706B4440" w:rsidR="002C7723" w:rsidRPr="002C7723" w:rsidRDefault="002C7723" w:rsidP="00B74E9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Эмоционально воспринимать и выразительно читать стихотворения</w:t>
            </w:r>
            <w:r w:rsidR="00D51679">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 xml:space="preserve">(в том 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2C7723">
              <w:rPr>
                <w:rFonts w:ascii="Times New Roman" w:eastAsia="Times New Roman" w:hAnsi="Times New Roman" w:cs="Times New Roman"/>
                <w:sz w:val="24"/>
                <w:szCs w:val="24"/>
                <w:lang w:eastAsia="ru-RU"/>
              </w:rPr>
              <w:t>родо</w:t>
            </w:r>
            <w:proofErr w:type="spellEnd"/>
            <w:r w:rsidRPr="002C7723">
              <w:rPr>
                <w:rFonts w:ascii="Times New Roman" w:eastAsia="Times New Roman" w:hAnsi="Times New Roman" w:cs="Times New Roman"/>
                <w:sz w:val="24"/>
                <w:szCs w:val="24"/>
                <w:lang w:eastAsia="ru-RU"/>
              </w:rPr>
              <w:t>-жанровой принадлежности. Выявлять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Работать</w:t>
            </w:r>
            <w:r w:rsidR="00D51679">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 xml:space="preserve">со </w:t>
            </w:r>
            <w:r w:rsidRPr="002C7723">
              <w:rPr>
                <w:rFonts w:ascii="Times New Roman" w:eastAsia="Times New Roman" w:hAnsi="Times New Roman" w:cs="Times New Roman"/>
                <w:sz w:val="24"/>
                <w:szCs w:val="24"/>
                <w:lang w:eastAsia="ru-RU"/>
              </w:rPr>
              <w:lastRenderedPageBreak/>
              <w:t>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2C7723" w:rsidRPr="002C7723" w14:paraId="16D44A74" w14:textId="77777777" w:rsidTr="006F1A13">
        <w:trPr>
          <w:gridAfter w:val="7"/>
          <w:wAfter w:w="2032" w:type="pct"/>
          <w:trHeight w:val="311"/>
        </w:trPr>
        <w:tc>
          <w:tcPr>
            <w:tcW w:w="206" w:type="pct"/>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3537C540"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lastRenderedPageBreak/>
              <w:t>3.5</w:t>
            </w:r>
          </w:p>
        </w:tc>
        <w:tc>
          <w:tcPr>
            <w:tcW w:w="1113" w:type="pct"/>
            <w:gridSpan w:val="4"/>
            <w:tcBorders>
              <w:top w:val="single" w:sz="4" w:space="0" w:color="auto"/>
              <w:left w:val="single" w:sz="4" w:space="0" w:color="auto"/>
              <w:bottom w:val="single" w:sz="4" w:space="0" w:color="auto"/>
              <w:right w:val="single" w:sz="4" w:space="0" w:color="000000"/>
            </w:tcBorders>
          </w:tcPr>
          <w:p w14:paraId="3796ECD0"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М. Е. Салтыков-Щедрин. Сказки (две по выбору)</w:t>
            </w:r>
          </w:p>
        </w:tc>
        <w:tc>
          <w:tcPr>
            <w:tcW w:w="245" w:type="pct"/>
            <w:gridSpan w:val="5"/>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3407AE42"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2</w:t>
            </w:r>
          </w:p>
        </w:tc>
        <w:tc>
          <w:tcPr>
            <w:tcW w:w="1404" w:type="pct"/>
            <w:gridSpan w:val="3"/>
            <w:tcBorders>
              <w:top w:val="single" w:sz="4" w:space="0" w:color="auto"/>
              <w:left w:val="single" w:sz="4" w:space="0" w:color="auto"/>
              <w:bottom w:val="single" w:sz="4" w:space="0" w:color="auto"/>
              <w:right w:val="single" w:sz="4" w:space="0" w:color="auto"/>
            </w:tcBorders>
            <w:vAlign w:val="center"/>
          </w:tcPr>
          <w:p w14:paraId="2948329E" w14:textId="42D7000D" w:rsidR="002C7723" w:rsidRPr="002C7723" w:rsidRDefault="002C7723" w:rsidP="00B74E9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Воспринимать и выразительно читать литературные произведения. Выражать личное читательское отношение</w:t>
            </w:r>
            <w:r w:rsidR="00D51679">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к прочитанному. Составлять тезисный план статьи учебника. Устно или письменно отвечать на вопросы</w:t>
            </w:r>
          </w:p>
          <w:p w14:paraId="65F8DA1C" w14:textId="7B1B9610" w:rsidR="002C7723" w:rsidRPr="002C7723" w:rsidRDefault="002C7723" w:rsidP="00B74E9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(с использованием цитирования). 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схему, выявлять художественные средства создания их образов. Анализировать форму выражения авторской позиции. Выявлять средства художественной изобразительности</w:t>
            </w:r>
            <w:r w:rsidR="00D51679">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в произведениях. Определять художественные средства, создающие сатирический пафос в сказках. Использовать различные виды пересказа произведения. Письменно отвечать на проблемный вопрос. Работать</w:t>
            </w:r>
            <w:r w:rsidRPr="002C7723">
              <w:rPr>
                <w:rFonts w:ascii="Times New Roman" w:eastAsia="Times New Roman" w:hAnsi="Times New Roman" w:cs="Times New Roman"/>
                <w:sz w:val="24"/>
                <w:szCs w:val="24"/>
              </w:rPr>
              <w:t xml:space="preserve"> </w:t>
            </w:r>
            <w:r w:rsidRPr="002C7723">
              <w:rPr>
                <w:rFonts w:ascii="Times New Roman" w:eastAsia="Times New Roman" w:hAnsi="Times New Roman" w:cs="Times New Roman"/>
                <w:sz w:val="24"/>
                <w:szCs w:val="24"/>
                <w:lang w:eastAsia="ru-RU"/>
              </w:rPr>
              <w:t>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w:t>
            </w:r>
          </w:p>
        </w:tc>
      </w:tr>
      <w:tr w:rsidR="002C7723" w:rsidRPr="002C7723" w14:paraId="07B308D9" w14:textId="77777777" w:rsidTr="006F1A13">
        <w:trPr>
          <w:gridAfter w:val="7"/>
          <w:wAfter w:w="2032" w:type="pct"/>
          <w:trHeight w:val="507"/>
        </w:trPr>
        <w:tc>
          <w:tcPr>
            <w:tcW w:w="206" w:type="pct"/>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6938F54B"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3.6</w:t>
            </w:r>
          </w:p>
        </w:tc>
        <w:tc>
          <w:tcPr>
            <w:tcW w:w="1113" w:type="pct"/>
            <w:gridSpan w:val="4"/>
            <w:tcBorders>
              <w:top w:val="single" w:sz="4" w:space="0" w:color="auto"/>
              <w:left w:val="single" w:sz="4" w:space="0" w:color="auto"/>
              <w:bottom w:val="single" w:sz="4" w:space="0" w:color="auto"/>
              <w:right w:val="single" w:sz="4" w:space="0" w:color="000000"/>
            </w:tcBorders>
          </w:tcPr>
          <w:p w14:paraId="49271E14"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Произведения отечественных</w:t>
            </w:r>
          </w:p>
          <w:p w14:paraId="7CB9CB51"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 xml:space="preserve">и зарубежных писателей на историческую тему (не менее двух). Например, произведения А. К. Толстого, Р. </w:t>
            </w:r>
            <w:proofErr w:type="spellStart"/>
            <w:r w:rsidRPr="002C7723">
              <w:rPr>
                <w:rFonts w:ascii="Times New Roman" w:eastAsia="Times New Roman" w:hAnsi="Times New Roman" w:cs="Times New Roman"/>
                <w:sz w:val="24"/>
                <w:szCs w:val="24"/>
                <w:lang w:eastAsia="ru-RU"/>
              </w:rPr>
              <w:t>Сабатини</w:t>
            </w:r>
            <w:proofErr w:type="spellEnd"/>
            <w:r w:rsidRPr="002C7723">
              <w:rPr>
                <w:rFonts w:ascii="Times New Roman" w:eastAsia="Times New Roman" w:hAnsi="Times New Roman" w:cs="Times New Roman"/>
                <w:sz w:val="24"/>
                <w:szCs w:val="24"/>
                <w:lang w:eastAsia="ru-RU"/>
              </w:rPr>
              <w:t>, Ф. Купера</w:t>
            </w:r>
          </w:p>
        </w:tc>
        <w:tc>
          <w:tcPr>
            <w:tcW w:w="245" w:type="pct"/>
            <w:gridSpan w:val="5"/>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7EB9CB66"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2</w:t>
            </w:r>
          </w:p>
        </w:tc>
        <w:tc>
          <w:tcPr>
            <w:tcW w:w="1404" w:type="pct"/>
            <w:gridSpan w:val="3"/>
            <w:tcBorders>
              <w:top w:val="single" w:sz="4" w:space="0" w:color="auto"/>
              <w:left w:val="single" w:sz="4" w:space="0" w:color="auto"/>
              <w:bottom w:val="single" w:sz="4" w:space="0" w:color="auto"/>
              <w:right w:val="single" w:sz="4" w:space="0" w:color="auto"/>
            </w:tcBorders>
            <w:vAlign w:val="center"/>
          </w:tcPr>
          <w:p w14:paraId="43F60020" w14:textId="0389D8AA" w:rsidR="002C7723" w:rsidRPr="002C7723" w:rsidRDefault="002C7723" w:rsidP="00B74E9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Эмоционально воспринимать и выразительно читать произведения. Выражать личное читательское отношение к прочитанному. Определять идею, художественные и композиционные особенности произведений, связанные</w:t>
            </w:r>
            <w:r w:rsidR="00D51679">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 xml:space="preserve">с их исторической тематикой. Анализировать произведение с учётом его </w:t>
            </w:r>
            <w:proofErr w:type="spellStart"/>
            <w:r w:rsidRPr="002C7723">
              <w:rPr>
                <w:rFonts w:ascii="Times New Roman" w:eastAsia="Times New Roman" w:hAnsi="Times New Roman" w:cs="Times New Roman"/>
                <w:sz w:val="24"/>
                <w:szCs w:val="24"/>
                <w:lang w:eastAsia="ru-RU"/>
              </w:rPr>
              <w:t>родо</w:t>
            </w:r>
            <w:proofErr w:type="spellEnd"/>
            <w:r w:rsidRPr="002C7723">
              <w:rPr>
                <w:rFonts w:ascii="Times New Roman" w:eastAsia="Times New Roman" w:hAnsi="Times New Roman" w:cs="Times New Roman"/>
                <w:sz w:val="24"/>
                <w:szCs w:val="24"/>
                <w:lang w:eastAsia="ru-RU"/>
              </w:rPr>
              <w:t>-жанровой принадлежности. Выявлять средства художественной изобразительности в произведениях. Использовать различные виды пересказа произведений. Устно или письменно отвечать на вопросы. Письменно отвечать на проблемный вопрос. Участвовать</w:t>
            </w:r>
          </w:p>
          <w:p w14:paraId="4F6F9BA6" w14:textId="77777777" w:rsidR="002C7723" w:rsidRPr="002C7723" w:rsidRDefault="002C7723" w:rsidP="00B74E9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 xml:space="preserve">в разработке проектов по литературе второй </w:t>
            </w:r>
            <w:r w:rsidRPr="002C7723">
              <w:rPr>
                <w:rFonts w:ascii="Times New Roman" w:eastAsia="Times New Roman" w:hAnsi="Times New Roman" w:cs="Times New Roman"/>
                <w:sz w:val="24"/>
                <w:szCs w:val="24"/>
                <w:lang w:eastAsia="ru-RU"/>
              </w:rPr>
              <w:lastRenderedPageBreak/>
              <w:t>половины ХIХ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w:t>
            </w:r>
          </w:p>
        </w:tc>
      </w:tr>
      <w:tr w:rsidR="002C7723" w:rsidRPr="002C7723" w14:paraId="06CC2B4E" w14:textId="77777777" w:rsidTr="006F1A13">
        <w:trPr>
          <w:gridAfter w:val="7"/>
          <w:wAfter w:w="2032" w:type="pct"/>
          <w:trHeight w:val="245"/>
        </w:trPr>
        <w:tc>
          <w:tcPr>
            <w:tcW w:w="1319"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A6722A1"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lastRenderedPageBreak/>
              <w:t>Итого по разделу</w:t>
            </w:r>
          </w:p>
        </w:tc>
        <w:tc>
          <w:tcPr>
            <w:tcW w:w="245" w:type="pct"/>
            <w:gridSpan w:val="5"/>
            <w:tcBorders>
              <w:left w:val="single" w:sz="4" w:space="0" w:color="auto"/>
              <w:bottom w:val="single" w:sz="4" w:space="0" w:color="auto"/>
              <w:right w:val="single" w:sz="4" w:space="0" w:color="auto"/>
            </w:tcBorders>
            <w:tcMar>
              <w:top w:w="31" w:type="dxa"/>
              <w:left w:w="89" w:type="dxa"/>
              <w:bottom w:w="0" w:type="dxa"/>
              <w:right w:w="94" w:type="dxa"/>
            </w:tcMar>
            <w:vAlign w:val="center"/>
          </w:tcPr>
          <w:p w14:paraId="61A8645C"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13</w:t>
            </w:r>
          </w:p>
        </w:tc>
        <w:tc>
          <w:tcPr>
            <w:tcW w:w="1404" w:type="pct"/>
            <w:gridSpan w:val="3"/>
            <w:tcBorders>
              <w:top w:val="single" w:sz="4" w:space="0" w:color="auto"/>
              <w:left w:val="single" w:sz="4" w:space="0" w:color="auto"/>
              <w:right w:val="single" w:sz="4" w:space="0" w:color="auto"/>
            </w:tcBorders>
            <w:vAlign w:val="center"/>
          </w:tcPr>
          <w:p w14:paraId="141F1097"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D51679" w:rsidRPr="002C7723" w14:paraId="652A6868" w14:textId="77777777" w:rsidTr="006F1A13">
        <w:trPr>
          <w:gridAfter w:val="7"/>
          <w:wAfter w:w="2032" w:type="pct"/>
          <w:trHeight w:val="365"/>
        </w:trPr>
        <w:tc>
          <w:tcPr>
            <w:tcW w:w="2968" w:type="pct"/>
            <w:gridSpan w:val="13"/>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61A5F686" w14:textId="77777777" w:rsidR="00D51679" w:rsidRPr="002C7723" w:rsidRDefault="00D51679" w:rsidP="002C7723">
            <w:pPr>
              <w:spacing w:after="0" w:line="249" w:lineRule="auto"/>
              <w:ind w:right="67" w:firstLine="709"/>
              <w:jc w:val="center"/>
              <w:rPr>
                <w:rFonts w:ascii="Times New Roman" w:eastAsia="Times New Roman" w:hAnsi="Times New Roman" w:cs="Times New Roman"/>
                <w:b/>
                <w:sz w:val="24"/>
                <w:szCs w:val="24"/>
                <w:lang w:eastAsia="ru-RU"/>
              </w:rPr>
            </w:pPr>
            <w:r w:rsidRPr="002C7723">
              <w:rPr>
                <w:rFonts w:ascii="Times New Roman" w:eastAsia="Times New Roman" w:hAnsi="Times New Roman" w:cs="Times New Roman"/>
                <w:b/>
                <w:sz w:val="24"/>
                <w:szCs w:val="24"/>
                <w:lang w:eastAsia="ru-RU"/>
              </w:rPr>
              <w:t xml:space="preserve">                             Раздел 4. «Литература конца XIX — начала XX века»</w:t>
            </w:r>
          </w:p>
        </w:tc>
      </w:tr>
      <w:tr w:rsidR="00D51679" w:rsidRPr="002C7723" w14:paraId="3BBCAD5A" w14:textId="77777777" w:rsidTr="006F1A13">
        <w:trPr>
          <w:gridAfter w:val="7"/>
          <w:wAfter w:w="2032" w:type="pct"/>
          <w:trHeight w:val="5065"/>
        </w:trPr>
        <w:tc>
          <w:tcPr>
            <w:tcW w:w="206"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26F451FF" w14:textId="77777777" w:rsidR="00D51679" w:rsidRPr="002C7723" w:rsidRDefault="00D51679"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4.1</w:t>
            </w:r>
          </w:p>
        </w:tc>
        <w:tc>
          <w:tcPr>
            <w:tcW w:w="1113"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89ED264" w14:textId="0885A495" w:rsidR="00D51679" w:rsidRPr="002C7723" w:rsidRDefault="00D51679" w:rsidP="002C7723">
            <w:pPr>
              <w:spacing w:after="0" w:line="256" w:lineRule="auto"/>
              <w:ind w:right="36"/>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А. П. Чехов. Рассказы (один по выбору)</w:t>
            </w:r>
          </w:p>
          <w:p w14:paraId="7FFA3644" w14:textId="77777777" w:rsidR="00D51679" w:rsidRPr="002C7723" w:rsidRDefault="00D51679" w:rsidP="002C7723">
            <w:pPr>
              <w:spacing w:after="0" w:line="256" w:lineRule="auto"/>
              <w:ind w:right="36"/>
              <w:rPr>
                <w:rFonts w:ascii="Times New Roman" w:eastAsia="Times New Roman" w:hAnsi="Times New Roman" w:cs="Times New Roman"/>
                <w:sz w:val="24"/>
                <w:szCs w:val="24"/>
                <w:lang w:eastAsia="ru-RU"/>
              </w:rPr>
            </w:pPr>
          </w:p>
          <w:p w14:paraId="3D00DD24" w14:textId="77777777" w:rsidR="00D51679" w:rsidRPr="002C7723" w:rsidRDefault="00D51679" w:rsidP="002C7723">
            <w:pPr>
              <w:spacing w:after="0" w:line="256" w:lineRule="auto"/>
              <w:ind w:right="36"/>
              <w:rPr>
                <w:rFonts w:ascii="Times New Roman" w:eastAsia="Times New Roman" w:hAnsi="Times New Roman" w:cs="Times New Roman"/>
                <w:sz w:val="24"/>
                <w:szCs w:val="24"/>
                <w:lang w:eastAsia="ru-RU"/>
              </w:rPr>
            </w:pPr>
          </w:p>
          <w:p w14:paraId="65309374" w14:textId="77777777" w:rsidR="00D51679" w:rsidRPr="002C7723" w:rsidRDefault="00D51679" w:rsidP="002C7723">
            <w:pPr>
              <w:spacing w:after="0" w:line="256" w:lineRule="auto"/>
              <w:ind w:right="36"/>
              <w:rPr>
                <w:rFonts w:ascii="Times New Roman" w:eastAsia="Times New Roman" w:hAnsi="Times New Roman" w:cs="Times New Roman"/>
                <w:sz w:val="24"/>
                <w:szCs w:val="24"/>
                <w:lang w:eastAsia="ru-RU"/>
              </w:rPr>
            </w:pPr>
          </w:p>
          <w:p w14:paraId="1395C021" w14:textId="77777777" w:rsidR="00D51679" w:rsidRPr="002C7723" w:rsidRDefault="00D51679" w:rsidP="002C7723">
            <w:pPr>
              <w:spacing w:after="0" w:line="256" w:lineRule="auto"/>
              <w:ind w:right="36"/>
              <w:rPr>
                <w:rFonts w:ascii="Times New Roman" w:eastAsia="Times New Roman" w:hAnsi="Times New Roman" w:cs="Times New Roman"/>
                <w:sz w:val="24"/>
                <w:szCs w:val="24"/>
                <w:lang w:eastAsia="ru-RU"/>
              </w:rPr>
            </w:pPr>
          </w:p>
          <w:p w14:paraId="72F8768B" w14:textId="77777777" w:rsidR="00D51679" w:rsidRPr="002C7723" w:rsidRDefault="00D51679" w:rsidP="002C7723">
            <w:pPr>
              <w:spacing w:after="0" w:line="256" w:lineRule="auto"/>
              <w:ind w:right="36"/>
              <w:rPr>
                <w:rFonts w:ascii="Times New Roman" w:eastAsia="Times New Roman" w:hAnsi="Times New Roman" w:cs="Times New Roman"/>
                <w:sz w:val="24"/>
                <w:szCs w:val="24"/>
                <w:lang w:eastAsia="ru-RU"/>
              </w:rPr>
            </w:pPr>
          </w:p>
          <w:p w14:paraId="40E8BA6B" w14:textId="77777777" w:rsidR="00D51679" w:rsidRPr="002C7723" w:rsidRDefault="00D51679" w:rsidP="002C7723">
            <w:pPr>
              <w:spacing w:after="0" w:line="256" w:lineRule="auto"/>
              <w:ind w:right="36"/>
              <w:rPr>
                <w:rFonts w:ascii="Times New Roman" w:eastAsia="Times New Roman" w:hAnsi="Times New Roman" w:cs="Times New Roman"/>
                <w:sz w:val="24"/>
                <w:szCs w:val="24"/>
                <w:lang w:eastAsia="ru-RU"/>
              </w:rPr>
            </w:pPr>
          </w:p>
          <w:p w14:paraId="3B446161" w14:textId="77777777" w:rsidR="00D51679" w:rsidRPr="002C7723" w:rsidRDefault="00D51679" w:rsidP="002C7723">
            <w:pPr>
              <w:spacing w:after="0" w:line="256" w:lineRule="auto"/>
              <w:ind w:right="36"/>
              <w:rPr>
                <w:rFonts w:ascii="Times New Roman" w:eastAsia="Times New Roman" w:hAnsi="Times New Roman" w:cs="Times New Roman"/>
                <w:sz w:val="24"/>
                <w:szCs w:val="24"/>
                <w:lang w:eastAsia="ru-RU"/>
              </w:rPr>
            </w:pPr>
          </w:p>
          <w:p w14:paraId="49589D28" w14:textId="77777777" w:rsidR="00D51679" w:rsidRPr="002C7723" w:rsidRDefault="00D51679" w:rsidP="002C7723">
            <w:pPr>
              <w:spacing w:after="0" w:line="256" w:lineRule="auto"/>
              <w:ind w:right="36"/>
              <w:rPr>
                <w:rFonts w:ascii="Times New Roman" w:eastAsia="Times New Roman" w:hAnsi="Times New Roman" w:cs="Times New Roman"/>
                <w:sz w:val="24"/>
                <w:szCs w:val="24"/>
                <w:lang w:eastAsia="ru-RU"/>
              </w:rPr>
            </w:pPr>
          </w:p>
          <w:p w14:paraId="6791D5FB" w14:textId="77777777" w:rsidR="00D51679" w:rsidRPr="002C7723" w:rsidRDefault="00D51679" w:rsidP="002C7723">
            <w:pPr>
              <w:spacing w:after="0" w:line="256" w:lineRule="auto"/>
              <w:ind w:right="36"/>
              <w:rPr>
                <w:rFonts w:ascii="Times New Roman" w:eastAsia="Times New Roman" w:hAnsi="Times New Roman" w:cs="Times New Roman"/>
                <w:sz w:val="24"/>
                <w:szCs w:val="24"/>
                <w:lang w:eastAsia="ru-RU"/>
              </w:rPr>
            </w:pPr>
          </w:p>
          <w:p w14:paraId="60CADED7" w14:textId="77777777" w:rsidR="00D51679" w:rsidRPr="002C7723" w:rsidRDefault="00D51679" w:rsidP="002C7723">
            <w:pPr>
              <w:spacing w:after="0" w:line="256" w:lineRule="auto"/>
              <w:ind w:right="36"/>
              <w:rPr>
                <w:rFonts w:ascii="Times New Roman" w:eastAsia="Times New Roman" w:hAnsi="Times New Roman" w:cs="Times New Roman"/>
                <w:sz w:val="24"/>
                <w:szCs w:val="24"/>
                <w:lang w:eastAsia="ru-RU"/>
              </w:rPr>
            </w:pPr>
          </w:p>
          <w:p w14:paraId="61D3C415" w14:textId="77777777" w:rsidR="00D51679" w:rsidRPr="002C7723" w:rsidRDefault="00D51679" w:rsidP="002C7723">
            <w:pPr>
              <w:spacing w:after="0" w:line="256" w:lineRule="auto"/>
              <w:ind w:right="36"/>
              <w:rPr>
                <w:rFonts w:ascii="Times New Roman" w:eastAsia="Times New Roman" w:hAnsi="Times New Roman" w:cs="Times New Roman"/>
                <w:sz w:val="24"/>
                <w:szCs w:val="24"/>
                <w:lang w:eastAsia="ru-RU"/>
              </w:rPr>
            </w:pPr>
          </w:p>
          <w:p w14:paraId="14163BA3" w14:textId="77777777" w:rsidR="00D51679" w:rsidRPr="002C7723" w:rsidRDefault="00D51679" w:rsidP="002C7723">
            <w:pPr>
              <w:spacing w:after="0" w:line="256" w:lineRule="auto"/>
              <w:ind w:right="36"/>
              <w:rPr>
                <w:rFonts w:ascii="Times New Roman" w:eastAsia="Times New Roman" w:hAnsi="Times New Roman" w:cs="Times New Roman"/>
                <w:sz w:val="24"/>
                <w:szCs w:val="24"/>
                <w:lang w:eastAsia="ru-RU"/>
              </w:rPr>
            </w:pPr>
          </w:p>
          <w:p w14:paraId="33FAA62C" w14:textId="77777777" w:rsidR="00D51679" w:rsidRPr="002C7723" w:rsidRDefault="00D51679" w:rsidP="002C7723">
            <w:pPr>
              <w:spacing w:after="0" w:line="256" w:lineRule="auto"/>
              <w:ind w:right="36"/>
              <w:rPr>
                <w:rFonts w:ascii="Times New Roman" w:eastAsia="Times New Roman" w:hAnsi="Times New Roman" w:cs="Times New Roman"/>
                <w:sz w:val="24"/>
                <w:szCs w:val="24"/>
                <w:lang w:eastAsia="ru-RU"/>
              </w:rPr>
            </w:pPr>
          </w:p>
          <w:p w14:paraId="31C5A42D" w14:textId="77777777" w:rsidR="00D51679" w:rsidRPr="002C7723" w:rsidRDefault="00D51679" w:rsidP="002C7723">
            <w:pPr>
              <w:spacing w:after="0" w:line="256" w:lineRule="auto"/>
              <w:ind w:right="36"/>
              <w:rPr>
                <w:rFonts w:ascii="Times New Roman" w:eastAsia="Times New Roman" w:hAnsi="Times New Roman" w:cs="Times New Roman"/>
                <w:sz w:val="24"/>
                <w:szCs w:val="24"/>
                <w:lang w:eastAsia="ru-RU"/>
              </w:rPr>
            </w:pPr>
          </w:p>
          <w:p w14:paraId="0638230D" w14:textId="77777777" w:rsidR="00D51679" w:rsidRPr="002C7723" w:rsidRDefault="00D51679" w:rsidP="002C7723">
            <w:pPr>
              <w:spacing w:after="0" w:line="256" w:lineRule="auto"/>
              <w:ind w:right="36"/>
              <w:rPr>
                <w:rFonts w:ascii="Times New Roman" w:eastAsia="Times New Roman" w:hAnsi="Times New Roman" w:cs="Times New Roman"/>
                <w:sz w:val="24"/>
                <w:szCs w:val="24"/>
                <w:lang w:eastAsia="ru-RU"/>
              </w:rPr>
            </w:pPr>
          </w:p>
          <w:p w14:paraId="32A54EE3" w14:textId="77777777" w:rsidR="00D51679" w:rsidRPr="002C7723" w:rsidRDefault="00D51679" w:rsidP="002C7723">
            <w:pPr>
              <w:spacing w:after="0" w:line="256" w:lineRule="auto"/>
              <w:ind w:right="36"/>
              <w:rPr>
                <w:rFonts w:ascii="Times New Roman" w:eastAsia="Times New Roman" w:hAnsi="Times New Roman" w:cs="Times New Roman"/>
                <w:sz w:val="24"/>
                <w:szCs w:val="24"/>
                <w:lang w:eastAsia="ru-RU"/>
              </w:rPr>
            </w:pPr>
          </w:p>
          <w:p w14:paraId="0AD037E7" w14:textId="77777777" w:rsidR="00D51679" w:rsidRPr="002C7723" w:rsidRDefault="00D51679" w:rsidP="002C7723">
            <w:pPr>
              <w:spacing w:after="0" w:line="256" w:lineRule="auto"/>
              <w:ind w:right="36"/>
              <w:rPr>
                <w:rFonts w:ascii="Times New Roman" w:eastAsia="Times New Roman" w:hAnsi="Times New Roman" w:cs="Times New Roman"/>
                <w:sz w:val="24"/>
                <w:szCs w:val="24"/>
                <w:lang w:eastAsia="ru-RU"/>
              </w:rPr>
            </w:pPr>
          </w:p>
          <w:p w14:paraId="70FD5FCC" w14:textId="77777777" w:rsidR="00D51679" w:rsidRPr="002C7723" w:rsidRDefault="00D51679" w:rsidP="002C7723">
            <w:pPr>
              <w:spacing w:after="0" w:line="256" w:lineRule="auto"/>
              <w:ind w:right="36"/>
              <w:rPr>
                <w:rFonts w:ascii="Times New Roman" w:eastAsia="Times New Roman" w:hAnsi="Times New Roman" w:cs="Times New Roman"/>
                <w:sz w:val="24"/>
                <w:szCs w:val="24"/>
                <w:lang w:eastAsia="ru-RU"/>
              </w:rPr>
            </w:pPr>
          </w:p>
        </w:tc>
        <w:tc>
          <w:tcPr>
            <w:tcW w:w="245"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3510EDE" w14:textId="77777777" w:rsidR="00D51679" w:rsidRPr="00A81B9E" w:rsidRDefault="00D51679" w:rsidP="002C7723">
            <w:pPr>
              <w:spacing w:after="0" w:line="249" w:lineRule="auto"/>
              <w:ind w:right="67"/>
              <w:jc w:val="center"/>
              <w:rPr>
                <w:rFonts w:ascii="Times New Roman" w:eastAsia="Times New Roman" w:hAnsi="Times New Roman" w:cs="Times New Roman"/>
                <w:sz w:val="24"/>
                <w:szCs w:val="24"/>
                <w:lang w:eastAsia="ru-RU"/>
              </w:rPr>
            </w:pPr>
            <w:r w:rsidRPr="00A81B9E">
              <w:rPr>
                <w:rFonts w:ascii="Times New Roman" w:eastAsia="Times New Roman" w:hAnsi="Times New Roman" w:cs="Times New Roman"/>
                <w:sz w:val="24"/>
                <w:szCs w:val="24"/>
                <w:lang w:eastAsia="ru-RU"/>
              </w:rPr>
              <w:t>1</w:t>
            </w:r>
          </w:p>
        </w:tc>
        <w:tc>
          <w:tcPr>
            <w:tcW w:w="1404" w:type="pct"/>
            <w:gridSpan w:val="3"/>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hideMark/>
          </w:tcPr>
          <w:p w14:paraId="17B43AEF" w14:textId="77777777" w:rsidR="00D51679" w:rsidRPr="002C7723" w:rsidRDefault="00D51679" w:rsidP="002C7723">
            <w:pPr>
              <w:spacing w:after="0" w:line="249" w:lineRule="auto"/>
              <w:ind w:left="1"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 xml:space="preserve"> Воспринимать и выразительно читать литературное произведение. Выражать личное читательское отношение</w:t>
            </w:r>
          </w:p>
          <w:p w14:paraId="22FC9E9E" w14:textId="70167F44" w:rsidR="00D51679" w:rsidRPr="002C7723" w:rsidRDefault="00D51679" w:rsidP="002C7723">
            <w:pPr>
              <w:spacing w:after="0" w:line="249" w:lineRule="auto"/>
              <w:ind w:left="1"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к прочитанному. Устно или письменно отвечать на вопросы (с использованием цитирования). Участвовать</w:t>
            </w:r>
            <w:r w:rsidR="00DA7D0C">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 xml:space="preserve">в коллективном диалоге. Анализировать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выявлять художественные средства создания их образов. Анализировать форму выражения авторской позиции. Выявлять средства художественной изобразительности в произведениях. </w:t>
            </w:r>
          </w:p>
          <w:p w14:paraId="505DDB8E" w14:textId="77777777" w:rsidR="00D51679" w:rsidRPr="002C7723" w:rsidRDefault="00D51679" w:rsidP="002C7723">
            <w:pPr>
              <w:spacing w:after="0" w:line="249" w:lineRule="auto"/>
              <w:ind w:left="1"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Определять художественные средства, создающие комический эффект в рассказе. Использовать различные виды пересказа</w:t>
            </w:r>
            <w:r w:rsidRPr="002C7723">
              <w:rPr>
                <w:rFonts w:ascii="Times New Roman" w:eastAsia="Calibri" w:hAnsi="Times New Roman" w:cs="Times New Roman"/>
                <w:sz w:val="24"/>
                <w:szCs w:val="24"/>
              </w:rPr>
              <w:t xml:space="preserve"> </w:t>
            </w:r>
            <w:r w:rsidRPr="002C7723">
              <w:rPr>
                <w:rFonts w:ascii="Times New Roman" w:eastAsia="Times New Roman" w:hAnsi="Times New Roman" w:cs="Times New Roman"/>
                <w:sz w:val="24"/>
                <w:szCs w:val="24"/>
                <w:lang w:eastAsia="ru-RU"/>
              </w:rPr>
              <w:t xml:space="preserve">произведения. Инсценировать рассказ или его фрагмент. Письменно отвечать </w:t>
            </w:r>
            <w:proofErr w:type="gramStart"/>
            <w:r w:rsidRPr="002C7723">
              <w:rPr>
                <w:rFonts w:ascii="Times New Roman" w:eastAsia="Times New Roman" w:hAnsi="Times New Roman" w:cs="Times New Roman"/>
                <w:sz w:val="24"/>
                <w:szCs w:val="24"/>
                <w:lang w:eastAsia="ru-RU"/>
              </w:rPr>
              <w:t>на проблемный вопросы</w:t>
            </w:r>
            <w:proofErr w:type="gramEnd"/>
          </w:p>
        </w:tc>
      </w:tr>
      <w:tr w:rsidR="002C7723" w:rsidRPr="002C7723" w14:paraId="20D99781" w14:textId="77777777" w:rsidTr="006F1A13">
        <w:trPr>
          <w:gridAfter w:val="7"/>
          <w:wAfter w:w="2032" w:type="pct"/>
          <w:trHeight w:val="638"/>
        </w:trPr>
        <w:tc>
          <w:tcPr>
            <w:tcW w:w="206" w:type="pct"/>
            <w:tcBorders>
              <w:top w:val="single" w:sz="4" w:space="0" w:color="000000"/>
              <w:left w:val="single" w:sz="4" w:space="0" w:color="000000"/>
              <w:right w:val="single" w:sz="4" w:space="0" w:color="000000"/>
            </w:tcBorders>
            <w:tcMar>
              <w:top w:w="31" w:type="dxa"/>
              <w:left w:w="89" w:type="dxa"/>
              <w:bottom w:w="0" w:type="dxa"/>
              <w:right w:w="94" w:type="dxa"/>
            </w:tcMar>
            <w:hideMark/>
          </w:tcPr>
          <w:p w14:paraId="50533C92"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4.2</w:t>
            </w:r>
          </w:p>
        </w:tc>
        <w:tc>
          <w:tcPr>
            <w:tcW w:w="1113" w:type="pct"/>
            <w:gridSpan w:val="4"/>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244795F1"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М. Горький. Ранние рассказы (одно произведение по выбору)</w:t>
            </w:r>
          </w:p>
        </w:tc>
        <w:tc>
          <w:tcPr>
            <w:tcW w:w="245"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94FFD6A" w14:textId="1B8C9ABD" w:rsidR="002C7723" w:rsidRPr="00A81B9E" w:rsidRDefault="00A81B9E" w:rsidP="002C7723">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404" w:type="pct"/>
            <w:gridSpan w:val="3"/>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hideMark/>
          </w:tcPr>
          <w:p w14:paraId="1EE70C8F" w14:textId="731FCC57" w:rsidR="002C7723" w:rsidRPr="002C7723" w:rsidRDefault="002C7723" w:rsidP="00DA7D0C">
            <w:pPr>
              <w:spacing w:after="0" w:line="249" w:lineRule="auto"/>
              <w:ind w:left="1"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Эмоционально воспринимать и выразительно читать произведение. Выражать личное читательское отношение к прочитанному. Участвовать</w:t>
            </w:r>
            <w:r w:rsidR="00DA7D0C">
              <w:rPr>
                <w:rFonts w:ascii="Times New Roman" w:eastAsia="Times New Roman" w:hAnsi="Times New Roman" w:cs="Times New Roman"/>
                <w:sz w:val="24"/>
                <w:szCs w:val="24"/>
                <w:lang w:eastAsia="ru-RU"/>
              </w:rPr>
              <w:t xml:space="preserve"> в</w:t>
            </w:r>
            <w:r w:rsidRPr="002C7723">
              <w:rPr>
                <w:rFonts w:ascii="Times New Roman" w:eastAsia="Times New Roman" w:hAnsi="Times New Roman" w:cs="Times New Roman"/>
                <w:sz w:val="24"/>
                <w:szCs w:val="24"/>
                <w:lang w:eastAsia="ru-RU"/>
              </w:rPr>
              <w:t xml:space="preserve"> коллективном диалоге. Определять тему, идею,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произведений с занесением информации</w:t>
            </w:r>
            <w:r w:rsidR="00DA7D0C">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в таблицу, выявлять художественные средства создания их образов. Сопоставлять произведения одного и разных авторов по заданным основаниям. Анализировать форму выражения авторской позиции. Использовать различные виды пересказа произведения. Устно или письменно отвечать на вопросы (с использованием цитирования). Письменно отвечать на проблемный вопрос, аргументировать своё мнение</w:t>
            </w:r>
          </w:p>
        </w:tc>
      </w:tr>
      <w:tr w:rsidR="002C7723" w:rsidRPr="002C7723" w14:paraId="756B31AE" w14:textId="77777777" w:rsidTr="006F1A13">
        <w:trPr>
          <w:gridAfter w:val="7"/>
          <w:wAfter w:w="2032" w:type="pct"/>
          <w:trHeight w:val="288"/>
        </w:trPr>
        <w:tc>
          <w:tcPr>
            <w:tcW w:w="206"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5695E343"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lastRenderedPageBreak/>
              <w:t>4.3</w:t>
            </w:r>
          </w:p>
        </w:tc>
        <w:tc>
          <w:tcPr>
            <w:tcW w:w="1113"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F3C7268" w14:textId="77777777" w:rsidR="002C7723" w:rsidRPr="002C7723" w:rsidRDefault="002C7723" w:rsidP="00DA7D0C">
            <w:pPr>
              <w:spacing w:after="0" w:line="249"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Сатирические произведения отечественной и зарубежной литературы (не менее двух)</w:t>
            </w:r>
          </w:p>
        </w:tc>
        <w:tc>
          <w:tcPr>
            <w:tcW w:w="245" w:type="pct"/>
            <w:gridSpan w:val="5"/>
            <w:tcBorders>
              <w:left w:val="single" w:sz="4" w:space="0" w:color="auto"/>
              <w:bottom w:val="single" w:sz="4" w:space="0" w:color="auto"/>
              <w:right w:val="single" w:sz="4" w:space="0" w:color="auto"/>
            </w:tcBorders>
            <w:tcMar>
              <w:top w:w="31" w:type="dxa"/>
              <w:left w:w="89" w:type="dxa"/>
              <w:bottom w:w="0" w:type="dxa"/>
              <w:right w:w="94" w:type="dxa"/>
            </w:tcMar>
            <w:vAlign w:val="center"/>
          </w:tcPr>
          <w:p w14:paraId="5CFDDD4A"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8A4826">
              <w:rPr>
                <w:rFonts w:ascii="Times New Roman" w:eastAsia="Times New Roman" w:hAnsi="Times New Roman" w:cs="Times New Roman"/>
                <w:sz w:val="24"/>
                <w:szCs w:val="24"/>
                <w:lang w:eastAsia="ru-RU"/>
              </w:rPr>
              <w:t>2</w:t>
            </w:r>
          </w:p>
        </w:tc>
        <w:tc>
          <w:tcPr>
            <w:tcW w:w="1404" w:type="pct"/>
            <w:gridSpan w:val="3"/>
            <w:tcBorders>
              <w:top w:val="single" w:sz="4" w:space="0" w:color="auto"/>
              <w:left w:val="single" w:sz="4" w:space="0" w:color="auto"/>
              <w:bottom w:val="single" w:sz="4" w:space="0" w:color="auto"/>
              <w:right w:val="single" w:sz="4" w:space="0" w:color="auto"/>
            </w:tcBorders>
            <w:vAlign w:val="center"/>
            <w:hideMark/>
          </w:tcPr>
          <w:p w14:paraId="5E4B2B96" w14:textId="299A60FB" w:rsidR="002C7723" w:rsidRPr="002C7723" w:rsidRDefault="002C7723" w:rsidP="003A655F">
            <w:pPr>
              <w:spacing w:after="0" w:line="249"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Воспринимать и выразительно читать литературные произведения. Участвовать в коллективном диалоге. Анализировать сюжет, тематику, проблематику, идейно-художественное</w:t>
            </w:r>
            <w:r w:rsidR="00B74E9E">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содержание, определять композиционные особенности произведений. Формулировать вопросы по тексту произведения. Характеризовать основных героев произведений, выявлять художественные средства их создания. Выявлять средства художественной изобразительности в произведениях. Определять художественные средства, создающие комический эффект</w:t>
            </w:r>
            <w:r w:rsidR="00B74E9E">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в рассказах. Использовать различные виды пересказа произведения. Инсценировать рассказ или его фрагмент. Подбирать и обобщать материалы</w:t>
            </w:r>
            <w:r w:rsidR="00DA7D0C">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об авторах и произведениях</w:t>
            </w:r>
          </w:p>
          <w:p w14:paraId="54024057" w14:textId="36DCFBAD" w:rsidR="002C7723" w:rsidRPr="002C7723" w:rsidRDefault="002C7723" w:rsidP="003A655F">
            <w:pPr>
              <w:spacing w:after="0" w:line="249"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с использованием статьи учебника, справочной литературы и ресурсов Интернета. Планировать своё досуговое чтение, обогащать свой круг чтения</w:t>
            </w:r>
            <w:r w:rsidR="00DA7D0C">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по рекомендациям учителя и сверстников</w:t>
            </w:r>
          </w:p>
        </w:tc>
      </w:tr>
      <w:tr w:rsidR="002C7723" w:rsidRPr="002C7723" w14:paraId="61E8CCB5" w14:textId="77777777" w:rsidTr="006F1A13">
        <w:trPr>
          <w:gridAfter w:val="7"/>
          <w:wAfter w:w="2032" w:type="pct"/>
          <w:trHeight w:val="318"/>
        </w:trPr>
        <w:tc>
          <w:tcPr>
            <w:tcW w:w="1319" w:type="pct"/>
            <w:gridSpan w:val="5"/>
            <w:tcBorders>
              <w:top w:val="single" w:sz="4" w:space="0" w:color="auto"/>
              <w:left w:val="single" w:sz="4" w:space="0" w:color="000000"/>
              <w:right w:val="single" w:sz="4" w:space="0" w:color="auto"/>
            </w:tcBorders>
            <w:tcMar>
              <w:top w:w="31" w:type="dxa"/>
              <w:left w:w="89" w:type="dxa"/>
              <w:bottom w:w="0" w:type="dxa"/>
              <w:right w:w="94" w:type="dxa"/>
            </w:tcMar>
          </w:tcPr>
          <w:p w14:paraId="04F525C5" w14:textId="67D28260" w:rsidR="002C7723" w:rsidRPr="002C7723" w:rsidRDefault="002C7723" w:rsidP="00DA7D0C">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Итого по разделу</w:t>
            </w:r>
          </w:p>
        </w:tc>
        <w:tc>
          <w:tcPr>
            <w:tcW w:w="245" w:type="pct"/>
            <w:gridSpan w:val="5"/>
            <w:tcBorders>
              <w:top w:val="single" w:sz="4" w:space="0" w:color="auto"/>
            </w:tcBorders>
            <w:tcMar>
              <w:top w:w="31" w:type="dxa"/>
              <w:left w:w="89" w:type="dxa"/>
              <w:bottom w:w="0" w:type="dxa"/>
              <w:right w:w="94" w:type="dxa"/>
            </w:tcMar>
          </w:tcPr>
          <w:p w14:paraId="4BB6BBBA" w14:textId="77777777" w:rsidR="002C7723" w:rsidRPr="00A81B9E"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A81B9E">
              <w:rPr>
                <w:rFonts w:ascii="Times New Roman" w:eastAsia="Times New Roman" w:hAnsi="Times New Roman" w:cs="Times New Roman"/>
                <w:sz w:val="24"/>
                <w:szCs w:val="24"/>
                <w:lang w:eastAsia="ru-RU"/>
              </w:rPr>
              <w:t>5</w:t>
            </w:r>
          </w:p>
        </w:tc>
        <w:tc>
          <w:tcPr>
            <w:tcW w:w="1404" w:type="pct"/>
            <w:gridSpan w:val="3"/>
            <w:tcBorders>
              <w:top w:val="single" w:sz="4" w:space="0" w:color="auto"/>
              <w:left w:val="single" w:sz="4" w:space="0" w:color="000000"/>
              <w:right w:val="single" w:sz="4" w:space="0" w:color="auto"/>
            </w:tcBorders>
          </w:tcPr>
          <w:p w14:paraId="3C4C9B26" w14:textId="7C18FB21" w:rsidR="002C7723" w:rsidRPr="00A81B9E" w:rsidRDefault="002C7723" w:rsidP="002C7723">
            <w:pPr>
              <w:spacing w:after="0" w:line="249" w:lineRule="auto"/>
              <w:ind w:firstLine="700"/>
              <w:jc w:val="both"/>
              <w:rPr>
                <w:rFonts w:ascii="Times New Roman" w:eastAsia="Times New Roman" w:hAnsi="Times New Roman" w:cs="Times New Roman"/>
                <w:sz w:val="24"/>
                <w:szCs w:val="24"/>
                <w:lang w:eastAsia="ru-RU"/>
              </w:rPr>
            </w:pPr>
          </w:p>
        </w:tc>
      </w:tr>
      <w:tr w:rsidR="002C7723" w:rsidRPr="002C7723" w14:paraId="5A0619C3" w14:textId="77777777" w:rsidTr="006F1A13">
        <w:trPr>
          <w:gridAfter w:val="7"/>
          <w:wAfter w:w="2032" w:type="pct"/>
          <w:trHeight w:val="245"/>
        </w:trPr>
        <w:tc>
          <w:tcPr>
            <w:tcW w:w="2968" w:type="pct"/>
            <w:gridSpan w:val="1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B0215AB" w14:textId="77777777" w:rsidR="002C7723" w:rsidRPr="002C7723" w:rsidRDefault="002C7723" w:rsidP="002C7723">
            <w:pPr>
              <w:spacing w:after="0" w:line="249" w:lineRule="auto"/>
              <w:ind w:firstLine="700"/>
              <w:jc w:val="center"/>
              <w:rPr>
                <w:rFonts w:ascii="Times New Roman" w:eastAsia="Times New Roman" w:hAnsi="Times New Roman" w:cs="Times New Roman"/>
                <w:b/>
                <w:sz w:val="24"/>
                <w:szCs w:val="24"/>
                <w:lang w:eastAsia="ru-RU"/>
              </w:rPr>
            </w:pPr>
            <w:r w:rsidRPr="002C7723">
              <w:rPr>
                <w:rFonts w:ascii="Times New Roman" w:eastAsia="Times New Roman" w:hAnsi="Times New Roman" w:cs="Times New Roman"/>
                <w:b/>
                <w:sz w:val="24"/>
                <w:szCs w:val="24"/>
                <w:lang w:eastAsia="ru-RU"/>
              </w:rPr>
              <w:t xml:space="preserve">                       Раздел 5. «Литература первой половины XX века»</w:t>
            </w:r>
          </w:p>
        </w:tc>
      </w:tr>
      <w:tr w:rsidR="002C7723" w:rsidRPr="002C7723" w14:paraId="63C7D856" w14:textId="77777777" w:rsidTr="006F1A13">
        <w:trPr>
          <w:gridAfter w:val="7"/>
          <w:wAfter w:w="2032" w:type="pct"/>
          <w:trHeight w:val="2930"/>
        </w:trPr>
        <w:tc>
          <w:tcPr>
            <w:tcW w:w="206"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717231C"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5.1</w:t>
            </w:r>
          </w:p>
        </w:tc>
        <w:tc>
          <w:tcPr>
            <w:tcW w:w="1113" w:type="pct"/>
            <w:gridSpan w:val="4"/>
            <w:tcBorders>
              <w:top w:val="single" w:sz="4" w:space="0" w:color="000000"/>
              <w:left w:val="single" w:sz="4" w:space="0" w:color="auto"/>
              <w:bottom w:val="single" w:sz="4" w:space="0" w:color="auto"/>
              <w:right w:val="single" w:sz="4" w:space="0" w:color="000000"/>
            </w:tcBorders>
          </w:tcPr>
          <w:p w14:paraId="0DAAB7C6"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А. С. Грин. Повести и рассказы (одно произведение по выбору)</w:t>
            </w:r>
          </w:p>
          <w:p w14:paraId="6958EF29"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p w14:paraId="13DBD5A2"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p w14:paraId="739F643E"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p w14:paraId="44D587CC"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p w14:paraId="4EC77EE4"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p w14:paraId="565BCC3D"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p w14:paraId="1AB73114"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p w14:paraId="00E29BD8"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p w14:paraId="10815D34"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p w14:paraId="4DE13C0E"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p w14:paraId="54C9B1D9"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p w14:paraId="58B8C260"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p w14:paraId="4305AFF8"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p w14:paraId="4C3CA7CB"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p w14:paraId="4DFDE366"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tc>
        <w:tc>
          <w:tcPr>
            <w:tcW w:w="245"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00992ED"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2</w:t>
            </w:r>
          </w:p>
        </w:tc>
        <w:tc>
          <w:tcPr>
            <w:tcW w:w="1404" w:type="pct"/>
            <w:gridSpan w:val="3"/>
            <w:tcBorders>
              <w:top w:val="single" w:sz="4" w:space="0" w:color="auto"/>
              <w:left w:val="single" w:sz="4" w:space="0" w:color="auto"/>
              <w:bottom w:val="single" w:sz="4" w:space="0" w:color="auto"/>
              <w:right w:val="single" w:sz="4" w:space="0" w:color="auto"/>
            </w:tcBorders>
            <w:vAlign w:val="center"/>
          </w:tcPr>
          <w:p w14:paraId="4F42FAD8" w14:textId="70AEFD2B" w:rsidR="002C7723" w:rsidRPr="002C7723" w:rsidRDefault="002C7723" w:rsidP="001B34D4">
            <w:pPr>
              <w:spacing w:after="0" w:line="249" w:lineRule="auto"/>
              <w:ind w:hanging="18"/>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Эмоционально воспринимать и выразительно читать произведение. Выражать личное читательское отношение к прочитанному. Участвовать</w:t>
            </w:r>
            <w:r w:rsidR="00DA7D0C">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в коллективном диалоге. Определять тему, идею,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произведений, выявлять художественные средства создания их образов, используя схему. Сопоставлять произведения одного и разных авторов по заданным основаниям. Анализировать форму выражения авторской позиции. Выявлять средства художественной изобразительности в произведениях. Использовать различные виды пересказа произведения или его фрагмента.</w:t>
            </w:r>
          </w:p>
          <w:p w14:paraId="579E0237" w14:textId="77777777" w:rsidR="002C7723" w:rsidRPr="002C7723" w:rsidRDefault="002C7723" w:rsidP="001B34D4">
            <w:pPr>
              <w:spacing w:after="0" w:line="249" w:lineRule="auto"/>
              <w:ind w:hanging="18"/>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Устно или письменно отвечать на вопросы (с использованием цитирования). Письменно отвечать на проблемный вопрос, писать сочинение на литературную тему или отзыв</w:t>
            </w:r>
            <w:r w:rsidRPr="002C7723">
              <w:rPr>
                <w:rFonts w:ascii="Times New Roman" w:eastAsia="Calibri" w:hAnsi="Times New Roman" w:cs="Times New Roman"/>
                <w:sz w:val="24"/>
                <w:szCs w:val="24"/>
              </w:rPr>
              <w:t xml:space="preserve"> </w:t>
            </w:r>
            <w:r w:rsidRPr="002C7723">
              <w:rPr>
                <w:rFonts w:ascii="Times New Roman" w:eastAsia="Times New Roman" w:hAnsi="Times New Roman" w:cs="Times New Roman"/>
                <w:sz w:val="24"/>
                <w:szCs w:val="24"/>
                <w:lang w:eastAsia="ru-RU"/>
              </w:rPr>
              <w:t>на прочитанное произведение, аргументировать своё мнение</w:t>
            </w:r>
          </w:p>
        </w:tc>
      </w:tr>
      <w:tr w:rsidR="002C7723" w:rsidRPr="002C7723" w14:paraId="6F5301FA" w14:textId="77777777" w:rsidTr="006F1A13">
        <w:trPr>
          <w:gridAfter w:val="7"/>
          <w:wAfter w:w="2032" w:type="pct"/>
          <w:trHeight w:val="245"/>
        </w:trPr>
        <w:tc>
          <w:tcPr>
            <w:tcW w:w="206"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4C34BB7"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5.2</w:t>
            </w:r>
          </w:p>
        </w:tc>
        <w:tc>
          <w:tcPr>
            <w:tcW w:w="1113" w:type="pct"/>
            <w:gridSpan w:val="4"/>
            <w:tcBorders>
              <w:top w:val="single" w:sz="4" w:space="0" w:color="000000"/>
              <w:left w:val="single" w:sz="4" w:space="0" w:color="auto"/>
              <w:bottom w:val="single" w:sz="4" w:space="0" w:color="auto"/>
              <w:right w:val="single" w:sz="4" w:space="0" w:color="000000"/>
            </w:tcBorders>
          </w:tcPr>
          <w:p w14:paraId="4C05A658" w14:textId="3F5017EC"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 xml:space="preserve">Отечественная поэзия первой половины XX века. </w:t>
            </w:r>
            <w:r w:rsidRPr="002C7723">
              <w:rPr>
                <w:rFonts w:ascii="Times New Roman" w:eastAsia="Times New Roman" w:hAnsi="Times New Roman" w:cs="Times New Roman"/>
                <w:sz w:val="24"/>
                <w:szCs w:val="24"/>
                <w:lang w:eastAsia="ru-RU"/>
              </w:rPr>
              <w:lastRenderedPageBreak/>
              <w:t>Стихотворения на тему мечты и реальности (два-три</w:t>
            </w:r>
            <w:r w:rsidR="00DA7D0C">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по выбору). Например, стихотворения</w:t>
            </w:r>
          </w:p>
          <w:p w14:paraId="0FCB4A40"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 xml:space="preserve">А. А. </w:t>
            </w:r>
            <w:proofErr w:type="spellStart"/>
            <w:proofErr w:type="gramStart"/>
            <w:r w:rsidRPr="002C7723">
              <w:rPr>
                <w:rFonts w:ascii="Times New Roman" w:eastAsia="Times New Roman" w:hAnsi="Times New Roman" w:cs="Times New Roman"/>
                <w:sz w:val="24"/>
                <w:szCs w:val="24"/>
                <w:lang w:eastAsia="ru-RU"/>
              </w:rPr>
              <w:t>Блока,Н</w:t>
            </w:r>
            <w:proofErr w:type="spellEnd"/>
            <w:r w:rsidRPr="002C7723">
              <w:rPr>
                <w:rFonts w:ascii="Times New Roman" w:eastAsia="Times New Roman" w:hAnsi="Times New Roman" w:cs="Times New Roman"/>
                <w:sz w:val="24"/>
                <w:szCs w:val="24"/>
                <w:lang w:eastAsia="ru-RU"/>
              </w:rPr>
              <w:t>.</w:t>
            </w:r>
            <w:proofErr w:type="gramEnd"/>
            <w:r w:rsidRPr="002C7723">
              <w:rPr>
                <w:rFonts w:ascii="Times New Roman" w:eastAsia="Times New Roman" w:hAnsi="Times New Roman" w:cs="Times New Roman"/>
                <w:sz w:val="24"/>
                <w:szCs w:val="24"/>
                <w:lang w:eastAsia="ru-RU"/>
              </w:rPr>
              <w:t xml:space="preserve"> С. Гумилёва, М. И. Цветаевой и др.</w:t>
            </w:r>
          </w:p>
        </w:tc>
        <w:tc>
          <w:tcPr>
            <w:tcW w:w="245"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4EC2948"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lastRenderedPageBreak/>
              <w:t>1</w:t>
            </w:r>
          </w:p>
        </w:tc>
        <w:tc>
          <w:tcPr>
            <w:tcW w:w="1404" w:type="pct"/>
            <w:gridSpan w:val="3"/>
            <w:tcBorders>
              <w:top w:val="single" w:sz="4" w:space="0" w:color="auto"/>
              <w:left w:val="single" w:sz="4" w:space="0" w:color="auto"/>
              <w:bottom w:val="single" w:sz="4" w:space="0" w:color="auto"/>
              <w:right w:val="single" w:sz="4" w:space="0" w:color="auto"/>
            </w:tcBorders>
            <w:vAlign w:val="center"/>
          </w:tcPr>
          <w:p w14:paraId="4067F5F1" w14:textId="234387DC" w:rsidR="002C7723" w:rsidRPr="002C7723" w:rsidRDefault="002C7723" w:rsidP="00B74E9E">
            <w:pPr>
              <w:spacing w:after="0" w:line="249" w:lineRule="auto"/>
              <w:ind w:hanging="18"/>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Эмоционально воспринимать и выразительно читать стихотворения</w:t>
            </w:r>
            <w:r w:rsidR="00DA7D0C">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 xml:space="preserve">(в том </w:t>
            </w:r>
            <w:r w:rsidRPr="002C7723">
              <w:rPr>
                <w:rFonts w:ascii="Times New Roman" w:eastAsia="Times New Roman" w:hAnsi="Times New Roman" w:cs="Times New Roman"/>
                <w:sz w:val="24"/>
                <w:szCs w:val="24"/>
                <w:lang w:eastAsia="ru-RU"/>
              </w:rPr>
              <w:lastRenderedPageBreak/>
              <w:t xml:space="preserve">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2C7723">
              <w:rPr>
                <w:rFonts w:ascii="Times New Roman" w:eastAsia="Times New Roman" w:hAnsi="Times New Roman" w:cs="Times New Roman"/>
                <w:sz w:val="24"/>
                <w:szCs w:val="24"/>
                <w:lang w:eastAsia="ru-RU"/>
              </w:rPr>
              <w:t>родо</w:t>
            </w:r>
            <w:proofErr w:type="spellEnd"/>
            <w:r w:rsidRPr="002C7723">
              <w:rPr>
                <w:rFonts w:ascii="Times New Roman" w:eastAsia="Times New Roman" w:hAnsi="Times New Roman" w:cs="Times New Roman"/>
                <w:sz w:val="24"/>
                <w:szCs w:val="24"/>
                <w:lang w:eastAsia="ru-RU"/>
              </w:rPr>
              <w:t>-жанровой принадлежности. Выявлять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w:t>
            </w:r>
          </w:p>
        </w:tc>
      </w:tr>
      <w:tr w:rsidR="002C7723" w:rsidRPr="002C7723" w14:paraId="543BDFC4" w14:textId="77777777" w:rsidTr="006F1A13">
        <w:trPr>
          <w:gridAfter w:val="7"/>
          <w:wAfter w:w="2032" w:type="pct"/>
          <w:trHeight w:val="245"/>
        </w:trPr>
        <w:tc>
          <w:tcPr>
            <w:tcW w:w="206"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E7FD572"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lastRenderedPageBreak/>
              <w:t>5.3</w:t>
            </w:r>
          </w:p>
        </w:tc>
        <w:tc>
          <w:tcPr>
            <w:tcW w:w="1113" w:type="pct"/>
            <w:gridSpan w:val="4"/>
            <w:tcBorders>
              <w:top w:val="single" w:sz="4" w:space="0" w:color="000000"/>
              <w:left w:val="single" w:sz="4" w:space="0" w:color="auto"/>
              <w:bottom w:val="single" w:sz="4" w:space="0" w:color="auto"/>
              <w:right w:val="single" w:sz="4" w:space="0" w:color="auto"/>
            </w:tcBorders>
          </w:tcPr>
          <w:p w14:paraId="692C5964"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В. В. Маяковский. Стихотворения (одно по выбору).</w:t>
            </w:r>
          </w:p>
        </w:tc>
        <w:tc>
          <w:tcPr>
            <w:tcW w:w="245" w:type="pct"/>
            <w:gridSpan w:val="5"/>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vAlign w:val="center"/>
          </w:tcPr>
          <w:p w14:paraId="656E4F81"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2</w:t>
            </w:r>
          </w:p>
        </w:tc>
        <w:tc>
          <w:tcPr>
            <w:tcW w:w="1404" w:type="pct"/>
            <w:gridSpan w:val="3"/>
            <w:tcBorders>
              <w:top w:val="single" w:sz="4" w:space="0" w:color="auto"/>
              <w:left w:val="single" w:sz="4" w:space="0" w:color="auto"/>
              <w:bottom w:val="single" w:sz="4" w:space="0" w:color="auto"/>
              <w:right w:val="single" w:sz="4" w:space="0" w:color="auto"/>
            </w:tcBorders>
            <w:vAlign w:val="center"/>
          </w:tcPr>
          <w:p w14:paraId="46AECD9B" w14:textId="0B5138D8" w:rsidR="002C7723" w:rsidRPr="002C7723" w:rsidRDefault="002C7723" w:rsidP="00DA7D0C">
            <w:pPr>
              <w:spacing w:after="0" w:line="249" w:lineRule="auto"/>
              <w:ind w:hanging="18"/>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Эмоционально воспринимать и выразительно читать стихотворения</w:t>
            </w:r>
            <w:r w:rsidR="00DA7D0C">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 xml:space="preserve">(в том числе наизусть). Выражать личное читательское отношение к прочитанному. Определять тему, идею, художественные и композиционные особенности лирического произведения. Характеризовать лирического героя. Анализировать произведение с учётом его </w:t>
            </w:r>
            <w:proofErr w:type="spellStart"/>
            <w:r w:rsidRPr="002C7723">
              <w:rPr>
                <w:rFonts w:ascii="Times New Roman" w:eastAsia="Times New Roman" w:hAnsi="Times New Roman" w:cs="Times New Roman"/>
                <w:sz w:val="24"/>
                <w:szCs w:val="24"/>
                <w:lang w:eastAsia="ru-RU"/>
              </w:rPr>
              <w:t>родо</w:t>
            </w:r>
            <w:proofErr w:type="spellEnd"/>
            <w:r w:rsidRPr="002C7723">
              <w:rPr>
                <w:rFonts w:ascii="Times New Roman" w:eastAsia="Times New Roman" w:hAnsi="Times New Roman" w:cs="Times New Roman"/>
                <w:sz w:val="24"/>
                <w:szCs w:val="24"/>
                <w:lang w:eastAsia="ru-RU"/>
              </w:rPr>
              <w:t>-жанровой принадлежности.</w:t>
            </w:r>
            <w:r w:rsidRPr="002C7723">
              <w:rPr>
                <w:rFonts w:ascii="Times New Roman" w:eastAsia="Times New Roman" w:hAnsi="Times New Roman" w:cs="Times New Roman"/>
                <w:sz w:val="24"/>
                <w:szCs w:val="24"/>
              </w:rPr>
              <w:t xml:space="preserve"> </w:t>
            </w:r>
            <w:r w:rsidRPr="002C7723">
              <w:rPr>
                <w:rFonts w:ascii="Times New Roman" w:eastAsia="Times New Roman" w:hAnsi="Times New Roman" w:cs="Times New Roman"/>
                <w:sz w:val="24"/>
                <w:szCs w:val="24"/>
                <w:lang w:eastAsia="ru-RU"/>
              </w:rPr>
              <w:t>Выявлять средства художественной изобразительности в лирических произведениях. Устно или письменно отвечать на вопросы (</w:t>
            </w:r>
            <w:proofErr w:type="gramStart"/>
            <w:r w:rsidRPr="002C7723">
              <w:rPr>
                <w:rFonts w:ascii="Times New Roman" w:eastAsia="Times New Roman" w:hAnsi="Times New Roman" w:cs="Times New Roman"/>
                <w:sz w:val="24"/>
                <w:szCs w:val="24"/>
                <w:lang w:eastAsia="ru-RU"/>
              </w:rPr>
              <w:t>с  использованием</w:t>
            </w:r>
            <w:proofErr w:type="gramEnd"/>
            <w:r w:rsidRPr="002C7723">
              <w:rPr>
                <w:rFonts w:ascii="Times New Roman" w:eastAsia="Times New Roman" w:hAnsi="Times New Roman" w:cs="Times New Roman"/>
                <w:sz w:val="24"/>
                <w:szCs w:val="24"/>
                <w:lang w:eastAsia="ru-RU"/>
              </w:rPr>
              <w:t xml:space="preserve"> цитирования). </w:t>
            </w:r>
          </w:p>
          <w:p w14:paraId="3B129DC8" w14:textId="77777777" w:rsidR="002C7723" w:rsidRPr="002C7723" w:rsidRDefault="002C7723" w:rsidP="00DA7D0C">
            <w:pPr>
              <w:spacing w:after="0" w:line="249" w:lineRule="auto"/>
              <w:ind w:hanging="18"/>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Письменно отвечать на проблемный вопрос</w:t>
            </w:r>
          </w:p>
        </w:tc>
      </w:tr>
      <w:tr w:rsidR="002C7723" w:rsidRPr="002C7723" w14:paraId="5D224673" w14:textId="77777777" w:rsidTr="006F1A13">
        <w:trPr>
          <w:gridAfter w:val="7"/>
          <w:wAfter w:w="2032" w:type="pct"/>
          <w:trHeight w:val="245"/>
        </w:trPr>
        <w:tc>
          <w:tcPr>
            <w:tcW w:w="206"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8044171"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5.4</w:t>
            </w:r>
          </w:p>
        </w:tc>
        <w:tc>
          <w:tcPr>
            <w:tcW w:w="1113" w:type="pct"/>
            <w:gridSpan w:val="4"/>
            <w:tcBorders>
              <w:top w:val="single" w:sz="4" w:space="0" w:color="000000"/>
              <w:left w:val="single" w:sz="4" w:space="0" w:color="auto"/>
              <w:bottom w:val="single" w:sz="4" w:space="0" w:color="000000"/>
              <w:right w:val="single" w:sz="4" w:space="0" w:color="000000"/>
            </w:tcBorders>
          </w:tcPr>
          <w:p w14:paraId="764F3A5A" w14:textId="77777777" w:rsidR="002C7723" w:rsidRPr="002C7723" w:rsidRDefault="002C7723" w:rsidP="002C7723">
            <w:pPr>
              <w:widowControl w:val="0"/>
              <w:autoSpaceDE w:val="0"/>
              <w:autoSpaceDN w:val="0"/>
              <w:spacing w:after="0" w:line="240" w:lineRule="auto"/>
              <w:ind w:firstLine="71"/>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М.А. Шолохов. «Донские рассказы» (один по выбору)</w:t>
            </w:r>
          </w:p>
          <w:p w14:paraId="587E98A3" w14:textId="77777777" w:rsidR="002C7723" w:rsidRPr="002C7723" w:rsidRDefault="002C7723" w:rsidP="002C7723">
            <w:pPr>
              <w:widowControl w:val="0"/>
              <w:autoSpaceDE w:val="0"/>
              <w:autoSpaceDN w:val="0"/>
              <w:spacing w:after="0" w:line="240" w:lineRule="auto"/>
              <w:ind w:firstLine="71"/>
              <w:rPr>
                <w:rFonts w:ascii="Times New Roman" w:eastAsia="Times New Roman" w:hAnsi="Times New Roman" w:cs="Times New Roman"/>
                <w:sz w:val="24"/>
                <w:szCs w:val="24"/>
                <w:lang w:eastAsia="ru-RU"/>
              </w:rPr>
            </w:pPr>
          </w:p>
          <w:p w14:paraId="0BB28E7E" w14:textId="77777777" w:rsidR="002C7723" w:rsidRPr="002C7723" w:rsidRDefault="002C7723" w:rsidP="002C7723">
            <w:pPr>
              <w:widowControl w:val="0"/>
              <w:autoSpaceDE w:val="0"/>
              <w:autoSpaceDN w:val="0"/>
              <w:spacing w:after="0" w:line="240" w:lineRule="auto"/>
              <w:ind w:firstLine="71"/>
              <w:rPr>
                <w:rFonts w:ascii="Times New Roman" w:eastAsia="Times New Roman" w:hAnsi="Times New Roman" w:cs="Times New Roman"/>
                <w:sz w:val="24"/>
                <w:szCs w:val="24"/>
                <w:lang w:eastAsia="ru-RU"/>
              </w:rPr>
            </w:pPr>
          </w:p>
          <w:p w14:paraId="5C11331E" w14:textId="77777777" w:rsidR="002C7723" w:rsidRPr="002C7723" w:rsidRDefault="002C7723" w:rsidP="002C7723">
            <w:pPr>
              <w:widowControl w:val="0"/>
              <w:autoSpaceDE w:val="0"/>
              <w:autoSpaceDN w:val="0"/>
              <w:spacing w:after="0" w:line="240" w:lineRule="auto"/>
              <w:ind w:firstLine="71"/>
              <w:rPr>
                <w:rFonts w:ascii="Times New Roman" w:eastAsia="Times New Roman" w:hAnsi="Times New Roman" w:cs="Times New Roman"/>
                <w:sz w:val="24"/>
                <w:szCs w:val="24"/>
                <w:lang w:eastAsia="ru-RU"/>
              </w:rPr>
            </w:pPr>
          </w:p>
          <w:p w14:paraId="1AE2DA58" w14:textId="77777777" w:rsidR="002C7723" w:rsidRPr="002C7723" w:rsidRDefault="002C7723" w:rsidP="002C7723">
            <w:pPr>
              <w:widowControl w:val="0"/>
              <w:autoSpaceDE w:val="0"/>
              <w:autoSpaceDN w:val="0"/>
              <w:spacing w:after="0" w:line="240" w:lineRule="auto"/>
              <w:ind w:firstLine="71"/>
              <w:rPr>
                <w:rFonts w:ascii="Times New Roman" w:eastAsia="Times New Roman" w:hAnsi="Times New Roman" w:cs="Times New Roman"/>
                <w:sz w:val="24"/>
                <w:szCs w:val="24"/>
                <w:lang w:eastAsia="ru-RU"/>
              </w:rPr>
            </w:pPr>
          </w:p>
          <w:p w14:paraId="0BDF30A6"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p>
          <w:p w14:paraId="0C59F925" w14:textId="77777777" w:rsidR="002C7723" w:rsidRPr="002C7723" w:rsidRDefault="002C7723" w:rsidP="002C7723">
            <w:pPr>
              <w:widowControl w:val="0"/>
              <w:autoSpaceDE w:val="0"/>
              <w:autoSpaceDN w:val="0"/>
              <w:spacing w:after="0" w:line="240" w:lineRule="auto"/>
              <w:ind w:firstLine="71"/>
              <w:rPr>
                <w:rFonts w:ascii="Times New Roman" w:eastAsia="Times New Roman" w:hAnsi="Times New Roman" w:cs="Times New Roman"/>
                <w:sz w:val="24"/>
                <w:szCs w:val="24"/>
                <w:lang w:eastAsia="ru-RU"/>
              </w:rPr>
            </w:pPr>
          </w:p>
        </w:tc>
        <w:tc>
          <w:tcPr>
            <w:tcW w:w="245" w:type="pct"/>
            <w:gridSpan w:val="5"/>
            <w:tcBorders>
              <w:top w:val="single" w:sz="4" w:space="0" w:color="auto"/>
            </w:tcBorders>
            <w:tcMar>
              <w:top w:w="31" w:type="dxa"/>
              <w:left w:w="89" w:type="dxa"/>
              <w:bottom w:w="0" w:type="dxa"/>
              <w:right w:w="94" w:type="dxa"/>
            </w:tcMar>
          </w:tcPr>
          <w:p w14:paraId="72B7B3B1" w14:textId="77777777" w:rsidR="002C7723" w:rsidRPr="002C7723" w:rsidRDefault="002C7723" w:rsidP="002C7723">
            <w:pPr>
              <w:widowControl w:val="0"/>
              <w:autoSpaceDE w:val="0"/>
              <w:autoSpaceDN w:val="0"/>
              <w:spacing w:after="0" w:line="240" w:lineRule="auto"/>
              <w:ind w:firstLine="71"/>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1</w:t>
            </w:r>
          </w:p>
        </w:tc>
        <w:tc>
          <w:tcPr>
            <w:tcW w:w="1404" w:type="pct"/>
            <w:gridSpan w:val="3"/>
            <w:tcBorders>
              <w:top w:val="single" w:sz="4" w:space="0" w:color="auto"/>
              <w:left w:val="single" w:sz="4" w:space="0" w:color="000000"/>
              <w:bottom w:val="single" w:sz="4" w:space="0" w:color="auto"/>
              <w:right w:val="single" w:sz="4" w:space="0" w:color="auto"/>
            </w:tcBorders>
          </w:tcPr>
          <w:p w14:paraId="106711CB" w14:textId="4BC03FC2" w:rsidR="002C7723" w:rsidRPr="002C7723" w:rsidRDefault="002C7723" w:rsidP="00DA7D0C">
            <w:pPr>
              <w:widowControl w:val="0"/>
              <w:autoSpaceDE w:val="0"/>
              <w:autoSpaceDN w:val="0"/>
              <w:spacing w:after="0" w:line="240" w:lineRule="auto"/>
              <w:ind w:firstLine="71"/>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Эмоционально воспринимать и выразительно читать произведение. Выражать личное читательское отношение к прочитанному. Участвовать</w:t>
            </w:r>
            <w:r w:rsidR="00DA7D0C">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 xml:space="preserve">в коллективном диалоге. Определять тему, идею, гуманистический пафос произведения, систему персонажей,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w:t>
            </w:r>
          </w:p>
        </w:tc>
      </w:tr>
      <w:tr w:rsidR="002C7723" w:rsidRPr="002C7723" w14:paraId="2279FDFF" w14:textId="77777777" w:rsidTr="006F1A13">
        <w:trPr>
          <w:gridAfter w:val="7"/>
          <w:wAfter w:w="2032" w:type="pct"/>
          <w:trHeight w:val="245"/>
        </w:trPr>
        <w:tc>
          <w:tcPr>
            <w:tcW w:w="206"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F5A257"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5.5</w:t>
            </w:r>
          </w:p>
          <w:p w14:paraId="1861A10D"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tc>
        <w:tc>
          <w:tcPr>
            <w:tcW w:w="1113" w:type="pct"/>
            <w:gridSpan w:val="4"/>
            <w:tcBorders>
              <w:top w:val="single" w:sz="4" w:space="0" w:color="000000"/>
              <w:left w:val="single" w:sz="4" w:space="0" w:color="auto"/>
              <w:bottom w:val="single" w:sz="4" w:space="0" w:color="000000"/>
              <w:right w:val="single" w:sz="4" w:space="0" w:color="000000"/>
            </w:tcBorders>
          </w:tcPr>
          <w:p w14:paraId="746C2119"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А. П. Платонов. Рассказы (один по выбору)</w:t>
            </w:r>
          </w:p>
        </w:tc>
        <w:tc>
          <w:tcPr>
            <w:tcW w:w="245" w:type="pct"/>
            <w:gridSpan w:val="5"/>
            <w:tcBorders>
              <w:top w:val="single" w:sz="4" w:space="0" w:color="auto"/>
            </w:tcBorders>
            <w:tcMar>
              <w:top w:w="31" w:type="dxa"/>
              <w:left w:w="89" w:type="dxa"/>
              <w:bottom w:w="0" w:type="dxa"/>
              <w:right w:w="94" w:type="dxa"/>
            </w:tcMar>
          </w:tcPr>
          <w:p w14:paraId="733EB0D1" w14:textId="77777777" w:rsidR="002C7723" w:rsidRPr="002C7723" w:rsidRDefault="002C7723" w:rsidP="002C7723">
            <w:pPr>
              <w:widowControl w:val="0"/>
              <w:autoSpaceDE w:val="0"/>
              <w:autoSpaceDN w:val="0"/>
              <w:spacing w:after="0" w:line="240" w:lineRule="auto"/>
              <w:ind w:firstLine="71"/>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1</w:t>
            </w:r>
          </w:p>
        </w:tc>
        <w:tc>
          <w:tcPr>
            <w:tcW w:w="1404" w:type="pct"/>
            <w:gridSpan w:val="3"/>
            <w:tcBorders>
              <w:top w:val="single" w:sz="4" w:space="0" w:color="auto"/>
              <w:left w:val="single" w:sz="4" w:space="0" w:color="000000"/>
              <w:bottom w:val="single" w:sz="4" w:space="0" w:color="auto"/>
              <w:right w:val="single" w:sz="4" w:space="0" w:color="auto"/>
            </w:tcBorders>
          </w:tcPr>
          <w:p w14:paraId="471241FA" w14:textId="77777777" w:rsidR="002C7723" w:rsidRPr="002C7723" w:rsidRDefault="002C7723" w:rsidP="00DA7D0C">
            <w:pPr>
              <w:widowControl w:val="0"/>
              <w:autoSpaceDE w:val="0"/>
              <w:autoSpaceDN w:val="0"/>
              <w:spacing w:after="0" w:line="240" w:lineRule="auto"/>
              <w:ind w:firstLine="71"/>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 xml:space="preserve">Эмоционально воспринимать и выразительно читать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Анализировать произведение с учётом его </w:t>
            </w:r>
            <w:proofErr w:type="spellStart"/>
            <w:r w:rsidRPr="002C7723">
              <w:rPr>
                <w:rFonts w:ascii="Times New Roman" w:eastAsia="Times New Roman" w:hAnsi="Times New Roman" w:cs="Times New Roman"/>
                <w:sz w:val="24"/>
                <w:szCs w:val="24"/>
                <w:lang w:eastAsia="ru-RU"/>
              </w:rPr>
              <w:t>родо</w:t>
            </w:r>
            <w:proofErr w:type="spellEnd"/>
            <w:r w:rsidRPr="002C7723">
              <w:rPr>
                <w:rFonts w:ascii="Times New Roman" w:eastAsia="Times New Roman" w:hAnsi="Times New Roman" w:cs="Times New Roman"/>
                <w:sz w:val="24"/>
                <w:szCs w:val="24"/>
                <w:lang w:eastAsia="ru-RU"/>
              </w:rPr>
              <w:t>-жанровой принадлежности.</w:t>
            </w:r>
          </w:p>
        </w:tc>
      </w:tr>
      <w:tr w:rsidR="002C7723" w:rsidRPr="002C7723" w14:paraId="5B15BB1C" w14:textId="77777777" w:rsidTr="006F1A13">
        <w:trPr>
          <w:gridAfter w:val="7"/>
          <w:wAfter w:w="2032" w:type="pct"/>
          <w:trHeight w:val="245"/>
        </w:trPr>
        <w:tc>
          <w:tcPr>
            <w:tcW w:w="131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D11E1E0" w14:textId="77777777" w:rsidR="002C7723" w:rsidRPr="002C7723" w:rsidRDefault="002C7723" w:rsidP="002C7723">
            <w:pPr>
              <w:spacing w:after="0" w:line="249" w:lineRule="auto"/>
              <w:ind w:right="67"/>
              <w:jc w:val="both"/>
              <w:rPr>
                <w:rFonts w:ascii="Times New Roman" w:eastAsia="Times New Roman" w:hAnsi="Times New Roman" w:cs="Times New Roman"/>
                <w:b/>
                <w:sz w:val="24"/>
                <w:szCs w:val="24"/>
                <w:lang w:eastAsia="ru-RU"/>
              </w:rPr>
            </w:pPr>
            <w:r w:rsidRPr="002C7723">
              <w:rPr>
                <w:rFonts w:ascii="Times New Roman" w:eastAsia="Times New Roman" w:hAnsi="Times New Roman" w:cs="Times New Roman"/>
                <w:sz w:val="24"/>
                <w:szCs w:val="24"/>
                <w:lang w:eastAsia="ru-RU"/>
              </w:rPr>
              <w:t>Итого по разделу</w:t>
            </w:r>
          </w:p>
        </w:tc>
        <w:tc>
          <w:tcPr>
            <w:tcW w:w="245" w:type="pct"/>
            <w:gridSpan w:val="5"/>
            <w:tcBorders>
              <w:top w:val="single" w:sz="4" w:space="0" w:color="auto"/>
            </w:tcBorders>
            <w:tcMar>
              <w:top w:w="31" w:type="dxa"/>
              <w:left w:w="89" w:type="dxa"/>
              <w:bottom w:w="0" w:type="dxa"/>
              <w:right w:w="94" w:type="dxa"/>
            </w:tcMar>
          </w:tcPr>
          <w:p w14:paraId="721317BA"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7</w:t>
            </w:r>
          </w:p>
        </w:tc>
        <w:tc>
          <w:tcPr>
            <w:tcW w:w="1404" w:type="pct"/>
            <w:gridSpan w:val="3"/>
            <w:tcBorders>
              <w:top w:val="single" w:sz="4" w:space="0" w:color="auto"/>
              <w:left w:val="single" w:sz="4" w:space="0" w:color="000000"/>
              <w:bottom w:val="single" w:sz="4" w:space="0" w:color="auto"/>
              <w:right w:val="single" w:sz="4" w:space="0" w:color="auto"/>
            </w:tcBorders>
          </w:tcPr>
          <w:p w14:paraId="6182341A" w14:textId="77777777" w:rsidR="002C7723" w:rsidRPr="002C7723" w:rsidRDefault="002C7723" w:rsidP="002C7723">
            <w:pPr>
              <w:spacing w:after="0" w:line="249" w:lineRule="auto"/>
              <w:ind w:firstLine="700"/>
              <w:jc w:val="both"/>
              <w:rPr>
                <w:rFonts w:ascii="Times New Roman" w:eastAsia="Times New Roman" w:hAnsi="Times New Roman" w:cs="Times New Roman"/>
                <w:sz w:val="24"/>
                <w:szCs w:val="24"/>
                <w:lang w:eastAsia="ru-RU"/>
              </w:rPr>
            </w:pPr>
          </w:p>
        </w:tc>
      </w:tr>
      <w:tr w:rsidR="002C7723" w:rsidRPr="002C7723" w14:paraId="531F6382" w14:textId="77777777" w:rsidTr="006F1A13">
        <w:trPr>
          <w:gridAfter w:val="3"/>
          <w:wAfter w:w="1880" w:type="pct"/>
          <w:trHeight w:val="365"/>
        </w:trPr>
        <w:tc>
          <w:tcPr>
            <w:tcW w:w="2968" w:type="pct"/>
            <w:gridSpan w:val="13"/>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6BB81010" w14:textId="77777777" w:rsidR="002C7723" w:rsidRPr="002C7723" w:rsidRDefault="002C7723" w:rsidP="002C7723">
            <w:pPr>
              <w:spacing w:after="0" w:line="249" w:lineRule="auto"/>
              <w:ind w:right="67" w:firstLine="709"/>
              <w:jc w:val="center"/>
              <w:rPr>
                <w:rFonts w:ascii="Times New Roman" w:eastAsia="Times New Roman" w:hAnsi="Times New Roman" w:cs="Times New Roman"/>
                <w:b/>
                <w:sz w:val="24"/>
                <w:szCs w:val="24"/>
                <w:lang w:eastAsia="ru-RU"/>
              </w:rPr>
            </w:pPr>
            <w:r w:rsidRPr="002C7723">
              <w:rPr>
                <w:rFonts w:ascii="Times New Roman" w:eastAsia="Times New Roman" w:hAnsi="Times New Roman" w:cs="Times New Roman"/>
                <w:b/>
                <w:sz w:val="24"/>
                <w:szCs w:val="24"/>
                <w:lang w:eastAsia="ru-RU"/>
              </w:rPr>
              <w:t xml:space="preserve">                       Раздел 6. «Литература второй половины XX века»</w:t>
            </w:r>
          </w:p>
        </w:tc>
        <w:tc>
          <w:tcPr>
            <w:tcW w:w="69" w:type="pct"/>
            <w:tcBorders>
              <w:top w:val="single" w:sz="4" w:space="0" w:color="000000"/>
              <w:left w:val="single" w:sz="4" w:space="0" w:color="000000"/>
              <w:bottom w:val="single" w:sz="4" w:space="0" w:color="000000"/>
              <w:right w:val="single" w:sz="4" w:space="0" w:color="000000"/>
            </w:tcBorders>
          </w:tcPr>
          <w:p w14:paraId="0F4D2F6D" w14:textId="77777777" w:rsidR="002C7723" w:rsidRPr="002C7723" w:rsidRDefault="002C7723" w:rsidP="002C7723">
            <w:pPr>
              <w:rPr>
                <w:rFonts w:ascii="Times New Roman" w:eastAsia="Calibri" w:hAnsi="Times New Roman" w:cs="Times New Roman"/>
                <w:sz w:val="24"/>
                <w:szCs w:val="24"/>
              </w:rPr>
            </w:pPr>
          </w:p>
        </w:tc>
        <w:tc>
          <w:tcPr>
            <w:tcW w:w="83" w:type="pct"/>
            <w:gridSpan w:val="3"/>
            <w:tcBorders>
              <w:top w:val="single" w:sz="4" w:space="0" w:color="000000"/>
              <w:left w:val="single" w:sz="4" w:space="0" w:color="000000"/>
              <w:bottom w:val="single" w:sz="4" w:space="0" w:color="000000"/>
              <w:right w:val="single" w:sz="4" w:space="0" w:color="auto"/>
            </w:tcBorders>
          </w:tcPr>
          <w:p w14:paraId="1F211495" w14:textId="77777777" w:rsidR="002C7723" w:rsidRPr="002C7723" w:rsidRDefault="002C7723" w:rsidP="002C7723">
            <w:pPr>
              <w:rPr>
                <w:rFonts w:ascii="Times New Roman" w:eastAsia="Calibri" w:hAnsi="Times New Roman" w:cs="Times New Roman"/>
                <w:sz w:val="24"/>
                <w:szCs w:val="24"/>
              </w:rPr>
            </w:pPr>
          </w:p>
        </w:tc>
      </w:tr>
      <w:tr w:rsidR="002C7723" w:rsidRPr="002C7723" w14:paraId="542F5F28" w14:textId="77777777" w:rsidTr="006F1A13">
        <w:trPr>
          <w:gridAfter w:val="7"/>
          <w:wAfter w:w="2032" w:type="pct"/>
          <w:trHeight w:val="136"/>
        </w:trPr>
        <w:tc>
          <w:tcPr>
            <w:tcW w:w="206"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763941B9"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6.1</w:t>
            </w:r>
          </w:p>
        </w:tc>
        <w:tc>
          <w:tcPr>
            <w:tcW w:w="1113"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D9B4BB3" w14:textId="77777777" w:rsidR="002C7723" w:rsidRPr="002C7723" w:rsidRDefault="002C7723" w:rsidP="002C7723">
            <w:pPr>
              <w:spacing w:after="0" w:line="256" w:lineRule="auto"/>
              <w:ind w:right="36"/>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В. М. Шукшин. Рассказы (один по выбору)</w:t>
            </w:r>
          </w:p>
          <w:p w14:paraId="19B3BE50" w14:textId="77777777" w:rsidR="002C7723" w:rsidRPr="002C7723" w:rsidRDefault="002C7723" w:rsidP="002C7723">
            <w:pPr>
              <w:spacing w:after="0" w:line="256" w:lineRule="auto"/>
              <w:ind w:right="36"/>
              <w:rPr>
                <w:rFonts w:ascii="Times New Roman" w:eastAsia="Times New Roman" w:hAnsi="Times New Roman" w:cs="Times New Roman"/>
                <w:sz w:val="24"/>
                <w:szCs w:val="24"/>
                <w:lang w:eastAsia="ru-RU"/>
              </w:rPr>
            </w:pPr>
          </w:p>
          <w:p w14:paraId="1F98C3F4" w14:textId="77777777" w:rsidR="002C7723" w:rsidRPr="002C7723" w:rsidRDefault="002C7723" w:rsidP="002C7723">
            <w:pPr>
              <w:spacing w:after="0" w:line="256" w:lineRule="auto"/>
              <w:ind w:right="36"/>
              <w:rPr>
                <w:rFonts w:ascii="Times New Roman" w:eastAsia="Times New Roman" w:hAnsi="Times New Roman" w:cs="Times New Roman"/>
                <w:sz w:val="24"/>
                <w:szCs w:val="24"/>
                <w:lang w:eastAsia="ru-RU"/>
              </w:rPr>
            </w:pPr>
          </w:p>
          <w:p w14:paraId="42A226A8" w14:textId="77777777" w:rsidR="002C7723" w:rsidRPr="002C7723" w:rsidRDefault="002C7723" w:rsidP="002C7723">
            <w:pPr>
              <w:spacing w:after="0" w:line="256" w:lineRule="auto"/>
              <w:ind w:right="36"/>
              <w:rPr>
                <w:rFonts w:ascii="Times New Roman" w:eastAsia="Times New Roman" w:hAnsi="Times New Roman" w:cs="Times New Roman"/>
                <w:sz w:val="24"/>
                <w:szCs w:val="24"/>
                <w:lang w:eastAsia="ru-RU"/>
              </w:rPr>
            </w:pPr>
          </w:p>
          <w:p w14:paraId="61B1CBA7" w14:textId="77777777" w:rsidR="002C7723" w:rsidRPr="002C7723" w:rsidRDefault="002C7723" w:rsidP="002C7723">
            <w:pPr>
              <w:spacing w:after="0" w:line="256" w:lineRule="auto"/>
              <w:ind w:right="36"/>
              <w:rPr>
                <w:rFonts w:ascii="Times New Roman" w:eastAsia="Times New Roman" w:hAnsi="Times New Roman" w:cs="Times New Roman"/>
                <w:sz w:val="24"/>
                <w:szCs w:val="24"/>
                <w:lang w:eastAsia="ru-RU"/>
              </w:rPr>
            </w:pPr>
          </w:p>
          <w:p w14:paraId="7CDEB096" w14:textId="77777777" w:rsidR="002C7723" w:rsidRPr="002C7723" w:rsidRDefault="002C7723" w:rsidP="002C7723">
            <w:pPr>
              <w:spacing w:after="0" w:line="256" w:lineRule="auto"/>
              <w:ind w:right="36"/>
              <w:rPr>
                <w:rFonts w:ascii="Times New Roman" w:eastAsia="Times New Roman" w:hAnsi="Times New Roman" w:cs="Times New Roman"/>
                <w:sz w:val="24"/>
                <w:szCs w:val="24"/>
                <w:lang w:eastAsia="ru-RU"/>
              </w:rPr>
            </w:pPr>
          </w:p>
          <w:p w14:paraId="0629726A" w14:textId="77777777" w:rsidR="002C7723" w:rsidRPr="002C7723" w:rsidRDefault="002C7723" w:rsidP="002C7723">
            <w:pPr>
              <w:spacing w:after="0" w:line="256" w:lineRule="auto"/>
              <w:ind w:right="36"/>
              <w:rPr>
                <w:rFonts w:ascii="Times New Roman" w:eastAsia="Times New Roman" w:hAnsi="Times New Roman" w:cs="Times New Roman"/>
                <w:sz w:val="24"/>
                <w:szCs w:val="24"/>
                <w:lang w:eastAsia="ru-RU"/>
              </w:rPr>
            </w:pPr>
          </w:p>
        </w:tc>
        <w:tc>
          <w:tcPr>
            <w:tcW w:w="245"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F171303"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lastRenderedPageBreak/>
              <w:t>1</w:t>
            </w:r>
          </w:p>
        </w:tc>
        <w:tc>
          <w:tcPr>
            <w:tcW w:w="1404" w:type="pct"/>
            <w:gridSpan w:val="3"/>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hideMark/>
          </w:tcPr>
          <w:p w14:paraId="5C08AF06" w14:textId="2732A98C" w:rsidR="002C7723" w:rsidRPr="002C7723" w:rsidRDefault="002C7723" w:rsidP="003A655F">
            <w:pPr>
              <w:spacing w:after="0" w:line="249" w:lineRule="auto"/>
              <w:ind w:left="1"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 xml:space="preserve"> Эмоционально воспринимать и выразительно читать произведение. Выражать личное читательское отношение </w:t>
            </w:r>
            <w:r w:rsidRPr="002C7723">
              <w:rPr>
                <w:rFonts w:ascii="Times New Roman" w:eastAsia="Times New Roman" w:hAnsi="Times New Roman" w:cs="Times New Roman"/>
                <w:sz w:val="24"/>
                <w:szCs w:val="24"/>
                <w:lang w:eastAsia="ru-RU"/>
              </w:rPr>
              <w:lastRenderedPageBreak/>
              <w:t xml:space="preserve">к прочитанному. Определять тему, идею, художественные и композиционные особенности произведения. Анализировать произведение с учётом его </w:t>
            </w:r>
            <w:proofErr w:type="spellStart"/>
            <w:r w:rsidRPr="002C7723">
              <w:rPr>
                <w:rFonts w:ascii="Times New Roman" w:eastAsia="Times New Roman" w:hAnsi="Times New Roman" w:cs="Times New Roman"/>
                <w:sz w:val="24"/>
                <w:szCs w:val="24"/>
                <w:lang w:eastAsia="ru-RU"/>
              </w:rPr>
              <w:t>родо</w:t>
            </w:r>
            <w:proofErr w:type="spellEnd"/>
            <w:r w:rsidRPr="002C7723">
              <w:rPr>
                <w:rFonts w:ascii="Times New Roman" w:eastAsia="Times New Roman" w:hAnsi="Times New Roman" w:cs="Times New Roman"/>
                <w:sz w:val="24"/>
                <w:szCs w:val="24"/>
                <w:lang w:eastAsia="ru-RU"/>
              </w:rPr>
              <w:t>-жанровой принадлежности. Выявлять средства художественной изобразительности в произведениях. Использовать различные виды пересказа произведения, передавая комический эффект. Устно или письменно отвечать</w:t>
            </w:r>
            <w:r w:rsidR="003A655F">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на вопросы. Письменно отвечать на проблемный вопрос</w:t>
            </w:r>
          </w:p>
        </w:tc>
      </w:tr>
      <w:tr w:rsidR="002C7723" w:rsidRPr="002C7723" w14:paraId="30609DD1" w14:textId="77777777" w:rsidTr="006F1A13">
        <w:trPr>
          <w:gridAfter w:val="7"/>
          <w:wAfter w:w="2032" w:type="pct"/>
          <w:trHeight w:val="310"/>
        </w:trPr>
        <w:tc>
          <w:tcPr>
            <w:tcW w:w="206"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3862638A"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lastRenderedPageBreak/>
              <w:t>6.2.</w:t>
            </w:r>
          </w:p>
        </w:tc>
        <w:tc>
          <w:tcPr>
            <w:tcW w:w="1113"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1916F17" w14:textId="77777777" w:rsidR="002C7723" w:rsidRPr="002C7723" w:rsidRDefault="002C7723" w:rsidP="003A655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 xml:space="preserve">Стихотворения отечественных поэтов XX–XXI веков (не менее четырёх стихотворений двух поэтов): например, стихотворения М. И. </w:t>
            </w:r>
            <w:proofErr w:type="gramStart"/>
            <w:r w:rsidRPr="002C7723">
              <w:rPr>
                <w:rFonts w:ascii="Times New Roman" w:eastAsia="Times New Roman" w:hAnsi="Times New Roman" w:cs="Times New Roman"/>
                <w:sz w:val="24"/>
                <w:szCs w:val="24"/>
                <w:lang w:eastAsia="ru-RU"/>
              </w:rPr>
              <w:t>Цветаевой,  Е.</w:t>
            </w:r>
            <w:proofErr w:type="gramEnd"/>
            <w:r w:rsidRPr="002C7723">
              <w:rPr>
                <w:rFonts w:ascii="Times New Roman" w:eastAsia="Times New Roman" w:hAnsi="Times New Roman" w:cs="Times New Roman"/>
                <w:sz w:val="24"/>
                <w:szCs w:val="24"/>
                <w:lang w:eastAsia="ru-RU"/>
              </w:rPr>
              <w:t xml:space="preserve"> А. Евтушенко, Б.А. Ахмадулиной, Ю. Д. </w:t>
            </w:r>
            <w:proofErr w:type="spellStart"/>
            <w:r w:rsidRPr="002C7723">
              <w:rPr>
                <w:rFonts w:ascii="Times New Roman" w:eastAsia="Times New Roman" w:hAnsi="Times New Roman" w:cs="Times New Roman"/>
                <w:sz w:val="24"/>
                <w:szCs w:val="24"/>
                <w:lang w:eastAsia="ru-RU"/>
              </w:rPr>
              <w:t>Левитанского</w:t>
            </w:r>
            <w:proofErr w:type="spellEnd"/>
            <w:r w:rsidRPr="002C7723">
              <w:rPr>
                <w:rFonts w:ascii="Times New Roman" w:eastAsia="Times New Roman" w:hAnsi="Times New Roman" w:cs="Times New Roman"/>
                <w:sz w:val="24"/>
                <w:szCs w:val="24"/>
                <w:lang w:eastAsia="ru-RU"/>
              </w:rPr>
              <w:t xml:space="preserve"> и др.</w:t>
            </w:r>
          </w:p>
        </w:tc>
        <w:tc>
          <w:tcPr>
            <w:tcW w:w="245"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35F838C"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2</w:t>
            </w:r>
          </w:p>
        </w:tc>
        <w:tc>
          <w:tcPr>
            <w:tcW w:w="1404" w:type="pct"/>
            <w:gridSpan w:val="3"/>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hideMark/>
          </w:tcPr>
          <w:p w14:paraId="2BDBF55C" w14:textId="710DADB4" w:rsidR="002C7723" w:rsidRPr="002C7723" w:rsidRDefault="002C7723" w:rsidP="00DA7D0C">
            <w:pPr>
              <w:spacing w:after="0" w:line="249" w:lineRule="auto"/>
              <w:ind w:left="1"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Эмоционально воспринимать и</w:t>
            </w:r>
            <w:r w:rsidR="00DA7D0C">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выразительно читать стихотворения. Выражать личное читательское отношение к прочитанному. Определять тему, идею, художественные и композиционные особенности лирических произведений. Характеризовать лирического героя.</w:t>
            </w:r>
            <w:r w:rsidRPr="002C7723">
              <w:rPr>
                <w:rFonts w:ascii="Times New Roman" w:eastAsia="Calibri" w:hAnsi="Times New Roman" w:cs="Times New Roman"/>
                <w:sz w:val="24"/>
                <w:szCs w:val="24"/>
              </w:rPr>
              <w:t xml:space="preserve"> </w:t>
            </w:r>
            <w:r w:rsidRPr="002C7723">
              <w:rPr>
                <w:rFonts w:ascii="Times New Roman" w:eastAsia="Times New Roman" w:hAnsi="Times New Roman" w:cs="Times New Roman"/>
                <w:sz w:val="24"/>
                <w:szCs w:val="24"/>
                <w:lang w:eastAsia="ru-RU"/>
              </w:rPr>
              <w:t xml:space="preserve">Анализировать стихотворения с учётом их </w:t>
            </w:r>
            <w:proofErr w:type="spellStart"/>
            <w:r w:rsidRPr="002C7723">
              <w:rPr>
                <w:rFonts w:ascii="Times New Roman" w:eastAsia="Times New Roman" w:hAnsi="Times New Roman" w:cs="Times New Roman"/>
                <w:sz w:val="24"/>
                <w:szCs w:val="24"/>
                <w:lang w:eastAsia="ru-RU"/>
              </w:rPr>
              <w:t>родо</w:t>
            </w:r>
            <w:proofErr w:type="spellEnd"/>
            <w:r w:rsidRPr="002C7723">
              <w:rPr>
                <w:rFonts w:ascii="Times New Roman" w:eastAsia="Times New Roman" w:hAnsi="Times New Roman" w:cs="Times New Roman"/>
                <w:sz w:val="24"/>
                <w:szCs w:val="24"/>
                <w:lang w:eastAsia="ru-RU"/>
              </w:rPr>
              <w:t>-жанровой принадлежности. Выявлять средства художественной изобразительности в стихотворениях. Устно или письменно отвечать на вопросы. Участвовать в разработке проектов по литературе ХХ века</w:t>
            </w:r>
            <w:r w:rsidR="00DA7D0C">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(по выбору обучающихся). Подбирать и обобщать материалы об авторах</w:t>
            </w:r>
            <w:r w:rsidR="00DA7D0C">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и произведениях 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r w:rsidR="002C7723" w:rsidRPr="002C7723" w14:paraId="49CA3C97" w14:textId="77777777" w:rsidTr="006F1A13">
        <w:trPr>
          <w:gridAfter w:val="7"/>
          <w:wAfter w:w="2032" w:type="pct"/>
          <w:trHeight w:val="288"/>
        </w:trPr>
        <w:tc>
          <w:tcPr>
            <w:tcW w:w="206"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5933B23"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6.3</w:t>
            </w:r>
          </w:p>
        </w:tc>
        <w:tc>
          <w:tcPr>
            <w:tcW w:w="1113"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C5069E1" w14:textId="34CDCCD3" w:rsidR="002C7723" w:rsidRPr="002C7723" w:rsidRDefault="002C7723" w:rsidP="00DA7D0C">
            <w:pPr>
              <w:spacing w:after="0" w:line="249"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Произведения отечественных прозаиков второй половины XX – начала XXI века (не менее двух). Например, произведения</w:t>
            </w:r>
            <w:r w:rsidR="00DA7D0C">
              <w:rPr>
                <w:rFonts w:ascii="Times New Roman" w:eastAsia="Times New Roman" w:hAnsi="Times New Roman" w:cs="Times New Roman"/>
                <w:sz w:val="24"/>
                <w:szCs w:val="24"/>
                <w:lang w:eastAsia="ru-RU"/>
              </w:rPr>
              <w:t xml:space="preserve"> </w:t>
            </w:r>
          </w:p>
          <w:p w14:paraId="33FAD779" w14:textId="77777777" w:rsidR="002C7723" w:rsidRPr="002C7723" w:rsidRDefault="002C7723" w:rsidP="00DA7D0C">
            <w:pPr>
              <w:spacing w:after="0" w:line="249"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Ф. А. Абрамова, В. П. Астафьева, В. И. Белова,</w:t>
            </w:r>
          </w:p>
          <w:p w14:paraId="392904AA" w14:textId="77777777" w:rsidR="002C7723" w:rsidRPr="002C7723" w:rsidRDefault="002C7723" w:rsidP="00DA7D0C">
            <w:pPr>
              <w:spacing w:after="0" w:line="249"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Ф. А. Искандера и др.</w:t>
            </w:r>
          </w:p>
        </w:tc>
        <w:tc>
          <w:tcPr>
            <w:tcW w:w="245" w:type="pct"/>
            <w:gridSpan w:val="5"/>
            <w:tcBorders>
              <w:left w:val="single" w:sz="4" w:space="0" w:color="auto"/>
              <w:bottom w:val="single" w:sz="4" w:space="0" w:color="auto"/>
              <w:right w:val="single" w:sz="4" w:space="0" w:color="auto"/>
            </w:tcBorders>
            <w:tcMar>
              <w:top w:w="31" w:type="dxa"/>
              <w:left w:w="89" w:type="dxa"/>
              <w:bottom w:w="0" w:type="dxa"/>
              <w:right w:w="94" w:type="dxa"/>
            </w:tcMar>
            <w:vAlign w:val="center"/>
          </w:tcPr>
          <w:p w14:paraId="75A4C113"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2</w:t>
            </w:r>
          </w:p>
        </w:tc>
        <w:tc>
          <w:tcPr>
            <w:tcW w:w="1404" w:type="pct"/>
            <w:gridSpan w:val="3"/>
            <w:tcBorders>
              <w:top w:val="single" w:sz="4" w:space="0" w:color="auto"/>
              <w:left w:val="single" w:sz="4" w:space="0" w:color="auto"/>
              <w:bottom w:val="single" w:sz="4" w:space="0" w:color="auto"/>
              <w:right w:val="single" w:sz="4" w:space="0" w:color="auto"/>
            </w:tcBorders>
            <w:hideMark/>
          </w:tcPr>
          <w:p w14:paraId="4C8FF581" w14:textId="77777777" w:rsidR="002C7723" w:rsidRPr="002C7723" w:rsidRDefault="002C7723" w:rsidP="00DA7D0C">
            <w:pPr>
              <w:spacing w:after="0" w:line="249"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 xml:space="preserve">Эмоционально воспринимать и выразительно читать произведения. Выражать личное читательское отношение к прочитанному. Определять тему, идею, художественные и композиционные особенности произведений. Анализировать произведения с учётом их </w:t>
            </w:r>
            <w:proofErr w:type="spellStart"/>
            <w:r w:rsidRPr="002C7723">
              <w:rPr>
                <w:rFonts w:ascii="Times New Roman" w:eastAsia="Times New Roman" w:hAnsi="Times New Roman" w:cs="Times New Roman"/>
                <w:sz w:val="24"/>
                <w:szCs w:val="24"/>
                <w:lang w:eastAsia="ru-RU"/>
              </w:rPr>
              <w:t>родо</w:t>
            </w:r>
            <w:proofErr w:type="spellEnd"/>
            <w:r w:rsidRPr="002C7723">
              <w:rPr>
                <w:rFonts w:ascii="Times New Roman" w:eastAsia="Times New Roman" w:hAnsi="Times New Roman" w:cs="Times New Roman"/>
                <w:sz w:val="24"/>
                <w:szCs w:val="24"/>
                <w:lang w:eastAsia="ru-RU"/>
              </w:rPr>
              <w:t>-жанровой принадлежности. Выявлять средства художественной изобразительности в произведениях. Использовать различные виды пересказа произведения. Устно или письменно</w:t>
            </w:r>
            <w:r w:rsidRPr="002C7723">
              <w:rPr>
                <w:rFonts w:ascii="Times New Roman" w:eastAsia="Calibri" w:hAnsi="Times New Roman" w:cs="Times New Roman"/>
                <w:sz w:val="24"/>
                <w:szCs w:val="24"/>
              </w:rPr>
              <w:t xml:space="preserve"> </w:t>
            </w:r>
            <w:r w:rsidRPr="002C7723">
              <w:rPr>
                <w:rFonts w:ascii="Times New Roman" w:eastAsia="Times New Roman" w:hAnsi="Times New Roman" w:cs="Times New Roman"/>
                <w:sz w:val="24"/>
                <w:szCs w:val="24"/>
                <w:lang w:eastAsia="ru-RU"/>
              </w:rPr>
              <w:t>отвечать на вопросы. Письменно отвечать на проблемный вопрос</w:t>
            </w:r>
          </w:p>
        </w:tc>
      </w:tr>
      <w:tr w:rsidR="002C7723" w:rsidRPr="002C7723" w14:paraId="1929DB34" w14:textId="77777777" w:rsidTr="006F1A13">
        <w:trPr>
          <w:gridAfter w:val="7"/>
          <w:wAfter w:w="2032" w:type="pct"/>
          <w:trHeight w:val="288"/>
        </w:trPr>
        <w:tc>
          <w:tcPr>
            <w:tcW w:w="206"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E8347D1"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6.4</w:t>
            </w:r>
          </w:p>
        </w:tc>
        <w:tc>
          <w:tcPr>
            <w:tcW w:w="1113"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D670A66"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Тема взаимоотношений поколений, становления человека, выбора им жизненного пути</w:t>
            </w:r>
          </w:p>
          <w:p w14:paraId="3506AD11"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(не менее двух произведений современных отечественных</w:t>
            </w:r>
          </w:p>
          <w:p w14:paraId="5C2A3FFD"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и зарубежных писателей)</w:t>
            </w:r>
          </w:p>
        </w:tc>
        <w:tc>
          <w:tcPr>
            <w:tcW w:w="245" w:type="pct"/>
            <w:gridSpan w:val="5"/>
            <w:tcBorders>
              <w:left w:val="single" w:sz="4" w:space="0" w:color="auto"/>
              <w:bottom w:val="single" w:sz="4" w:space="0" w:color="auto"/>
              <w:right w:val="single" w:sz="4" w:space="0" w:color="auto"/>
            </w:tcBorders>
            <w:tcMar>
              <w:top w:w="31" w:type="dxa"/>
              <w:left w:w="89" w:type="dxa"/>
              <w:bottom w:w="0" w:type="dxa"/>
              <w:right w:w="94" w:type="dxa"/>
            </w:tcMar>
            <w:vAlign w:val="center"/>
          </w:tcPr>
          <w:p w14:paraId="5BE5AC71" w14:textId="77777777" w:rsidR="002C7723" w:rsidRPr="002C7723" w:rsidRDefault="002C7723" w:rsidP="002C7723">
            <w:pPr>
              <w:spacing w:after="0" w:line="249" w:lineRule="auto"/>
              <w:ind w:right="67"/>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 xml:space="preserve">    2</w:t>
            </w:r>
          </w:p>
        </w:tc>
        <w:tc>
          <w:tcPr>
            <w:tcW w:w="1404" w:type="pct"/>
            <w:gridSpan w:val="3"/>
            <w:tcBorders>
              <w:top w:val="single" w:sz="4" w:space="0" w:color="auto"/>
              <w:left w:val="single" w:sz="4" w:space="0" w:color="auto"/>
              <w:bottom w:val="single" w:sz="4" w:space="0" w:color="auto"/>
              <w:right w:val="single" w:sz="4" w:space="0" w:color="auto"/>
            </w:tcBorders>
          </w:tcPr>
          <w:p w14:paraId="6F67A950" w14:textId="0DB94D42" w:rsidR="002C7723" w:rsidRPr="002C7723" w:rsidRDefault="002C7723" w:rsidP="00DA7D0C">
            <w:pPr>
              <w:spacing w:after="0" w:line="249"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Воспринимать и выразительно читать литературные произведения. Выражать личное читательское отношение</w:t>
            </w:r>
            <w:r w:rsidR="00DA7D0C">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к прочитанному. Устно или письменно отвечать на вопросы. Участвовать</w:t>
            </w:r>
          </w:p>
          <w:p w14:paraId="68A83C9A" w14:textId="418F3779" w:rsidR="002C7723" w:rsidRPr="002C7723" w:rsidRDefault="002C7723" w:rsidP="00DA7D0C">
            <w:pPr>
              <w:spacing w:after="0" w:line="249"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в коллективном диалоге. Анализировать сюжет, тематику проблематику, идейно-</w:t>
            </w:r>
            <w:r w:rsidRPr="002C7723">
              <w:rPr>
                <w:rFonts w:ascii="Times New Roman" w:eastAsia="Times New Roman" w:hAnsi="Times New Roman" w:cs="Times New Roman"/>
                <w:sz w:val="24"/>
                <w:szCs w:val="24"/>
                <w:lang w:eastAsia="ru-RU"/>
              </w:rPr>
              <w:lastRenderedPageBreak/>
              <w:t>художественное содержание. Формулировать вопросы по тексту произведений. Характеризовать и сопоставлять основных героев произведений, выявлять художественные средства создания их образов. Анализировать форму выражения авторской позиции. Выявлять средства художественной изобразительности</w:t>
            </w:r>
            <w:r w:rsidR="00DA7D0C">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в произведениях. Использовать различные виды пересказа произведения. Письменно отвечать на проблемный вопрос. Участвовать в разработке проектов</w:t>
            </w:r>
            <w:r w:rsidR="00DA7D0C">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по современной детской литературе (по выбору обучающихся). Подбирать и обобщать материалы об авторах и</w:t>
            </w:r>
            <w:r w:rsidR="00DA7D0C">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произведениях с использованием статьи учебника, справочной литературы</w:t>
            </w:r>
          </w:p>
        </w:tc>
      </w:tr>
      <w:tr w:rsidR="002C7723" w:rsidRPr="002C7723" w14:paraId="76FEF13C" w14:textId="77777777" w:rsidTr="006F1A13">
        <w:trPr>
          <w:gridAfter w:val="7"/>
          <w:wAfter w:w="2032" w:type="pct"/>
          <w:trHeight w:val="108"/>
        </w:trPr>
        <w:tc>
          <w:tcPr>
            <w:tcW w:w="1319"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5CB2C02"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lastRenderedPageBreak/>
              <w:t>Итого по разделу</w:t>
            </w:r>
          </w:p>
        </w:tc>
        <w:tc>
          <w:tcPr>
            <w:tcW w:w="245" w:type="pct"/>
            <w:gridSpan w:val="5"/>
            <w:tcBorders>
              <w:top w:val="single" w:sz="4" w:space="0" w:color="auto"/>
            </w:tcBorders>
            <w:tcMar>
              <w:top w:w="31" w:type="dxa"/>
              <w:left w:w="89" w:type="dxa"/>
              <w:bottom w:w="0" w:type="dxa"/>
              <w:right w:w="94" w:type="dxa"/>
            </w:tcMar>
          </w:tcPr>
          <w:p w14:paraId="0E644BEE"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7</w:t>
            </w:r>
          </w:p>
        </w:tc>
        <w:tc>
          <w:tcPr>
            <w:tcW w:w="1404" w:type="pct"/>
            <w:gridSpan w:val="3"/>
            <w:tcBorders>
              <w:top w:val="single" w:sz="4" w:space="0" w:color="auto"/>
              <w:left w:val="single" w:sz="4" w:space="0" w:color="000000"/>
              <w:bottom w:val="single" w:sz="4" w:space="0" w:color="000000"/>
              <w:right w:val="single" w:sz="4" w:space="0" w:color="auto"/>
            </w:tcBorders>
          </w:tcPr>
          <w:p w14:paraId="38C19F09" w14:textId="77777777" w:rsidR="002C7723" w:rsidRPr="002C7723" w:rsidRDefault="002C7723" w:rsidP="002C7723">
            <w:pPr>
              <w:spacing w:after="0" w:line="249" w:lineRule="auto"/>
              <w:ind w:firstLine="700"/>
              <w:jc w:val="both"/>
              <w:rPr>
                <w:rFonts w:ascii="Times New Roman" w:eastAsia="Times New Roman" w:hAnsi="Times New Roman" w:cs="Times New Roman"/>
                <w:sz w:val="24"/>
                <w:szCs w:val="24"/>
                <w:lang w:eastAsia="ru-RU"/>
              </w:rPr>
            </w:pPr>
          </w:p>
        </w:tc>
      </w:tr>
      <w:tr w:rsidR="00DA573F" w:rsidRPr="002C7723" w14:paraId="0C703A77" w14:textId="77777777" w:rsidTr="006F1A13">
        <w:trPr>
          <w:gridAfter w:val="6"/>
          <w:wAfter w:w="1963" w:type="pct"/>
          <w:trHeight w:val="286"/>
        </w:trPr>
        <w:tc>
          <w:tcPr>
            <w:tcW w:w="2968" w:type="pct"/>
            <w:gridSpan w:val="1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AB9920B" w14:textId="213E1D00" w:rsidR="00DA573F" w:rsidRPr="002C7723" w:rsidRDefault="00DA573F" w:rsidP="002C7723">
            <w:pPr>
              <w:rPr>
                <w:rFonts w:ascii="Times New Roman" w:eastAsia="Calibri" w:hAnsi="Times New Roman" w:cs="Times New Roman"/>
                <w:sz w:val="24"/>
                <w:szCs w:val="24"/>
              </w:rPr>
            </w:pPr>
            <w:r w:rsidRPr="002C7723">
              <w:rPr>
                <w:rFonts w:ascii="Times New Roman" w:eastAsia="Times New Roman" w:hAnsi="Times New Roman" w:cs="Times New Roman"/>
                <w:b/>
                <w:bCs/>
                <w:color w:val="000000"/>
                <w:sz w:val="24"/>
                <w:szCs w:val="24"/>
              </w:rPr>
              <w:t xml:space="preserve">     Р</w:t>
            </w:r>
            <w:r w:rsidRPr="002C7723">
              <w:rPr>
                <w:rFonts w:ascii="Times New Roman" w:eastAsia="Times New Roman" w:hAnsi="Times New Roman" w:cs="Times New Roman"/>
                <w:b/>
                <w:bCs/>
                <w:color w:val="000000"/>
                <w:spacing w:val="-2"/>
                <w:sz w:val="24"/>
                <w:szCs w:val="24"/>
              </w:rPr>
              <w:t>а</w:t>
            </w:r>
            <w:r w:rsidRPr="002C7723">
              <w:rPr>
                <w:rFonts w:ascii="Times New Roman" w:eastAsia="Times New Roman" w:hAnsi="Times New Roman" w:cs="Times New Roman"/>
                <w:b/>
                <w:bCs/>
                <w:color w:val="000000"/>
                <w:spacing w:val="2"/>
                <w:w w:val="101"/>
                <w:sz w:val="24"/>
                <w:szCs w:val="24"/>
              </w:rPr>
              <w:t>з</w:t>
            </w:r>
            <w:r w:rsidRPr="002C7723">
              <w:rPr>
                <w:rFonts w:ascii="Times New Roman" w:eastAsia="Times New Roman" w:hAnsi="Times New Roman" w:cs="Times New Roman"/>
                <w:b/>
                <w:bCs/>
                <w:color w:val="000000"/>
                <w:spacing w:val="1"/>
                <w:sz w:val="24"/>
                <w:szCs w:val="24"/>
              </w:rPr>
              <w:t>д</w:t>
            </w:r>
            <w:r w:rsidRPr="002C7723">
              <w:rPr>
                <w:rFonts w:ascii="Times New Roman" w:eastAsia="Times New Roman" w:hAnsi="Times New Roman" w:cs="Times New Roman"/>
                <w:b/>
                <w:bCs/>
                <w:color w:val="000000"/>
                <w:spacing w:val="-1"/>
                <w:w w:val="101"/>
                <w:sz w:val="24"/>
                <w:szCs w:val="24"/>
              </w:rPr>
              <w:t>е</w:t>
            </w:r>
            <w:r w:rsidRPr="002C7723">
              <w:rPr>
                <w:rFonts w:ascii="Times New Roman" w:eastAsia="Times New Roman" w:hAnsi="Times New Roman" w:cs="Times New Roman"/>
                <w:b/>
                <w:bCs/>
                <w:color w:val="000000"/>
                <w:sz w:val="24"/>
                <w:szCs w:val="24"/>
              </w:rPr>
              <w:t>л</w:t>
            </w:r>
            <w:r w:rsidRPr="002C7723">
              <w:rPr>
                <w:rFonts w:ascii="Times New Roman" w:eastAsia="Times New Roman" w:hAnsi="Times New Roman" w:cs="Times New Roman"/>
                <w:b/>
                <w:bCs/>
                <w:color w:val="000000"/>
                <w:spacing w:val="1"/>
                <w:sz w:val="24"/>
                <w:szCs w:val="24"/>
              </w:rPr>
              <w:t xml:space="preserve"> </w:t>
            </w:r>
            <w:r w:rsidRPr="002C7723">
              <w:rPr>
                <w:rFonts w:ascii="Times New Roman" w:eastAsia="Times New Roman" w:hAnsi="Times New Roman" w:cs="Times New Roman"/>
                <w:b/>
                <w:bCs/>
                <w:color w:val="000000"/>
                <w:spacing w:val="-2"/>
                <w:sz w:val="24"/>
                <w:szCs w:val="24"/>
              </w:rPr>
              <w:t>7</w:t>
            </w:r>
            <w:r w:rsidRPr="002C7723">
              <w:rPr>
                <w:rFonts w:ascii="Times New Roman" w:eastAsia="Times New Roman" w:hAnsi="Times New Roman" w:cs="Times New Roman"/>
                <w:b/>
                <w:bCs/>
                <w:color w:val="000000"/>
                <w:sz w:val="24"/>
                <w:szCs w:val="24"/>
              </w:rPr>
              <w:t>.</w:t>
            </w:r>
            <w:r w:rsidRPr="002C7723">
              <w:rPr>
                <w:rFonts w:ascii="Times New Roman" w:eastAsia="Times New Roman" w:hAnsi="Times New Roman" w:cs="Times New Roman"/>
                <w:b/>
                <w:bCs/>
                <w:color w:val="000000"/>
                <w:spacing w:val="5"/>
                <w:sz w:val="24"/>
                <w:szCs w:val="24"/>
              </w:rPr>
              <w:t xml:space="preserve"> «</w:t>
            </w:r>
            <w:r w:rsidRPr="002C7723">
              <w:rPr>
                <w:rFonts w:ascii="Times New Roman" w:eastAsia="Times New Roman" w:hAnsi="Times New Roman" w:cs="Times New Roman"/>
                <w:b/>
                <w:bCs/>
                <w:color w:val="000000"/>
                <w:spacing w:val="3"/>
                <w:sz w:val="24"/>
                <w:szCs w:val="24"/>
              </w:rPr>
              <w:t>З</w:t>
            </w:r>
            <w:r w:rsidRPr="002C7723">
              <w:rPr>
                <w:rFonts w:ascii="Times New Roman" w:eastAsia="Times New Roman" w:hAnsi="Times New Roman" w:cs="Times New Roman"/>
                <w:b/>
                <w:bCs/>
                <w:color w:val="000000"/>
                <w:spacing w:val="-2"/>
                <w:sz w:val="24"/>
                <w:szCs w:val="24"/>
              </w:rPr>
              <w:t>а</w:t>
            </w:r>
            <w:r w:rsidRPr="002C7723">
              <w:rPr>
                <w:rFonts w:ascii="Times New Roman" w:eastAsia="Times New Roman" w:hAnsi="Times New Roman" w:cs="Times New Roman"/>
                <w:b/>
                <w:bCs/>
                <w:color w:val="000000"/>
                <w:sz w:val="24"/>
                <w:szCs w:val="24"/>
              </w:rPr>
              <w:t>р</w:t>
            </w:r>
            <w:r w:rsidRPr="002C7723">
              <w:rPr>
                <w:rFonts w:ascii="Times New Roman" w:eastAsia="Times New Roman" w:hAnsi="Times New Roman" w:cs="Times New Roman"/>
                <w:b/>
                <w:bCs/>
                <w:color w:val="000000"/>
                <w:spacing w:val="-2"/>
                <w:sz w:val="24"/>
                <w:szCs w:val="24"/>
              </w:rPr>
              <w:t>у</w:t>
            </w:r>
            <w:r w:rsidRPr="002C7723">
              <w:rPr>
                <w:rFonts w:ascii="Times New Roman" w:eastAsia="Times New Roman" w:hAnsi="Times New Roman" w:cs="Times New Roman"/>
                <w:b/>
                <w:bCs/>
                <w:color w:val="000000"/>
                <w:spacing w:val="-10"/>
                <w:sz w:val="24"/>
                <w:szCs w:val="24"/>
              </w:rPr>
              <w:t>б</w:t>
            </w:r>
            <w:r w:rsidRPr="002C7723">
              <w:rPr>
                <w:rFonts w:ascii="Times New Roman" w:eastAsia="Times New Roman" w:hAnsi="Times New Roman" w:cs="Times New Roman"/>
                <w:b/>
                <w:bCs/>
                <w:color w:val="000000"/>
                <w:spacing w:val="-2"/>
                <w:w w:val="101"/>
                <w:sz w:val="24"/>
                <w:szCs w:val="24"/>
              </w:rPr>
              <w:t>е</w:t>
            </w:r>
            <w:r w:rsidRPr="002C7723">
              <w:rPr>
                <w:rFonts w:ascii="Times New Roman" w:eastAsia="Times New Roman" w:hAnsi="Times New Roman" w:cs="Times New Roman"/>
                <w:b/>
                <w:bCs/>
                <w:color w:val="000000"/>
                <w:spacing w:val="4"/>
                <w:sz w:val="24"/>
                <w:szCs w:val="24"/>
              </w:rPr>
              <w:t>ж</w:t>
            </w:r>
            <w:r w:rsidRPr="002C7723">
              <w:rPr>
                <w:rFonts w:ascii="Times New Roman" w:eastAsia="Times New Roman" w:hAnsi="Times New Roman" w:cs="Times New Roman"/>
                <w:b/>
                <w:bCs/>
                <w:color w:val="000000"/>
                <w:spacing w:val="-1"/>
                <w:sz w:val="24"/>
                <w:szCs w:val="24"/>
              </w:rPr>
              <w:t>н</w:t>
            </w:r>
            <w:r w:rsidRPr="002C7723">
              <w:rPr>
                <w:rFonts w:ascii="Times New Roman" w:eastAsia="Times New Roman" w:hAnsi="Times New Roman" w:cs="Times New Roman"/>
                <w:b/>
                <w:bCs/>
                <w:color w:val="000000"/>
                <w:spacing w:val="-3"/>
                <w:sz w:val="24"/>
                <w:szCs w:val="24"/>
              </w:rPr>
              <w:t>а</w:t>
            </w:r>
            <w:r w:rsidRPr="002C7723">
              <w:rPr>
                <w:rFonts w:ascii="Times New Roman" w:eastAsia="Times New Roman" w:hAnsi="Times New Roman" w:cs="Times New Roman"/>
                <w:b/>
                <w:bCs/>
                <w:color w:val="000000"/>
                <w:sz w:val="24"/>
                <w:szCs w:val="24"/>
              </w:rPr>
              <w:t xml:space="preserve">я </w:t>
            </w:r>
            <w:r w:rsidRPr="002C7723">
              <w:rPr>
                <w:rFonts w:ascii="Times New Roman" w:eastAsia="Times New Roman" w:hAnsi="Times New Roman" w:cs="Times New Roman"/>
                <w:b/>
                <w:bCs/>
                <w:color w:val="000000"/>
                <w:spacing w:val="1"/>
                <w:sz w:val="24"/>
                <w:szCs w:val="24"/>
              </w:rPr>
              <w:t>л</w:t>
            </w:r>
            <w:r w:rsidRPr="002C7723">
              <w:rPr>
                <w:rFonts w:ascii="Times New Roman" w:eastAsia="Times New Roman" w:hAnsi="Times New Roman" w:cs="Times New Roman"/>
                <w:b/>
                <w:bCs/>
                <w:color w:val="000000"/>
                <w:spacing w:val="-2"/>
                <w:sz w:val="24"/>
                <w:szCs w:val="24"/>
              </w:rPr>
              <w:t>и</w:t>
            </w:r>
            <w:r w:rsidRPr="002C7723">
              <w:rPr>
                <w:rFonts w:ascii="Times New Roman" w:eastAsia="Times New Roman" w:hAnsi="Times New Roman" w:cs="Times New Roman"/>
                <w:b/>
                <w:bCs/>
                <w:color w:val="000000"/>
                <w:spacing w:val="-1"/>
                <w:sz w:val="24"/>
                <w:szCs w:val="24"/>
              </w:rPr>
              <w:t>т</w:t>
            </w:r>
            <w:r w:rsidRPr="002C7723">
              <w:rPr>
                <w:rFonts w:ascii="Times New Roman" w:eastAsia="Times New Roman" w:hAnsi="Times New Roman" w:cs="Times New Roman"/>
                <w:b/>
                <w:bCs/>
                <w:color w:val="000000"/>
                <w:spacing w:val="-1"/>
                <w:w w:val="101"/>
                <w:sz w:val="24"/>
                <w:szCs w:val="24"/>
              </w:rPr>
              <w:t>е</w:t>
            </w:r>
            <w:r w:rsidRPr="002C7723">
              <w:rPr>
                <w:rFonts w:ascii="Times New Roman" w:eastAsia="Times New Roman" w:hAnsi="Times New Roman" w:cs="Times New Roman"/>
                <w:b/>
                <w:bCs/>
                <w:color w:val="000000"/>
                <w:spacing w:val="1"/>
                <w:sz w:val="24"/>
                <w:szCs w:val="24"/>
              </w:rPr>
              <w:t>р</w:t>
            </w:r>
            <w:r w:rsidRPr="002C7723">
              <w:rPr>
                <w:rFonts w:ascii="Times New Roman" w:eastAsia="Times New Roman" w:hAnsi="Times New Roman" w:cs="Times New Roman"/>
                <w:b/>
                <w:bCs/>
                <w:color w:val="000000"/>
                <w:spacing w:val="-2"/>
                <w:sz w:val="24"/>
                <w:szCs w:val="24"/>
              </w:rPr>
              <w:t>а</w:t>
            </w:r>
            <w:r w:rsidRPr="002C7723">
              <w:rPr>
                <w:rFonts w:ascii="Times New Roman" w:eastAsia="Times New Roman" w:hAnsi="Times New Roman" w:cs="Times New Roman"/>
                <w:b/>
                <w:bCs/>
                <w:color w:val="000000"/>
                <w:spacing w:val="5"/>
                <w:sz w:val="24"/>
                <w:szCs w:val="24"/>
              </w:rPr>
              <w:t>т</w:t>
            </w:r>
            <w:r w:rsidRPr="002C7723">
              <w:rPr>
                <w:rFonts w:ascii="Times New Roman" w:eastAsia="Times New Roman" w:hAnsi="Times New Roman" w:cs="Times New Roman"/>
                <w:b/>
                <w:bCs/>
                <w:color w:val="000000"/>
                <w:spacing w:val="-2"/>
                <w:sz w:val="24"/>
                <w:szCs w:val="24"/>
              </w:rPr>
              <w:t>у</w:t>
            </w:r>
            <w:r w:rsidRPr="002C7723">
              <w:rPr>
                <w:rFonts w:ascii="Times New Roman" w:eastAsia="Times New Roman" w:hAnsi="Times New Roman" w:cs="Times New Roman"/>
                <w:b/>
                <w:bCs/>
                <w:color w:val="000000"/>
                <w:spacing w:val="1"/>
                <w:sz w:val="24"/>
                <w:szCs w:val="24"/>
              </w:rPr>
              <w:t>р</w:t>
            </w:r>
            <w:r w:rsidRPr="002C7723">
              <w:rPr>
                <w:rFonts w:ascii="Times New Roman" w:eastAsia="Times New Roman" w:hAnsi="Times New Roman" w:cs="Times New Roman"/>
                <w:b/>
                <w:bCs/>
                <w:color w:val="000000"/>
                <w:sz w:val="24"/>
                <w:szCs w:val="24"/>
              </w:rPr>
              <w:t>а»</w:t>
            </w:r>
          </w:p>
        </w:tc>
        <w:tc>
          <w:tcPr>
            <w:tcW w:w="69" w:type="pct"/>
            <w:tcBorders>
              <w:top w:val="single" w:sz="4" w:space="0" w:color="000000"/>
              <w:left w:val="single" w:sz="4" w:space="0" w:color="000000"/>
              <w:bottom w:val="single" w:sz="4" w:space="0" w:color="auto"/>
              <w:right w:val="single" w:sz="4" w:space="0" w:color="auto"/>
            </w:tcBorders>
          </w:tcPr>
          <w:p w14:paraId="2C246CD7" w14:textId="77777777" w:rsidR="00DA573F" w:rsidRPr="002C7723" w:rsidRDefault="00DA573F" w:rsidP="002C7723">
            <w:pPr>
              <w:rPr>
                <w:rFonts w:ascii="Times New Roman" w:eastAsia="Calibri" w:hAnsi="Times New Roman" w:cs="Times New Roman"/>
                <w:sz w:val="24"/>
                <w:szCs w:val="24"/>
              </w:rPr>
            </w:pPr>
          </w:p>
        </w:tc>
      </w:tr>
      <w:tr w:rsidR="002C7723" w:rsidRPr="002C7723" w14:paraId="0648A041" w14:textId="77777777" w:rsidTr="006F1A13">
        <w:trPr>
          <w:gridAfter w:val="7"/>
          <w:wAfter w:w="2032" w:type="pct"/>
          <w:trHeight w:val="245"/>
        </w:trPr>
        <w:tc>
          <w:tcPr>
            <w:tcW w:w="206"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87FB036"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7.1</w:t>
            </w:r>
          </w:p>
        </w:tc>
        <w:tc>
          <w:tcPr>
            <w:tcW w:w="1113" w:type="pct"/>
            <w:gridSpan w:val="4"/>
            <w:tcBorders>
              <w:top w:val="single" w:sz="4" w:space="0" w:color="000000"/>
              <w:left w:val="single" w:sz="4" w:space="0" w:color="auto"/>
              <w:bottom w:val="single" w:sz="4" w:space="0" w:color="auto"/>
              <w:right w:val="single" w:sz="4" w:space="0" w:color="000000"/>
            </w:tcBorders>
          </w:tcPr>
          <w:p w14:paraId="6597DE4F"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М. де Сервантес Сааведра. Роман «Хитроумный идальго Дон Кихот Ламанчский» (главы)</w:t>
            </w:r>
          </w:p>
        </w:tc>
        <w:tc>
          <w:tcPr>
            <w:tcW w:w="199"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E385C9C"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2</w:t>
            </w:r>
          </w:p>
        </w:tc>
        <w:tc>
          <w:tcPr>
            <w:tcW w:w="1450" w:type="pct"/>
            <w:gridSpan w:val="5"/>
            <w:vMerge w:val="restart"/>
            <w:tcBorders>
              <w:top w:val="single" w:sz="4" w:space="0" w:color="auto"/>
              <w:left w:val="single" w:sz="4" w:space="0" w:color="auto"/>
              <w:right w:val="single" w:sz="4" w:space="0" w:color="auto"/>
            </w:tcBorders>
          </w:tcPr>
          <w:p w14:paraId="77C61CB7" w14:textId="239DE790" w:rsidR="002C7723" w:rsidRPr="002C7723" w:rsidRDefault="002C7723" w:rsidP="00DA7D0C">
            <w:pPr>
              <w:spacing w:after="0" w:line="249" w:lineRule="auto"/>
              <w:ind w:hanging="18"/>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Осознавать богатство и многообразие зарубежной литературы разных времён и народов. Читать и пересказывать произведения или их фрагменты, отвечать на вопросы, анализировать отдельные главы. Определять нравственный выбор героев произведения. Характеризовать и сопоставлять основных героев произведений, используя схему и таблицу, выявлять художественные средства. создания их образов. Сопоставлять произведения одного и разных авторов</w:t>
            </w:r>
            <w:r w:rsidR="00DA7D0C">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по заданным основаниям. Устно или письменно отвечать на вопросы. Письменно отвечать на проблемный вопрос, писать отзыв на прочитанное произведение, аргументировать своё мнение. Участвовать в разработке проектов по зарубежной литературе</w:t>
            </w:r>
            <w:r w:rsidR="00DA7D0C">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(по выбору обучающихся). Подбирать и обобщать материалы об авторах</w:t>
            </w:r>
            <w:r w:rsidRPr="002C7723">
              <w:rPr>
                <w:rFonts w:ascii="Times New Roman" w:eastAsia="Calibri" w:hAnsi="Times New Roman" w:cs="Times New Roman"/>
                <w:sz w:val="24"/>
                <w:szCs w:val="24"/>
              </w:rPr>
              <w:t xml:space="preserve"> </w:t>
            </w:r>
            <w:r w:rsidRPr="002C7723">
              <w:rPr>
                <w:rFonts w:ascii="Times New Roman" w:eastAsia="Times New Roman" w:hAnsi="Times New Roman" w:cs="Times New Roman"/>
                <w:sz w:val="24"/>
                <w:szCs w:val="24"/>
                <w:lang w:eastAsia="ru-RU"/>
              </w:rPr>
              <w:t xml:space="preserve">и произведениях с использованием статьи учебника, справочной </w:t>
            </w:r>
          </w:p>
        </w:tc>
      </w:tr>
      <w:tr w:rsidR="002C7723" w:rsidRPr="002C7723" w14:paraId="40B1EDFF" w14:textId="77777777" w:rsidTr="006F1A13">
        <w:trPr>
          <w:gridAfter w:val="7"/>
          <w:wAfter w:w="2032" w:type="pct"/>
          <w:trHeight w:val="245"/>
        </w:trPr>
        <w:tc>
          <w:tcPr>
            <w:tcW w:w="206"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B389630"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7.2</w:t>
            </w:r>
          </w:p>
        </w:tc>
        <w:tc>
          <w:tcPr>
            <w:tcW w:w="1113" w:type="pct"/>
            <w:gridSpan w:val="4"/>
            <w:tcBorders>
              <w:top w:val="single" w:sz="4" w:space="0" w:color="000000"/>
              <w:left w:val="single" w:sz="4" w:space="0" w:color="auto"/>
              <w:bottom w:val="single" w:sz="4" w:space="0" w:color="auto"/>
              <w:right w:val="single" w:sz="4" w:space="0" w:color="000000"/>
            </w:tcBorders>
          </w:tcPr>
          <w:p w14:paraId="34E6683C"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 xml:space="preserve">Зарубежная </w:t>
            </w:r>
            <w:proofErr w:type="spellStart"/>
            <w:r w:rsidRPr="002C7723">
              <w:rPr>
                <w:rFonts w:ascii="Times New Roman" w:eastAsia="Times New Roman" w:hAnsi="Times New Roman" w:cs="Times New Roman"/>
                <w:sz w:val="24"/>
                <w:szCs w:val="24"/>
                <w:lang w:eastAsia="ru-RU"/>
              </w:rPr>
              <w:t>новеллистика</w:t>
            </w:r>
            <w:proofErr w:type="spellEnd"/>
            <w:r w:rsidRPr="002C7723">
              <w:rPr>
                <w:rFonts w:ascii="Times New Roman" w:eastAsia="Times New Roman" w:hAnsi="Times New Roman" w:cs="Times New Roman"/>
                <w:sz w:val="24"/>
                <w:szCs w:val="24"/>
                <w:lang w:eastAsia="ru-RU"/>
              </w:rPr>
              <w:t xml:space="preserve"> (одно-два произведения по выбору). Например,</w:t>
            </w:r>
          </w:p>
          <w:p w14:paraId="06399380"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П. Мериме. «</w:t>
            </w:r>
            <w:proofErr w:type="spellStart"/>
            <w:r w:rsidRPr="002C7723">
              <w:rPr>
                <w:rFonts w:ascii="Times New Roman" w:eastAsia="Times New Roman" w:hAnsi="Times New Roman" w:cs="Times New Roman"/>
                <w:sz w:val="24"/>
                <w:szCs w:val="24"/>
                <w:lang w:eastAsia="ru-RU"/>
              </w:rPr>
              <w:t>Маттео</w:t>
            </w:r>
            <w:proofErr w:type="spellEnd"/>
            <w:r w:rsidRPr="002C7723">
              <w:rPr>
                <w:rFonts w:ascii="Times New Roman" w:eastAsia="Times New Roman" w:hAnsi="Times New Roman" w:cs="Times New Roman"/>
                <w:sz w:val="24"/>
                <w:szCs w:val="24"/>
                <w:lang w:eastAsia="ru-RU"/>
              </w:rPr>
              <w:t xml:space="preserve"> Фальконе»; О. Генри. «Дары волхвов», «Последний лист»</w:t>
            </w:r>
          </w:p>
          <w:p w14:paraId="69DC56D6"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p>
        </w:tc>
        <w:tc>
          <w:tcPr>
            <w:tcW w:w="199"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4FC3891"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2</w:t>
            </w:r>
          </w:p>
        </w:tc>
        <w:tc>
          <w:tcPr>
            <w:tcW w:w="1450" w:type="pct"/>
            <w:gridSpan w:val="5"/>
            <w:vMerge/>
            <w:tcBorders>
              <w:left w:val="single" w:sz="4" w:space="0" w:color="auto"/>
              <w:right w:val="single" w:sz="4" w:space="0" w:color="auto"/>
            </w:tcBorders>
            <w:vAlign w:val="center"/>
          </w:tcPr>
          <w:p w14:paraId="1B12F0F0" w14:textId="77777777" w:rsidR="002C7723" w:rsidRPr="002C7723" w:rsidRDefault="002C7723" w:rsidP="002C7723">
            <w:pPr>
              <w:spacing w:after="0" w:line="249" w:lineRule="auto"/>
              <w:ind w:firstLine="700"/>
              <w:jc w:val="both"/>
              <w:rPr>
                <w:rFonts w:ascii="Times New Roman" w:eastAsia="Times New Roman" w:hAnsi="Times New Roman" w:cs="Times New Roman"/>
                <w:sz w:val="24"/>
                <w:szCs w:val="24"/>
                <w:lang w:eastAsia="ru-RU"/>
              </w:rPr>
            </w:pPr>
          </w:p>
        </w:tc>
      </w:tr>
      <w:tr w:rsidR="002C7723" w:rsidRPr="002C7723" w14:paraId="1F33AA40" w14:textId="77777777" w:rsidTr="006F1A13">
        <w:trPr>
          <w:gridAfter w:val="7"/>
          <w:wAfter w:w="2032" w:type="pct"/>
          <w:trHeight w:val="245"/>
        </w:trPr>
        <w:tc>
          <w:tcPr>
            <w:tcW w:w="206"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05041C11"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7.3</w:t>
            </w:r>
          </w:p>
        </w:tc>
        <w:tc>
          <w:tcPr>
            <w:tcW w:w="1113" w:type="pct"/>
            <w:gridSpan w:val="4"/>
            <w:tcBorders>
              <w:top w:val="single" w:sz="4" w:space="0" w:color="000000"/>
              <w:left w:val="single" w:sz="4" w:space="0" w:color="000000"/>
              <w:bottom w:val="single" w:sz="4" w:space="0" w:color="auto"/>
              <w:right w:val="single" w:sz="4" w:space="0" w:color="auto"/>
            </w:tcBorders>
          </w:tcPr>
          <w:p w14:paraId="09B57625"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 xml:space="preserve">А. де </w:t>
            </w:r>
            <w:proofErr w:type="spellStart"/>
            <w:r w:rsidRPr="002C7723">
              <w:rPr>
                <w:rFonts w:ascii="Times New Roman" w:eastAsia="Times New Roman" w:hAnsi="Times New Roman" w:cs="Times New Roman"/>
                <w:sz w:val="24"/>
                <w:szCs w:val="24"/>
                <w:lang w:eastAsia="ru-RU"/>
              </w:rPr>
              <w:t>Сент</w:t>
            </w:r>
            <w:proofErr w:type="spellEnd"/>
            <w:r w:rsidRPr="002C7723">
              <w:rPr>
                <w:rFonts w:ascii="Times New Roman" w:eastAsia="Times New Roman" w:hAnsi="Times New Roman" w:cs="Times New Roman"/>
                <w:sz w:val="24"/>
                <w:szCs w:val="24"/>
                <w:lang w:eastAsia="ru-RU"/>
              </w:rPr>
              <w:t xml:space="preserve"> Экзюпери. Повесть- сказка «Маленький принц»</w:t>
            </w:r>
          </w:p>
        </w:tc>
        <w:tc>
          <w:tcPr>
            <w:tcW w:w="199" w:type="pct"/>
            <w:gridSpan w:val="3"/>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vAlign w:val="center"/>
          </w:tcPr>
          <w:p w14:paraId="1182253D"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3</w:t>
            </w:r>
          </w:p>
        </w:tc>
        <w:tc>
          <w:tcPr>
            <w:tcW w:w="1450" w:type="pct"/>
            <w:gridSpan w:val="5"/>
            <w:vMerge/>
            <w:tcBorders>
              <w:left w:val="single" w:sz="4" w:space="0" w:color="auto"/>
              <w:bottom w:val="single" w:sz="4" w:space="0" w:color="auto"/>
              <w:right w:val="single" w:sz="4" w:space="0" w:color="auto"/>
            </w:tcBorders>
            <w:vAlign w:val="center"/>
          </w:tcPr>
          <w:p w14:paraId="48DB46B0" w14:textId="77777777" w:rsidR="002C7723" w:rsidRPr="002C7723" w:rsidRDefault="002C7723" w:rsidP="002C7723">
            <w:pPr>
              <w:spacing w:after="0" w:line="249" w:lineRule="auto"/>
              <w:ind w:firstLine="700"/>
              <w:jc w:val="both"/>
              <w:rPr>
                <w:rFonts w:ascii="Times New Roman" w:eastAsia="Times New Roman" w:hAnsi="Times New Roman" w:cs="Times New Roman"/>
                <w:sz w:val="24"/>
                <w:szCs w:val="24"/>
                <w:lang w:eastAsia="ru-RU"/>
              </w:rPr>
            </w:pPr>
          </w:p>
        </w:tc>
      </w:tr>
      <w:tr w:rsidR="002C7723" w:rsidRPr="002C7723" w14:paraId="411D1C57" w14:textId="77777777" w:rsidTr="006F1A13">
        <w:trPr>
          <w:gridAfter w:val="7"/>
          <w:wAfter w:w="2032" w:type="pct"/>
          <w:trHeight w:val="245"/>
        </w:trPr>
        <w:tc>
          <w:tcPr>
            <w:tcW w:w="1319"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C172AB3"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Итого по разделу</w:t>
            </w:r>
          </w:p>
        </w:tc>
        <w:tc>
          <w:tcPr>
            <w:tcW w:w="199" w:type="pct"/>
            <w:gridSpan w:val="3"/>
            <w:tcMar>
              <w:top w:w="31" w:type="dxa"/>
              <w:left w:w="89" w:type="dxa"/>
              <w:bottom w:w="0" w:type="dxa"/>
              <w:right w:w="94" w:type="dxa"/>
            </w:tcMar>
          </w:tcPr>
          <w:p w14:paraId="3FCDD983"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7</w:t>
            </w:r>
          </w:p>
        </w:tc>
        <w:tc>
          <w:tcPr>
            <w:tcW w:w="1450" w:type="pct"/>
            <w:gridSpan w:val="5"/>
            <w:tcBorders>
              <w:top w:val="single" w:sz="4" w:space="0" w:color="000000"/>
              <w:left w:val="single" w:sz="4" w:space="0" w:color="000000"/>
              <w:bottom w:val="single" w:sz="4" w:space="0" w:color="auto"/>
              <w:right w:val="single" w:sz="4" w:space="0" w:color="auto"/>
            </w:tcBorders>
          </w:tcPr>
          <w:p w14:paraId="571E512D" w14:textId="77777777" w:rsidR="002C7723" w:rsidRPr="002C7723" w:rsidRDefault="002C7723" w:rsidP="002C7723">
            <w:pPr>
              <w:spacing w:after="0" w:line="249" w:lineRule="auto"/>
              <w:ind w:firstLine="700"/>
              <w:jc w:val="both"/>
              <w:rPr>
                <w:rFonts w:ascii="Times New Roman" w:eastAsia="Times New Roman" w:hAnsi="Times New Roman" w:cs="Times New Roman"/>
                <w:sz w:val="24"/>
                <w:szCs w:val="24"/>
                <w:lang w:eastAsia="ru-RU"/>
              </w:rPr>
            </w:pPr>
          </w:p>
        </w:tc>
      </w:tr>
      <w:tr w:rsidR="002C7723" w:rsidRPr="002C7723" w14:paraId="343FCFE8" w14:textId="77777777" w:rsidTr="006F1A13">
        <w:trPr>
          <w:gridAfter w:val="3"/>
          <w:wAfter w:w="1880" w:type="pct"/>
          <w:trHeight w:val="352"/>
        </w:trPr>
        <w:tc>
          <w:tcPr>
            <w:tcW w:w="2968" w:type="pct"/>
            <w:gridSpan w:val="13"/>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14D50C27" w14:textId="77777777" w:rsidR="002C7723" w:rsidRPr="002C7723" w:rsidRDefault="002C7723" w:rsidP="002C7723">
            <w:pPr>
              <w:spacing w:after="0" w:line="249" w:lineRule="auto"/>
              <w:ind w:right="67" w:firstLine="709"/>
              <w:jc w:val="center"/>
              <w:rPr>
                <w:rFonts w:ascii="Times New Roman" w:eastAsia="Times New Roman" w:hAnsi="Times New Roman" w:cs="Times New Roman"/>
                <w:b/>
                <w:sz w:val="24"/>
                <w:szCs w:val="24"/>
                <w:lang w:eastAsia="ru-RU"/>
              </w:rPr>
            </w:pPr>
            <w:r w:rsidRPr="002C7723">
              <w:rPr>
                <w:rFonts w:ascii="Times New Roman" w:eastAsia="Times New Roman" w:hAnsi="Times New Roman" w:cs="Times New Roman"/>
                <w:b/>
                <w:sz w:val="24"/>
                <w:szCs w:val="24"/>
                <w:lang w:eastAsia="ru-RU"/>
              </w:rPr>
              <w:t xml:space="preserve">   Раздел 8. «Литература Приднестровья»</w:t>
            </w:r>
          </w:p>
        </w:tc>
        <w:tc>
          <w:tcPr>
            <w:tcW w:w="69" w:type="pct"/>
            <w:tcBorders>
              <w:top w:val="single" w:sz="4" w:space="0" w:color="000000"/>
              <w:left w:val="single" w:sz="4" w:space="0" w:color="000000"/>
              <w:bottom w:val="single" w:sz="4" w:space="0" w:color="000000"/>
              <w:right w:val="single" w:sz="4" w:space="0" w:color="000000"/>
            </w:tcBorders>
          </w:tcPr>
          <w:p w14:paraId="4C3FDFC7" w14:textId="5A703EE7" w:rsidR="002C7723" w:rsidRPr="002C7723" w:rsidRDefault="002C7723" w:rsidP="002C7723">
            <w:pPr>
              <w:rPr>
                <w:rFonts w:ascii="Times New Roman" w:eastAsia="Calibri" w:hAnsi="Times New Roman" w:cs="Times New Roman"/>
                <w:sz w:val="24"/>
                <w:szCs w:val="24"/>
              </w:rPr>
            </w:pPr>
          </w:p>
        </w:tc>
        <w:tc>
          <w:tcPr>
            <w:tcW w:w="83" w:type="pct"/>
            <w:gridSpan w:val="3"/>
            <w:tcBorders>
              <w:top w:val="single" w:sz="4" w:space="0" w:color="000000"/>
              <w:left w:val="single" w:sz="4" w:space="0" w:color="000000"/>
              <w:bottom w:val="single" w:sz="4" w:space="0" w:color="000000"/>
              <w:right w:val="single" w:sz="4" w:space="0" w:color="auto"/>
            </w:tcBorders>
          </w:tcPr>
          <w:p w14:paraId="4978A431" w14:textId="77777777" w:rsidR="002C7723" w:rsidRPr="002C7723" w:rsidRDefault="002C7723" w:rsidP="002C7723">
            <w:pPr>
              <w:rPr>
                <w:rFonts w:ascii="Times New Roman" w:eastAsia="Calibri" w:hAnsi="Times New Roman" w:cs="Times New Roman"/>
                <w:sz w:val="24"/>
                <w:szCs w:val="24"/>
              </w:rPr>
            </w:pPr>
          </w:p>
        </w:tc>
      </w:tr>
      <w:tr w:rsidR="002C7723" w:rsidRPr="002C7723" w14:paraId="4BCC8833" w14:textId="77777777" w:rsidTr="006F1A13">
        <w:trPr>
          <w:gridAfter w:val="7"/>
          <w:wAfter w:w="2032" w:type="pct"/>
          <w:trHeight w:val="2258"/>
        </w:trPr>
        <w:tc>
          <w:tcPr>
            <w:tcW w:w="206"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0F17C489"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lastRenderedPageBreak/>
              <w:t>8.1</w:t>
            </w:r>
          </w:p>
        </w:tc>
        <w:tc>
          <w:tcPr>
            <w:tcW w:w="1113" w:type="pct"/>
            <w:gridSpan w:val="4"/>
            <w:tcBorders>
              <w:left w:val="single" w:sz="4" w:space="0" w:color="auto"/>
              <w:right w:val="single" w:sz="4" w:space="0" w:color="auto"/>
            </w:tcBorders>
            <w:tcMar>
              <w:top w:w="31" w:type="dxa"/>
              <w:left w:w="89" w:type="dxa"/>
              <w:bottom w:w="0" w:type="dxa"/>
              <w:right w:w="94" w:type="dxa"/>
            </w:tcMar>
          </w:tcPr>
          <w:p w14:paraId="07D72396" w14:textId="49A1F8CC" w:rsidR="002C7723" w:rsidRPr="002C7723" w:rsidRDefault="002C7723" w:rsidP="00B74E9E">
            <w:pPr>
              <w:widowControl w:val="0"/>
              <w:autoSpaceDE w:val="0"/>
              <w:autoSpaceDN w:val="0"/>
              <w:spacing w:after="0" w:line="240" w:lineRule="auto"/>
              <w:rPr>
                <w:rFonts w:ascii="Times New Roman" w:eastAsia="Times New Roman" w:hAnsi="Times New Roman" w:cs="Times New Roman"/>
                <w:sz w:val="24"/>
                <w:szCs w:val="24"/>
                <w:lang w:eastAsia="ru-RU"/>
              </w:rPr>
            </w:pPr>
            <w:r w:rsidRPr="007E6988">
              <w:rPr>
                <w:rFonts w:ascii="Times New Roman" w:eastAsia="Calibri" w:hAnsi="Times New Roman" w:cs="Times New Roman"/>
                <w:sz w:val="24"/>
                <w:szCs w:val="24"/>
              </w:rPr>
              <w:t xml:space="preserve">Тема </w:t>
            </w:r>
            <w:proofErr w:type="spellStart"/>
            <w:r w:rsidRPr="007E6988">
              <w:rPr>
                <w:rFonts w:ascii="Times New Roman" w:eastAsia="Calibri" w:hAnsi="Times New Roman" w:cs="Times New Roman"/>
                <w:sz w:val="24"/>
                <w:szCs w:val="24"/>
              </w:rPr>
              <w:t>нравстенности</w:t>
            </w:r>
            <w:proofErr w:type="spellEnd"/>
            <w:r w:rsidRPr="007E6988">
              <w:rPr>
                <w:rFonts w:ascii="Times New Roman" w:eastAsia="Calibri" w:hAnsi="Times New Roman" w:cs="Times New Roman"/>
                <w:sz w:val="24"/>
                <w:szCs w:val="24"/>
              </w:rPr>
              <w:t>, тема добра и зла.</w:t>
            </w:r>
            <w:r w:rsidRPr="002C7723">
              <w:rPr>
                <w:rFonts w:ascii="Times New Roman" w:eastAsia="Calibri" w:hAnsi="Times New Roman" w:cs="Times New Roman"/>
                <w:b/>
                <w:sz w:val="24"/>
                <w:szCs w:val="24"/>
              </w:rPr>
              <w:t xml:space="preserve"> </w:t>
            </w:r>
            <w:proofErr w:type="spellStart"/>
            <w:r w:rsidRPr="002C7723">
              <w:rPr>
                <w:rFonts w:ascii="Times New Roman" w:eastAsia="Calibri" w:hAnsi="Times New Roman" w:cs="Times New Roman"/>
                <w:sz w:val="24"/>
                <w:szCs w:val="24"/>
              </w:rPr>
              <w:t>А.Дрожжин</w:t>
            </w:r>
            <w:proofErr w:type="spellEnd"/>
            <w:r w:rsidRPr="002C7723">
              <w:rPr>
                <w:rFonts w:ascii="Times New Roman" w:eastAsia="Calibri" w:hAnsi="Times New Roman" w:cs="Times New Roman"/>
                <w:sz w:val="24"/>
                <w:szCs w:val="24"/>
              </w:rPr>
              <w:t xml:space="preserve">. «Признание», Л </w:t>
            </w:r>
            <w:proofErr w:type="spellStart"/>
            <w:r w:rsidRPr="002C7723">
              <w:rPr>
                <w:rFonts w:ascii="Times New Roman" w:eastAsia="Calibri" w:hAnsi="Times New Roman" w:cs="Times New Roman"/>
                <w:sz w:val="24"/>
                <w:szCs w:val="24"/>
              </w:rPr>
              <w:t>Стойлова</w:t>
            </w:r>
            <w:proofErr w:type="spellEnd"/>
            <w:r w:rsidRPr="002C7723">
              <w:rPr>
                <w:rFonts w:ascii="Times New Roman" w:eastAsia="Calibri" w:hAnsi="Times New Roman" w:cs="Times New Roman"/>
                <w:sz w:val="24"/>
                <w:szCs w:val="24"/>
              </w:rPr>
              <w:t xml:space="preserve"> «Жених». Л Литвиненко «Мой русский». </w:t>
            </w:r>
            <w:proofErr w:type="spellStart"/>
            <w:r w:rsidRPr="002C7723">
              <w:rPr>
                <w:rFonts w:ascii="Times New Roman" w:eastAsia="Calibri" w:hAnsi="Times New Roman" w:cs="Times New Roman"/>
                <w:sz w:val="24"/>
                <w:szCs w:val="24"/>
              </w:rPr>
              <w:t>В.Караджов</w:t>
            </w:r>
            <w:proofErr w:type="spellEnd"/>
            <w:r w:rsidRPr="002C7723">
              <w:rPr>
                <w:rFonts w:ascii="Times New Roman" w:eastAsia="Calibri" w:hAnsi="Times New Roman" w:cs="Times New Roman"/>
                <w:sz w:val="24"/>
                <w:szCs w:val="24"/>
              </w:rPr>
              <w:t xml:space="preserve"> «Ивы». </w:t>
            </w:r>
            <w:proofErr w:type="spellStart"/>
            <w:r w:rsidRPr="002C7723">
              <w:rPr>
                <w:rFonts w:ascii="Times New Roman" w:eastAsia="Calibri" w:hAnsi="Times New Roman" w:cs="Times New Roman"/>
                <w:sz w:val="24"/>
                <w:szCs w:val="24"/>
              </w:rPr>
              <w:t>Г.Воловой</w:t>
            </w:r>
            <w:proofErr w:type="spellEnd"/>
            <w:r w:rsidRPr="002C7723">
              <w:rPr>
                <w:rFonts w:ascii="Times New Roman" w:eastAsia="Calibri" w:hAnsi="Times New Roman" w:cs="Times New Roman"/>
                <w:sz w:val="24"/>
                <w:szCs w:val="24"/>
              </w:rPr>
              <w:t xml:space="preserve"> «Сюрприз». </w:t>
            </w:r>
            <w:proofErr w:type="spellStart"/>
            <w:r w:rsidRPr="002C7723">
              <w:rPr>
                <w:rFonts w:ascii="Times New Roman" w:eastAsia="Calibri" w:hAnsi="Times New Roman" w:cs="Times New Roman"/>
                <w:sz w:val="24"/>
                <w:szCs w:val="24"/>
              </w:rPr>
              <w:t>Г.Панов</w:t>
            </w:r>
            <w:proofErr w:type="spellEnd"/>
            <w:r w:rsidRPr="002C7723">
              <w:rPr>
                <w:rFonts w:ascii="Times New Roman" w:eastAsia="Calibri" w:hAnsi="Times New Roman" w:cs="Times New Roman"/>
                <w:sz w:val="24"/>
                <w:szCs w:val="24"/>
              </w:rPr>
              <w:t xml:space="preserve"> «Чернушка</w:t>
            </w:r>
            <w:proofErr w:type="gramStart"/>
            <w:r w:rsidRPr="002C7723">
              <w:rPr>
                <w:rFonts w:ascii="Times New Roman" w:eastAsia="Calibri" w:hAnsi="Times New Roman" w:cs="Times New Roman"/>
                <w:sz w:val="24"/>
                <w:szCs w:val="24"/>
              </w:rPr>
              <w:t xml:space="preserve">».  </w:t>
            </w:r>
            <w:proofErr w:type="gramEnd"/>
          </w:p>
        </w:tc>
        <w:tc>
          <w:tcPr>
            <w:tcW w:w="199" w:type="pct"/>
            <w:gridSpan w:val="3"/>
            <w:vMerge w:val="restart"/>
            <w:tcBorders>
              <w:top w:val="single" w:sz="4" w:space="0" w:color="auto"/>
              <w:left w:val="single" w:sz="4" w:space="0" w:color="auto"/>
              <w:right w:val="single" w:sz="4" w:space="0" w:color="auto"/>
            </w:tcBorders>
            <w:tcMar>
              <w:top w:w="31" w:type="dxa"/>
              <w:left w:w="89" w:type="dxa"/>
              <w:bottom w:w="0" w:type="dxa"/>
              <w:right w:w="94" w:type="dxa"/>
            </w:tcMar>
          </w:tcPr>
          <w:p w14:paraId="637CE724"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Calibri" w:hAnsi="Times New Roman" w:cs="Times New Roman"/>
                <w:color w:val="000000"/>
                <w:sz w:val="24"/>
                <w:szCs w:val="24"/>
              </w:rPr>
              <w:t>2</w:t>
            </w:r>
          </w:p>
          <w:p w14:paraId="49BC2C04" w14:textId="77777777" w:rsidR="002C7723" w:rsidRPr="002C7723" w:rsidRDefault="002C7723" w:rsidP="002C7723">
            <w:pPr>
              <w:spacing w:after="0" w:line="249" w:lineRule="auto"/>
              <w:ind w:right="67"/>
              <w:jc w:val="center"/>
              <w:rPr>
                <w:rFonts w:ascii="Times New Roman" w:eastAsia="Calibri" w:hAnsi="Times New Roman" w:cs="Times New Roman"/>
                <w:color w:val="000000"/>
                <w:sz w:val="24"/>
                <w:szCs w:val="24"/>
              </w:rPr>
            </w:pPr>
          </w:p>
          <w:p w14:paraId="52F16A6C" w14:textId="77777777" w:rsidR="002C7723" w:rsidRPr="002C7723" w:rsidRDefault="002C7723" w:rsidP="002C7723">
            <w:pPr>
              <w:spacing w:after="0" w:line="249" w:lineRule="auto"/>
              <w:ind w:right="67"/>
              <w:jc w:val="center"/>
              <w:rPr>
                <w:rFonts w:ascii="Times New Roman" w:eastAsia="Calibri" w:hAnsi="Times New Roman" w:cs="Times New Roman"/>
                <w:color w:val="000000"/>
                <w:sz w:val="24"/>
                <w:szCs w:val="24"/>
              </w:rPr>
            </w:pPr>
          </w:p>
          <w:p w14:paraId="128C8A54" w14:textId="77777777" w:rsidR="002C7723" w:rsidRPr="002C7723" w:rsidRDefault="002C7723" w:rsidP="002C7723">
            <w:pPr>
              <w:spacing w:after="0" w:line="249" w:lineRule="auto"/>
              <w:ind w:right="67"/>
              <w:jc w:val="center"/>
              <w:rPr>
                <w:rFonts w:ascii="Times New Roman" w:eastAsia="Calibri" w:hAnsi="Times New Roman" w:cs="Times New Roman"/>
                <w:color w:val="000000"/>
                <w:sz w:val="24"/>
                <w:szCs w:val="24"/>
              </w:rPr>
            </w:pPr>
          </w:p>
          <w:p w14:paraId="34A36ADE" w14:textId="77777777" w:rsidR="002C7723" w:rsidRPr="002C7723" w:rsidRDefault="002C7723" w:rsidP="002C7723">
            <w:pPr>
              <w:spacing w:after="0" w:line="249" w:lineRule="auto"/>
              <w:ind w:right="67"/>
              <w:jc w:val="center"/>
              <w:rPr>
                <w:rFonts w:ascii="Times New Roman" w:eastAsia="Calibri" w:hAnsi="Times New Roman" w:cs="Times New Roman"/>
                <w:color w:val="000000"/>
                <w:sz w:val="24"/>
                <w:szCs w:val="24"/>
              </w:rPr>
            </w:pPr>
          </w:p>
          <w:p w14:paraId="7C47A2E2" w14:textId="77777777" w:rsidR="002C7723" w:rsidRPr="002C7723" w:rsidRDefault="002C7723" w:rsidP="002C7723">
            <w:pPr>
              <w:spacing w:after="0" w:line="249" w:lineRule="auto"/>
              <w:ind w:right="67"/>
              <w:jc w:val="center"/>
              <w:rPr>
                <w:rFonts w:ascii="Times New Roman" w:eastAsia="Calibri" w:hAnsi="Times New Roman" w:cs="Times New Roman"/>
                <w:color w:val="000000"/>
                <w:sz w:val="24"/>
                <w:szCs w:val="24"/>
              </w:rPr>
            </w:pPr>
          </w:p>
          <w:p w14:paraId="6340A8F1" w14:textId="77777777" w:rsidR="002C7723" w:rsidRPr="002C7723" w:rsidRDefault="002C7723" w:rsidP="002C7723">
            <w:pPr>
              <w:spacing w:after="0" w:line="249" w:lineRule="auto"/>
              <w:ind w:right="67"/>
              <w:jc w:val="center"/>
              <w:rPr>
                <w:rFonts w:ascii="Times New Roman" w:eastAsia="Calibri" w:hAnsi="Times New Roman" w:cs="Times New Roman"/>
                <w:color w:val="000000"/>
                <w:sz w:val="24"/>
                <w:szCs w:val="24"/>
              </w:rPr>
            </w:pPr>
          </w:p>
          <w:p w14:paraId="429E1485" w14:textId="77777777" w:rsidR="002C7723" w:rsidRPr="002C7723" w:rsidRDefault="002C7723" w:rsidP="002C7723">
            <w:pPr>
              <w:spacing w:after="0" w:line="249" w:lineRule="auto"/>
              <w:ind w:right="67"/>
              <w:jc w:val="center"/>
              <w:rPr>
                <w:rFonts w:ascii="Times New Roman" w:eastAsia="Calibri" w:hAnsi="Times New Roman" w:cs="Times New Roman"/>
                <w:color w:val="000000"/>
                <w:sz w:val="24"/>
                <w:szCs w:val="24"/>
              </w:rPr>
            </w:pPr>
          </w:p>
          <w:p w14:paraId="45860C88" w14:textId="77777777" w:rsidR="002C7723" w:rsidRPr="002C7723" w:rsidRDefault="002C7723" w:rsidP="002C7723">
            <w:pPr>
              <w:spacing w:after="0" w:line="249" w:lineRule="auto"/>
              <w:ind w:right="67"/>
              <w:jc w:val="center"/>
              <w:rPr>
                <w:rFonts w:ascii="Times New Roman" w:eastAsia="Calibri" w:hAnsi="Times New Roman" w:cs="Times New Roman"/>
                <w:color w:val="000000"/>
                <w:sz w:val="24"/>
                <w:szCs w:val="24"/>
              </w:rPr>
            </w:pPr>
          </w:p>
          <w:p w14:paraId="429B8B8E"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r w:rsidRPr="002C7723">
              <w:rPr>
                <w:rFonts w:ascii="Times New Roman" w:eastAsia="Calibri" w:hAnsi="Times New Roman" w:cs="Times New Roman"/>
                <w:color w:val="000000"/>
                <w:sz w:val="24"/>
                <w:szCs w:val="24"/>
              </w:rPr>
              <w:t>2</w:t>
            </w:r>
          </w:p>
        </w:tc>
        <w:tc>
          <w:tcPr>
            <w:tcW w:w="1450" w:type="pct"/>
            <w:gridSpan w:val="5"/>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60C04965" w14:textId="1A3A0458" w:rsidR="002C7723" w:rsidRPr="002C7723" w:rsidRDefault="002C7723" w:rsidP="007E6988">
            <w:pPr>
              <w:spacing w:after="0" w:line="249" w:lineRule="auto"/>
              <w:ind w:left="1"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 xml:space="preserve">Осознавать богатство и многообразие </w:t>
            </w:r>
            <w:proofErr w:type="gramStart"/>
            <w:r w:rsidRPr="002C7723">
              <w:rPr>
                <w:rFonts w:ascii="Times New Roman" w:eastAsia="Times New Roman" w:hAnsi="Times New Roman" w:cs="Times New Roman"/>
                <w:sz w:val="24"/>
                <w:szCs w:val="24"/>
                <w:lang w:eastAsia="ru-RU"/>
              </w:rPr>
              <w:t>литературы  народов</w:t>
            </w:r>
            <w:proofErr w:type="gramEnd"/>
            <w:r w:rsidRPr="002C7723">
              <w:rPr>
                <w:rFonts w:ascii="Times New Roman" w:eastAsia="Times New Roman" w:hAnsi="Times New Roman" w:cs="Times New Roman"/>
                <w:sz w:val="24"/>
                <w:szCs w:val="24"/>
                <w:lang w:eastAsia="ru-RU"/>
              </w:rPr>
              <w:t xml:space="preserve"> Приднестровья. Читать и пересказывать произведения или их фрагменты, отвечать на вопросы, анализировать отдельные главы. Определять нравственный выбор героев произведения. Характеризовать и сопоставлять основных героев произведений, используя схему и таблицу, выявлять художественные средства. создания их образов. Сопоставлять произведения одного и разных авторов</w:t>
            </w:r>
            <w:r w:rsidR="007E6988">
              <w:rPr>
                <w:rFonts w:ascii="Times New Roman" w:eastAsia="Times New Roman" w:hAnsi="Times New Roman" w:cs="Times New Roman"/>
                <w:sz w:val="24"/>
                <w:szCs w:val="24"/>
                <w:lang w:eastAsia="ru-RU"/>
              </w:rPr>
              <w:t xml:space="preserve"> </w:t>
            </w:r>
            <w:r w:rsidRPr="002C7723">
              <w:rPr>
                <w:rFonts w:ascii="Times New Roman" w:eastAsia="Times New Roman" w:hAnsi="Times New Roman" w:cs="Times New Roman"/>
                <w:sz w:val="24"/>
                <w:szCs w:val="24"/>
                <w:lang w:eastAsia="ru-RU"/>
              </w:rPr>
              <w:t>по заданным основаниям. Устно или письменно отвечать на вопросы. Письменно отвечать на проблемный вопрос, писать отзыв на прочитанное произведение, аргументировать своё мнение.</w:t>
            </w:r>
          </w:p>
        </w:tc>
      </w:tr>
      <w:tr w:rsidR="002C7723" w:rsidRPr="002C7723" w14:paraId="19FE458C" w14:textId="77777777" w:rsidTr="006F1A13">
        <w:trPr>
          <w:gridAfter w:val="7"/>
          <w:wAfter w:w="2032" w:type="pct"/>
          <w:trHeight w:val="2328"/>
        </w:trPr>
        <w:tc>
          <w:tcPr>
            <w:tcW w:w="206"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0091E493" w14:textId="77777777" w:rsidR="002C7723" w:rsidRPr="002C7723" w:rsidRDefault="002C7723" w:rsidP="002C7723">
            <w:pPr>
              <w:spacing w:after="0" w:line="249" w:lineRule="auto"/>
              <w:ind w:right="67"/>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8.2</w:t>
            </w:r>
          </w:p>
        </w:tc>
        <w:tc>
          <w:tcPr>
            <w:tcW w:w="1113" w:type="pct"/>
            <w:gridSpan w:val="4"/>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vAlign w:val="center"/>
          </w:tcPr>
          <w:p w14:paraId="5EFDE54D" w14:textId="3A7F3EF3" w:rsidR="00A81B9E" w:rsidRPr="002C7723" w:rsidRDefault="002C7723" w:rsidP="008A4826">
            <w:pPr>
              <w:widowControl w:val="0"/>
              <w:autoSpaceDE w:val="0"/>
              <w:autoSpaceDN w:val="0"/>
              <w:spacing w:after="0" w:line="240" w:lineRule="auto"/>
              <w:rPr>
                <w:rFonts w:ascii="Times New Roman" w:eastAsia="Times New Roman" w:hAnsi="Times New Roman" w:cs="Times New Roman"/>
                <w:sz w:val="24"/>
                <w:szCs w:val="24"/>
                <w:lang w:eastAsia="ru-RU"/>
              </w:rPr>
            </w:pPr>
            <w:r w:rsidRPr="007E6988">
              <w:rPr>
                <w:rFonts w:ascii="Times New Roman" w:eastAsia="Calibri" w:hAnsi="Times New Roman" w:cs="Times New Roman"/>
                <w:sz w:val="24"/>
                <w:szCs w:val="24"/>
              </w:rPr>
              <w:t>Тема памяти. Перекличка поколений</w:t>
            </w:r>
            <w:r w:rsidRPr="002C7723">
              <w:rPr>
                <w:rFonts w:ascii="Times New Roman" w:eastAsia="Calibri" w:hAnsi="Times New Roman" w:cs="Times New Roman"/>
                <w:b/>
                <w:sz w:val="24"/>
                <w:szCs w:val="24"/>
              </w:rPr>
              <w:t>.</w:t>
            </w:r>
            <w:r w:rsidRPr="002C7723">
              <w:rPr>
                <w:rFonts w:ascii="Times New Roman" w:eastAsia="Calibri" w:hAnsi="Times New Roman" w:cs="Times New Roman"/>
                <w:sz w:val="24"/>
                <w:szCs w:val="24"/>
              </w:rPr>
              <w:t xml:space="preserve"> </w:t>
            </w:r>
            <w:proofErr w:type="spellStart"/>
            <w:r w:rsidRPr="002C7723">
              <w:rPr>
                <w:rFonts w:ascii="Times New Roman" w:eastAsia="Calibri" w:hAnsi="Times New Roman" w:cs="Times New Roman"/>
                <w:sz w:val="24"/>
                <w:szCs w:val="24"/>
              </w:rPr>
              <w:t>О.Молчанова</w:t>
            </w:r>
            <w:proofErr w:type="spellEnd"/>
            <w:r w:rsidRPr="002C7723">
              <w:rPr>
                <w:rFonts w:ascii="Times New Roman" w:eastAsia="Calibri" w:hAnsi="Times New Roman" w:cs="Times New Roman"/>
                <w:sz w:val="24"/>
                <w:szCs w:val="24"/>
              </w:rPr>
              <w:t xml:space="preserve"> «Ему вовек не быть седым». </w:t>
            </w:r>
            <w:proofErr w:type="spellStart"/>
            <w:r w:rsidRPr="002C7723">
              <w:rPr>
                <w:rFonts w:ascii="Times New Roman" w:eastAsia="Calibri" w:hAnsi="Times New Roman" w:cs="Times New Roman"/>
                <w:sz w:val="24"/>
                <w:szCs w:val="24"/>
              </w:rPr>
              <w:t>А.Жрожжин</w:t>
            </w:r>
            <w:proofErr w:type="spellEnd"/>
            <w:r w:rsidRPr="002C7723">
              <w:rPr>
                <w:rFonts w:ascii="Times New Roman" w:eastAsia="Calibri" w:hAnsi="Times New Roman" w:cs="Times New Roman"/>
                <w:sz w:val="24"/>
                <w:szCs w:val="24"/>
              </w:rPr>
              <w:t xml:space="preserve"> «Пиджаки». Н. </w:t>
            </w:r>
            <w:proofErr w:type="spellStart"/>
            <w:r w:rsidRPr="002C7723">
              <w:rPr>
                <w:rFonts w:ascii="Times New Roman" w:eastAsia="Calibri" w:hAnsi="Times New Roman" w:cs="Times New Roman"/>
                <w:sz w:val="24"/>
                <w:szCs w:val="24"/>
              </w:rPr>
              <w:t>Корытник</w:t>
            </w:r>
            <w:proofErr w:type="spellEnd"/>
            <w:r w:rsidRPr="002C7723">
              <w:rPr>
                <w:rFonts w:ascii="Times New Roman" w:eastAsia="Calibri" w:hAnsi="Times New Roman" w:cs="Times New Roman"/>
                <w:sz w:val="24"/>
                <w:szCs w:val="24"/>
              </w:rPr>
              <w:t xml:space="preserve"> «Немой и волки». А </w:t>
            </w:r>
            <w:proofErr w:type="spellStart"/>
            <w:r w:rsidRPr="002C7723">
              <w:rPr>
                <w:rFonts w:ascii="Times New Roman" w:eastAsia="Calibri" w:hAnsi="Times New Roman" w:cs="Times New Roman"/>
                <w:sz w:val="24"/>
                <w:szCs w:val="24"/>
              </w:rPr>
              <w:t>Козбинов</w:t>
            </w:r>
            <w:proofErr w:type="spellEnd"/>
            <w:r w:rsidRPr="002C7723">
              <w:rPr>
                <w:rFonts w:ascii="Times New Roman" w:eastAsia="Calibri" w:hAnsi="Times New Roman" w:cs="Times New Roman"/>
                <w:sz w:val="24"/>
                <w:szCs w:val="24"/>
              </w:rPr>
              <w:t xml:space="preserve"> «Прошла сквозь сердце линия огня». </w:t>
            </w:r>
            <w:proofErr w:type="spellStart"/>
            <w:r w:rsidRPr="002C7723">
              <w:rPr>
                <w:rFonts w:ascii="Times New Roman" w:eastAsia="Calibri" w:hAnsi="Times New Roman" w:cs="Times New Roman"/>
                <w:sz w:val="24"/>
                <w:szCs w:val="24"/>
              </w:rPr>
              <w:t>С.Мазерина</w:t>
            </w:r>
            <w:proofErr w:type="spellEnd"/>
            <w:r w:rsidRPr="002C7723">
              <w:rPr>
                <w:rFonts w:ascii="Times New Roman" w:eastAsia="Calibri" w:hAnsi="Times New Roman" w:cs="Times New Roman"/>
                <w:sz w:val="24"/>
                <w:szCs w:val="24"/>
              </w:rPr>
              <w:t xml:space="preserve"> «Старик и старуха» и др.</w:t>
            </w:r>
          </w:p>
        </w:tc>
        <w:tc>
          <w:tcPr>
            <w:tcW w:w="199" w:type="pct"/>
            <w:gridSpan w:val="3"/>
            <w:vMerge/>
            <w:tcBorders>
              <w:left w:val="single" w:sz="4" w:space="0" w:color="auto"/>
              <w:bottom w:val="single" w:sz="4" w:space="0" w:color="auto"/>
              <w:right w:val="single" w:sz="4" w:space="0" w:color="auto"/>
            </w:tcBorders>
            <w:tcMar>
              <w:top w:w="31" w:type="dxa"/>
              <w:left w:w="89" w:type="dxa"/>
              <w:bottom w:w="0" w:type="dxa"/>
              <w:right w:w="94" w:type="dxa"/>
            </w:tcMar>
          </w:tcPr>
          <w:p w14:paraId="4D52B209" w14:textId="77777777" w:rsidR="002C7723" w:rsidRPr="002C7723" w:rsidRDefault="002C7723" w:rsidP="002C7723">
            <w:pPr>
              <w:spacing w:after="0" w:line="249" w:lineRule="auto"/>
              <w:ind w:right="67"/>
              <w:jc w:val="center"/>
              <w:rPr>
                <w:rFonts w:ascii="Times New Roman" w:eastAsia="Times New Roman" w:hAnsi="Times New Roman" w:cs="Times New Roman"/>
                <w:sz w:val="24"/>
                <w:szCs w:val="24"/>
                <w:lang w:eastAsia="ru-RU"/>
              </w:rPr>
            </w:pPr>
          </w:p>
        </w:tc>
        <w:tc>
          <w:tcPr>
            <w:tcW w:w="1450" w:type="pct"/>
            <w:gridSpan w:val="5"/>
            <w:vMerge/>
            <w:tcBorders>
              <w:left w:val="single" w:sz="4" w:space="0" w:color="auto"/>
              <w:bottom w:val="single" w:sz="4" w:space="0" w:color="auto"/>
              <w:right w:val="single" w:sz="4" w:space="0" w:color="auto"/>
            </w:tcBorders>
            <w:tcMar>
              <w:top w:w="31" w:type="dxa"/>
              <w:left w:w="89" w:type="dxa"/>
              <w:bottom w:w="0" w:type="dxa"/>
              <w:right w:w="94" w:type="dxa"/>
            </w:tcMar>
            <w:hideMark/>
          </w:tcPr>
          <w:p w14:paraId="7884CECB" w14:textId="77777777" w:rsidR="002C7723" w:rsidRPr="002C7723" w:rsidRDefault="002C7723" w:rsidP="002C7723">
            <w:pPr>
              <w:spacing w:after="0" w:line="249" w:lineRule="auto"/>
              <w:ind w:left="1" w:right="67"/>
              <w:jc w:val="both"/>
              <w:rPr>
                <w:rFonts w:ascii="Times New Roman" w:eastAsia="Times New Roman" w:hAnsi="Times New Roman" w:cs="Times New Roman"/>
                <w:sz w:val="24"/>
                <w:szCs w:val="24"/>
                <w:lang w:eastAsia="ru-RU"/>
              </w:rPr>
            </w:pPr>
          </w:p>
        </w:tc>
      </w:tr>
      <w:tr w:rsidR="002C7723" w:rsidRPr="002C7723" w14:paraId="66C59CFF" w14:textId="77777777" w:rsidTr="006F1A13">
        <w:trPr>
          <w:gridAfter w:val="7"/>
          <w:wAfter w:w="2032" w:type="pct"/>
          <w:trHeight w:val="130"/>
        </w:trPr>
        <w:tc>
          <w:tcPr>
            <w:tcW w:w="1319"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ABED2D1" w14:textId="77777777" w:rsidR="002C7723" w:rsidRPr="002C7723" w:rsidRDefault="002C7723" w:rsidP="002C7723">
            <w:pPr>
              <w:widowControl w:val="0"/>
              <w:autoSpaceDE w:val="0"/>
              <w:autoSpaceDN w:val="0"/>
              <w:spacing w:after="0" w:line="240" w:lineRule="auto"/>
              <w:rPr>
                <w:rFonts w:ascii="Times New Roman" w:eastAsia="Times New Roman" w:hAnsi="Times New Roman" w:cs="Times New Roman"/>
                <w:b/>
                <w:sz w:val="24"/>
                <w:szCs w:val="24"/>
                <w:lang w:eastAsia="ru-RU"/>
              </w:rPr>
            </w:pPr>
            <w:r w:rsidRPr="002C7723">
              <w:rPr>
                <w:rFonts w:ascii="Times New Roman" w:eastAsia="Times New Roman" w:hAnsi="Times New Roman" w:cs="Times New Roman"/>
                <w:sz w:val="24"/>
                <w:szCs w:val="24"/>
                <w:lang w:eastAsia="ru-RU"/>
              </w:rPr>
              <w:t>Итого по разделу</w:t>
            </w:r>
            <w:r w:rsidRPr="002C7723">
              <w:rPr>
                <w:rFonts w:ascii="Times New Roman" w:eastAsia="Times New Roman" w:hAnsi="Times New Roman" w:cs="Times New Roman"/>
                <w:b/>
                <w:sz w:val="24"/>
                <w:szCs w:val="24"/>
                <w:lang w:eastAsia="ru-RU"/>
              </w:rPr>
              <w:t xml:space="preserve"> </w:t>
            </w:r>
          </w:p>
        </w:tc>
        <w:tc>
          <w:tcPr>
            <w:tcW w:w="199" w:type="pct"/>
            <w:gridSpan w:val="3"/>
            <w:tcBorders>
              <w:bottom w:val="single" w:sz="4" w:space="0" w:color="auto"/>
              <w:right w:val="single" w:sz="4" w:space="0" w:color="auto"/>
            </w:tcBorders>
            <w:tcMar>
              <w:top w:w="31" w:type="dxa"/>
              <w:left w:w="89" w:type="dxa"/>
              <w:bottom w:w="0" w:type="dxa"/>
              <w:right w:w="94" w:type="dxa"/>
            </w:tcMar>
          </w:tcPr>
          <w:p w14:paraId="15AA764B" w14:textId="77777777" w:rsidR="002C7723" w:rsidRPr="002C7723" w:rsidRDefault="002C7723" w:rsidP="002C772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4</w:t>
            </w:r>
          </w:p>
        </w:tc>
        <w:tc>
          <w:tcPr>
            <w:tcW w:w="1450" w:type="pct"/>
            <w:gridSpan w:val="5"/>
            <w:vMerge w:val="restart"/>
            <w:tcBorders>
              <w:top w:val="single" w:sz="4" w:space="0" w:color="auto"/>
              <w:left w:val="single" w:sz="4" w:space="0" w:color="auto"/>
              <w:right w:val="single" w:sz="4" w:space="0" w:color="auto"/>
            </w:tcBorders>
          </w:tcPr>
          <w:p w14:paraId="40BEC322" w14:textId="77777777" w:rsidR="002C7723" w:rsidRDefault="002C7723" w:rsidP="002C7723">
            <w:pPr>
              <w:rPr>
                <w:rFonts w:ascii="Times New Roman" w:eastAsia="Times New Roman" w:hAnsi="Times New Roman" w:cs="Times New Roman"/>
                <w:sz w:val="24"/>
                <w:szCs w:val="24"/>
                <w:lang w:eastAsia="ru-RU"/>
              </w:rPr>
            </w:pPr>
          </w:p>
          <w:p w14:paraId="78107624" w14:textId="77777777" w:rsidR="00A81B9E" w:rsidRDefault="00A81B9E" w:rsidP="002C7723">
            <w:pPr>
              <w:rPr>
                <w:rFonts w:ascii="Times New Roman" w:eastAsia="Times New Roman" w:hAnsi="Times New Roman" w:cs="Times New Roman"/>
                <w:sz w:val="24"/>
                <w:szCs w:val="24"/>
                <w:lang w:eastAsia="ru-RU"/>
              </w:rPr>
            </w:pPr>
          </w:p>
          <w:p w14:paraId="2A914874" w14:textId="77777777" w:rsidR="00A81B9E" w:rsidRDefault="00A81B9E" w:rsidP="002C7723">
            <w:pPr>
              <w:rPr>
                <w:rFonts w:ascii="Times New Roman" w:eastAsia="Times New Roman" w:hAnsi="Times New Roman" w:cs="Times New Roman"/>
                <w:sz w:val="24"/>
                <w:szCs w:val="24"/>
                <w:lang w:eastAsia="ru-RU"/>
              </w:rPr>
            </w:pPr>
          </w:p>
          <w:p w14:paraId="79FA83D7" w14:textId="77777777" w:rsidR="00B74E9E" w:rsidRDefault="00B74E9E" w:rsidP="002C7723">
            <w:pPr>
              <w:rPr>
                <w:rFonts w:ascii="Times New Roman" w:eastAsia="Times New Roman" w:hAnsi="Times New Roman" w:cs="Times New Roman"/>
                <w:sz w:val="24"/>
                <w:szCs w:val="24"/>
                <w:lang w:eastAsia="ru-RU"/>
              </w:rPr>
            </w:pPr>
          </w:p>
          <w:p w14:paraId="4788D0F8" w14:textId="77777777" w:rsidR="00B74E9E" w:rsidRPr="002C7723" w:rsidRDefault="00B74E9E" w:rsidP="002C7723">
            <w:pPr>
              <w:rPr>
                <w:rFonts w:ascii="Times New Roman" w:eastAsia="Times New Roman" w:hAnsi="Times New Roman" w:cs="Times New Roman"/>
                <w:sz w:val="24"/>
                <w:szCs w:val="24"/>
                <w:lang w:eastAsia="ru-RU"/>
              </w:rPr>
            </w:pPr>
          </w:p>
        </w:tc>
      </w:tr>
      <w:tr w:rsidR="002C7723" w:rsidRPr="002C7723" w14:paraId="79B4CCB4" w14:textId="77777777" w:rsidTr="006F1A13">
        <w:trPr>
          <w:gridAfter w:val="7"/>
          <w:wAfter w:w="2032" w:type="pct"/>
          <w:trHeight w:val="92"/>
        </w:trPr>
        <w:tc>
          <w:tcPr>
            <w:tcW w:w="206" w:type="pct"/>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14:paraId="0EC6334D" w14:textId="674A2023" w:rsidR="002C7723" w:rsidRPr="002C7723" w:rsidRDefault="002C7723" w:rsidP="00DA7D0C">
            <w:pPr>
              <w:spacing w:after="0" w:line="249"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9</w:t>
            </w:r>
          </w:p>
        </w:tc>
        <w:tc>
          <w:tcPr>
            <w:tcW w:w="1113" w:type="pct"/>
            <w:gridSpan w:val="4"/>
            <w:tcBorders>
              <w:top w:val="single" w:sz="4" w:space="0" w:color="auto"/>
              <w:left w:val="single" w:sz="4" w:space="0" w:color="auto"/>
              <w:bottom w:val="single" w:sz="4" w:space="0" w:color="auto"/>
              <w:right w:val="single" w:sz="4" w:space="0" w:color="auto"/>
            </w:tcBorders>
          </w:tcPr>
          <w:p w14:paraId="058D0979" w14:textId="67566FB9" w:rsidR="002C7723" w:rsidRPr="002C7723" w:rsidRDefault="002C7723" w:rsidP="007E6988">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Развитие речи</w:t>
            </w:r>
          </w:p>
        </w:tc>
        <w:tc>
          <w:tcPr>
            <w:tcW w:w="199" w:type="pct"/>
            <w:gridSpan w:val="3"/>
            <w:tcBorders>
              <w:top w:val="single" w:sz="4" w:space="0" w:color="auto"/>
              <w:bottom w:val="single" w:sz="4" w:space="0" w:color="auto"/>
              <w:right w:val="single" w:sz="4" w:space="0" w:color="auto"/>
            </w:tcBorders>
            <w:tcMar>
              <w:top w:w="31" w:type="dxa"/>
              <w:left w:w="89" w:type="dxa"/>
              <w:bottom w:w="0" w:type="dxa"/>
              <w:right w:w="94" w:type="dxa"/>
            </w:tcMar>
          </w:tcPr>
          <w:p w14:paraId="0EB10CF3" w14:textId="77777777" w:rsidR="002C7723" w:rsidRPr="002C7723" w:rsidRDefault="002C7723" w:rsidP="002C772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5</w:t>
            </w:r>
          </w:p>
        </w:tc>
        <w:tc>
          <w:tcPr>
            <w:tcW w:w="1450" w:type="pct"/>
            <w:gridSpan w:val="5"/>
            <w:vMerge/>
            <w:tcBorders>
              <w:left w:val="single" w:sz="4" w:space="0" w:color="auto"/>
              <w:right w:val="single" w:sz="4" w:space="0" w:color="auto"/>
            </w:tcBorders>
          </w:tcPr>
          <w:p w14:paraId="394A7D47" w14:textId="77777777" w:rsidR="002C7723" w:rsidRPr="002C7723" w:rsidRDefault="002C7723" w:rsidP="002C7723">
            <w:pPr>
              <w:spacing w:after="0" w:line="249" w:lineRule="auto"/>
              <w:ind w:firstLine="700"/>
              <w:jc w:val="both"/>
              <w:rPr>
                <w:rFonts w:ascii="Times New Roman" w:eastAsia="Times New Roman" w:hAnsi="Times New Roman" w:cs="Times New Roman"/>
                <w:sz w:val="24"/>
                <w:szCs w:val="24"/>
                <w:lang w:eastAsia="ru-RU"/>
              </w:rPr>
            </w:pPr>
          </w:p>
        </w:tc>
      </w:tr>
      <w:tr w:rsidR="002C7723" w:rsidRPr="002C7723" w14:paraId="78C35F5F" w14:textId="77777777" w:rsidTr="006F1A13">
        <w:trPr>
          <w:gridAfter w:val="7"/>
          <w:wAfter w:w="2032" w:type="pct"/>
          <w:trHeight w:val="207"/>
        </w:trPr>
        <w:tc>
          <w:tcPr>
            <w:tcW w:w="206" w:type="pct"/>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14:paraId="24D61DE7" w14:textId="21BFBFC0" w:rsidR="002C7723" w:rsidRPr="002C7723" w:rsidRDefault="002C7723" w:rsidP="00DA7D0C">
            <w:pPr>
              <w:spacing w:after="0" w:line="249"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10</w:t>
            </w:r>
          </w:p>
        </w:tc>
        <w:tc>
          <w:tcPr>
            <w:tcW w:w="1113" w:type="pct"/>
            <w:gridSpan w:val="4"/>
            <w:tcBorders>
              <w:top w:val="single" w:sz="4" w:space="0" w:color="auto"/>
              <w:left w:val="single" w:sz="4" w:space="0" w:color="auto"/>
              <w:bottom w:val="single" w:sz="4" w:space="0" w:color="auto"/>
              <w:right w:val="single" w:sz="4" w:space="0" w:color="auto"/>
            </w:tcBorders>
          </w:tcPr>
          <w:p w14:paraId="25ACB149" w14:textId="7A090789" w:rsidR="002C7723" w:rsidRPr="002C7723" w:rsidRDefault="002C7723" w:rsidP="007E6988">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Внеклассное чтение</w:t>
            </w:r>
            <w:r w:rsidRPr="002C7723">
              <w:rPr>
                <w:rFonts w:ascii="Times New Roman" w:eastAsia="Times New Roman" w:hAnsi="Times New Roman" w:cs="Times New Roman"/>
                <w:sz w:val="24"/>
                <w:szCs w:val="24"/>
                <w:lang w:eastAsia="ru-RU"/>
              </w:rPr>
              <w:tab/>
              <w:t xml:space="preserve"> </w:t>
            </w:r>
          </w:p>
        </w:tc>
        <w:tc>
          <w:tcPr>
            <w:tcW w:w="199" w:type="pct"/>
            <w:gridSpan w:val="3"/>
            <w:tcBorders>
              <w:top w:val="single" w:sz="4" w:space="0" w:color="auto"/>
              <w:bottom w:val="single" w:sz="4" w:space="0" w:color="auto"/>
              <w:right w:val="single" w:sz="4" w:space="0" w:color="auto"/>
            </w:tcBorders>
            <w:tcMar>
              <w:top w:w="31" w:type="dxa"/>
              <w:left w:w="89" w:type="dxa"/>
              <w:bottom w:w="0" w:type="dxa"/>
              <w:right w:w="94" w:type="dxa"/>
            </w:tcMar>
          </w:tcPr>
          <w:p w14:paraId="6D1A035A" w14:textId="77777777" w:rsidR="002C7723" w:rsidRPr="002C7723" w:rsidRDefault="002C7723" w:rsidP="002C772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2</w:t>
            </w:r>
          </w:p>
        </w:tc>
        <w:tc>
          <w:tcPr>
            <w:tcW w:w="1450" w:type="pct"/>
            <w:gridSpan w:val="5"/>
            <w:vMerge/>
            <w:tcBorders>
              <w:left w:val="single" w:sz="4" w:space="0" w:color="auto"/>
              <w:right w:val="single" w:sz="4" w:space="0" w:color="auto"/>
            </w:tcBorders>
          </w:tcPr>
          <w:p w14:paraId="19FF78A0" w14:textId="77777777" w:rsidR="002C7723" w:rsidRPr="002C7723" w:rsidRDefault="002C7723" w:rsidP="002C7723">
            <w:pPr>
              <w:spacing w:after="0" w:line="249" w:lineRule="auto"/>
              <w:ind w:firstLine="700"/>
              <w:jc w:val="both"/>
              <w:rPr>
                <w:rFonts w:ascii="Times New Roman" w:eastAsia="Times New Roman" w:hAnsi="Times New Roman" w:cs="Times New Roman"/>
                <w:sz w:val="24"/>
                <w:szCs w:val="24"/>
                <w:lang w:eastAsia="ru-RU"/>
              </w:rPr>
            </w:pPr>
          </w:p>
        </w:tc>
      </w:tr>
      <w:tr w:rsidR="002C7723" w:rsidRPr="002C7723" w14:paraId="626CEE28" w14:textId="77777777" w:rsidTr="006F1A13">
        <w:trPr>
          <w:gridAfter w:val="7"/>
          <w:wAfter w:w="2032" w:type="pct"/>
          <w:trHeight w:val="138"/>
        </w:trPr>
        <w:tc>
          <w:tcPr>
            <w:tcW w:w="206" w:type="pct"/>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14:paraId="700D2F2C" w14:textId="542BE4D7" w:rsidR="002C7723" w:rsidRPr="002C7723" w:rsidRDefault="002C7723" w:rsidP="00DA7D0C">
            <w:pPr>
              <w:spacing w:after="0" w:line="249"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11</w:t>
            </w:r>
          </w:p>
        </w:tc>
        <w:tc>
          <w:tcPr>
            <w:tcW w:w="1113" w:type="pct"/>
            <w:gridSpan w:val="4"/>
            <w:tcBorders>
              <w:top w:val="single" w:sz="4" w:space="0" w:color="auto"/>
              <w:left w:val="single" w:sz="4" w:space="0" w:color="auto"/>
              <w:bottom w:val="single" w:sz="4" w:space="0" w:color="auto"/>
              <w:right w:val="single" w:sz="4" w:space="0" w:color="auto"/>
            </w:tcBorders>
          </w:tcPr>
          <w:p w14:paraId="21255E4F" w14:textId="48C2D9D7" w:rsidR="002C7723" w:rsidRPr="002C7723" w:rsidRDefault="002C7723" w:rsidP="00DA7D0C">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Итоговые контрольные работы</w:t>
            </w:r>
            <w:r w:rsidRPr="002C7723">
              <w:rPr>
                <w:rFonts w:ascii="Times New Roman" w:eastAsia="Times New Roman" w:hAnsi="Times New Roman" w:cs="Times New Roman"/>
                <w:sz w:val="24"/>
                <w:szCs w:val="24"/>
                <w:lang w:eastAsia="ru-RU"/>
              </w:rPr>
              <w:tab/>
            </w:r>
          </w:p>
        </w:tc>
        <w:tc>
          <w:tcPr>
            <w:tcW w:w="199" w:type="pct"/>
            <w:gridSpan w:val="3"/>
            <w:tcBorders>
              <w:top w:val="single" w:sz="4" w:space="0" w:color="auto"/>
              <w:bottom w:val="single" w:sz="4" w:space="0" w:color="auto"/>
              <w:right w:val="single" w:sz="4" w:space="0" w:color="auto"/>
            </w:tcBorders>
            <w:tcMar>
              <w:top w:w="31" w:type="dxa"/>
              <w:left w:w="89" w:type="dxa"/>
              <w:bottom w:w="0" w:type="dxa"/>
              <w:right w:w="94" w:type="dxa"/>
            </w:tcMar>
          </w:tcPr>
          <w:p w14:paraId="319FAE27" w14:textId="77777777" w:rsidR="002C7723" w:rsidRPr="002C7723" w:rsidRDefault="002C7723" w:rsidP="002C772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2</w:t>
            </w:r>
          </w:p>
        </w:tc>
        <w:tc>
          <w:tcPr>
            <w:tcW w:w="1450" w:type="pct"/>
            <w:gridSpan w:val="5"/>
            <w:vMerge/>
            <w:tcBorders>
              <w:left w:val="single" w:sz="4" w:space="0" w:color="auto"/>
              <w:right w:val="single" w:sz="4" w:space="0" w:color="auto"/>
            </w:tcBorders>
          </w:tcPr>
          <w:p w14:paraId="55E8E383" w14:textId="77777777" w:rsidR="002C7723" w:rsidRPr="002C7723" w:rsidRDefault="002C7723" w:rsidP="002C7723">
            <w:pPr>
              <w:spacing w:after="0" w:line="249" w:lineRule="auto"/>
              <w:ind w:firstLine="700"/>
              <w:jc w:val="both"/>
              <w:rPr>
                <w:rFonts w:ascii="Times New Roman" w:eastAsia="Times New Roman" w:hAnsi="Times New Roman" w:cs="Times New Roman"/>
                <w:sz w:val="24"/>
                <w:szCs w:val="24"/>
                <w:lang w:eastAsia="ru-RU"/>
              </w:rPr>
            </w:pPr>
          </w:p>
        </w:tc>
      </w:tr>
      <w:tr w:rsidR="002C7723" w:rsidRPr="002C7723" w14:paraId="2A3281D0" w14:textId="77777777" w:rsidTr="006F1A13">
        <w:trPr>
          <w:gridAfter w:val="7"/>
          <w:wAfter w:w="2032" w:type="pct"/>
          <w:trHeight w:val="152"/>
        </w:trPr>
        <w:tc>
          <w:tcPr>
            <w:tcW w:w="206" w:type="pct"/>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14:paraId="04BE877A" w14:textId="47731239" w:rsidR="002C7723" w:rsidRPr="002C7723" w:rsidRDefault="002C7723" w:rsidP="007E6988">
            <w:pPr>
              <w:spacing w:after="0" w:line="249" w:lineRule="auto"/>
              <w:jc w:val="both"/>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12</w:t>
            </w:r>
          </w:p>
        </w:tc>
        <w:tc>
          <w:tcPr>
            <w:tcW w:w="1113" w:type="pct"/>
            <w:gridSpan w:val="4"/>
            <w:tcBorders>
              <w:top w:val="single" w:sz="4" w:space="0" w:color="auto"/>
              <w:left w:val="single" w:sz="4" w:space="0" w:color="auto"/>
              <w:bottom w:val="single" w:sz="4" w:space="0" w:color="auto"/>
              <w:right w:val="single" w:sz="4" w:space="0" w:color="auto"/>
            </w:tcBorders>
          </w:tcPr>
          <w:p w14:paraId="2BC08879" w14:textId="762BE00C" w:rsidR="002C7723" w:rsidRPr="002C7723" w:rsidRDefault="002C7723" w:rsidP="00DA7D0C">
            <w:pPr>
              <w:widowControl w:val="0"/>
              <w:autoSpaceDE w:val="0"/>
              <w:autoSpaceDN w:val="0"/>
              <w:spacing w:after="0" w:line="240" w:lineRule="auto"/>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Резервное время</w:t>
            </w:r>
            <w:r w:rsidRPr="002C7723">
              <w:rPr>
                <w:rFonts w:ascii="Times New Roman" w:eastAsia="Times New Roman" w:hAnsi="Times New Roman" w:cs="Times New Roman"/>
                <w:sz w:val="24"/>
                <w:szCs w:val="24"/>
                <w:lang w:eastAsia="ru-RU"/>
              </w:rPr>
              <w:tab/>
            </w:r>
          </w:p>
        </w:tc>
        <w:tc>
          <w:tcPr>
            <w:tcW w:w="199" w:type="pct"/>
            <w:gridSpan w:val="3"/>
            <w:tcBorders>
              <w:top w:val="single" w:sz="4" w:space="0" w:color="auto"/>
              <w:bottom w:val="single" w:sz="4" w:space="0" w:color="auto"/>
              <w:right w:val="single" w:sz="4" w:space="0" w:color="auto"/>
            </w:tcBorders>
            <w:tcMar>
              <w:top w:w="31" w:type="dxa"/>
              <w:left w:w="89" w:type="dxa"/>
              <w:bottom w:w="0" w:type="dxa"/>
              <w:right w:w="94" w:type="dxa"/>
            </w:tcMar>
          </w:tcPr>
          <w:p w14:paraId="1440472D" w14:textId="77777777" w:rsidR="002C7723" w:rsidRPr="002C7723" w:rsidRDefault="002C7723" w:rsidP="002C772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2C7723">
              <w:rPr>
                <w:rFonts w:ascii="Times New Roman" w:eastAsia="Times New Roman" w:hAnsi="Times New Roman" w:cs="Times New Roman"/>
                <w:sz w:val="24"/>
                <w:szCs w:val="24"/>
                <w:lang w:eastAsia="ru-RU"/>
              </w:rPr>
              <w:t>2</w:t>
            </w:r>
          </w:p>
        </w:tc>
        <w:tc>
          <w:tcPr>
            <w:tcW w:w="1450" w:type="pct"/>
            <w:gridSpan w:val="5"/>
            <w:vMerge/>
            <w:tcBorders>
              <w:left w:val="single" w:sz="4" w:space="0" w:color="auto"/>
              <w:right w:val="single" w:sz="4" w:space="0" w:color="auto"/>
            </w:tcBorders>
          </w:tcPr>
          <w:p w14:paraId="00F74C30" w14:textId="77777777" w:rsidR="002C7723" w:rsidRPr="002C7723" w:rsidRDefault="002C7723" w:rsidP="002C7723">
            <w:pPr>
              <w:spacing w:after="0" w:line="249" w:lineRule="auto"/>
              <w:ind w:firstLine="700"/>
              <w:jc w:val="both"/>
              <w:rPr>
                <w:rFonts w:ascii="Times New Roman" w:eastAsia="Times New Roman" w:hAnsi="Times New Roman" w:cs="Times New Roman"/>
                <w:sz w:val="24"/>
                <w:szCs w:val="24"/>
                <w:lang w:eastAsia="ru-RU"/>
              </w:rPr>
            </w:pPr>
          </w:p>
        </w:tc>
      </w:tr>
      <w:tr w:rsidR="002C7723" w:rsidRPr="002C7723" w14:paraId="566EDA72" w14:textId="77777777" w:rsidTr="006F1A13">
        <w:trPr>
          <w:gridAfter w:val="7"/>
          <w:wAfter w:w="2032" w:type="pct"/>
          <w:trHeight w:val="452"/>
        </w:trPr>
        <w:tc>
          <w:tcPr>
            <w:tcW w:w="1319" w:type="pct"/>
            <w:gridSpan w:val="5"/>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14:paraId="3294089A" w14:textId="456E54FB" w:rsidR="00DF1E08" w:rsidRPr="00626DFD" w:rsidRDefault="00DF1E08" w:rsidP="00DF1E08">
            <w:pPr>
              <w:pStyle w:val="ac"/>
              <w:spacing w:line="240" w:lineRule="auto"/>
              <w:ind w:firstLine="0"/>
              <w:rPr>
                <w:sz w:val="24"/>
                <w:szCs w:val="24"/>
              </w:rPr>
            </w:pPr>
            <w:r>
              <w:rPr>
                <w:sz w:val="24"/>
                <w:szCs w:val="24"/>
                <w:lang w:eastAsia="ru-RU"/>
              </w:rPr>
              <w:t>\</w:t>
            </w:r>
            <w:r w:rsidRPr="00626DFD">
              <w:rPr>
                <w:rStyle w:val="ab"/>
                <w:sz w:val="24"/>
                <w:szCs w:val="24"/>
              </w:rPr>
              <w:t xml:space="preserve"> ОБЩЕЕ КОЛИЧЕСТВО</w:t>
            </w:r>
          </w:p>
          <w:p w14:paraId="6EAAE120" w14:textId="741ADBC7" w:rsidR="002C7723" w:rsidRPr="002C7723" w:rsidRDefault="00DF1E08" w:rsidP="00DF1E08">
            <w:pPr>
              <w:widowControl w:val="0"/>
              <w:autoSpaceDE w:val="0"/>
              <w:autoSpaceDN w:val="0"/>
              <w:spacing w:after="0" w:line="240" w:lineRule="auto"/>
              <w:rPr>
                <w:rFonts w:ascii="Times New Roman" w:eastAsia="Times New Roman" w:hAnsi="Times New Roman" w:cs="Times New Roman"/>
                <w:sz w:val="24"/>
                <w:szCs w:val="24"/>
                <w:lang w:eastAsia="ru-RU"/>
              </w:rPr>
            </w:pPr>
            <w:r w:rsidRPr="00626DFD">
              <w:rPr>
                <w:rStyle w:val="ab"/>
                <w:rFonts w:eastAsiaTheme="minorHAnsi"/>
                <w:sz w:val="24"/>
                <w:szCs w:val="24"/>
              </w:rPr>
              <w:t>ЧАСОВ ПО ПРОГРАММЕ</w:t>
            </w:r>
          </w:p>
        </w:tc>
        <w:tc>
          <w:tcPr>
            <w:tcW w:w="199" w:type="pct"/>
            <w:gridSpan w:val="3"/>
            <w:tcBorders>
              <w:top w:val="single" w:sz="4" w:space="0" w:color="auto"/>
              <w:bottom w:val="single" w:sz="4" w:space="0" w:color="auto"/>
              <w:right w:val="single" w:sz="4" w:space="0" w:color="auto"/>
            </w:tcBorders>
            <w:tcMar>
              <w:top w:w="31" w:type="dxa"/>
              <w:left w:w="89" w:type="dxa"/>
              <w:bottom w:w="0" w:type="dxa"/>
              <w:right w:w="94" w:type="dxa"/>
            </w:tcMar>
          </w:tcPr>
          <w:p w14:paraId="2C8B88CB" w14:textId="77777777" w:rsidR="002C7723" w:rsidRPr="003A655F" w:rsidRDefault="002C7723" w:rsidP="002C7723">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A655F">
              <w:rPr>
                <w:rFonts w:ascii="Times New Roman" w:eastAsia="Times New Roman" w:hAnsi="Times New Roman" w:cs="Times New Roman"/>
                <w:sz w:val="24"/>
                <w:szCs w:val="24"/>
                <w:lang w:eastAsia="ru-RU"/>
              </w:rPr>
              <w:t>68</w:t>
            </w:r>
          </w:p>
        </w:tc>
        <w:tc>
          <w:tcPr>
            <w:tcW w:w="1450" w:type="pct"/>
            <w:gridSpan w:val="5"/>
            <w:vMerge/>
            <w:tcBorders>
              <w:left w:val="single" w:sz="4" w:space="0" w:color="auto"/>
              <w:bottom w:val="single" w:sz="4" w:space="0" w:color="auto"/>
              <w:right w:val="single" w:sz="4" w:space="0" w:color="auto"/>
            </w:tcBorders>
          </w:tcPr>
          <w:p w14:paraId="000B8EB8" w14:textId="77777777" w:rsidR="002C7723" w:rsidRPr="002C7723" w:rsidRDefault="002C7723" w:rsidP="002C7723">
            <w:pPr>
              <w:spacing w:after="0" w:line="249" w:lineRule="auto"/>
              <w:ind w:firstLine="700"/>
              <w:jc w:val="both"/>
              <w:rPr>
                <w:rFonts w:ascii="Times New Roman" w:eastAsia="Times New Roman" w:hAnsi="Times New Roman" w:cs="Times New Roman"/>
                <w:sz w:val="24"/>
                <w:szCs w:val="24"/>
                <w:lang w:eastAsia="ru-RU"/>
              </w:rPr>
            </w:pPr>
          </w:p>
        </w:tc>
      </w:tr>
      <w:bookmarkEnd w:id="26"/>
      <w:tr w:rsidR="00D00565" w:rsidRPr="00D00565" w14:paraId="1EA57119" w14:textId="77777777" w:rsidTr="006F1A13">
        <w:trPr>
          <w:gridAfter w:val="7"/>
          <w:wAfter w:w="2032" w:type="pct"/>
          <w:trHeight w:val="70"/>
        </w:trPr>
        <w:tc>
          <w:tcPr>
            <w:tcW w:w="2968" w:type="pct"/>
            <w:gridSpan w:val="13"/>
            <w:tcBorders>
              <w:top w:val="single" w:sz="4" w:space="0" w:color="000000"/>
              <w:left w:val="single" w:sz="4" w:space="0" w:color="000000"/>
              <w:bottom w:val="single" w:sz="4" w:space="0" w:color="000000"/>
              <w:right w:val="single" w:sz="4" w:space="0" w:color="000000"/>
            </w:tcBorders>
            <w:vAlign w:val="bottom"/>
          </w:tcPr>
          <w:p w14:paraId="7D6173D3" w14:textId="77777777" w:rsidR="00D00565" w:rsidRPr="00F83046" w:rsidRDefault="00D00565" w:rsidP="00D00565">
            <w:pPr>
              <w:spacing w:after="0" w:line="240" w:lineRule="auto"/>
              <w:jc w:val="center"/>
              <w:rPr>
                <w:rFonts w:ascii="Times New Roman" w:eastAsia="Times New Roman" w:hAnsi="Times New Roman" w:cs="Times New Roman"/>
                <w:b/>
                <w:sz w:val="28"/>
                <w:szCs w:val="28"/>
                <w:lang w:eastAsia="ru-RU"/>
              </w:rPr>
            </w:pPr>
            <w:r w:rsidRPr="00F83046">
              <w:rPr>
                <w:rFonts w:ascii="Times New Roman" w:eastAsia="Times New Roman" w:hAnsi="Times New Roman" w:cs="Times New Roman"/>
                <w:b/>
                <w:sz w:val="28"/>
                <w:szCs w:val="28"/>
                <w:lang w:eastAsia="ru-RU"/>
              </w:rPr>
              <w:t>8 класс</w:t>
            </w:r>
          </w:p>
        </w:tc>
      </w:tr>
      <w:tr w:rsidR="00D00565" w:rsidRPr="00D00565" w14:paraId="648E204B" w14:textId="77777777" w:rsidTr="006F1A13">
        <w:trPr>
          <w:gridAfter w:val="7"/>
          <w:wAfter w:w="2032" w:type="pct"/>
          <w:trHeight w:val="365"/>
        </w:trPr>
        <w:tc>
          <w:tcPr>
            <w:tcW w:w="2968" w:type="pct"/>
            <w:gridSpan w:val="1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BF080E8" w14:textId="370A8823" w:rsidR="00D00565" w:rsidRPr="00D00565" w:rsidRDefault="00D00565" w:rsidP="00D00565">
            <w:pPr>
              <w:shd w:val="clear" w:color="auto" w:fill="FFFFFF"/>
              <w:spacing w:after="0" w:line="210" w:lineRule="atLeast"/>
              <w:jc w:val="both"/>
              <w:rPr>
                <w:rFonts w:ascii="Times New Roman" w:eastAsia="Times New Roman" w:hAnsi="Times New Roman" w:cs="Times New Roman"/>
                <w:color w:val="000000"/>
                <w:sz w:val="24"/>
                <w:szCs w:val="24"/>
                <w:lang w:eastAsia="ru-RU"/>
              </w:rPr>
            </w:pPr>
            <w:r w:rsidRPr="00D00565">
              <w:rPr>
                <w:rFonts w:ascii="Times New Roman" w:eastAsia="Times New Roman" w:hAnsi="Times New Roman" w:cs="Times New Roman"/>
                <w:b/>
                <w:sz w:val="24"/>
                <w:szCs w:val="24"/>
                <w:lang w:eastAsia="ru-RU"/>
              </w:rPr>
              <w:t xml:space="preserve">Раздел </w:t>
            </w:r>
            <w:r w:rsidR="00F83046">
              <w:rPr>
                <w:rFonts w:ascii="Times New Roman" w:eastAsia="Times New Roman" w:hAnsi="Times New Roman" w:cs="Times New Roman"/>
                <w:b/>
                <w:sz w:val="24"/>
                <w:szCs w:val="24"/>
                <w:lang w:eastAsia="ru-RU"/>
              </w:rPr>
              <w:t xml:space="preserve">1. </w:t>
            </w:r>
            <w:r w:rsidRPr="00D00565">
              <w:rPr>
                <w:rFonts w:ascii="Times New Roman" w:eastAsia="Times New Roman" w:hAnsi="Times New Roman" w:cs="Times New Roman"/>
                <w:b/>
                <w:sz w:val="24"/>
                <w:szCs w:val="24"/>
                <w:lang w:eastAsia="ru-RU"/>
              </w:rPr>
              <w:t>«</w:t>
            </w:r>
            <w:r w:rsidRPr="00D00565">
              <w:rPr>
                <w:rFonts w:ascii="Times New Roman" w:eastAsia="Times New Roman" w:hAnsi="Times New Roman" w:cs="Times New Roman"/>
                <w:b/>
                <w:color w:val="000000"/>
                <w:sz w:val="24"/>
                <w:szCs w:val="24"/>
                <w:lang w:eastAsia="ru-RU"/>
              </w:rPr>
              <w:t>Введение»</w:t>
            </w:r>
          </w:p>
        </w:tc>
      </w:tr>
      <w:tr w:rsidR="008A4826" w:rsidRPr="00D00565" w14:paraId="7DBE27BA" w14:textId="77777777" w:rsidTr="006F1A13">
        <w:trPr>
          <w:gridAfter w:val="7"/>
          <w:wAfter w:w="2032" w:type="pct"/>
          <w:trHeight w:val="136"/>
        </w:trPr>
        <w:tc>
          <w:tcPr>
            <w:tcW w:w="206"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3B79B92F" w14:textId="77777777" w:rsidR="008A4826" w:rsidRPr="00D00565" w:rsidRDefault="008A4826"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188"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7C2150B" w14:textId="77777777" w:rsidR="008A4826" w:rsidRPr="00D00565" w:rsidRDefault="008A4826" w:rsidP="00D00565">
            <w:pPr>
              <w:shd w:val="clear" w:color="auto" w:fill="FFFFFF"/>
              <w:spacing w:after="0" w:line="210" w:lineRule="atLeast"/>
              <w:jc w:val="both"/>
              <w:rPr>
                <w:rFonts w:ascii="Times New Roman" w:eastAsia="Times New Roman" w:hAnsi="Times New Roman" w:cs="Times New Roman"/>
                <w:color w:val="000000"/>
                <w:sz w:val="24"/>
                <w:szCs w:val="24"/>
                <w:lang w:eastAsia="ru-RU"/>
              </w:rPr>
            </w:pPr>
            <w:r w:rsidRPr="00D00565">
              <w:rPr>
                <w:rFonts w:ascii="Times New Roman" w:eastAsia="Times New Roman" w:hAnsi="Times New Roman" w:cs="Times New Roman"/>
                <w:color w:val="000000"/>
                <w:sz w:val="24"/>
                <w:szCs w:val="24"/>
                <w:lang w:eastAsia="ru-RU"/>
              </w:rPr>
              <w:t>Литература и история. Интерес русских писателей к историческому прошлому своего народа.</w:t>
            </w:r>
          </w:p>
          <w:p w14:paraId="7BAE2015" w14:textId="77777777" w:rsidR="008A4826" w:rsidRPr="00D00565" w:rsidRDefault="008A4826" w:rsidP="00D00565">
            <w:pPr>
              <w:spacing w:after="0" w:line="256" w:lineRule="auto"/>
              <w:ind w:right="36"/>
              <w:rPr>
                <w:rFonts w:ascii="Times New Roman" w:eastAsia="Times New Roman" w:hAnsi="Times New Roman" w:cs="Times New Roman"/>
                <w:sz w:val="24"/>
                <w:szCs w:val="24"/>
                <w:lang w:eastAsia="ru-RU"/>
              </w:rPr>
            </w:pPr>
          </w:p>
        </w:tc>
        <w:tc>
          <w:tcPr>
            <w:tcW w:w="167" w:type="pct"/>
            <w:gridSpan w:val="3"/>
            <w:vMerge w:val="restart"/>
            <w:tcBorders>
              <w:top w:val="single" w:sz="4" w:space="0" w:color="000000"/>
              <w:left w:val="single" w:sz="4" w:space="0" w:color="000000"/>
              <w:right w:val="single" w:sz="4" w:space="0" w:color="auto"/>
            </w:tcBorders>
            <w:tcMar>
              <w:top w:w="31" w:type="dxa"/>
              <w:left w:w="89" w:type="dxa"/>
              <w:bottom w:w="0" w:type="dxa"/>
              <w:right w:w="94" w:type="dxa"/>
            </w:tcMar>
          </w:tcPr>
          <w:p w14:paraId="6211C4B5" w14:textId="77777777" w:rsidR="008A4826" w:rsidRPr="00D00565" w:rsidRDefault="008A4826"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407" w:type="pct"/>
            <w:gridSpan w:val="4"/>
            <w:vMerge w:val="restart"/>
            <w:tcBorders>
              <w:top w:val="single" w:sz="4" w:space="0" w:color="000000"/>
              <w:left w:val="single" w:sz="4" w:space="0" w:color="000000"/>
              <w:bottom w:val="single" w:sz="4" w:space="0" w:color="000000"/>
            </w:tcBorders>
            <w:shd w:val="clear" w:color="auto" w:fill="auto"/>
            <w:tcMar>
              <w:top w:w="31" w:type="dxa"/>
              <w:left w:w="89" w:type="dxa"/>
              <w:bottom w:w="0" w:type="dxa"/>
              <w:right w:w="94" w:type="dxa"/>
            </w:tcMar>
            <w:hideMark/>
          </w:tcPr>
          <w:p w14:paraId="5EB42FFD" w14:textId="77777777" w:rsidR="008A4826" w:rsidRPr="00D00565" w:rsidRDefault="008A4826" w:rsidP="00D00565">
            <w:pPr>
              <w:shd w:val="clear" w:color="auto" w:fill="FFFFFF"/>
              <w:spacing w:after="0" w:line="240" w:lineRule="auto"/>
              <w:ind w:left="58" w:right="90" w:hanging="4"/>
              <w:rPr>
                <w:rFonts w:ascii="Times New Roman" w:eastAsia="Calibri" w:hAnsi="Times New Roman" w:cs="Times New Roman"/>
                <w:sz w:val="24"/>
                <w:szCs w:val="24"/>
              </w:rPr>
            </w:pPr>
            <w:r w:rsidRPr="00D00565">
              <w:rPr>
                <w:rFonts w:ascii="Times New Roman" w:eastAsia="Calibri" w:hAnsi="Times New Roman" w:cs="Times New Roman"/>
                <w:sz w:val="24"/>
                <w:szCs w:val="24"/>
              </w:rPr>
              <w:t>Осознанное чтение статьи учебника «Русская литера</w:t>
            </w:r>
            <w:r w:rsidRPr="00D00565">
              <w:rPr>
                <w:rFonts w:ascii="Times New Roman" w:eastAsia="Calibri" w:hAnsi="Times New Roman" w:cs="Times New Roman"/>
                <w:sz w:val="24"/>
                <w:szCs w:val="24"/>
              </w:rPr>
              <w:softHyphen/>
              <w:t>тура и история», эмоциональный отклик на прочи</w:t>
            </w:r>
            <w:r w:rsidRPr="00D00565">
              <w:rPr>
                <w:rFonts w:ascii="Times New Roman" w:eastAsia="Calibri" w:hAnsi="Times New Roman" w:cs="Times New Roman"/>
                <w:sz w:val="24"/>
                <w:szCs w:val="24"/>
              </w:rPr>
              <w:softHyphen/>
              <w:t>танное, выражение личного читательского отношения к прочитанному. Составление плана (тезисов) статьи учебника. Устный или письменный ответ на вопрос. Участие в коллективном диалоге. Выполнение тесто</w:t>
            </w:r>
            <w:r w:rsidRPr="00D00565">
              <w:rPr>
                <w:rFonts w:ascii="Times New Roman" w:eastAsia="Calibri" w:hAnsi="Times New Roman" w:cs="Times New Roman"/>
                <w:sz w:val="24"/>
                <w:szCs w:val="24"/>
              </w:rPr>
              <w:softHyphen/>
              <w:t>вых заданий.</w:t>
            </w:r>
          </w:p>
          <w:p w14:paraId="41A1EDC1" w14:textId="77777777" w:rsidR="008A4826" w:rsidRPr="00D00565" w:rsidRDefault="008A4826" w:rsidP="00D00565">
            <w:pPr>
              <w:shd w:val="clear" w:color="auto" w:fill="FFFFFF"/>
              <w:spacing w:after="0" w:line="240" w:lineRule="auto"/>
              <w:ind w:left="54" w:right="90" w:firstLine="4"/>
              <w:rPr>
                <w:rFonts w:ascii="Times New Roman" w:eastAsia="Calibri" w:hAnsi="Times New Roman" w:cs="Times New Roman"/>
                <w:sz w:val="24"/>
                <w:szCs w:val="24"/>
              </w:rPr>
            </w:pPr>
            <w:r w:rsidRPr="00D00565">
              <w:rPr>
                <w:rFonts w:ascii="Times New Roman" w:eastAsia="Calibri" w:hAnsi="Times New Roman" w:cs="Times New Roman"/>
                <w:i/>
                <w:iCs/>
                <w:sz w:val="24"/>
                <w:szCs w:val="24"/>
              </w:rPr>
              <w:t xml:space="preserve">Практическая работа.   </w:t>
            </w:r>
            <w:r w:rsidRPr="00D00565">
              <w:rPr>
                <w:rFonts w:ascii="Times New Roman" w:eastAsia="Calibri" w:hAnsi="Times New Roman" w:cs="Times New Roman"/>
                <w:sz w:val="24"/>
                <w:szCs w:val="24"/>
              </w:rPr>
              <w:t>Выявление связей литера</w:t>
            </w:r>
            <w:r w:rsidRPr="00D00565">
              <w:rPr>
                <w:rFonts w:ascii="Times New Roman" w:eastAsia="Calibri" w:hAnsi="Times New Roman" w:cs="Times New Roman"/>
                <w:sz w:val="24"/>
                <w:szCs w:val="24"/>
              </w:rPr>
              <w:softHyphen/>
              <w:t>турных сюжетов и героев с историческим процессом (на основе ранее изученного).</w:t>
            </w:r>
          </w:p>
          <w:p w14:paraId="02E09B9A" w14:textId="2873D1FE" w:rsidR="008A4826" w:rsidRPr="00D00565" w:rsidRDefault="008A4826"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Calibri" w:hAnsi="Times New Roman" w:cs="Times New Roman"/>
                <w:i/>
                <w:iCs/>
                <w:sz w:val="24"/>
                <w:szCs w:val="24"/>
              </w:rPr>
              <w:t xml:space="preserve">Самостоятельная работа. </w:t>
            </w:r>
            <w:r w:rsidRPr="00D00565">
              <w:rPr>
                <w:rFonts w:ascii="Times New Roman" w:eastAsia="Calibri" w:hAnsi="Times New Roman" w:cs="Times New Roman"/>
                <w:sz w:val="24"/>
                <w:szCs w:val="24"/>
              </w:rPr>
              <w:t>Подготовка пересказа всту</w:t>
            </w:r>
            <w:r w:rsidRPr="00D00565">
              <w:rPr>
                <w:rFonts w:ascii="Times New Roman" w:eastAsia="Calibri" w:hAnsi="Times New Roman" w:cs="Times New Roman"/>
                <w:sz w:val="24"/>
                <w:szCs w:val="24"/>
              </w:rPr>
              <w:softHyphen/>
              <w:t>пительной статьи по опорным словам</w:t>
            </w:r>
          </w:p>
        </w:tc>
      </w:tr>
      <w:tr w:rsidR="008A4826" w:rsidRPr="00D00565" w14:paraId="209D7A8C" w14:textId="77777777" w:rsidTr="006F1A13">
        <w:trPr>
          <w:gridAfter w:val="7"/>
          <w:wAfter w:w="2032" w:type="pct"/>
          <w:trHeight w:val="2752"/>
        </w:trPr>
        <w:tc>
          <w:tcPr>
            <w:tcW w:w="209"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FFB5472" w14:textId="77777777" w:rsidR="008A4826" w:rsidRDefault="008A4826" w:rsidP="00D00565">
            <w:pPr>
              <w:spacing w:after="0" w:line="249" w:lineRule="auto"/>
              <w:ind w:right="67"/>
              <w:jc w:val="both"/>
              <w:rPr>
                <w:rFonts w:ascii="Times New Roman" w:eastAsia="Times New Roman" w:hAnsi="Times New Roman" w:cs="Times New Roman"/>
                <w:sz w:val="24"/>
                <w:szCs w:val="24"/>
                <w:lang w:eastAsia="ru-RU"/>
              </w:rPr>
            </w:pPr>
          </w:p>
          <w:p w14:paraId="0D6E6EAC" w14:textId="77777777" w:rsidR="008A4826" w:rsidRDefault="008A4826" w:rsidP="00D00565">
            <w:pPr>
              <w:spacing w:after="0" w:line="249" w:lineRule="auto"/>
              <w:ind w:right="67"/>
              <w:jc w:val="both"/>
              <w:rPr>
                <w:rFonts w:ascii="Times New Roman" w:eastAsia="Times New Roman" w:hAnsi="Times New Roman" w:cs="Times New Roman"/>
                <w:sz w:val="24"/>
                <w:szCs w:val="24"/>
                <w:lang w:eastAsia="ru-RU"/>
              </w:rPr>
            </w:pPr>
          </w:p>
          <w:p w14:paraId="60987A00" w14:textId="77777777" w:rsidR="008A4826" w:rsidRDefault="008A4826" w:rsidP="00D00565">
            <w:pPr>
              <w:spacing w:after="0" w:line="249" w:lineRule="auto"/>
              <w:ind w:right="67"/>
              <w:jc w:val="both"/>
              <w:rPr>
                <w:rFonts w:ascii="Times New Roman" w:eastAsia="Times New Roman" w:hAnsi="Times New Roman" w:cs="Times New Roman"/>
                <w:sz w:val="24"/>
                <w:szCs w:val="24"/>
                <w:lang w:eastAsia="ru-RU"/>
              </w:rPr>
            </w:pPr>
          </w:p>
          <w:p w14:paraId="548D30B5" w14:textId="77777777" w:rsidR="008A4826" w:rsidRDefault="008A4826" w:rsidP="00D00565">
            <w:pPr>
              <w:spacing w:after="0" w:line="249" w:lineRule="auto"/>
              <w:ind w:right="67"/>
              <w:jc w:val="both"/>
              <w:rPr>
                <w:rFonts w:ascii="Times New Roman" w:eastAsia="Times New Roman" w:hAnsi="Times New Roman" w:cs="Times New Roman"/>
                <w:sz w:val="24"/>
                <w:szCs w:val="24"/>
                <w:lang w:eastAsia="ru-RU"/>
              </w:rPr>
            </w:pPr>
          </w:p>
          <w:p w14:paraId="4792805F" w14:textId="77777777" w:rsidR="008A4826" w:rsidRDefault="008A4826" w:rsidP="00D00565">
            <w:pPr>
              <w:spacing w:after="0" w:line="249" w:lineRule="auto"/>
              <w:ind w:right="67"/>
              <w:jc w:val="both"/>
              <w:rPr>
                <w:rFonts w:ascii="Times New Roman" w:eastAsia="Times New Roman" w:hAnsi="Times New Roman" w:cs="Times New Roman"/>
                <w:sz w:val="24"/>
                <w:szCs w:val="24"/>
                <w:lang w:eastAsia="ru-RU"/>
              </w:rPr>
            </w:pPr>
          </w:p>
          <w:p w14:paraId="5A539693" w14:textId="77777777" w:rsidR="008A4826" w:rsidRDefault="008A4826" w:rsidP="00D00565">
            <w:pPr>
              <w:spacing w:after="0" w:line="249" w:lineRule="auto"/>
              <w:ind w:right="67"/>
              <w:jc w:val="both"/>
              <w:rPr>
                <w:rFonts w:ascii="Times New Roman" w:eastAsia="Times New Roman" w:hAnsi="Times New Roman" w:cs="Times New Roman"/>
                <w:sz w:val="24"/>
                <w:szCs w:val="24"/>
                <w:lang w:eastAsia="ru-RU"/>
              </w:rPr>
            </w:pPr>
          </w:p>
          <w:p w14:paraId="53C46BFA" w14:textId="77777777" w:rsidR="008A4826" w:rsidRDefault="008A4826" w:rsidP="00D00565">
            <w:pPr>
              <w:spacing w:after="0" w:line="249" w:lineRule="auto"/>
              <w:ind w:right="67"/>
              <w:jc w:val="both"/>
              <w:rPr>
                <w:rFonts w:ascii="Times New Roman" w:eastAsia="Times New Roman" w:hAnsi="Times New Roman" w:cs="Times New Roman"/>
                <w:sz w:val="24"/>
                <w:szCs w:val="24"/>
                <w:lang w:eastAsia="ru-RU"/>
              </w:rPr>
            </w:pPr>
          </w:p>
          <w:p w14:paraId="316F4936" w14:textId="77777777" w:rsidR="008A4826" w:rsidRDefault="008A4826" w:rsidP="00D00565">
            <w:pPr>
              <w:spacing w:after="0" w:line="249" w:lineRule="auto"/>
              <w:ind w:right="67"/>
              <w:jc w:val="both"/>
              <w:rPr>
                <w:rFonts w:ascii="Times New Roman" w:eastAsia="Times New Roman" w:hAnsi="Times New Roman" w:cs="Times New Roman"/>
                <w:sz w:val="24"/>
                <w:szCs w:val="24"/>
                <w:lang w:eastAsia="ru-RU"/>
              </w:rPr>
            </w:pPr>
          </w:p>
          <w:p w14:paraId="0307010A" w14:textId="5AC877FD" w:rsidR="008A4826" w:rsidRPr="00D00565" w:rsidRDefault="008A4826" w:rsidP="00D00565">
            <w:pPr>
              <w:spacing w:after="0" w:line="249" w:lineRule="auto"/>
              <w:ind w:right="67"/>
              <w:jc w:val="both"/>
              <w:rPr>
                <w:rFonts w:ascii="Times New Roman" w:eastAsia="Times New Roman" w:hAnsi="Times New Roman" w:cs="Times New Roman"/>
                <w:sz w:val="24"/>
                <w:szCs w:val="24"/>
                <w:lang w:eastAsia="ru-RU"/>
              </w:rPr>
            </w:pPr>
          </w:p>
        </w:tc>
        <w:tc>
          <w:tcPr>
            <w:tcW w:w="1185" w:type="pct"/>
            <w:gridSpan w:val="4"/>
            <w:tcBorders>
              <w:top w:val="single" w:sz="4" w:space="0" w:color="000000"/>
              <w:left w:val="single" w:sz="4" w:space="0" w:color="auto"/>
              <w:bottom w:val="single" w:sz="4" w:space="0" w:color="auto"/>
              <w:right w:val="single" w:sz="4" w:space="0" w:color="000000"/>
            </w:tcBorders>
          </w:tcPr>
          <w:p w14:paraId="3C52DC87" w14:textId="77777777" w:rsidR="008A4826" w:rsidRDefault="008A4826">
            <w:pPr>
              <w:rPr>
                <w:rFonts w:ascii="Times New Roman" w:eastAsia="Times New Roman" w:hAnsi="Times New Roman" w:cs="Times New Roman"/>
                <w:sz w:val="24"/>
                <w:szCs w:val="24"/>
                <w:lang w:eastAsia="ru-RU"/>
              </w:rPr>
            </w:pPr>
          </w:p>
          <w:p w14:paraId="51E309F3" w14:textId="77777777" w:rsidR="008A4826" w:rsidRDefault="008A4826">
            <w:pPr>
              <w:rPr>
                <w:rFonts w:ascii="Times New Roman" w:eastAsia="Times New Roman" w:hAnsi="Times New Roman" w:cs="Times New Roman"/>
                <w:sz w:val="24"/>
                <w:szCs w:val="24"/>
                <w:lang w:eastAsia="ru-RU"/>
              </w:rPr>
            </w:pPr>
          </w:p>
          <w:p w14:paraId="0E018021" w14:textId="77777777" w:rsidR="008A4826" w:rsidRDefault="008A4826">
            <w:pPr>
              <w:rPr>
                <w:rFonts w:ascii="Times New Roman" w:eastAsia="Times New Roman" w:hAnsi="Times New Roman" w:cs="Times New Roman"/>
                <w:sz w:val="24"/>
                <w:szCs w:val="24"/>
                <w:lang w:eastAsia="ru-RU"/>
              </w:rPr>
            </w:pPr>
          </w:p>
          <w:p w14:paraId="6A9D2516" w14:textId="77777777" w:rsidR="008A4826" w:rsidRDefault="008A4826">
            <w:pPr>
              <w:rPr>
                <w:rFonts w:ascii="Times New Roman" w:eastAsia="Times New Roman" w:hAnsi="Times New Roman" w:cs="Times New Roman"/>
                <w:sz w:val="24"/>
                <w:szCs w:val="24"/>
                <w:lang w:eastAsia="ru-RU"/>
              </w:rPr>
            </w:pPr>
          </w:p>
          <w:p w14:paraId="29A4B88D" w14:textId="77777777" w:rsidR="008A4826" w:rsidRDefault="008A4826">
            <w:pPr>
              <w:rPr>
                <w:rFonts w:ascii="Times New Roman" w:eastAsia="Times New Roman" w:hAnsi="Times New Roman" w:cs="Times New Roman"/>
                <w:sz w:val="24"/>
                <w:szCs w:val="24"/>
                <w:lang w:eastAsia="ru-RU"/>
              </w:rPr>
            </w:pPr>
          </w:p>
          <w:p w14:paraId="7286442A" w14:textId="77777777" w:rsidR="008A4826" w:rsidRPr="00D00565" w:rsidRDefault="008A4826" w:rsidP="00F83046">
            <w:pPr>
              <w:spacing w:after="0" w:line="249" w:lineRule="auto"/>
              <w:ind w:right="67"/>
              <w:jc w:val="both"/>
              <w:rPr>
                <w:rFonts w:ascii="Times New Roman" w:eastAsia="Times New Roman" w:hAnsi="Times New Roman" w:cs="Times New Roman"/>
                <w:sz w:val="24"/>
                <w:szCs w:val="24"/>
                <w:lang w:eastAsia="ru-RU"/>
              </w:rPr>
            </w:pPr>
          </w:p>
        </w:tc>
        <w:tc>
          <w:tcPr>
            <w:tcW w:w="167" w:type="pct"/>
            <w:gridSpan w:val="3"/>
            <w:vMerge/>
            <w:tcBorders>
              <w:left w:val="single" w:sz="4" w:space="0" w:color="000000"/>
              <w:bottom w:val="single" w:sz="4" w:space="0" w:color="auto"/>
              <w:right w:val="single" w:sz="4" w:space="0" w:color="auto"/>
            </w:tcBorders>
            <w:tcMar>
              <w:top w:w="31" w:type="dxa"/>
              <w:left w:w="89" w:type="dxa"/>
              <w:bottom w:w="0" w:type="dxa"/>
              <w:right w:w="94" w:type="dxa"/>
            </w:tcMar>
          </w:tcPr>
          <w:p w14:paraId="3EBF876B" w14:textId="488A08F4" w:rsidR="008A4826" w:rsidRPr="00D00565" w:rsidRDefault="008A4826" w:rsidP="00D00565">
            <w:pPr>
              <w:spacing w:after="0" w:line="249" w:lineRule="auto"/>
              <w:ind w:right="67"/>
              <w:jc w:val="center"/>
              <w:rPr>
                <w:rFonts w:ascii="Times New Roman" w:eastAsia="Times New Roman" w:hAnsi="Times New Roman" w:cs="Times New Roman"/>
                <w:sz w:val="24"/>
                <w:szCs w:val="24"/>
                <w:lang w:eastAsia="ru-RU"/>
              </w:rPr>
            </w:pPr>
          </w:p>
        </w:tc>
        <w:tc>
          <w:tcPr>
            <w:tcW w:w="1407" w:type="pct"/>
            <w:gridSpan w:val="4"/>
            <w:vMerge/>
            <w:tcBorders>
              <w:left w:val="single" w:sz="4" w:space="0" w:color="auto"/>
              <w:bottom w:val="single" w:sz="4" w:space="0" w:color="auto"/>
              <w:right w:val="single" w:sz="4" w:space="0" w:color="auto"/>
            </w:tcBorders>
            <w:vAlign w:val="center"/>
          </w:tcPr>
          <w:p w14:paraId="54BAE2D9" w14:textId="77777777" w:rsidR="008A4826" w:rsidRPr="00D00565" w:rsidRDefault="008A4826"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584E4623" w14:textId="77777777" w:rsidTr="006F1A13">
        <w:trPr>
          <w:gridAfter w:val="7"/>
          <w:wAfter w:w="2032" w:type="pct"/>
          <w:trHeight w:val="475"/>
        </w:trPr>
        <w:tc>
          <w:tcPr>
            <w:tcW w:w="1394" w:type="pct"/>
            <w:gridSpan w:val="6"/>
            <w:tcBorders>
              <w:top w:val="single" w:sz="4" w:space="0" w:color="auto"/>
              <w:left w:val="single" w:sz="4" w:space="0" w:color="000000"/>
              <w:bottom w:val="single" w:sz="4" w:space="0" w:color="000000"/>
              <w:right w:val="single" w:sz="4" w:space="0" w:color="000000"/>
            </w:tcBorders>
            <w:tcMar>
              <w:top w:w="31" w:type="dxa"/>
              <w:left w:w="89" w:type="dxa"/>
              <w:bottom w:w="0" w:type="dxa"/>
              <w:right w:w="94" w:type="dxa"/>
            </w:tcMar>
          </w:tcPr>
          <w:p w14:paraId="06632F6F" w14:textId="6932BEA4" w:rsid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Итого по разделу</w:t>
            </w:r>
          </w:p>
        </w:tc>
        <w:tc>
          <w:tcPr>
            <w:tcW w:w="167" w:type="pct"/>
            <w:gridSpan w:val="3"/>
            <w:tcBorders>
              <w:top w:val="single" w:sz="4" w:space="0" w:color="auto"/>
              <w:left w:val="single" w:sz="4" w:space="0" w:color="000000"/>
              <w:bottom w:val="single" w:sz="4" w:space="0" w:color="000000"/>
              <w:right w:val="single" w:sz="4" w:space="0" w:color="auto"/>
            </w:tcBorders>
            <w:tcMar>
              <w:top w:w="31" w:type="dxa"/>
              <w:left w:w="89" w:type="dxa"/>
              <w:bottom w:w="0" w:type="dxa"/>
              <w:right w:w="94" w:type="dxa"/>
            </w:tcMar>
          </w:tcPr>
          <w:p w14:paraId="261F5E50" w14:textId="2F0A67C6"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07" w:type="pct"/>
            <w:gridSpan w:val="4"/>
            <w:tcBorders>
              <w:top w:val="single" w:sz="4" w:space="0" w:color="auto"/>
              <w:left w:val="single" w:sz="4" w:space="0" w:color="auto"/>
              <w:bottom w:val="single" w:sz="4" w:space="0" w:color="auto"/>
              <w:right w:val="single" w:sz="4" w:space="0" w:color="auto"/>
            </w:tcBorders>
            <w:vAlign w:val="center"/>
          </w:tcPr>
          <w:p w14:paraId="1C71E441"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5CC39F30" w14:textId="77777777" w:rsidTr="006F1A13">
        <w:trPr>
          <w:gridAfter w:val="7"/>
          <w:wAfter w:w="2032" w:type="pct"/>
          <w:trHeight w:val="108"/>
        </w:trPr>
        <w:tc>
          <w:tcPr>
            <w:tcW w:w="2968" w:type="pct"/>
            <w:gridSpan w:val="1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4730CEC" w14:textId="58588516" w:rsidR="00D00565" w:rsidRPr="00D00565" w:rsidRDefault="00D00565" w:rsidP="00D00565">
            <w:pPr>
              <w:spacing w:after="0" w:line="249" w:lineRule="auto"/>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b/>
                <w:sz w:val="24"/>
                <w:szCs w:val="24"/>
                <w:lang w:eastAsia="ru-RU"/>
              </w:rPr>
              <w:t xml:space="preserve">Раздел </w:t>
            </w:r>
            <w:proofErr w:type="gramStart"/>
            <w:r w:rsidR="00F83046">
              <w:rPr>
                <w:rFonts w:ascii="Times New Roman" w:eastAsia="Times New Roman" w:hAnsi="Times New Roman" w:cs="Times New Roman"/>
                <w:b/>
                <w:sz w:val="24"/>
                <w:szCs w:val="24"/>
                <w:lang w:eastAsia="ru-RU"/>
              </w:rPr>
              <w:t>2.</w:t>
            </w:r>
            <w:r w:rsidRPr="00D00565">
              <w:rPr>
                <w:rFonts w:ascii="Times New Roman" w:eastAsia="Times New Roman" w:hAnsi="Times New Roman" w:cs="Times New Roman"/>
                <w:kern w:val="2"/>
                <w:sz w:val="24"/>
                <w:szCs w:val="24"/>
                <w:lang w:eastAsia="ru-RU"/>
                <w14:ligatures w14:val="standardContextual"/>
              </w:rPr>
              <w:t>«</w:t>
            </w:r>
            <w:proofErr w:type="gramEnd"/>
            <w:r w:rsidRPr="00D00565">
              <w:rPr>
                <w:rFonts w:ascii="Times New Roman" w:eastAsia="Aptos" w:hAnsi="Times New Roman" w:cs="Times New Roman"/>
                <w:b/>
                <w:kern w:val="2"/>
                <w:sz w:val="24"/>
                <w:szCs w:val="24"/>
                <w14:ligatures w14:val="standardContextual"/>
              </w:rPr>
              <w:t>Устное народное творчество</w:t>
            </w:r>
            <w:r w:rsidRPr="00D00565">
              <w:rPr>
                <w:rFonts w:ascii="Times New Roman" w:eastAsia="Times New Roman" w:hAnsi="Times New Roman" w:cs="Times New Roman"/>
                <w:b/>
                <w:kern w:val="2"/>
                <w:sz w:val="24"/>
                <w:szCs w:val="24"/>
                <w:lang w:eastAsia="ru-RU"/>
                <w14:ligatures w14:val="standardContextual"/>
              </w:rPr>
              <w:t>»</w:t>
            </w:r>
            <w:r w:rsidRPr="00D00565">
              <w:rPr>
                <w:rFonts w:ascii="Times New Roman" w:eastAsia="Times New Roman" w:hAnsi="Times New Roman" w:cs="Times New Roman"/>
                <w:b/>
                <w:sz w:val="24"/>
                <w:szCs w:val="24"/>
                <w:lang w:eastAsia="ru-RU"/>
              </w:rPr>
              <w:t>»</w:t>
            </w:r>
          </w:p>
        </w:tc>
      </w:tr>
      <w:tr w:rsidR="00D00565" w:rsidRPr="00D00565" w14:paraId="1783588C" w14:textId="77777777" w:rsidTr="006F1A13">
        <w:trPr>
          <w:gridAfter w:val="7"/>
          <w:wAfter w:w="2032" w:type="pct"/>
          <w:trHeight w:val="108"/>
        </w:trPr>
        <w:tc>
          <w:tcPr>
            <w:tcW w:w="222"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7BECC07" w14:textId="628B8E79" w:rsidR="00D00565" w:rsidRPr="00A33534" w:rsidRDefault="00D00565" w:rsidP="00D00565">
            <w:pPr>
              <w:spacing w:after="0" w:line="249" w:lineRule="auto"/>
              <w:ind w:right="67"/>
              <w:jc w:val="both"/>
              <w:rPr>
                <w:rFonts w:ascii="Times New Roman" w:eastAsia="Times New Roman" w:hAnsi="Times New Roman" w:cs="Times New Roman"/>
                <w:sz w:val="24"/>
                <w:szCs w:val="24"/>
                <w:lang w:eastAsia="ru-RU"/>
              </w:rPr>
            </w:pPr>
            <w:r w:rsidRPr="00A33534">
              <w:rPr>
                <w:rFonts w:ascii="Times New Roman" w:eastAsia="Aptos" w:hAnsi="Times New Roman" w:cs="Times New Roman"/>
                <w:spacing w:val="-5"/>
                <w:kern w:val="2"/>
                <w:sz w:val="24"/>
                <w:szCs w:val="24"/>
                <w14:ligatures w14:val="standardContextual"/>
              </w:rPr>
              <w:t>2.</w:t>
            </w:r>
            <w:r w:rsidR="00F248A7" w:rsidRPr="00A33534">
              <w:rPr>
                <w:rFonts w:ascii="Times New Roman" w:eastAsia="Aptos" w:hAnsi="Times New Roman" w:cs="Times New Roman"/>
                <w:spacing w:val="-5"/>
                <w:kern w:val="2"/>
                <w:sz w:val="24"/>
                <w:szCs w:val="24"/>
                <w14:ligatures w14:val="standardContextual"/>
              </w:rPr>
              <w:t>1</w:t>
            </w:r>
          </w:p>
        </w:tc>
        <w:tc>
          <w:tcPr>
            <w:tcW w:w="1172" w:type="pct"/>
            <w:gridSpan w:val="3"/>
            <w:tcBorders>
              <w:top w:val="single" w:sz="4" w:space="0" w:color="000000"/>
              <w:left w:val="single" w:sz="4" w:space="0" w:color="auto"/>
              <w:bottom w:val="single" w:sz="4" w:space="0" w:color="000000"/>
              <w:right w:val="single" w:sz="4" w:space="0" w:color="000000"/>
            </w:tcBorders>
          </w:tcPr>
          <w:p w14:paraId="4DA60F58"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В мире русской народной песни (лирические, исторические песни)</w:t>
            </w:r>
          </w:p>
        </w:tc>
        <w:tc>
          <w:tcPr>
            <w:tcW w:w="167"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6A784E6"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407" w:type="pct"/>
            <w:gridSpan w:val="4"/>
            <w:vMerge w:val="restart"/>
            <w:tcBorders>
              <w:top w:val="single" w:sz="4" w:space="0" w:color="auto"/>
              <w:left w:val="single" w:sz="4" w:space="0" w:color="auto"/>
              <w:right w:val="single" w:sz="4" w:space="0" w:color="auto"/>
            </w:tcBorders>
            <w:vAlign w:val="center"/>
          </w:tcPr>
          <w:p w14:paraId="13A254E8" w14:textId="77777777" w:rsidR="00D00565" w:rsidRPr="00D00565" w:rsidRDefault="00D00565" w:rsidP="006128D6">
            <w:pPr>
              <w:suppressAutoHyphens/>
              <w:spacing w:after="0" w:line="240" w:lineRule="auto"/>
              <w:jc w:val="both"/>
              <w:rPr>
                <w:rFonts w:ascii="Times New Roman" w:eastAsia="Times New Roman" w:hAnsi="Times New Roman" w:cs="Times New Roman"/>
                <w:sz w:val="24"/>
                <w:szCs w:val="24"/>
                <w:lang w:eastAsia="ar-SA"/>
              </w:rPr>
            </w:pPr>
            <w:r w:rsidRPr="00D00565">
              <w:rPr>
                <w:rFonts w:ascii="Times New Roman" w:eastAsia="Times New Roman" w:hAnsi="Times New Roman" w:cs="Times New Roman"/>
                <w:sz w:val="24"/>
                <w:szCs w:val="24"/>
                <w:lang w:eastAsia="ar-SA"/>
              </w:rPr>
              <w:t xml:space="preserve">Объяснение специфики происхождения, форм бытования, жанрового своеобразия </w:t>
            </w:r>
            <w:r w:rsidRPr="00D00565">
              <w:rPr>
                <w:rFonts w:ascii="Times New Roman" w:eastAsia="Times New Roman" w:hAnsi="Times New Roman" w:cs="Times New Roman"/>
                <w:sz w:val="24"/>
                <w:szCs w:val="24"/>
                <w:lang w:eastAsia="ar-SA"/>
              </w:rPr>
              <w:lastRenderedPageBreak/>
              <w:t>фольклора и литературы. Восприятие текста народных песен, частушек, преданий и их выразительное чтение (исполнение).</w:t>
            </w:r>
          </w:p>
          <w:p w14:paraId="55A00A97" w14:textId="77777777" w:rsidR="00D00565" w:rsidRPr="00D00565" w:rsidRDefault="00D00565" w:rsidP="006128D6">
            <w:pPr>
              <w:suppressAutoHyphens/>
              <w:spacing w:after="0" w:line="240" w:lineRule="auto"/>
              <w:jc w:val="both"/>
              <w:rPr>
                <w:rFonts w:ascii="Times New Roman" w:eastAsia="Times New Roman" w:hAnsi="Times New Roman" w:cs="Times New Roman"/>
                <w:sz w:val="24"/>
                <w:szCs w:val="24"/>
                <w:lang w:eastAsia="ar-SA"/>
              </w:rPr>
            </w:pPr>
            <w:r w:rsidRPr="00D00565">
              <w:rPr>
                <w:rFonts w:ascii="Times New Roman" w:eastAsia="Times New Roman" w:hAnsi="Times New Roman" w:cs="Times New Roman"/>
                <w:sz w:val="24"/>
                <w:szCs w:val="24"/>
                <w:lang w:eastAsia="ar-SA"/>
              </w:rPr>
              <w:t xml:space="preserve"> Участие в коллективном диалоге. Работа со словарём литературоведческих терминов. Обсуждение картины В. Сурикова «Покорение Сибири Ермаком». </w:t>
            </w:r>
          </w:p>
          <w:p w14:paraId="1686F6E8" w14:textId="3318155A" w:rsidR="00B66BC3" w:rsidRDefault="00D00565" w:rsidP="000268A6">
            <w:pPr>
              <w:suppressAutoHyphens/>
              <w:spacing w:after="0" w:line="240" w:lineRule="auto"/>
              <w:jc w:val="both"/>
              <w:rPr>
                <w:rFonts w:ascii="Times New Roman" w:eastAsia="Times New Roman" w:hAnsi="Times New Roman" w:cs="Times New Roman"/>
                <w:sz w:val="24"/>
                <w:szCs w:val="24"/>
                <w:lang w:eastAsia="ar-SA"/>
              </w:rPr>
            </w:pPr>
            <w:r w:rsidRPr="00D00565">
              <w:rPr>
                <w:rFonts w:ascii="Times New Roman" w:eastAsia="Times New Roman" w:hAnsi="Times New Roman" w:cs="Times New Roman"/>
                <w:sz w:val="24"/>
                <w:szCs w:val="24"/>
                <w:lang w:eastAsia="ar-SA"/>
              </w:rPr>
              <w:t>Практическая работа. Составление плана сообщения «Предания как исторический жанр русской народной прозы». Подбор примеров, иллюстрирующих понятие «предание».</w:t>
            </w:r>
          </w:p>
          <w:p w14:paraId="52BAE365" w14:textId="77777777" w:rsidR="00B66BC3" w:rsidRDefault="00B66BC3" w:rsidP="000268A6">
            <w:pPr>
              <w:suppressAutoHyphens/>
              <w:spacing w:after="0" w:line="240" w:lineRule="auto"/>
              <w:jc w:val="both"/>
              <w:rPr>
                <w:rFonts w:ascii="Times New Roman" w:eastAsia="Times New Roman" w:hAnsi="Times New Roman" w:cs="Times New Roman"/>
                <w:sz w:val="24"/>
                <w:szCs w:val="24"/>
                <w:lang w:eastAsia="ar-SA"/>
              </w:rPr>
            </w:pPr>
          </w:p>
          <w:p w14:paraId="77C3398A" w14:textId="1F8A90DA" w:rsidR="00B66BC3" w:rsidRPr="00D00565" w:rsidRDefault="00B66BC3" w:rsidP="000268A6">
            <w:pPr>
              <w:suppressAutoHyphens/>
              <w:spacing w:after="0" w:line="240" w:lineRule="auto"/>
              <w:jc w:val="both"/>
              <w:rPr>
                <w:rFonts w:ascii="Times New Roman" w:eastAsia="Times New Roman" w:hAnsi="Times New Roman" w:cs="Times New Roman"/>
                <w:sz w:val="24"/>
                <w:szCs w:val="24"/>
                <w:lang w:eastAsia="ar-SA"/>
              </w:rPr>
            </w:pPr>
          </w:p>
        </w:tc>
      </w:tr>
      <w:tr w:rsidR="006128D6" w:rsidRPr="00D00565" w14:paraId="46814877" w14:textId="77777777" w:rsidTr="006F1A13">
        <w:trPr>
          <w:gridAfter w:val="7"/>
          <w:wAfter w:w="2032" w:type="pct"/>
          <w:trHeight w:val="3061"/>
        </w:trPr>
        <w:tc>
          <w:tcPr>
            <w:tcW w:w="222" w:type="pct"/>
            <w:gridSpan w:val="3"/>
            <w:tcBorders>
              <w:top w:val="single" w:sz="4" w:space="0" w:color="000000"/>
              <w:left w:val="single" w:sz="4" w:space="0" w:color="000000"/>
              <w:right w:val="single" w:sz="4" w:space="0" w:color="auto"/>
            </w:tcBorders>
            <w:tcMar>
              <w:top w:w="31" w:type="dxa"/>
              <w:left w:w="89" w:type="dxa"/>
              <w:bottom w:w="0" w:type="dxa"/>
              <w:right w:w="94" w:type="dxa"/>
            </w:tcMar>
          </w:tcPr>
          <w:p w14:paraId="24E8BE9D" w14:textId="6D2D3632" w:rsidR="006128D6" w:rsidRPr="00A33534" w:rsidRDefault="00F248A7" w:rsidP="00D00565">
            <w:pPr>
              <w:spacing w:after="0" w:line="249" w:lineRule="auto"/>
              <w:ind w:right="67"/>
              <w:jc w:val="both"/>
              <w:rPr>
                <w:rFonts w:ascii="Times New Roman" w:eastAsia="Times New Roman" w:hAnsi="Times New Roman" w:cs="Times New Roman"/>
                <w:sz w:val="24"/>
                <w:szCs w:val="24"/>
                <w:lang w:eastAsia="ru-RU"/>
              </w:rPr>
            </w:pPr>
            <w:r w:rsidRPr="00A33534">
              <w:rPr>
                <w:rFonts w:ascii="Times New Roman" w:eastAsia="Times New Roman" w:hAnsi="Times New Roman" w:cs="Times New Roman"/>
                <w:sz w:val="24"/>
                <w:szCs w:val="24"/>
                <w:lang w:eastAsia="ru-RU"/>
              </w:rPr>
              <w:lastRenderedPageBreak/>
              <w:t>2.2</w:t>
            </w:r>
          </w:p>
        </w:tc>
        <w:tc>
          <w:tcPr>
            <w:tcW w:w="1172" w:type="pct"/>
            <w:gridSpan w:val="3"/>
            <w:tcBorders>
              <w:top w:val="single" w:sz="4" w:space="0" w:color="000000"/>
              <w:left w:val="single" w:sz="4" w:space="0" w:color="auto"/>
              <w:right w:val="single" w:sz="4" w:space="0" w:color="000000"/>
            </w:tcBorders>
          </w:tcPr>
          <w:p w14:paraId="082F4EEE" w14:textId="1BDD6487" w:rsidR="006128D6" w:rsidRDefault="006128D6" w:rsidP="00B66BC3">
            <w:pPr>
              <w:spacing w:after="0" w:line="249" w:lineRule="auto"/>
              <w:ind w:right="67"/>
              <w:jc w:val="both"/>
              <w:rPr>
                <w:rFonts w:ascii="Times New Roman" w:eastAsia="Calibri" w:hAnsi="Times New Roman" w:cs="Times New Roman"/>
                <w:sz w:val="24"/>
                <w:szCs w:val="24"/>
              </w:rPr>
            </w:pPr>
            <w:r w:rsidRPr="00D00565">
              <w:rPr>
                <w:rFonts w:ascii="Times New Roman" w:eastAsia="Aptos" w:hAnsi="Times New Roman" w:cs="Times New Roman"/>
                <w:kern w:val="2"/>
                <w:sz w:val="24"/>
                <w:szCs w:val="24"/>
                <w14:ligatures w14:val="standardContextual"/>
              </w:rPr>
              <w:t>Предания как исторический жанр русской народной прозы</w:t>
            </w:r>
            <w:r w:rsidR="00B66BC3">
              <w:rPr>
                <w:rFonts w:ascii="Times New Roman" w:eastAsia="Aptos" w:hAnsi="Times New Roman" w:cs="Times New Roman"/>
                <w:kern w:val="2"/>
                <w:sz w:val="24"/>
                <w:szCs w:val="24"/>
                <w14:ligatures w14:val="standardContextual"/>
              </w:rPr>
              <w:t xml:space="preserve"> </w:t>
            </w:r>
            <w:r w:rsidR="003E641C" w:rsidRPr="000268A6">
              <w:rPr>
                <w:rFonts w:ascii="Times New Roman" w:eastAsia="Calibri" w:hAnsi="Times New Roman" w:cs="Times New Roman"/>
                <w:sz w:val="24"/>
                <w:szCs w:val="24"/>
              </w:rPr>
              <w:t>Приднестровская литература</w:t>
            </w:r>
            <w:r w:rsidR="000268A6" w:rsidRPr="000268A6">
              <w:rPr>
                <w:rFonts w:ascii="Times New Roman" w:eastAsia="Calibri" w:hAnsi="Times New Roman" w:cs="Times New Roman"/>
                <w:sz w:val="24"/>
                <w:szCs w:val="24"/>
              </w:rPr>
              <w:t xml:space="preserve">. </w:t>
            </w:r>
            <w:r w:rsidR="00B66BC3">
              <w:rPr>
                <w:rFonts w:ascii="Times New Roman" w:eastAsia="Calibri" w:hAnsi="Times New Roman" w:cs="Times New Roman"/>
                <w:sz w:val="24"/>
                <w:szCs w:val="24"/>
              </w:rPr>
              <w:t xml:space="preserve"> </w:t>
            </w:r>
            <w:r w:rsidR="003E641C" w:rsidRPr="00D00565">
              <w:rPr>
                <w:rFonts w:ascii="Times New Roman" w:eastAsia="Calibri" w:hAnsi="Times New Roman" w:cs="Times New Roman"/>
                <w:sz w:val="24"/>
                <w:szCs w:val="24"/>
              </w:rPr>
              <w:t>Фольклор. Отражение жизни народа ПМР в народных песнях, частушках, преданиях. «Коляда», «Веснянка»</w:t>
            </w:r>
          </w:p>
          <w:p w14:paraId="0FE55904" w14:textId="66B26D9C" w:rsidR="000268A6" w:rsidRPr="00D00565" w:rsidRDefault="000268A6" w:rsidP="00B66BC3">
            <w:pPr>
              <w:spacing w:after="0" w:line="249" w:lineRule="auto"/>
              <w:ind w:right="67"/>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Литературные басни </w:t>
            </w:r>
            <w:proofErr w:type="gramStart"/>
            <w:r w:rsidRPr="00D00565">
              <w:rPr>
                <w:rFonts w:ascii="Times New Roman" w:eastAsia="Times New Roman" w:hAnsi="Times New Roman" w:cs="Times New Roman"/>
                <w:sz w:val="24"/>
                <w:szCs w:val="24"/>
                <w:lang w:eastAsia="ru-RU"/>
              </w:rPr>
              <w:t xml:space="preserve">писателей </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w:t>
            </w:r>
            <w:r w:rsidRPr="00D00565">
              <w:rPr>
                <w:rFonts w:ascii="Times New Roman" w:eastAsia="Times New Roman" w:hAnsi="Times New Roman" w:cs="Times New Roman"/>
                <w:sz w:val="24"/>
                <w:szCs w:val="24"/>
                <w:lang w:eastAsia="ru-RU"/>
              </w:rPr>
              <w:t>риднестровья</w:t>
            </w:r>
            <w:proofErr w:type="spellEnd"/>
            <w:proofErr w:type="gramEnd"/>
            <w:r w:rsidRPr="00D00565">
              <w:rPr>
                <w:rFonts w:ascii="Times New Roman" w:eastAsia="Times New Roman" w:hAnsi="Times New Roman" w:cs="Times New Roman"/>
                <w:sz w:val="24"/>
                <w:szCs w:val="24"/>
                <w:lang w:eastAsia="ru-RU"/>
              </w:rPr>
              <w:t xml:space="preserve">. </w:t>
            </w:r>
            <w:proofErr w:type="spellStart"/>
            <w:proofErr w:type="gramStart"/>
            <w:r w:rsidRPr="00D00565">
              <w:rPr>
                <w:rFonts w:ascii="Times New Roman" w:eastAsia="Times New Roman" w:hAnsi="Times New Roman" w:cs="Times New Roman"/>
                <w:sz w:val="24"/>
                <w:szCs w:val="24"/>
                <w:lang w:eastAsia="ru-RU"/>
              </w:rPr>
              <w:t>Н.Кулик</w:t>
            </w:r>
            <w:proofErr w:type="spellEnd"/>
            <w:r w:rsidRPr="00D00565">
              <w:rPr>
                <w:rFonts w:ascii="Times New Roman" w:eastAsia="Times New Roman" w:hAnsi="Times New Roman" w:cs="Times New Roman"/>
                <w:sz w:val="24"/>
                <w:szCs w:val="24"/>
                <w:lang w:eastAsia="ru-RU"/>
              </w:rPr>
              <w:t xml:space="preserve"> .Басни</w:t>
            </w:r>
            <w:proofErr w:type="gramEnd"/>
          </w:p>
        </w:tc>
        <w:tc>
          <w:tcPr>
            <w:tcW w:w="167" w:type="pct"/>
            <w:gridSpan w:val="3"/>
            <w:tcBorders>
              <w:top w:val="single" w:sz="4" w:space="0" w:color="000000"/>
              <w:left w:val="single" w:sz="4" w:space="0" w:color="000000"/>
              <w:right w:val="single" w:sz="4" w:space="0" w:color="auto"/>
            </w:tcBorders>
            <w:tcMar>
              <w:top w:w="31" w:type="dxa"/>
              <w:left w:w="89" w:type="dxa"/>
              <w:bottom w:w="0" w:type="dxa"/>
              <w:right w:w="94" w:type="dxa"/>
            </w:tcMar>
          </w:tcPr>
          <w:p w14:paraId="6C94A8F8" w14:textId="318061CE" w:rsidR="006128D6" w:rsidRPr="00D00565" w:rsidRDefault="006128D6" w:rsidP="006128D6">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407" w:type="pct"/>
            <w:gridSpan w:val="4"/>
            <w:vMerge/>
            <w:tcBorders>
              <w:left w:val="single" w:sz="4" w:space="0" w:color="auto"/>
              <w:right w:val="single" w:sz="4" w:space="0" w:color="auto"/>
            </w:tcBorders>
            <w:vAlign w:val="center"/>
          </w:tcPr>
          <w:p w14:paraId="1E232CFB" w14:textId="77777777" w:rsidR="006128D6" w:rsidRPr="00D00565" w:rsidRDefault="006128D6"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438CC5D0" w14:textId="77777777" w:rsidTr="006F1A13">
        <w:trPr>
          <w:gridAfter w:val="7"/>
          <w:wAfter w:w="2032" w:type="pct"/>
          <w:trHeight w:val="82"/>
        </w:trPr>
        <w:tc>
          <w:tcPr>
            <w:tcW w:w="1394" w:type="pct"/>
            <w:gridSpan w:val="6"/>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345CA94"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Итого по разделу</w:t>
            </w:r>
          </w:p>
        </w:tc>
        <w:tc>
          <w:tcPr>
            <w:tcW w:w="167"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7794E08"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2</w:t>
            </w:r>
          </w:p>
        </w:tc>
        <w:tc>
          <w:tcPr>
            <w:tcW w:w="1407" w:type="pct"/>
            <w:gridSpan w:val="4"/>
            <w:tcBorders>
              <w:top w:val="single" w:sz="4" w:space="0" w:color="auto"/>
              <w:left w:val="single" w:sz="4" w:space="0" w:color="auto"/>
              <w:bottom w:val="single" w:sz="4" w:space="0" w:color="auto"/>
              <w:right w:val="single" w:sz="4" w:space="0" w:color="auto"/>
            </w:tcBorders>
            <w:vAlign w:val="center"/>
          </w:tcPr>
          <w:p w14:paraId="73B36092" w14:textId="77777777" w:rsidR="00D00565" w:rsidRPr="00D00565" w:rsidRDefault="00D00565" w:rsidP="006128D6">
            <w:pPr>
              <w:rPr>
                <w:rFonts w:ascii="Times New Roman" w:eastAsia="Times New Roman" w:hAnsi="Times New Roman" w:cs="Times New Roman"/>
                <w:sz w:val="24"/>
                <w:szCs w:val="24"/>
                <w:lang w:eastAsia="ru-RU"/>
              </w:rPr>
            </w:pPr>
          </w:p>
        </w:tc>
      </w:tr>
      <w:tr w:rsidR="00D00565" w:rsidRPr="00D00565" w14:paraId="740C47E2" w14:textId="77777777" w:rsidTr="006F1A13">
        <w:trPr>
          <w:gridAfter w:val="7"/>
          <w:wAfter w:w="2032" w:type="pct"/>
          <w:trHeight w:val="365"/>
        </w:trPr>
        <w:tc>
          <w:tcPr>
            <w:tcW w:w="2968" w:type="pct"/>
            <w:gridSpan w:val="1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A8D914F" w14:textId="56F694CD" w:rsidR="00D00565" w:rsidRPr="00D00565" w:rsidRDefault="00D00565" w:rsidP="00D00565">
            <w:pPr>
              <w:spacing w:after="0" w:line="249" w:lineRule="auto"/>
              <w:ind w:right="67"/>
              <w:jc w:val="center"/>
              <w:rPr>
                <w:rFonts w:ascii="Times New Roman" w:eastAsia="Times New Roman" w:hAnsi="Times New Roman" w:cs="Times New Roman"/>
                <w:b/>
                <w:sz w:val="24"/>
                <w:szCs w:val="24"/>
                <w:lang w:eastAsia="ru-RU"/>
              </w:rPr>
            </w:pPr>
            <w:bookmarkStart w:id="27" w:name="_Hlk195054288"/>
            <w:r w:rsidRPr="00D00565">
              <w:rPr>
                <w:rFonts w:ascii="Times New Roman" w:eastAsia="Times New Roman" w:hAnsi="Times New Roman" w:cs="Times New Roman"/>
                <w:b/>
                <w:sz w:val="24"/>
                <w:szCs w:val="24"/>
                <w:lang w:eastAsia="ru-RU"/>
              </w:rPr>
              <w:t xml:space="preserve">Раздел </w:t>
            </w:r>
            <w:r w:rsidR="00F83046">
              <w:rPr>
                <w:rFonts w:ascii="Times New Roman" w:eastAsia="Times New Roman" w:hAnsi="Times New Roman" w:cs="Times New Roman"/>
                <w:b/>
                <w:sz w:val="24"/>
                <w:szCs w:val="24"/>
                <w:lang w:eastAsia="ru-RU"/>
              </w:rPr>
              <w:t xml:space="preserve">3 </w:t>
            </w:r>
            <w:r w:rsidRPr="00D00565">
              <w:rPr>
                <w:rFonts w:ascii="Times New Roman" w:eastAsia="Times New Roman" w:hAnsi="Times New Roman" w:cs="Times New Roman"/>
                <w:b/>
                <w:sz w:val="24"/>
                <w:szCs w:val="24"/>
                <w:lang w:eastAsia="ru-RU"/>
              </w:rPr>
              <w:t>«</w:t>
            </w:r>
            <w:r w:rsidR="006128D6">
              <w:rPr>
                <w:rFonts w:ascii="Times New Roman" w:eastAsia="Aptos" w:hAnsi="Times New Roman" w:cs="Times New Roman"/>
                <w:b/>
                <w:kern w:val="2"/>
                <w:sz w:val="24"/>
                <w:szCs w:val="24"/>
                <w14:ligatures w14:val="standardContextual"/>
              </w:rPr>
              <w:t>Древнерусская литература</w:t>
            </w:r>
            <w:r w:rsidRPr="00D00565">
              <w:rPr>
                <w:rFonts w:ascii="Times New Roman" w:eastAsia="Times New Roman" w:hAnsi="Times New Roman" w:cs="Times New Roman"/>
                <w:b/>
                <w:sz w:val="24"/>
                <w:szCs w:val="24"/>
                <w:lang w:eastAsia="ru-RU"/>
              </w:rPr>
              <w:t>»</w:t>
            </w:r>
          </w:p>
        </w:tc>
      </w:tr>
      <w:bookmarkEnd w:id="27"/>
      <w:tr w:rsidR="000F06F7" w:rsidRPr="00D00565" w14:paraId="4726AE01" w14:textId="77777777" w:rsidTr="006F1A13">
        <w:trPr>
          <w:gridAfter w:val="7"/>
          <w:wAfter w:w="2032" w:type="pct"/>
          <w:trHeight w:val="310"/>
        </w:trPr>
        <w:tc>
          <w:tcPr>
            <w:tcW w:w="222"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162E8E2F" w14:textId="5BBE6096" w:rsidR="00D00565" w:rsidRPr="00D00565" w:rsidRDefault="00F248A7" w:rsidP="00D00565">
            <w:pPr>
              <w:spacing w:after="0" w:line="249" w:lineRule="auto"/>
              <w:ind w:right="67"/>
              <w:rPr>
                <w:rFonts w:ascii="Times New Roman" w:eastAsia="Times New Roman" w:hAnsi="Times New Roman" w:cs="Times New Roman"/>
                <w:sz w:val="24"/>
                <w:szCs w:val="24"/>
                <w:lang w:eastAsia="ru-RU"/>
              </w:rPr>
            </w:pPr>
            <w:r>
              <w:rPr>
                <w:rFonts w:ascii="Times New Roman" w:eastAsia="Aptos" w:hAnsi="Times New Roman" w:cs="Times New Roman"/>
                <w:kern w:val="2"/>
                <w:sz w:val="24"/>
                <w:szCs w:val="24"/>
                <w14:ligatures w14:val="standardContextual"/>
              </w:rPr>
              <w:t>3.1</w:t>
            </w:r>
          </w:p>
        </w:tc>
        <w:tc>
          <w:tcPr>
            <w:tcW w:w="1172"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31155E7" w14:textId="77777777" w:rsidR="00D00565" w:rsidRPr="00D00565" w:rsidRDefault="00D00565" w:rsidP="00D00565">
            <w:pPr>
              <w:spacing w:after="0" w:line="249" w:lineRule="auto"/>
              <w:ind w:right="67"/>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«Житие Александра Невского» (фрагменты)</w:t>
            </w:r>
          </w:p>
        </w:tc>
        <w:tc>
          <w:tcPr>
            <w:tcW w:w="204"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B193492"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69" w:type="pct"/>
            <w:gridSpan w:val="2"/>
            <w:vMerge w:val="restart"/>
            <w:tcBorders>
              <w:left w:val="single" w:sz="4" w:space="0" w:color="auto"/>
              <w:right w:val="single" w:sz="4" w:space="0" w:color="auto"/>
            </w:tcBorders>
            <w:tcMar>
              <w:top w:w="31" w:type="dxa"/>
              <w:left w:w="89" w:type="dxa"/>
              <w:bottom w:w="0" w:type="dxa"/>
              <w:right w:w="94" w:type="dxa"/>
            </w:tcMar>
            <w:hideMark/>
          </w:tcPr>
          <w:p w14:paraId="31027A9D"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 xml:space="preserve">Воспринимать и выразительно читать произведения древнерусской литературы. Выражать личное читательское отношение к прочитанному. Составлять тезисный план статьи учебника. Устно или письменно отвечать на вопросы. Участвовать в коллективном диалоге. Составлять лексические и </w:t>
            </w:r>
            <w:proofErr w:type="spellStart"/>
            <w:r w:rsidRPr="00D00565">
              <w:rPr>
                <w:rFonts w:ascii="Times New Roman" w:eastAsia="Aptos" w:hAnsi="Times New Roman" w:cs="Times New Roman"/>
                <w:kern w:val="2"/>
                <w:sz w:val="24"/>
                <w:szCs w:val="24"/>
                <w14:ligatures w14:val="standardContextual"/>
              </w:rPr>
              <w:t>историко</w:t>
            </w:r>
            <w:proofErr w:type="spellEnd"/>
            <w:r w:rsidRPr="00D00565">
              <w:rPr>
                <w:rFonts w:ascii="Times New Roman" w:eastAsia="Aptos" w:hAnsi="Times New Roman" w:cs="Times New Roman"/>
                <w:kern w:val="2"/>
                <w:sz w:val="24"/>
                <w:szCs w:val="24"/>
                <w14:ligatures w14:val="standardContextual"/>
              </w:rPr>
              <w:t xml:space="preserve"> культурные комментарии. Анализировать произведение с учётом его жанровых особенностей. Характеризовать героев произведения. Определять черты жанра жития и их отличия от других жанров древнерусской литературы. Письменно отвечать на проблемный вопрос</w:t>
            </w:r>
          </w:p>
        </w:tc>
      </w:tr>
      <w:tr w:rsidR="000F06F7" w:rsidRPr="00D00565" w14:paraId="39D51176" w14:textId="77777777" w:rsidTr="006F1A13">
        <w:trPr>
          <w:gridAfter w:val="7"/>
          <w:wAfter w:w="2032" w:type="pct"/>
          <w:trHeight w:val="288"/>
        </w:trPr>
        <w:tc>
          <w:tcPr>
            <w:tcW w:w="222"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31EE3574" w14:textId="6D21D722" w:rsidR="00D00565" w:rsidRPr="00D00565" w:rsidRDefault="00F248A7" w:rsidP="00D00565">
            <w:pPr>
              <w:spacing w:after="0" w:line="249" w:lineRule="auto"/>
              <w:ind w:right="67"/>
              <w:rPr>
                <w:rFonts w:ascii="Times New Roman" w:eastAsia="Times New Roman" w:hAnsi="Times New Roman" w:cs="Times New Roman"/>
                <w:sz w:val="24"/>
                <w:szCs w:val="24"/>
                <w:lang w:eastAsia="ru-RU"/>
              </w:rPr>
            </w:pPr>
            <w:r>
              <w:rPr>
                <w:rFonts w:ascii="Times New Roman" w:eastAsia="Aptos" w:hAnsi="Times New Roman" w:cs="Times New Roman"/>
                <w:kern w:val="2"/>
                <w:sz w:val="24"/>
                <w:szCs w:val="24"/>
                <w14:ligatures w14:val="standardContextual"/>
              </w:rPr>
              <w:t>3.2</w:t>
            </w:r>
          </w:p>
        </w:tc>
        <w:tc>
          <w:tcPr>
            <w:tcW w:w="1172"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2181499" w14:textId="6D72A451" w:rsidR="006128D6" w:rsidRDefault="00D00565" w:rsidP="00D00565">
            <w:pPr>
              <w:spacing w:after="0" w:line="249" w:lineRule="auto"/>
              <w:ind w:right="67"/>
              <w:rPr>
                <w:rFonts w:ascii="Times New Roman" w:eastAsia="Aptos" w:hAnsi="Times New Roman" w:cs="Times New Roman"/>
                <w:kern w:val="2"/>
                <w:sz w:val="24"/>
                <w:szCs w:val="24"/>
                <w14:ligatures w14:val="standardContextual"/>
              </w:rPr>
            </w:pPr>
            <w:r w:rsidRPr="00D00565">
              <w:rPr>
                <w:rFonts w:ascii="Times New Roman" w:eastAsia="Aptos" w:hAnsi="Times New Roman" w:cs="Times New Roman"/>
                <w:kern w:val="2"/>
                <w:sz w:val="24"/>
                <w:szCs w:val="24"/>
                <w14:ligatures w14:val="standardContextual"/>
              </w:rPr>
              <w:t>«Шемякин суд» как сатирическое произведение 17 века</w:t>
            </w:r>
          </w:p>
          <w:p w14:paraId="00DB08A7" w14:textId="77777777" w:rsidR="006128D6" w:rsidRDefault="006128D6" w:rsidP="00D00565">
            <w:pPr>
              <w:spacing w:after="0" w:line="249" w:lineRule="auto"/>
              <w:ind w:right="67"/>
              <w:rPr>
                <w:rFonts w:ascii="Times New Roman" w:eastAsia="Aptos" w:hAnsi="Times New Roman" w:cs="Times New Roman"/>
                <w:kern w:val="2"/>
                <w:sz w:val="24"/>
                <w:szCs w:val="24"/>
                <w14:ligatures w14:val="standardContextual"/>
              </w:rPr>
            </w:pPr>
          </w:p>
          <w:p w14:paraId="6DE7A4B0" w14:textId="77777777" w:rsidR="006128D6" w:rsidRDefault="006128D6" w:rsidP="00D00565">
            <w:pPr>
              <w:spacing w:after="0" w:line="249" w:lineRule="auto"/>
              <w:ind w:right="67"/>
              <w:rPr>
                <w:rFonts w:ascii="Times New Roman" w:eastAsia="Aptos" w:hAnsi="Times New Roman" w:cs="Times New Roman"/>
                <w:kern w:val="2"/>
                <w:sz w:val="24"/>
                <w:szCs w:val="24"/>
                <w14:ligatures w14:val="standardContextual"/>
              </w:rPr>
            </w:pPr>
          </w:p>
          <w:p w14:paraId="6AA5F2B7" w14:textId="77777777" w:rsidR="006128D6" w:rsidRDefault="006128D6" w:rsidP="00D00565">
            <w:pPr>
              <w:spacing w:after="0" w:line="249" w:lineRule="auto"/>
              <w:ind w:right="67"/>
              <w:rPr>
                <w:rFonts w:ascii="Times New Roman" w:eastAsia="Aptos" w:hAnsi="Times New Roman" w:cs="Times New Roman"/>
                <w:kern w:val="2"/>
                <w:sz w:val="24"/>
                <w:szCs w:val="24"/>
                <w14:ligatures w14:val="standardContextual"/>
              </w:rPr>
            </w:pPr>
          </w:p>
          <w:p w14:paraId="7B5D48BE" w14:textId="77777777" w:rsidR="006128D6" w:rsidRDefault="006128D6" w:rsidP="00D00565">
            <w:pPr>
              <w:spacing w:after="0" w:line="249" w:lineRule="auto"/>
              <w:ind w:right="67"/>
              <w:rPr>
                <w:rFonts w:ascii="Times New Roman" w:eastAsia="Aptos" w:hAnsi="Times New Roman" w:cs="Times New Roman"/>
                <w:kern w:val="2"/>
                <w:sz w:val="24"/>
                <w:szCs w:val="24"/>
                <w14:ligatures w14:val="standardContextual"/>
              </w:rPr>
            </w:pPr>
          </w:p>
          <w:p w14:paraId="44BCA14D" w14:textId="77777777" w:rsidR="006128D6" w:rsidRDefault="006128D6" w:rsidP="00D00565">
            <w:pPr>
              <w:spacing w:after="0" w:line="249" w:lineRule="auto"/>
              <w:ind w:right="67"/>
              <w:rPr>
                <w:rFonts w:ascii="Times New Roman" w:eastAsia="Aptos" w:hAnsi="Times New Roman" w:cs="Times New Roman"/>
                <w:kern w:val="2"/>
                <w:sz w:val="24"/>
                <w:szCs w:val="24"/>
                <w14:ligatures w14:val="standardContextual"/>
              </w:rPr>
            </w:pPr>
          </w:p>
          <w:p w14:paraId="1384DF9E" w14:textId="77777777" w:rsidR="006128D6" w:rsidRDefault="006128D6" w:rsidP="00D00565">
            <w:pPr>
              <w:spacing w:after="0" w:line="249" w:lineRule="auto"/>
              <w:ind w:right="67"/>
              <w:rPr>
                <w:rFonts w:ascii="Times New Roman" w:eastAsia="Aptos" w:hAnsi="Times New Roman" w:cs="Times New Roman"/>
                <w:kern w:val="2"/>
                <w:sz w:val="24"/>
                <w:szCs w:val="24"/>
                <w14:ligatures w14:val="standardContextual"/>
              </w:rPr>
            </w:pPr>
          </w:p>
          <w:p w14:paraId="6B835F4D" w14:textId="77777777" w:rsidR="006128D6" w:rsidRDefault="006128D6" w:rsidP="00D00565">
            <w:pPr>
              <w:spacing w:after="0" w:line="249" w:lineRule="auto"/>
              <w:ind w:right="67"/>
              <w:rPr>
                <w:rFonts w:ascii="Times New Roman" w:eastAsia="Aptos" w:hAnsi="Times New Roman" w:cs="Times New Roman"/>
                <w:kern w:val="2"/>
                <w:sz w:val="24"/>
                <w:szCs w:val="24"/>
                <w14:ligatures w14:val="standardContextual"/>
              </w:rPr>
            </w:pPr>
          </w:p>
          <w:p w14:paraId="29EC01F0" w14:textId="77777777" w:rsidR="006128D6" w:rsidRDefault="006128D6" w:rsidP="00D00565">
            <w:pPr>
              <w:spacing w:after="0" w:line="249" w:lineRule="auto"/>
              <w:ind w:right="67"/>
              <w:rPr>
                <w:rFonts w:ascii="Times New Roman" w:eastAsia="Aptos" w:hAnsi="Times New Roman" w:cs="Times New Roman"/>
                <w:kern w:val="2"/>
                <w:sz w:val="24"/>
                <w:szCs w:val="24"/>
                <w14:ligatures w14:val="standardContextual"/>
              </w:rPr>
            </w:pPr>
          </w:p>
          <w:p w14:paraId="5E131C7E" w14:textId="77777777" w:rsidR="006128D6" w:rsidRDefault="006128D6" w:rsidP="00D00565">
            <w:pPr>
              <w:spacing w:after="0" w:line="249" w:lineRule="auto"/>
              <w:ind w:right="67"/>
              <w:rPr>
                <w:rFonts w:ascii="Times New Roman" w:eastAsia="Aptos" w:hAnsi="Times New Roman" w:cs="Times New Roman"/>
                <w:kern w:val="2"/>
                <w:sz w:val="24"/>
                <w:szCs w:val="24"/>
                <w14:ligatures w14:val="standardContextual"/>
              </w:rPr>
            </w:pPr>
          </w:p>
          <w:p w14:paraId="1A857BDC" w14:textId="77777777" w:rsidR="006128D6" w:rsidRPr="00D00565" w:rsidRDefault="006128D6" w:rsidP="00D00565">
            <w:pPr>
              <w:spacing w:after="0" w:line="249" w:lineRule="auto"/>
              <w:ind w:right="67"/>
              <w:rPr>
                <w:rFonts w:ascii="Times New Roman" w:eastAsia="Times New Roman" w:hAnsi="Times New Roman" w:cs="Times New Roman"/>
                <w:sz w:val="24"/>
                <w:szCs w:val="24"/>
                <w:lang w:eastAsia="ru-RU"/>
              </w:rPr>
            </w:pPr>
          </w:p>
        </w:tc>
        <w:tc>
          <w:tcPr>
            <w:tcW w:w="204"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DED5CCC"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69" w:type="pct"/>
            <w:gridSpan w:val="2"/>
            <w:vMerge/>
            <w:tcBorders>
              <w:left w:val="single" w:sz="4" w:space="0" w:color="auto"/>
              <w:bottom w:val="single" w:sz="4" w:space="0" w:color="auto"/>
              <w:right w:val="single" w:sz="4" w:space="0" w:color="auto"/>
            </w:tcBorders>
            <w:vAlign w:val="center"/>
            <w:hideMark/>
          </w:tcPr>
          <w:p w14:paraId="660DC896"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0F06F7" w:rsidRPr="00D00565" w14:paraId="0309C127" w14:textId="77777777" w:rsidTr="006F1A13">
        <w:trPr>
          <w:gridAfter w:val="7"/>
          <w:wAfter w:w="2032" w:type="pct"/>
          <w:trHeight w:val="108"/>
        </w:trPr>
        <w:tc>
          <w:tcPr>
            <w:tcW w:w="1394" w:type="pct"/>
            <w:gridSpan w:val="6"/>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E0BB615"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Итого по разделу</w:t>
            </w:r>
          </w:p>
        </w:tc>
        <w:tc>
          <w:tcPr>
            <w:tcW w:w="204"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25511C7"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2</w:t>
            </w:r>
          </w:p>
        </w:tc>
        <w:tc>
          <w:tcPr>
            <w:tcW w:w="1369" w:type="pct"/>
            <w:gridSpan w:val="2"/>
            <w:tcBorders>
              <w:top w:val="single" w:sz="4" w:space="0" w:color="auto"/>
              <w:left w:val="single" w:sz="4" w:space="0" w:color="auto"/>
              <w:bottom w:val="single" w:sz="4" w:space="0" w:color="auto"/>
              <w:right w:val="single" w:sz="4" w:space="0" w:color="auto"/>
            </w:tcBorders>
            <w:vAlign w:val="center"/>
          </w:tcPr>
          <w:p w14:paraId="7497EA70" w14:textId="77777777" w:rsidR="00D00565" w:rsidRPr="00D00565" w:rsidRDefault="00D00565" w:rsidP="006128D6">
            <w:pPr>
              <w:rPr>
                <w:rFonts w:ascii="Times New Roman" w:eastAsia="Times New Roman" w:hAnsi="Times New Roman" w:cs="Times New Roman"/>
                <w:sz w:val="24"/>
                <w:szCs w:val="24"/>
                <w:lang w:eastAsia="ru-RU"/>
              </w:rPr>
            </w:pPr>
          </w:p>
        </w:tc>
      </w:tr>
      <w:tr w:rsidR="00D00565" w:rsidRPr="00D00565" w14:paraId="47AC47FA" w14:textId="77777777" w:rsidTr="006F1A13">
        <w:trPr>
          <w:gridAfter w:val="7"/>
          <w:wAfter w:w="2032" w:type="pct"/>
          <w:trHeight w:val="108"/>
        </w:trPr>
        <w:tc>
          <w:tcPr>
            <w:tcW w:w="2968" w:type="pct"/>
            <w:gridSpan w:val="1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843AF64" w14:textId="326DDA61" w:rsidR="00D00565" w:rsidRPr="00D00565" w:rsidRDefault="00D00565" w:rsidP="00D00565">
            <w:pPr>
              <w:spacing w:after="0" w:line="249" w:lineRule="auto"/>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b/>
                <w:sz w:val="24"/>
                <w:szCs w:val="24"/>
                <w:lang w:eastAsia="ru-RU"/>
              </w:rPr>
              <w:t xml:space="preserve">Раздел </w:t>
            </w:r>
            <w:r w:rsidR="00F83046">
              <w:rPr>
                <w:rFonts w:ascii="Times New Roman" w:eastAsia="Times New Roman" w:hAnsi="Times New Roman" w:cs="Times New Roman"/>
                <w:b/>
                <w:sz w:val="24"/>
                <w:szCs w:val="24"/>
                <w:lang w:eastAsia="ru-RU"/>
              </w:rPr>
              <w:t xml:space="preserve">4 </w:t>
            </w:r>
            <w:r w:rsidRPr="00D00565">
              <w:rPr>
                <w:rFonts w:ascii="Times New Roman" w:eastAsia="Times New Roman" w:hAnsi="Times New Roman" w:cs="Times New Roman"/>
                <w:b/>
                <w:sz w:val="24"/>
                <w:szCs w:val="24"/>
                <w:lang w:eastAsia="ru-RU"/>
              </w:rPr>
              <w:t>«</w:t>
            </w:r>
            <w:r w:rsidR="003E641C">
              <w:rPr>
                <w:rFonts w:ascii="Times New Roman" w:eastAsia="Aptos" w:hAnsi="Times New Roman" w:cs="Times New Roman"/>
                <w:b/>
                <w:kern w:val="2"/>
                <w:sz w:val="24"/>
                <w:szCs w:val="24"/>
                <w14:ligatures w14:val="standardContextual"/>
              </w:rPr>
              <w:t>Литература XVIII</w:t>
            </w:r>
            <w:r w:rsidR="006F1A13">
              <w:rPr>
                <w:rFonts w:ascii="Times New Roman" w:eastAsia="Aptos" w:hAnsi="Times New Roman" w:cs="Times New Roman"/>
                <w:b/>
                <w:kern w:val="2"/>
                <w:sz w:val="24"/>
                <w:szCs w:val="24"/>
                <w14:ligatures w14:val="standardContextual"/>
              </w:rPr>
              <w:t xml:space="preserve"> века</w:t>
            </w:r>
            <w:r w:rsidRPr="00D00565">
              <w:rPr>
                <w:rFonts w:ascii="Times New Roman" w:eastAsia="Times New Roman" w:hAnsi="Times New Roman" w:cs="Times New Roman"/>
                <w:b/>
                <w:sz w:val="24"/>
                <w:szCs w:val="24"/>
                <w:lang w:eastAsia="ru-RU"/>
              </w:rPr>
              <w:t>»</w:t>
            </w:r>
          </w:p>
        </w:tc>
      </w:tr>
      <w:tr w:rsidR="003E641C" w:rsidRPr="00D00565" w14:paraId="7E2CF54B" w14:textId="77777777" w:rsidTr="006F1A13">
        <w:trPr>
          <w:gridAfter w:val="7"/>
          <w:wAfter w:w="2032" w:type="pct"/>
          <w:trHeight w:val="245"/>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7521897" w14:textId="300E1453" w:rsidR="003E641C" w:rsidRPr="00D00565" w:rsidRDefault="00F248A7"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Aptos" w:hAnsi="Times New Roman" w:cs="Times New Roman"/>
                <w:kern w:val="2"/>
                <w:sz w:val="24"/>
                <w:szCs w:val="24"/>
                <w14:ligatures w14:val="standardContextual"/>
              </w:rPr>
              <w:t>4.1</w:t>
            </w:r>
          </w:p>
        </w:tc>
        <w:tc>
          <w:tcPr>
            <w:tcW w:w="1267" w:type="pct"/>
            <w:gridSpan w:val="4"/>
            <w:tcBorders>
              <w:top w:val="single" w:sz="4" w:space="0" w:color="000000"/>
              <w:left w:val="single" w:sz="4" w:space="0" w:color="auto"/>
              <w:bottom w:val="single" w:sz="4" w:space="0" w:color="auto"/>
              <w:right w:val="single" w:sz="4" w:space="0" w:color="000000"/>
            </w:tcBorders>
          </w:tcPr>
          <w:p w14:paraId="6386195E" w14:textId="77777777" w:rsidR="003E641C" w:rsidRPr="00D00565" w:rsidRDefault="003E641C"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Д.И. Фонвизин. «Недоросль»: проблематика комедии</w:t>
            </w:r>
          </w:p>
        </w:tc>
        <w:tc>
          <w:tcPr>
            <w:tcW w:w="247" w:type="pct"/>
            <w:gridSpan w:val="5"/>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2A88140D" w14:textId="77777777" w:rsidR="003E641C" w:rsidRPr="00D00565" w:rsidRDefault="003E641C"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vMerge w:val="restart"/>
            <w:tcBorders>
              <w:left w:val="single" w:sz="4" w:space="0" w:color="auto"/>
              <w:right w:val="single" w:sz="4" w:space="0" w:color="auto"/>
            </w:tcBorders>
            <w:vAlign w:val="center"/>
          </w:tcPr>
          <w:p w14:paraId="4175F596" w14:textId="77777777" w:rsidR="003E641C" w:rsidRPr="00D00565" w:rsidRDefault="003E641C" w:rsidP="000F06F7">
            <w:pPr>
              <w:tabs>
                <w:tab w:val="left" w:pos="2627"/>
              </w:tabs>
              <w:spacing w:after="0" w:line="249" w:lineRule="auto"/>
              <w:jc w:val="both"/>
              <w:rPr>
                <w:rFonts w:ascii="Times New Roman" w:eastAsia="Aptos" w:hAnsi="Times New Roman" w:cs="Times New Roman"/>
                <w:kern w:val="2"/>
                <w:sz w:val="24"/>
                <w:szCs w:val="24"/>
                <w14:ligatures w14:val="standardContextual"/>
              </w:rPr>
            </w:pPr>
            <w:r w:rsidRPr="00D00565">
              <w:rPr>
                <w:rFonts w:ascii="Times New Roman" w:eastAsia="Aptos" w:hAnsi="Times New Roman" w:cs="Times New Roman"/>
                <w:kern w:val="2"/>
                <w:sz w:val="24"/>
                <w:szCs w:val="24"/>
                <w14:ligatures w14:val="standardContextual"/>
              </w:rPr>
              <w:t xml:space="preserve">Чтение статьи учебника «Денис Иванович Фонвизин» и составление её тезисов. Устный рассказ о писателе. Подбор и обобщение дополнительного </w:t>
            </w:r>
            <w:r w:rsidRPr="00D00565">
              <w:rPr>
                <w:rFonts w:ascii="Times New Roman" w:eastAsia="Aptos" w:hAnsi="Times New Roman" w:cs="Times New Roman"/>
                <w:kern w:val="2"/>
                <w:sz w:val="24"/>
                <w:szCs w:val="24"/>
                <w14:ligatures w14:val="standardContextual"/>
              </w:rPr>
              <w:lastRenderedPageBreak/>
              <w:t xml:space="preserve">материала о биографии и творчестве Д. И. Фонвизина. Выразительное чтение комедии (по ролям). Составление лексических и историко-культурных комментариев. Формулирование вопросов по тексту произведения. Устный или письменный ответ на вопрос. Участие в коллективном диалоге. </w:t>
            </w:r>
          </w:p>
          <w:p w14:paraId="655B648A" w14:textId="34F3A83D" w:rsidR="003E641C" w:rsidRPr="00D00565" w:rsidRDefault="003E641C" w:rsidP="0058026E">
            <w:pPr>
              <w:spacing w:after="0" w:line="249" w:lineRule="auto"/>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 xml:space="preserve">Воспринимать и выразительно читать драматическое произведение (в том числе по ролям). Выражать личное читательское отношение к прочитанному. Составлять тезисный план статьи учебника. Устно или письменно отвечать на вопросы. Участвовать в коллективном диалоге. Составлять лексические и </w:t>
            </w:r>
            <w:proofErr w:type="spellStart"/>
            <w:r w:rsidRPr="00D00565">
              <w:rPr>
                <w:rFonts w:ascii="Times New Roman" w:eastAsia="Aptos" w:hAnsi="Times New Roman" w:cs="Times New Roman"/>
                <w:kern w:val="2"/>
                <w:sz w:val="24"/>
                <w:szCs w:val="24"/>
                <w14:ligatures w14:val="standardContextual"/>
              </w:rPr>
              <w:t>историко</w:t>
            </w:r>
            <w:proofErr w:type="spellEnd"/>
            <w:r w:rsidRPr="00D00565">
              <w:rPr>
                <w:rFonts w:ascii="Times New Roman" w:eastAsia="Aptos" w:hAnsi="Times New Roman" w:cs="Times New Roman"/>
                <w:kern w:val="2"/>
                <w:sz w:val="24"/>
                <w:szCs w:val="24"/>
                <w14:ligatures w14:val="standardContextual"/>
              </w:rPr>
              <w:t xml:space="preserve"> культурные комментарии. Анализировать произведение с учётом его </w:t>
            </w:r>
            <w:proofErr w:type="spellStart"/>
            <w:r w:rsidRPr="00D00565">
              <w:rPr>
                <w:rFonts w:ascii="Times New Roman" w:eastAsia="Aptos" w:hAnsi="Times New Roman" w:cs="Times New Roman"/>
                <w:kern w:val="2"/>
                <w:sz w:val="24"/>
                <w:szCs w:val="24"/>
                <w14:ligatures w14:val="standardContextual"/>
              </w:rPr>
              <w:t>родо</w:t>
            </w:r>
            <w:proofErr w:type="spellEnd"/>
            <w:r w:rsidRPr="00D00565">
              <w:rPr>
                <w:rFonts w:ascii="Times New Roman" w:eastAsia="Aptos" w:hAnsi="Times New Roman" w:cs="Times New Roman"/>
                <w:kern w:val="2"/>
                <w:sz w:val="24"/>
                <w:szCs w:val="24"/>
                <w14:ligatures w14:val="standardContextual"/>
              </w:rPr>
              <w:t>-жанровой принадлежности. Выявлять характерные для произведений русской литературы XVIII века темы, образы и приёмы изображения человека.</w:t>
            </w:r>
            <w:r w:rsidR="0058026E">
              <w:rPr>
                <w:rFonts w:ascii="Times New Roman" w:eastAsia="Aptos" w:hAnsi="Times New Roman" w:cs="Times New Roman"/>
                <w:kern w:val="2"/>
                <w:sz w:val="24"/>
                <w:szCs w:val="24"/>
                <w14:ligatures w14:val="standardContextual"/>
              </w:rPr>
              <w:t xml:space="preserve"> </w:t>
            </w:r>
            <w:r w:rsidRPr="00D00565">
              <w:rPr>
                <w:rFonts w:ascii="Times New Roman" w:eastAsia="Aptos" w:hAnsi="Times New Roman" w:cs="Times New Roman"/>
                <w:kern w:val="2"/>
                <w:sz w:val="24"/>
                <w:szCs w:val="24"/>
                <w14:ligatures w14:val="standardContextual"/>
              </w:rPr>
              <w:t>Составлять характеристики главных героев, в том числе речевые. Определять черты классицизма в произведении с занесением информации в таблицу. Письменно отвечать на проблемный вопрос, писать сочинение на литературную тему</w:t>
            </w:r>
          </w:p>
        </w:tc>
      </w:tr>
      <w:tr w:rsidR="003E641C" w:rsidRPr="00D00565" w14:paraId="71B0CCE6" w14:textId="77777777" w:rsidTr="006F1A13">
        <w:trPr>
          <w:gridAfter w:val="7"/>
          <w:wAfter w:w="2032" w:type="pct"/>
          <w:trHeight w:val="318"/>
        </w:trPr>
        <w:tc>
          <w:tcPr>
            <w:tcW w:w="22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DCB456B" w14:textId="3C52A5C1" w:rsidR="003E641C" w:rsidRPr="00D00565" w:rsidRDefault="00F248A7"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Aptos" w:hAnsi="Times New Roman" w:cs="Times New Roman"/>
                <w:kern w:val="2"/>
                <w:sz w:val="24"/>
                <w:szCs w:val="24"/>
                <w14:ligatures w14:val="standardContextual"/>
              </w:rPr>
              <w:t>4.2</w:t>
            </w:r>
          </w:p>
        </w:tc>
        <w:tc>
          <w:tcPr>
            <w:tcW w:w="1260" w:type="pct"/>
            <w:gridSpan w:val="3"/>
            <w:tcBorders>
              <w:top w:val="single" w:sz="4" w:space="0" w:color="000000"/>
              <w:left w:val="single" w:sz="4" w:space="0" w:color="auto"/>
              <w:bottom w:val="single" w:sz="4" w:space="0" w:color="auto"/>
              <w:right w:val="single" w:sz="4" w:space="0" w:color="000000"/>
            </w:tcBorders>
          </w:tcPr>
          <w:p w14:paraId="1A32E76D" w14:textId="77777777" w:rsidR="003E641C" w:rsidRPr="00D00565" w:rsidRDefault="003E641C"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Д.И. Фонвизин. «Недоросль»: речевые характеристики персонажей.</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DE4F400" w14:textId="77777777" w:rsidR="003E641C" w:rsidRPr="00D00565" w:rsidRDefault="003E641C"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vMerge/>
            <w:tcBorders>
              <w:left w:val="single" w:sz="4" w:space="0" w:color="auto"/>
              <w:right w:val="single" w:sz="4" w:space="0" w:color="auto"/>
            </w:tcBorders>
            <w:vAlign w:val="center"/>
          </w:tcPr>
          <w:p w14:paraId="43716EB4" w14:textId="77777777" w:rsidR="003E641C" w:rsidRPr="00D00565" w:rsidRDefault="003E641C" w:rsidP="00D00565">
            <w:pPr>
              <w:spacing w:after="0" w:line="249" w:lineRule="auto"/>
              <w:jc w:val="both"/>
              <w:rPr>
                <w:rFonts w:ascii="Times New Roman" w:eastAsia="Times New Roman" w:hAnsi="Times New Roman" w:cs="Times New Roman"/>
                <w:sz w:val="24"/>
                <w:szCs w:val="24"/>
                <w:lang w:eastAsia="ru-RU"/>
              </w:rPr>
            </w:pPr>
          </w:p>
        </w:tc>
      </w:tr>
      <w:tr w:rsidR="000268A6" w:rsidRPr="00D00565" w14:paraId="11C6B352" w14:textId="77777777" w:rsidTr="006F1A13">
        <w:trPr>
          <w:gridAfter w:val="7"/>
          <w:wAfter w:w="2032" w:type="pct"/>
          <w:trHeight w:val="7409"/>
        </w:trPr>
        <w:tc>
          <w:tcPr>
            <w:tcW w:w="229" w:type="pct"/>
            <w:gridSpan w:val="4"/>
            <w:tcBorders>
              <w:top w:val="single" w:sz="4" w:space="0" w:color="auto"/>
              <w:left w:val="single" w:sz="4" w:space="0" w:color="000000"/>
              <w:right w:val="single" w:sz="4" w:space="0" w:color="auto"/>
            </w:tcBorders>
            <w:tcMar>
              <w:top w:w="31" w:type="dxa"/>
              <w:left w:w="89" w:type="dxa"/>
              <w:bottom w:w="0" w:type="dxa"/>
              <w:right w:w="94" w:type="dxa"/>
            </w:tcMar>
          </w:tcPr>
          <w:p w14:paraId="394FC48A" w14:textId="38276F1F" w:rsidR="000268A6" w:rsidRPr="00D00565" w:rsidRDefault="00F248A7"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Aptos" w:hAnsi="Times New Roman" w:cs="Times New Roman"/>
                <w:kern w:val="2"/>
                <w:sz w:val="24"/>
                <w:szCs w:val="24"/>
                <w14:ligatures w14:val="standardContextual"/>
              </w:rPr>
              <w:lastRenderedPageBreak/>
              <w:t>4.3</w:t>
            </w:r>
          </w:p>
          <w:p w14:paraId="4433B4EE" w14:textId="77777777" w:rsidR="000268A6" w:rsidRDefault="000268A6" w:rsidP="003E641C">
            <w:pPr>
              <w:widowControl w:val="0"/>
              <w:shd w:val="clear" w:color="auto" w:fill="FFFFFF"/>
              <w:autoSpaceDE w:val="0"/>
              <w:autoSpaceDN w:val="0"/>
              <w:adjustRightInd w:val="0"/>
              <w:spacing w:after="0" w:line="240" w:lineRule="auto"/>
              <w:rPr>
                <w:rFonts w:ascii="Times New Roman" w:eastAsia="Calibri" w:hAnsi="Times New Roman" w:cs="Times New Roman"/>
                <w:sz w:val="24"/>
                <w:szCs w:val="24"/>
              </w:rPr>
            </w:pPr>
          </w:p>
          <w:p w14:paraId="26B187C5" w14:textId="77777777" w:rsidR="000268A6" w:rsidRPr="00D00565" w:rsidRDefault="000268A6" w:rsidP="003E641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60" w:type="pct"/>
            <w:gridSpan w:val="3"/>
            <w:tcBorders>
              <w:top w:val="single" w:sz="4" w:space="0" w:color="auto"/>
              <w:left w:val="single" w:sz="4" w:space="0" w:color="auto"/>
              <w:right w:val="single" w:sz="4" w:space="0" w:color="000000"/>
            </w:tcBorders>
          </w:tcPr>
          <w:p w14:paraId="5C26B8AB"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r w:rsidRPr="00D00565">
              <w:rPr>
                <w:rFonts w:ascii="Times New Roman" w:eastAsia="Aptos" w:hAnsi="Times New Roman" w:cs="Times New Roman"/>
                <w:kern w:val="2"/>
                <w:sz w:val="24"/>
                <w:szCs w:val="24"/>
                <w14:ligatures w14:val="standardContextual"/>
              </w:rPr>
              <w:t xml:space="preserve"> Д.И. Фонвизин. «Недоросль». </w:t>
            </w:r>
            <w:r w:rsidRPr="003E641C">
              <w:rPr>
                <w:rFonts w:ascii="Times New Roman" w:eastAsia="Aptos" w:hAnsi="Times New Roman" w:cs="Times New Roman"/>
                <w:kern w:val="2"/>
                <w:sz w:val="24"/>
                <w:szCs w:val="24"/>
                <w14:ligatures w14:val="standardContextual"/>
              </w:rPr>
              <w:t>Подготовка к домашнему сочинению.</w:t>
            </w:r>
          </w:p>
          <w:p w14:paraId="548750C3"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747ABCA0"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23A34F3F"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4B23E6CC"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3B5A01D1"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07048360"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5330A230"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0BCADAA4"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003278D5"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2B524026"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0D73B133"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2A61A6A7"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7F432630"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4E1CF141"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47602128"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4DE4CD81"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5DAC9CC3"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4206C8F2"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1957B92B"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55676483" w14:textId="77777777" w:rsidR="000268A6"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p w14:paraId="405C04EA" w14:textId="77777777" w:rsidR="000268A6" w:rsidRDefault="000268A6">
            <w:pPr>
              <w:rPr>
                <w:rFonts w:ascii="Times New Roman" w:eastAsia="Times New Roman" w:hAnsi="Times New Roman" w:cs="Times New Roman"/>
                <w:sz w:val="24"/>
                <w:szCs w:val="24"/>
                <w:lang w:eastAsia="ru-RU"/>
              </w:rPr>
            </w:pPr>
          </w:p>
          <w:p w14:paraId="03B25FEB" w14:textId="589D00F6" w:rsidR="000268A6" w:rsidRPr="00D00565" w:rsidRDefault="000268A6" w:rsidP="000268A6">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7" w:type="pct"/>
            <w:gridSpan w:val="5"/>
            <w:tcBorders>
              <w:top w:val="single" w:sz="4" w:space="0" w:color="auto"/>
              <w:left w:val="single" w:sz="4" w:space="0" w:color="000000"/>
              <w:right w:val="single" w:sz="4" w:space="0" w:color="auto"/>
            </w:tcBorders>
            <w:tcMar>
              <w:top w:w="31" w:type="dxa"/>
              <w:left w:w="89" w:type="dxa"/>
              <w:bottom w:w="0" w:type="dxa"/>
              <w:right w:w="94" w:type="dxa"/>
            </w:tcMar>
          </w:tcPr>
          <w:p w14:paraId="75F48AC4" w14:textId="77777777" w:rsidR="000268A6" w:rsidRPr="00D00565" w:rsidRDefault="000268A6"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p w14:paraId="417C7199" w14:textId="77777777" w:rsidR="000268A6" w:rsidRPr="00D00565" w:rsidRDefault="000268A6" w:rsidP="00D00565">
            <w:pPr>
              <w:spacing w:after="0" w:line="249" w:lineRule="auto"/>
              <w:ind w:right="67"/>
              <w:jc w:val="center"/>
              <w:rPr>
                <w:rFonts w:ascii="Times New Roman" w:eastAsia="Times New Roman" w:hAnsi="Times New Roman" w:cs="Times New Roman"/>
                <w:sz w:val="24"/>
                <w:szCs w:val="24"/>
                <w:lang w:eastAsia="ru-RU"/>
              </w:rPr>
            </w:pPr>
          </w:p>
          <w:p w14:paraId="6D167B8E" w14:textId="77777777" w:rsidR="000268A6" w:rsidRPr="00D00565" w:rsidRDefault="000268A6" w:rsidP="00D00565">
            <w:pPr>
              <w:spacing w:after="0" w:line="249" w:lineRule="auto"/>
              <w:ind w:right="67"/>
              <w:jc w:val="center"/>
              <w:rPr>
                <w:rFonts w:ascii="Times New Roman" w:eastAsia="Times New Roman" w:hAnsi="Times New Roman" w:cs="Times New Roman"/>
                <w:sz w:val="24"/>
                <w:szCs w:val="24"/>
                <w:lang w:eastAsia="ru-RU"/>
              </w:rPr>
            </w:pPr>
          </w:p>
        </w:tc>
        <w:tc>
          <w:tcPr>
            <w:tcW w:w="1232" w:type="pct"/>
            <w:vMerge/>
            <w:tcBorders>
              <w:left w:val="single" w:sz="4" w:space="0" w:color="auto"/>
              <w:right w:val="single" w:sz="4" w:space="0" w:color="auto"/>
            </w:tcBorders>
            <w:vAlign w:val="center"/>
          </w:tcPr>
          <w:p w14:paraId="128EF7D7" w14:textId="77777777" w:rsidR="000268A6" w:rsidRPr="00D00565" w:rsidRDefault="000268A6" w:rsidP="00D00565">
            <w:pPr>
              <w:spacing w:after="0" w:line="249" w:lineRule="auto"/>
              <w:jc w:val="both"/>
              <w:rPr>
                <w:rFonts w:ascii="Times New Roman" w:eastAsia="Times New Roman" w:hAnsi="Times New Roman" w:cs="Times New Roman"/>
                <w:sz w:val="24"/>
                <w:szCs w:val="24"/>
                <w:lang w:eastAsia="ru-RU"/>
              </w:rPr>
            </w:pPr>
          </w:p>
        </w:tc>
      </w:tr>
      <w:tr w:rsidR="003E641C" w:rsidRPr="00D00565" w14:paraId="41E125D2" w14:textId="77777777" w:rsidTr="006F1A13">
        <w:trPr>
          <w:gridAfter w:val="7"/>
          <w:wAfter w:w="2032" w:type="pct"/>
          <w:trHeight w:val="228"/>
        </w:trPr>
        <w:tc>
          <w:tcPr>
            <w:tcW w:w="1489" w:type="pct"/>
            <w:gridSpan w:val="7"/>
            <w:tcBorders>
              <w:top w:val="single" w:sz="4" w:space="0" w:color="auto"/>
              <w:left w:val="single" w:sz="4" w:space="0" w:color="000000"/>
              <w:bottom w:val="single" w:sz="4" w:space="0" w:color="auto"/>
              <w:right w:val="single" w:sz="4" w:space="0" w:color="000000"/>
            </w:tcBorders>
            <w:tcMar>
              <w:top w:w="31" w:type="dxa"/>
              <w:left w:w="89" w:type="dxa"/>
              <w:bottom w:w="0" w:type="dxa"/>
              <w:right w:w="94" w:type="dxa"/>
            </w:tcMar>
          </w:tcPr>
          <w:p w14:paraId="5B04D9C3" w14:textId="77777777" w:rsidR="003E641C" w:rsidRPr="00D00565" w:rsidRDefault="003E641C"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Итого по разделу</w:t>
            </w:r>
          </w:p>
        </w:tc>
        <w:tc>
          <w:tcPr>
            <w:tcW w:w="247" w:type="pct"/>
            <w:gridSpan w:val="5"/>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6422EC3F" w14:textId="25355AF4" w:rsidR="000268A6" w:rsidRPr="00D00565" w:rsidRDefault="003E641C" w:rsidP="000268A6">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3</w:t>
            </w:r>
          </w:p>
        </w:tc>
        <w:tc>
          <w:tcPr>
            <w:tcW w:w="1232" w:type="pct"/>
            <w:tcBorders>
              <w:top w:val="single" w:sz="4" w:space="0" w:color="auto"/>
              <w:left w:val="single" w:sz="4" w:space="0" w:color="auto"/>
              <w:bottom w:val="single" w:sz="4" w:space="0" w:color="auto"/>
              <w:right w:val="single" w:sz="4" w:space="0" w:color="auto"/>
            </w:tcBorders>
            <w:vAlign w:val="center"/>
          </w:tcPr>
          <w:p w14:paraId="2ACE27FF" w14:textId="77777777" w:rsidR="003E641C" w:rsidRPr="00D00565" w:rsidRDefault="003E641C"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1D1DC744" w14:textId="77777777" w:rsidTr="006F1A13">
        <w:trPr>
          <w:gridAfter w:val="7"/>
          <w:wAfter w:w="2032" w:type="pct"/>
          <w:trHeight w:val="365"/>
        </w:trPr>
        <w:tc>
          <w:tcPr>
            <w:tcW w:w="2968" w:type="pct"/>
            <w:gridSpan w:val="13"/>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7574CE5D" w14:textId="33038F61" w:rsidR="00D00565" w:rsidRPr="00D00565" w:rsidRDefault="00D00565" w:rsidP="00D00565">
            <w:pPr>
              <w:spacing w:after="0" w:line="249" w:lineRule="auto"/>
              <w:ind w:right="67"/>
              <w:jc w:val="center"/>
              <w:rPr>
                <w:rFonts w:ascii="Times New Roman" w:eastAsia="Times New Roman" w:hAnsi="Times New Roman" w:cs="Times New Roman"/>
                <w:b/>
                <w:sz w:val="24"/>
                <w:szCs w:val="24"/>
                <w:lang w:eastAsia="ru-RU"/>
              </w:rPr>
            </w:pPr>
            <w:r w:rsidRPr="00D00565">
              <w:rPr>
                <w:rFonts w:ascii="Times New Roman" w:eastAsia="Times New Roman" w:hAnsi="Times New Roman" w:cs="Times New Roman"/>
                <w:b/>
                <w:sz w:val="24"/>
                <w:szCs w:val="24"/>
                <w:lang w:eastAsia="ru-RU"/>
              </w:rPr>
              <w:t xml:space="preserve">Раздел </w:t>
            </w:r>
            <w:r w:rsidR="00F83046">
              <w:rPr>
                <w:rFonts w:ascii="Times New Roman" w:eastAsia="Times New Roman" w:hAnsi="Times New Roman" w:cs="Times New Roman"/>
                <w:b/>
                <w:sz w:val="24"/>
                <w:szCs w:val="24"/>
                <w:lang w:eastAsia="ru-RU"/>
              </w:rPr>
              <w:t xml:space="preserve">5 </w:t>
            </w:r>
            <w:r w:rsidRPr="00D00565">
              <w:rPr>
                <w:rFonts w:ascii="Times New Roman" w:eastAsia="Times New Roman" w:hAnsi="Times New Roman" w:cs="Times New Roman"/>
                <w:b/>
                <w:sz w:val="24"/>
                <w:szCs w:val="24"/>
                <w:lang w:eastAsia="ru-RU"/>
              </w:rPr>
              <w:t>«</w:t>
            </w:r>
            <w:r w:rsidR="000268A6">
              <w:rPr>
                <w:rFonts w:ascii="Times New Roman" w:eastAsia="Aptos" w:hAnsi="Times New Roman" w:cs="Times New Roman"/>
                <w:b/>
                <w:kern w:val="2"/>
                <w:sz w:val="24"/>
                <w:szCs w:val="24"/>
                <w14:ligatures w14:val="standardContextual"/>
              </w:rPr>
              <w:t>Литература XIX века</w:t>
            </w:r>
            <w:r w:rsidRPr="00D00565">
              <w:rPr>
                <w:rFonts w:ascii="Times New Roman" w:eastAsia="Times New Roman" w:hAnsi="Times New Roman" w:cs="Times New Roman"/>
                <w:b/>
                <w:sz w:val="24"/>
                <w:szCs w:val="24"/>
                <w:lang w:eastAsia="ru-RU"/>
              </w:rPr>
              <w:t>»</w:t>
            </w:r>
          </w:p>
        </w:tc>
      </w:tr>
      <w:tr w:rsidR="00D00565" w:rsidRPr="00D00565" w14:paraId="14698FCA" w14:textId="77777777" w:rsidTr="006F1A13">
        <w:trPr>
          <w:gridAfter w:val="7"/>
          <w:wAfter w:w="2032" w:type="pct"/>
          <w:trHeight w:val="136"/>
        </w:trPr>
        <w:tc>
          <w:tcPr>
            <w:tcW w:w="222" w:type="pct"/>
            <w:gridSpan w:val="3"/>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hideMark/>
          </w:tcPr>
          <w:p w14:paraId="1A722A63" w14:textId="0E4E9FB3" w:rsidR="00D00565" w:rsidRPr="00D00565" w:rsidRDefault="00F248A7"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1267" w:type="pct"/>
            <w:gridSpan w:val="4"/>
            <w:tcBorders>
              <w:bottom w:val="single" w:sz="4" w:space="0" w:color="auto"/>
            </w:tcBorders>
            <w:shd w:val="clear" w:color="auto" w:fill="auto"/>
            <w:tcMar>
              <w:top w:w="31" w:type="dxa"/>
              <w:left w:w="89" w:type="dxa"/>
              <w:bottom w:w="0" w:type="dxa"/>
              <w:right w:w="94" w:type="dxa"/>
            </w:tcMar>
          </w:tcPr>
          <w:p w14:paraId="28D0D1A9" w14:textId="77777777" w:rsidR="00D00565" w:rsidRPr="00D00565" w:rsidRDefault="00D00565" w:rsidP="00D00565">
            <w:pPr>
              <w:spacing w:after="0" w:line="256" w:lineRule="auto"/>
              <w:ind w:right="36"/>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И.А. Крылов. «Обоз» - басня о войне 1812 года</w:t>
            </w:r>
          </w:p>
        </w:tc>
        <w:tc>
          <w:tcPr>
            <w:tcW w:w="247"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E0814FC"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471A0A85"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 Устно или письменно отвечать на вопросы (с использованием цитирования). Участвовать в коллективном диалоге. </w:t>
            </w:r>
          </w:p>
          <w:p w14:paraId="4D127DA3"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Устный рассказ о писателе и истории создания басни. Выразительное чтение басни (в том числе наизусть). Устное рецензирование выразительного чтения одноклассников, исполнения актёров (см. задания фонохрестоматии). Составление лексических и историко-культурных комментариев. Выявление характерных для басен тем, образов и приёмов изображения человека. Формулирование вопросов по тексту басни. Устный ответ на </w:t>
            </w:r>
            <w:r w:rsidRPr="00D00565">
              <w:rPr>
                <w:rFonts w:ascii="Times New Roman" w:eastAsia="Times New Roman" w:hAnsi="Times New Roman" w:cs="Times New Roman"/>
                <w:sz w:val="24"/>
                <w:szCs w:val="24"/>
                <w:lang w:eastAsia="ru-RU"/>
              </w:rPr>
              <w:lastRenderedPageBreak/>
              <w:t xml:space="preserve">вопрос (с использованием цитирования). Характеристика сюжета басни, её тематики, проблематики, идейно-эмоционального содержания. Выявление в басне признаков эпического произведения. </w:t>
            </w:r>
          </w:p>
          <w:p w14:paraId="596AB094"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Практическая работа. Составление плана басни, в том числе цитатного. Подбор цитат из текста басни по заданной теме. Анализ различных форм выражения авторской позиции.</w:t>
            </w:r>
          </w:p>
          <w:p w14:paraId="496DCD4B" w14:textId="6CD229B9" w:rsidR="00D00565" w:rsidRPr="00D00565" w:rsidRDefault="00D00565" w:rsidP="00F248A7">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Самостоятельная работа. Подготовка выразительного чтения басни наизусть. Письменный ответ на вопрос «Как в басне „Обоз" отразились исторические события войны 1812 года?»</w:t>
            </w:r>
          </w:p>
        </w:tc>
      </w:tr>
      <w:tr w:rsidR="00D00565" w:rsidRPr="00D00565" w14:paraId="6806C5FD" w14:textId="77777777" w:rsidTr="006F1A13">
        <w:trPr>
          <w:gridAfter w:val="7"/>
          <w:wAfter w:w="2032" w:type="pct"/>
          <w:trHeight w:val="310"/>
        </w:trPr>
        <w:tc>
          <w:tcPr>
            <w:tcW w:w="222"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30BDEE2F" w14:textId="1A062DE6" w:rsidR="00D00565" w:rsidRPr="00D00565" w:rsidRDefault="00F248A7"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1267" w:type="pct"/>
            <w:gridSpan w:val="4"/>
            <w:shd w:val="clear" w:color="auto" w:fill="auto"/>
            <w:tcMar>
              <w:top w:w="31" w:type="dxa"/>
              <w:left w:w="89" w:type="dxa"/>
              <w:bottom w:w="0" w:type="dxa"/>
              <w:right w:w="94" w:type="dxa"/>
            </w:tcMar>
          </w:tcPr>
          <w:p w14:paraId="01674497" w14:textId="77777777" w:rsidR="00D00565" w:rsidRPr="00D00565" w:rsidRDefault="00D00565" w:rsidP="00D00565">
            <w:pPr>
              <w:spacing w:after="0" w:line="249" w:lineRule="auto"/>
              <w:ind w:right="67"/>
              <w:rPr>
                <w:rFonts w:ascii="Times New Roman" w:eastAsia="Aptos" w:hAnsi="Times New Roman" w:cs="Times New Roman"/>
                <w:kern w:val="2"/>
                <w:sz w:val="24"/>
                <w:szCs w:val="24"/>
                <w14:ligatures w14:val="standardContextual"/>
              </w:rPr>
            </w:pPr>
            <w:r w:rsidRPr="00D00565">
              <w:rPr>
                <w:rFonts w:ascii="Times New Roman" w:eastAsia="Aptos" w:hAnsi="Times New Roman" w:cs="Times New Roman"/>
                <w:kern w:val="2"/>
                <w:sz w:val="24"/>
                <w:szCs w:val="24"/>
                <w14:ligatures w14:val="standardContextual"/>
              </w:rPr>
              <w:t>К.Ф. Рылеев. «Смерть Ермака» как романтическое произведение.</w:t>
            </w:r>
          </w:p>
          <w:p w14:paraId="71BEFB37" w14:textId="77777777" w:rsidR="00D00565" w:rsidRPr="00D00565" w:rsidRDefault="00D00565" w:rsidP="00D00565">
            <w:pPr>
              <w:spacing w:after="0" w:line="249" w:lineRule="auto"/>
              <w:ind w:right="67"/>
              <w:rPr>
                <w:rFonts w:ascii="Times New Roman" w:eastAsia="Times New Roman" w:hAnsi="Times New Roman" w:cs="Times New Roman"/>
                <w:sz w:val="24"/>
                <w:szCs w:val="24"/>
                <w:lang w:eastAsia="ru-RU"/>
              </w:rPr>
            </w:pPr>
          </w:p>
        </w:tc>
        <w:tc>
          <w:tcPr>
            <w:tcW w:w="247"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6B86D2F"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vMerge/>
            <w:tcBorders>
              <w:left w:val="single" w:sz="4" w:space="0" w:color="auto"/>
              <w:bottom w:val="single" w:sz="4" w:space="0" w:color="auto"/>
              <w:right w:val="single" w:sz="4" w:space="0" w:color="auto"/>
            </w:tcBorders>
            <w:tcMar>
              <w:top w:w="31" w:type="dxa"/>
              <w:left w:w="89" w:type="dxa"/>
              <w:bottom w:w="0" w:type="dxa"/>
              <w:right w:w="94" w:type="dxa"/>
            </w:tcMar>
            <w:hideMark/>
          </w:tcPr>
          <w:p w14:paraId="2C418136"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tc>
      </w:tr>
      <w:tr w:rsidR="00D00565" w:rsidRPr="00D00565" w14:paraId="3EA97AE5" w14:textId="77777777" w:rsidTr="006F1A13">
        <w:trPr>
          <w:gridAfter w:val="7"/>
          <w:wAfter w:w="2032" w:type="pct"/>
          <w:trHeight w:val="288"/>
        </w:trPr>
        <w:tc>
          <w:tcPr>
            <w:tcW w:w="222"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hideMark/>
          </w:tcPr>
          <w:p w14:paraId="66E65ECA" w14:textId="3E8E3078" w:rsidR="00D00565" w:rsidRPr="00D00565" w:rsidRDefault="00F248A7" w:rsidP="00D00565">
            <w:pPr>
              <w:spacing w:after="0" w:line="249" w:lineRule="auto"/>
              <w:ind w:right="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1267" w:type="pct"/>
            <w:gridSpan w:val="4"/>
            <w:tcBorders>
              <w:top w:val="single" w:sz="4" w:space="0" w:color="000000"/>
              <w:left w:val="single" w:sz="4" w:space="0" w:color="auto"/>
              <w:bottom w:val="single" w:sz="4" w:space="0" w:color="000000"/>
              <w:right w:val="single" w:sz="4" w:space="0" w:color="000000"/>
            </w:tcBorders>
            <w:tcMar>
              <w:top w:w="31" w:type="dxa"/>
              <w:left w:w="89" w:type="dxa"/>
              <w:bottom w:w="0" w:type="dxa"/>
              <w:right w:w="94" w:type="dxa"/>
            </w:tcMar>
          </w:tcPr>
          <w:p w14:paraId="2ECF4A18" w14:textId="77777777" w:rsidR="00D00565" w:rsidRPr="00D00565" w:rsidRDefault="00D00565" w:rsidP="00D00565">
            <w:pPr>
              <w:spacing w:after="0" w:line="249" w:lineRule="auto"/>
              <w:ind w:right="67"/>
              <w:rPr>
                <w:rFonts w:ascii="Times New Roman" w:eastAsia="Times New Roman" w:hAnsi="Times New Roman" w:cs="Times New Roman"/>
                <w:sz w:val="24"/>
                <w:szCs w:val="24"/>
                <w:lang w:eastAsia="ru-RU"/>
              </w:rPr>
            </w:pPr>
            <w:proofErr w:type="spellStart"/>
            <w:r w:rsidRPr="00F248A7">
              <w:rPr>
                <w:rFonts w:ascii="Times New Roman" w:eastAsia="Aptos" w:hAnsi="Times New Roman" w:cs="Times New Roman"/>
                <w:kern w:val="2"/>
                <w:sz w:val="24"/>
                <w:szCs w:val="24"/>
                <w14:ligatures w14:val="standardContextual"/>
              </w:rPr>
              <w:t>Вн.чт</w:t>
            </w:r>
            <w:proofErr w:type="spellEnd"/>
            <w:r w:rsidRPr="00F248A7">
              <w:rPr>
                <w:rFonts w:ascii="Times New Roman" w:eastAsia="Aptos" w:hAnsi="Times New Roman" w:cs="Times New Roman"/>
                <w:kern w:val="2"/>
                <w:sz w:val="24"/>
                <w:szCs w:val="24"/>
                <w14:ligatures w14:val="standardContextual"/>
              </w:rPr>
              <w:t>.</w:t>
            </w:r>
            <w:r w:rsidRPr="00D00565">
              <w:rPr>
                <w:rFonts w:ascii="Times New Roman" w:eastAsia="Aptos" w:hAnsi="Times New Roman" w:cs="Times New Roman"/>
                <w:kern w:val="2"/>
                <w:sz w:val="24"/>
                <w:szCs w:val="24"/>
                <w14:ligatures w14:val="standardContextual"/>
              </w:rPr>
              <w:t xml:space="preserve"> А.С. Пушкин. «История Пугачева» (отрывки)</w:t>
            </w:r>
          </w:p>
        </w:tc>
        <w:tc>
          <w:tcPr>
            <w:tcW w:w="247"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15A44F9" w14:textId="77777777" w:rsidR="00D00565" w:rsidRPr="00D00565" w:rsidRDefault="00D00565" w:rsidP="00D00565">
            <w:pPr>
              <w:spacing w:after="0" w:line="249" w:lineRule="auto"/>
              <w:ind w:right="67"/>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tcBorders>
              <w:top w:val="single" w:sz="4" w:space="0" w:color="auto"/>
              <w:left w:val="single" w:sz="4" w:space="0" w:color="auto"/>
              <w:bottom w:val="single" w:sz="4" w:space="0" w:color="auto"/>
              <w:right w:val="single" w:sz="4" w:space="0" w:color="auto"/>
            </w:tcBorders>
            <w:vAlign w:val="center"/>
            <w:hideMark/>
          </w:tcPr>
          <w:p w14:paraId="5F14DE85" w14:textId="2A0AA3A5" w:rsidR="00D00565" w:rsidRPr="00D00565" w:rsidRDefault="00D00565" w:rsidP="0058026E">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Устный рассказ об А. С. Пушкине-историке. Повторен</w:t>
            </w:r>
            <w:r w:rsidR="00E33C8C">
              <w:rPr>
                <w:rFonts w:ascii="Times New Roman" w:eastAsia="Times New Roman" w:hAnsi="Times New Roman" w:cs="Times New Roman"/>
                <w:sz w:val="24"/>
                <w:szCs w:val="24"/>
                <w:lang w:eastAsia="ru-RU"/>
              </w:rPr>
              <w:t xml:space="preserve">ие сведений о Пушкине-историке. </w:t>
            </w:r>
            <w:r w:rsidRPr="00D00565">
              <w:rPr>
                <w:rFonts w:ascii="Times New Roman" w:eastAsia="Times New Roman" w:hAnsi="Times New Roman" w:cs="Times New Roman"/>
                <w:sz w:val="24"/>
                <w:szCs w:val="24"/>
                <w:lang w:eastAsia="ru-RU"/>
              </w:rPr>
              <w:t xml:space="preserve">Подбор и обобщение дополнительного материала о биографии и творчестве поэта. Выразительное чтение фрагментов «Истории Пугачёва». Формулирование вопросов по тексту произведения. Устный или письменный ответ на вопрос. Участие в коллективном диалоге. Сопоставление заглавий к историческому труду о Пугачёве А. С. Пушкина и царя Николая I. характеристику событий и </w:t>
            </w:r>
            <w:proofErr w:type="gramStart"/>
            <w:r w:rsidRPr="00D00565">
              <w:rPr>
                <w:rFonts w:ascii="Times New Roman" w:eastAsia="Times New Roman" w:hAnsi="Times New Roman" w:cs="Times New Roman"/>
                <w:sz w:val="24"/>
                <w:szCs w:val="24"/>
                <w:lang w:eastAsia="ru-RU"/>
              </w:rPr>
              <w:t xml:space="preserve">героев.  </w:t>
            </w:r>
            <w:proofErr w:type="gramEnd"/>
          </w:p>
        </w:tc>
      </w:tr>
      <w:tr w:rsidR="000268A6" w:rsidRPr="00D00565" w14:paraId="1B3D639E" w14:textId="77777777" w:rsidTr="006F1A13">
        <w:trPr>
          <w:gridAfter w:val="7"/>
          <w:wAfter w:w="2032" w:type="pct"/>
          <w:trHeight w:val="6326"/>
        </w:trPr>
        <w:tc>
          <w:tcPr>
            <w:tcW w:w="222" w:type="pct"/>
            <w:gridSpan w:val="3"/>
            <w:vMerge w:val="restart"/>
            <w:tcBorders>
              <w:top w:val="single" w:sz="4" w:space="0" w:color="000000"/>
              <w:left w:val="single" w:sz="4" w:space="0" w:color="000000"/>
              <w:right w:val="single" w:sz="4" w:space="0" w:color="auto"/>
            </w:tcBorders>
            <w:tcMar>
              <w:top w:w="31" w:type="dxa"/>
              <w:left w:w="89" w:type="dxa"/>
              <w:bottom w:w="0" w:type="dxa"/>
              <w:right w:w="94" w:type="dxa"/>
            </w:tcMar>
          </w:tcPr>
          <w:p w14:paraId="06DC7039" w14:textId="67CD8767" w:rsidR="000268A6" w:rsidRPr="00D00565" w:rsidRDefault="00F248A7"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5.4</w:t>
            </w:r>
          </w:p>
        </w:tc>
        <w:tc>
          <w:tcPr>
            <w:tcW w:w="1267" w:type="pct"/>
            <w:gridSpan w:val="4"/>
            <w:vMerge w:val="restart"/>
            <w:shd w:val="clear" w:color="auto" w:fill="auto"/>
          </w:tcPr>
          <w:p w14:paraId="51C9E3B1" w14:textId="77777777" w:rsidR="000268A6" w:rsidRPr="00D00565" w:rsidRDefault="000268A6"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А.С. Пушкин. «Капитанская дочка» как реалистический исторический роман.</w:t>
            </w:r>
          </w:p>
        </w:tc>
        <w:tc>
          <w:tcPr>
            <w:tcW w:w="247" w:type="pct"/>
            <w:gridSpan w:val="5"/>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4930E4DA" w14:textId="77777777" w:rsidR="000268A6" w:rsidRPr="00D00565" w:rsidRDefault="000268A6"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vMerge w:val="restart"/>
            <w:tcBorders>
              <w:top w:val="single" w:sz="4" w:space="0" w:color="auto"/>
              <w:left w:val="single" w:sz="4" w:space="0" w:color="000000"/>
              <w:right w:val="single" w:sz="4" w:space="0" w:color="auto"/>
            </w:tcBorders>
          </w:tcPr>
          <w:p w14:paraId="2A96B328" w14:textId="77777777" w:rsidR="000268A6" w:rsidRDefault="000268A6" w:rsidP="008A4826">
            <w:pPr>
              <w:spacing w:after="0" w:line="249" w:lineRule="auto"/>
              <w:ind w:right="67"/>
              <w:jc w:val="both"/>
              <w:rPr>
                <w:rFonts w:ascii="Times New Roman" w:eastAsia="Aptos" w:hAnsi="Times New Roman" w:cs="Times New Roman"/>
                <w:kern w:val="2"/>
                <w:sz w:val="24"/>
                <w:szCs w:val="24"/>
                <w14:ligatures w14:val="standardContextual"/>
              </w:rPr>
            </w:pPr>
            <w:r w:rsidRPr="00D00565">
              <w:rPr>
                <w:rFonts w:ascii="Times New Roman" w:eastAsia="Aptos" w:hAnsi="Times New Roman" w:cs="Times New Roman"/>
                <w:kern w:val="2"/>
                <w:sz w:val="24"/>
                <w:szCs w:val="24"/>
                <w14:ligatures w14:val="standardContextual"/>
              </w:rPr>
              <w:t>Устный рассказ об истории создания романа. Выразительное чтение фрагментов романа (в том числе по ролям). Устное рецензирование выразительного чтения одноклассников, исполнения актёров (см. задания фонохрестоматии). Составление лексических и историко-культурных комментариев. Различные виды пересказов. Формулирование во</w:t>
            </w:r>
            <w:r w:rsidR="008A4826">
              <w:rPr>
                <w:rFonts w:ascii="Times New Roman" w:eastAsia="Aptos" w:hAnsi="Times New Roman" w:cs="Times New Roman"/>
                <w:kern w:val="2"/>
                <w:sz w:val="24"/>
                <w:szCs w:val="24"/>
                <w14:ligatures w14:val="standardContextual"/>
              </w:rPr>
              <w:t>просов к тексту про</w:t>
            </w:r>
            <w:r w:rsidRPr="00D00565">
              <w:rPr>
                <w:rFonts w:ascii="Times New Roman" w:eastAsia="Aptos" w:hAnsi="Times New Roman" w:cs="Times New Roman"/>
                <w:kern w:val="2"/>
                <w:sz w:val="24"/>
                <w:szCs w:val="24"/>
                <w14:ligatures w14:val="standardContextual"/>
              </w:rPr>
              <w:t>изведения. Устный или письменный ответ на вопрос. Участие в коллекти</w:t>
            </w:r>
            <w:r w:rsidR="008A4826">
              <w:rPr>
                <w:rFonts w:ascii="Times New Roman" w:eastAsia="Aptos" w:hAnsi="Times New Roman" w:cs="Times New Roman"/>
                <w:kern w:val="2"/>
                <w:sz w:val="24"/>
                <w:szCs w:val="24"/>
                <w14:ligatures w14:val="standardContextual"/>
              </w:rPr>
              <w:t>вном диалоге. Характеристика сю</w:t>
            </w:r>
            <w:r w:rsidRPr="00D00565">
              <w:rPr>
                <w:rFonts w:ascii="Times New Roman" w:eastAsia="Aptos" w:hAnsi="Times New Roman" w:cs="Times New Roman"/>
                <w:kern w:val="2"/>
                <w:sz w:val="24"/>
                <w:szCs w:val="24"/>
                <w14:ligatures w14:val="standardContextual"/>
              </w:rPr>
              <w:t>жета романа, его тематики, проблематики, идейно-эмоционального содержания. Толкование эпиграфов к главам романа.</w:t>
            </w:r>
            <w:r w:rsidR="008A4826">
              <w:rPr>
                <w:rFonts w:ascii="Times New Roman" w:eastAsia="Aptos" w:hAnsi="Times New Roman" w:cs="Times New Roman"/>
                <w:kern w:val="2"/>
                <w:sz w:val="24"/>
                <w:szCs w:val="24"/>
                <w14:ligatures w14:val="standardContextual"/>
              </w:rPr>
              <w:t xml:space="preserve"> </w:t>
            </w:r>
            <w:r w:rsidRPr="00D00565">
              <w:rPr>
                <w:rFonts w:ascii="Times New Roman" w:eastAsia="Aptos" w:hAnsi="Times New Roman" w:cs="Times New Roman"/>
                <w:kern w:val="2"/>
                <w:sz w:val="24"/>
                <w:szCs w:val="24"/>
                <w14:ligatures w14:val="standardContextual"/>
              </w:rPr>
              <w:t xml:space="preserve">Устно или письменно отвечать на вопросы (с использованием цитирования). Участвовать в коллективном диалоге. Составлять лексические и </w:t>
            </w:r>
            <w:proofErr w:type="spellStart"/>
            <w:r w:rsidRPr="00D00565">
              <w:rPr>
                <w:rFonts w:ascii="Times New Roman" w:eastAsia="Aptos" w:hAnsi="Times New Roman" w:cs="Times New Roman"/>
                <w:kern w:val="2"/>
                <w:sz w:val="24"/>
                <w:szCs w:val="24"/>
                <w14:ligatures w14:val="standardContextual"/>
              </w:rPr>
              <w:t>историко</w:t>
            </w:r>
            <w:proofErr w:type="spellEnd"/>
            <w:r w:rsidRPr="00D00565">
              <w:rPr>
                <w:rFonts w:ascii="Times New Roman" w:eastAsia="Aptos" w:hAnsi="Times New Roman" w:cs="Times New Roman"/>
                <w:kern w:val="2"/>
                <w:sz w:val="24"/>
                <w:szCs w:val="24"/>
                <w14:ligatures w14:val="standardContextual"/>
              </w:rPr>
              <w:t xml:space="preserve"> культурные комментарии. Анализировать тематику, проблематику, художественные особенности лирического и драматического произведения с учётом </w:t>
            </w:r>
            <w:proofErr w:type="spellStart"/>
            <w:r w:rsidRPr="00D00565">
              <w:rPr>
                <w:rFonts w:ascii="Times New Roman" w:eastAsia="Aptos" w:hAnsi="Times New Roman" w:cs="Times New Roman"/>
                <w:kern w:val="2"/>
                <w:sz w:val="24"/>
                <w:szCs w:val="24"/>
                <w14:ligatures w14:val="standardContextual"/>
              </w:rPr>
              <w:t>родо</w:t>
            </w:r>
            <w:proofErr w:type="spellEnd"/>
            <w:r w:rsidRPr="00D00565">
              <w:rPr>
                <w:rFonts w:ascii="Times New Roman" w:eastAsia="Aptos" w:hAnsi="Times New Roman" w:cs="Times New Roman"/>
                <w:kern w:val="2"/>
                <w:sz w:val="24"/>
                <w:szCs w:val="24"/>
                <w14:ligatures w14:val="standardContextual"/>
              </w:rPr>
              <w:t>-жанровой принадлежности. Характеризовать лирического героя стихотворения. Сопоставлять стихотворения одного и разных авторов по заданным основаниям. Выявлять особенности сюжета драматического произведения, динамику развития образов с помощью ключевых цитат, осуществлять сравнительную</w:t>
            </w:r>
            <w:r w:rsidR="00B74E9E">
              <w:rPr>
                <w:rFonts w:ascii="Times New Roman" w:eastAsia="Aptos" w:hAnsi="Times New Roman" w:cs="Times New Roman"/>
                <w:kern w:val="2"/>
                <w:sz w:val="24"/>
                <w:szCs w:val="24"/>
                <w14:ligatures w14:val="standardContextual"/>
              </w:rPr>
              <w:t xml:space="preserve"> </w:t>
            </w:r>
          </w:p>
          <w:p w14:paraId="4A6EE469" w14:textId="2ED986B8" w:rsidR="00B74E9E" w:rsidRPr="00D00565" w:rsidRDefault="00B74E9E" w:rsidP="008A4826">
            <w:pPr>
              <w:spacing w:after="0" w:line="249" w:lineRule="auto"/>
              <w:ind w:right="67"/>
              <w:jc w:val="both"/>
              <w:rPr>
                <w:rFonts w:ascii="Times New Roman" w:eastAsia="Times New Roman" w:hAnsi="Times New Roman" w:cs="Times New Roman"/>
                <w:sz w:val="24"/>
                <w:szCs w:val="24"/>
                <w:lang w:eastAsia="ru-RU"/>
              </w:rPr>
            </w:pPr>
          </w:p>
        </w:tc>
      </w:tr>
      <w:tr w:rsidR="000268A6" w:rsidRPr="00D00565" w14:paraId="178D8AE6" w14:textId="77777777" w:rsidTr="006F1A13">
        <w:trPr>
          <w:gridAfter w:val="7"/>
          <w:wAfter w:w="2032" w:type="pct"/>
          <w:trHeight w:val="1521"/>
        </w:trPr>
        <w:tc>
          <w:tcPr>
            <w:tcW w:w="222" w:type="pct"/>
            <w:gridSpan w:val="3"/>
            <w:vMerge/>
            <w:tcBorders>
              <w:left w:val="single" w:sz="4" w:space="0" w:color="000000"/>
              <w:bottom w:val="single" w:sz="4" w:space="0" w:color="auto"/>
              <w:right w:val="single" w:sz="4" w:space="0" w:color="auto"/>
            </w:tcBorders>
            <w:tcMar>
              <w:top w:w="31" w:type="dxa"/>
              <w:left w:w="89" w:type="dxa"/>
              <w:bottom w:w="0" w:type="dxa"/>
              <w:right w:w="94" w:type="dxa"/>
            </w:tcMar>
          </w:tcPr>
          <w:p w14:paraId="13EE782A" w14:textId="7263C4B1" w:rsidR="000268A6" w:rsidRPr="00D00565" w:rsidRDefault="000268A6" w:rsidP="00D00565">
            <w:pPr>
              <w:spacing w:after="0" w:line="249" w:lineRule="auto"/>
              <w:ind w:right="67"/>
              <w:jc w:val="both"/>
              <w:rPr>
                <w:rFonts w:ascii="Times New Roman" w:eastAsia="Times New Roman" w:hAnsi="Times New Roman" w:cs="Times New Roman"/>
                <w:sz w:val="24"/>
                <w:szCs w:val="24"/>
                <w:lang w:eastAsia="ru-RU"/>
              </w:rPr>
            </w:pPr>
          </w:p>
        </w:tc>
        <w:tc>
          <w:tcPr>
            <w:tcW w:w="1267" w:type="pct"/>
            <w:gridSpan w:val="4"/>
            <w:vMerge/>
            <w:tcBorders>
              <w:bottom w:val="single" w:sz="4" w:space="0" w:color="auto"/>
            </w:tcBorders>
            <w:shd w:val="clear" w:color="auto" w:fill="auto"/>
          </w:tcPr>
          <w:p w14:paraId="3E84A798" w14:textId="77777777" w:rsidR="000268A6" w:rsidRPr="00D00565" w:rsidRDefault="000268A6" w:rsidP="00D00565">
            <w:pPr>
              <w:spacing w:after="0" w:line="249" w:lineRule="auto"/>
              <w:ind w:right="67"/>
              <w:jc w:val="both"/>
              <w:rPr>
                <w:rFonts w:ascii="Times New Roman" w:eastAsia="Aptos" w:hAnsi="Times New Roman" w:cs="Times New Roman"/>
                <w:kern w:val="2"/>
                <w:sz w:val="24"/>
                <w:szCs w:val="24"/>
                <w14:ligatures w14:val="standardContextual"/>
              </w:rPr>
            </w:pPr>
          </w:p>
        </w:tc>
        <w:tc>
          <w:tcPr>
            <w:tcW w:w="247" w:type="pct"/>
            <w:gridSpan w:val="5"/>
            <w:tcBorders>
              <w:top w:val="single" w:sz="4" w:space="0" w:color="auto"/>
              <w:left w:val="single" w:sz="4" w:space="0" w:color="000000"/>
              <w:bottom w:val="single" w:sz="4" w:space="0" w:color="000000"/>
              <w:right w:val="single" w:sz="4" w:space="0" w:color="000000"/>
            </w:tcBorders>
            <w:tcMar>
              <w:top w:w="31" w:type="dxa"/>
              <w:left w:w="89" w:type="dxa"/>
              <w:bottom w:w="0" w:type="dxa"/>
              <w:right w:w="94" w:type="dxa"/>
            </w:tcMar>
          </w:tcPr>
          <w:p w14:paraId="021E3EE0" w14:textId="77777777" w:rsidR="000268A6" w:rsidRPr="00D00565" w:rsidRDefault="000268A6" w:rsidP="00D00565">
            <w:pPr>
              <w:spacing w:after="0" w:line="249" w:lineRule="auto"/>
              <w:ind w:right="67"/>
              <w:jc w:val="center"/>
              <w:rPr>
                <w:rFonts w:ascii="Times New Roman" w:eastAsia="Times New Roman" w:hAnsi="Times New Roman" w:cs="Times New Roman"/>
                <w:sz w:val="24"/>
                <w:szCs w:val="24"/>
                <w:lang w:eastAsia="ru-RU"/>
              </w:rPr>
            </w:pPr>
          </w:p>
        </w:tc>
        <w:tc>
          <w:tcPr>
            <w:tcW w:w="1232" w:type="pct"/>
            <w:vMerge/>
            <w:tcBorders>
              <w:left w:val="single" w:sz="4" w:space="0" w:color="000000"/>
              <w:bottom w:val="single" w:sz="4" w:space="0" w:color="000000"/>
              <w:right w:val="single" w:sz="4" w:space="0" w:color="auto"/>
            </w:tcBorders>
          </w:tcPr>
          <w:p w14:paraId="5D5EC3E2" w14:textId="77777777" w:rsidR="000268A6" w:rsidRPr="00D00565" w:rsidRDefault="000268A6" w:rsidP="00D00565">
            <w:pPr>
              <w:spacing w:after="0" w:line="249" w:lineRule="auto"/>
              <w:ind w:right="67"/>
              <w:rPr>
                <w:rFonts w:ascii="Times New Roman" w:eastAsia="Aptos" w:hAnsi="Times New Roman" w:cs="Times New Roman"/>
                <w:kern w:val="2"/>
                <w:sz w:val="24"/>
                <w:szCs w:val="24"/>
                <w14:ligatures w14:val="standardContextual"/>
              </w:rPr>
            </w:pPr>
          </w:p>
        </w:tc>
      </w:tr>
      <w:tr w:rsidR="00D00565" w:rsidRPr="00D00565" w14:paraId="6ED9C3EB" w14:textId="77777777" w:rsidTr="006F1A13">
        <w:trPr>
          <w:gridAfter w:val="7"/>
          <w:wAfter w:w="2032" w:type="pct"/>
          <w:trHeight w:val="245"/>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D236537" w14:textId="3A753B89" w:rsidR="00D00565" w:rsidRPr="00D00565" w:rsidRDefault="00A3353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1267" w:type="pct"/>
            <w:gridSpan w:val="4"/>
            <w:tcBorders>
              <w:bottom w:val="single" w:sz="4" w:space="0" w:color="auto"/>
            </w:tcBorders>
            <w:shd w:val="clear" w:color="auto" w:fill="auto"/>
          </w:tcPr>
          <w:p w14:paraId="71EEA706" w14:textId="77777777" w:rsidR="00D00565" w:rsidRPr="00D00565" w:rsidRDefault="00D00565" w:rsidP="0058026E">
            <w:pPr>
              <w:spacing w:after="0" w:line="240"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А.С. Пушкин. «Капитанская дочка»: образ главного героя.</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B8A8C49"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vMerge w:val="restart"/>
            <w:tcBorders>
              <w:top w:val="single" w:sz="4" w:space="0" w:color="auto"/>
              <w:left w:val="single" w:sz="4" w:space="0" w:color="auto"/>
              <w:right w:val="single" w:sz="4" w:space="0" w:color="auto"/>
            </w:tcBorders>
            <w:vAlign w:val="center"/>
          </w:tcPr>
          <w:p w14:paraId="3D34B725" w14:textId="77777777" w:rsidR="00D00565" w:rsidRPr="00D00565" w:rsidRDefault="00D00565" w:rsidP="00B74E9E">
            <w:pPr>
              <w:spacing w:after="0" w:line="249"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Обобщать материал об истории создания романа с использованием статьи учебника.  </w:t>
            </w:r>
          </w:p>
          <w:p w14:paraId="2A62CC34" w14:textId="77777777" w:rsidR="00D00565" w:rsidRPr="00D00565" w:rsidRDefault="00D00565" w:rsidP="00B74E9E">
            <w:pPr>
              <w:spacing w:after="0" w:line="249"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Анализировать его сюжет, тематику, </w:t>
            </w:r>
          </w:p>
          <w:p w14:paraId="2B409E7D" w14:textId="77777777" w:rsidR="00D00565" w:rsidRPr="00D00565" w:rsidRDefault="00D00565" w:rsidP="00B74E9E">
            <w:pPr>
              <w:spacing w:after="0" w:line="249"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проблематику, идейно-</w:t>
            </w:r>
            <w:proofErr w:type="gramStart"/>
            <w:r w:rsidRPr="00D00565">
              <w:rPr>
                <w:rFonts w:ascii="Times New Roman" w:eastAsia="Times New Roman" w:hAnsi="Times New Roman" w:cs="Times New Roman"/>
                <w:sz w:val="24"/>
                <w:szCs w:val="24"/>
                <w:lang w:eastAsia="ru-RU"/>
              </w:rPr>
              <w:t>художественное  содержание</w:t>
            </w:r>
            <w:proofErr w:type="gramEnd"/>
            <w:r w:rsidRPr="00D00565">
              <w:rPr>
                <w:rFonts w:ascii="Times New Roman" w:eastAsia="Times New Roman" w:hAnsi="Times New Roman" w:cs="Times New Roman"/>
                <w:sz w:val="24"/>
                <w:szCs w:val="24"/>
                <w:lang w:eastAsia="ru-RU"/>
              </w:rPr>
              <w:t xml:space="preserve">.  </w:t>
            </w:r>
          </w:p>
          <w:p w14:paraId="690CF2B5" w14:textId="77777777" w:rsidR="00D00565" w:rsidRPr="00D00565" w:rsidRDefault="00D00565" w:rsidP="00B74E9E">
            <w:pPr>
              <w:spacing w:after="0" w:line="249"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Формулировать вопросы по тексту </w:t>
            </w:r>
          </w:p>
          <w:p w14:paraId="30C7E6AB" w14:textId="77777777" w:rsidR="00D00565" w:rsidRPr="00D00565" w:rsidRDefault="00D00565" w:rsidP="00B74E9E">
            <w:pPr>
              <w:spacing w:after="0" w:line="249"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произведения.  </w:t>
            </w:r>
          </w:p>
          <w:p w14:paraId="7FE8EA96" w14:textId="77777777" w:rsidR="00D00565" w:rsidRPr="00D00565" w:rsidRDefault="00D00565" w:rsidP="00B74E9E">
            <w:pPr>
              <w:spacing w:after="0" w:line="249"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Использовать различные виды пересказа.  </w:t>
            </w:r>
          </w:p>
          <w:p w14:paraId="257C6CBD" w14:textId="77777777" w:rsidR="00D00565" w:rsidRPr="00D00565" w:rsidRDefault="00D00565" w:rsidP="00B74E9E">
            <w:pPr>
              <w:spacing w:after="0" w:line="249"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Характеризовать и сопоставлять основных героев романа, выявлять художественные средства создания их образов.  </w:t>
            </w:r>
          </w:p>
          <w:p w14:paraId="316445E2" w14:textId="77777777" w:rsidR="00D00565" w:rsidRPr="00D00565" w:rsidRDefault="00D00565" w:rsidP="00D00565">
            <w:pPr>
              <w:spacing w:after="0" w:line="249" w:lineRule="auto"/>
              <w:rPr>
                <w:rFonts w:ascii="Times New Roman" w:eastAsia="Times New Roman" w:hAnsi="Times New Roman" w:cs="Times New Roman"/>
                <w:sz w:val="24"/>
                <w:szCs w:val="24"/>
                <w:lang w:eastAsia="ru-RU"/>
              </w:rPr>
            </w:pPr>
          </w:p>
        </w:tc>
      </w:tr>
      <w:tr w:rsidR="00D00565" w:rsidRPr="00D00565" w14:paraId="41E2C597" w14:textId="77777777" w:rsidTr="006F1A13">
        <w:trPr>
          <w:gridAfter w:val="7"/>
          <w:wAfter w:w="2032" w:type="pct"/>
          <w:trHeight w:val="245"/>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33DFFE3" w14:textId="6717A8F9" w:rsidR="00D00565" w:rsidRPr="00D00565" w:rsidRDefault="00A3353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1267" w:type="pct"/>
            <w:gridSpan w:val="4"/>
            <w:tcBorders>
              <w:bottom w:val="single" w:sz="4" w:space="0" w:color="auto"/>
            </w:tcBorders>
            <w:shd w:val="clear" w:color="auto" w:fill="auto"/>
          </w:tcPr>
          <w:p w14:paraId="6C8E887F" w14:textId="77777777" w:rsidR="00D00565" w:rsidRPr="00D00565" w:rsidRDefault="00D00565" w:rsidP="0058026E">
            <w:pPr>
              <w:spacing w:after="0" w:line="240"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А.С. Пушкин. «Капитанская дочка»: система образов романа.</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3175298"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vMerge/>
            <w:tcBorders>
              <w:left w:val="single" w:sz="4" w:space="0" w:color="auto"/>
              <w:right w:val="single" w:sz="4" w:space="0" w:color="auto"/>
            </w:tcBorders>
            <w:vAlign w:val="center"/>
          </w:tcPr>
          <w:p w14:paraId="20C85E9F"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79B81311" w14:textId="77777777" w:rsidTr="006F1A13">
        <w:trPr>
          <w:gridAfter w:val="7"/>
          <w:wAfter w:w="2032" w:type="pct"/>
          <w:trHeight w:val="245"/>
        </w:trPr>
        <w:tc>
          <w:tcPr>
            <w:tcW w:w="222" w:type="pct"/>
            <w:gridSpan w:val="3"/>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33C304CD" w14:textId="3C6CE04F" w:rsidR="00D00565" w:rsidRPr="00D00565" w:rsidRDefault="00A3353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1267" w:type="pct"/>
            <w:gridSpan w:val="4"/>
            <w:tcBorders>
              <w:top w:val="single" w:sz="4" w:space="0" w:color="auto"/>
              <w:bottom w:val="single" w:sz="4" w:space="0" w:color="auto"/>
            </w:tcBorders>
            <w:shd w:val="clear" w:color="auto" w:fill="auto"/>
          </w:tcPr>
          <w:p w14:paraId="5B9C093C" w14:textId="77777777" w:rsidR="00D00565" w:rsidRPr="00D00565" w:rsidRDefault="00D00565" w:rsidP="0058026E">
            <w:pPr>
              <w:spacing w:after="0" w:line="240"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А.С. Пушкин. «Капитанская дочка»: нравственный идеал Пушкина в образе Маши Мироновой.</w:t>
            </w:r>
          </w:p>
        </w:tc>
        <w:tc>
          <w:tcPr>
            <w:tcW w:w="247"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C1B17B2"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vMerge/>
            <w:tcBorders>
              <w:left w:val="single" w:sz="4" w:space="0" w:color="auto"/>
              <w:right w:val="single" w:sz="4" w:space="0" w:color="auto"/>
            </w:tcBorders>
            <w:vAlign w:val="center"/>
          </w:tcPr>
          <w:p w14:paraId="0668B36D"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48753EDA" w14:textId="77777777" w:rsidTr="006F1A13">
        <w:trPr>
          <w:gridAfter w:val="7"/>
          <w:wAfter w:w="2032" w:type="pct"/>
          <w:trHeight w:val="245"/>
        </w:trPr>
        <w:tc>
          <w:tcPr>
            <w:tcW w:w="222" w:type="pct"/>
            <w:gridSpan w:val="3"/>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25C07567" w14:textId="0E3C91D7" w:rsidR="00D00565" w:rsidRPr="00D00565" w:rsidRDefault="00A3353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1267" w:type="pct"/>
            <w:gridSpan w:val="4"/>
            <w:tcBorders>
              <w:top w:val="single" w:sz="4" w:space="0" w:color="auto"/>
              <w:bottom w:val="single" w:sz="4" w:space="0" w:color="auto"/>
            </w:tcBorders>
            <w:shd w:val="clear" w:color="auto" w:fill="auto"/>
          </w:tcPr>
          <w:p w14:paraId="6364BE6B" w14:textId="77777777" w:rsidR="00D00565" w:rsidRPr="00D00565" w:rsidRDefault="00D00565" w:rsidP="0058026E">
            <w:pPr>
              <w:spacing w:after="0" w:line="240"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А.С. Пушкин. «Капитанская дочка»: образ предводителя народного восстания и его окружения.</w:t>
            </w:r>
          </w:p>
        </w:tc>
        <w:tc>
          <w:tcPr>
            <w:tcW w:w="247"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AE9EC15"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vMerge/>
            <w:tcBorders>
              <w:top w:val="single" w:sz="4" w:space="0" w:color="000000"/>
              <w:left w:val="single" w:sz="4" w:space="0" w:color="000000"/>
              <w:bottom w:val="single" w:sz="4" w:space="0" w:color="000000"/>
              <w:right w:val="single" w:sz="4" w:space="0" w:color="auto"/>
            </w:tcBorders>
          </w:tcPr>
          <w:p w14:paraId="6B12B9F8"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7FF8860B" w14:textId="77777777" w:rsidTr="006F1A13">
        <w:trPr>
          <w:gridAfter w:val="7"/>
          <w:wAfter w:w="2032" w:type="pct"/>
          <w:trHeight w:val="136"/>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hideMark/>
          </w:tcPr>
          <w:p w14:paraId="54F91047" w14:textId="09ECB446" w:rsidR="00D00565" w:rsidRPr="00D00565" w:rsidRDefault="00A3353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1267" w:type="pct"/>
            <w:gridSpan w:val="4"/>
            <w:shd w:val="clear" w:color="auto" w:fill="auto"/>
            <w:tcMar>
              <w:top w:w="31" w:type="dxa"/>
              <w:left w:w="89" w:type="dxa"/>
              <w:bottom w:w="0" w:type="dxa"/>
              <w:right w:w="94" w:type="dxa"/>
            </w:tcMar>
          </w:tcPr>
          <w:p w14:paraId="71F260E3" w14:textId="77777777" w:rsidR="00D00565" w:rsidRPr="00D00565" w:rsidRDefault="00D00565" w:rsidP="0058026E">
            <w:pPr>
              <w:spacing w:after="0" w:line="240" w:lineRule="auto"/>
              <w:ind w:right="36"/>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А.С. Пушкин. «Капитанская дочка»: особенности содержания и структуры.</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A7BD049"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7AF2690B" w14:textId="77777777" w:rsidR="00D00565" w:rsidRPr="00D00565" w:rsidRDefault="00D00565" w:rsidP="00B74E9E">
            <w:pPr>
              <w:spacing w:after="0" w:line="249" w:lineRule="auto"/>
              <w:ind w:left="57" w:right="-113"/>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 Давать толкование эпиграфов.  </w:t>
            </w:r>
          </w:p>
          <w:p w14:paraId="40B4B3D2" w14:textId="77777777" w:rsidR="00D00565" w:rsidRPr="00D00565" w:rsidRDefault="00D00565" w:rsidP="00B74E9E">
            <w:pPr>
              <w:spacing w:after="0" w:line="249" w:lineRule="auto"/>
              <w:ind w:left="57" w:right="-113"/>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Объяснять историческую основу </w:t>
            </w:r>
          </w:p>
          <w:p w14:paraId="6F635D9F" w14:textId="77777777" w:rsidR="00D00565" w:rsidRPr="00D00565" w:rsidRDefault="00D00565" w:rsidP="00B74E9E">
            <w:pPr>
              <w:spacing w:after="0" w:line="249" w:lineRule="auto"/>
              <w:ind w:left="57" w:right="-113"/>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и художественный вымысел в романе  </w:t>
            </w:r>
          </w:p>
          <w:p w14:paraId="520B90E6" w14:textId="77777777" w:rsidR="00D00565" w:rsidRPr="00D00565" w:rsidRDefault="00D00565" w:rsidP="00B74E9E">
            <w:pPr>
              <w:spacing w:after="0" w:line="249" w:lineRule="auto"/>
              <w:ind w:left="57" w:right="-113"/>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с занесением информации в таблицу.  </w:t>
            </w:r>
          </w:p>
          <w:p w14:paraId="20C2B63A" w14:textId="77777777" w:rsidR="00D00565" w:rsidRPr="00D00565" w:rsidRDefault="00D00565" w:rsidP="00B74E9E">
            <w:pPr>
              <w:spacing w:after="0" w:line="249" w:lineRule="auto"/>
              <w:ind w:left="57" w:right="-113"/>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Анализировать различные формы </w:t>
            </w:r>
          </w:p>
          <w:p w14:paraId="68D58D69" w14:textId="77777777" w:rsidR="00D00565" w:rsidRPr="00D00565" w:rsidRDefault="00D00565" w:rsidP="00B74E9E">
            <w:pPr>
              <w:spacing w:after="0" w:line="249" w:lineRule="auto"/>
              <w:ind w:left="57" w:right="-113"/>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выражения авторской позиции.  </w:t>
            </w:r>
          </w:p>
          <w:p w14:paraId="639ED3C7" w14:textId="77777777" w:rsidR="00D00565" w:rsidRPr="00D00565" w:rsidRDefault="00D00565" w:rsidP="00B74E9E">
            <w:pPr>
              <w:spacing w:after="0" w:line="249" w:lineRule="auto"/>
              <w:ind w:left="57" w:right="-113"/>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Письменно отвечать на проблемный </w:t>
            </w:r>
          </w:p>
          <w:p w14:paraId="37F395BD" w14:textId="1E3C45DD" w:rsidR="00D00565" w:rsidRPr="00D00565" w:rsidRDefault="00D00565" w:rsidP="00B74E9E">
            <w:pPr>
              <w:spacing w:after="0" w:line="249" w:lineRule="auto"/>
              <w:ind w:left="57" w:right="-113"/>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вопрос, писать </w:t>
            </w:r>
            <w:proofErr w:type="gramStart"/>
            <w:r w:rsidRPr="00D00565">
              <w:rPr>
                <w:rFonts w:ascii="Times New Roman" w:eastAsia="Times New Roman" w:hAnsi="Times New Roman" w:cs="Times New Roman"/>
                <w:sz w:val="24"/>
                <w:szCs w:val="24"/>
                <w:lang w:eastAsia="ru-RU"/>
              </w:rPr>
              <w:t>сочинение  на</w:t>
            </w:r>
            <w:proofErr w:type="gramEnd"/>
            <w:r w:rsidRPr="00D00565">
              <w:rPr>
                <w:rFonts w:ascii="Times New Roman" w:eastAsia="Times New Roman" w:hAnsi="Times New Roman" w:cs="Times New Roman"/>
                <w:sz w:val="24"/>
                <w:szCs w:val="24"/>
                <w:lang w:eastAsia="ru-RU"/>
              </w:rPr>
              <w:t xml:space="preserve"> литературную тему.  </w:t>
            </w:r>
          </w:p>
          <w:p w14:paraId="16C43380" w14:textId="77777777" w:rsidR="00D00565" w:rsidRPr="00D00565" w:rsidRDefault="00D00565" w:rsidP="00D00565">
            <w:pPr>
              <w:spacing w:after="0" w:line="249" w:lineRule="auto"/>
              <w:ind w:right="67"/>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Сопоставлять литературные произведения с другими видами искусства</w:t>
            </w:r>
          </w:p>
        </w:tc>
      </w:tr>
      <w:tr w:rsidR="00D00565" w:rsidRPr="00D00565" w14:paraId="409C8E0A" w14:textId="77777777" w:rsidTr="006F1A13">
        <w:trPr>
          <w:gridAfter w:val="7"/>
          <w:wAfter w:w="2032" w:type="pct"/>
          <w:trHeight w:val="310"/>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hideMark/>
          </w:tcPr>
          <w:p w14:paraId="7C3B5E4F" w14:textId="211A01C0" w:rsidR="00D00565" w:rsidRPr="00D00565" w:rsidRDefault="00A3353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5.10</w:t>
            </w:r>
          </w:p>
        </w:tc>
        <w:tc>
          <w:tcPr>
            <w:tcW w:w="1267" w:type="pct"/>
            <w:gridSpan w:val="4"/>
            <w:tcBorders>
              <w:top w:val="single" w:sz="4" w:space="0" w:color="000000"/>
              <w:left w:val="single" w:sz="4" w:space="0" w:color="auto"/>
              <w:bottom w:val="single" w:sz="4" w:space="0" w:color="auto"/>
              <w:right w:val="single" w:sz="4" w:space="0" w:color="000000"/>
            </w:tcBorders>
            <w:tcMar>
              <w:top w:w="31" w:type="dxa"/>
              <w:left w:w="89" w:type="dxa"/>
              <w:bottom w:w="0" w:type="dxa"/>
              <w:right w:w="94" w:type="dxa"/>
            </w:tcMar>
          </w:tcPr>
          <w:p w14:paraId="0C9E08BE" w14:textId="77777777" w:rsidR="00D00565" w:rsidRPr="00D00565" w:rsidRDefault="00D00565" w:rsidP="0058026E">
            <w:pPr>
              <w:spacing w:after="0" w:line="240" w:lineRule="auto"/>
              <w:ind w:right="67"/>
              <w:rPr>
                <w:rFonts w:ascii="Times New Roman" w:eastAsia="Times New Roman" w:hAnsi="Times New Roman" w:cs="Times New Roman"/>
                <w:sz w:val="24"/>
                <w:szCs w:val="24"/>
                <w:lang w:eastAsia="ru-RU"/>
              </w:rPr>
            </w:pPr>
            <w:r w:rsidRPr="00D00565">
              <w:rPr>
                <w:rFonts w:ascii="Times New Roman" w:eastAsia="Aptos" w:hAnsi="Times New Roman" w:cs="Times New Roman"/>
                <w:b/>
                <w:kern w:val="2"/>
                <w:sz w:val="24"/>
                <w:szCs w:val="24"/>
                <w14:ligatures w14:val="standardContextual"/>
              </w:rPr>
              <w:t>РР</w:t>
            </w:r>
            <w:r w:rsidRPr="00D00565">
              <w:rPr>
                <w:rFonts w:ascii="Times New Roman" w:eastAsia="Aptos" w:hAnsi="Times New Roman" w:cs="Times New Roman"/>
                <w:kern w:val="2"/>
                <w:sz w:val="24"/>
                <w:szCs w:val="24"/>
                <w14:ligatures w14:val="standardContextual"/>
              </w:rPr>
              <w:t xml:space="preserve"> А.С. Пушкин. «Капитанская </w:t>
            </w:r>
            <w:r w:rsidRPr="008B41B1">
              <w:rPr>
                <w:rFonts w:ascii="Times New Roman" w:eastAsia="Aptos" w:hAnsi="Times New Roman" w:cs="Times New Roman"/>
                <w:kern w:val="2"/>
                <w:sz w:val="24"/>
                <w:szCs w:val="24"/>
                <w14:ligatures w14:val="standardContextual"/>
              </w:rPr>
              <w:t xml:space="preserve">дочка»: </w:t>
            </w:r>
            <w:r w:rsidRPr="008B41B1">
              <w:rPr>
                <w:rFonts w:ascii="Times New Roman" w:eastAsia="Aptos" w:hAnsi="Times New Roman" w:cs="Times New Roman"/>
                <w:bCs/>
                <w:kern w:val="2"/>
                <w:sz w:val="24"/>
                <w:szCs w:val="24"/>
                <w14:ligatures w14:val="standardContextual"/>
              </w:rPr>
              <w:t>подготовка к домашнему сочинению</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5C2273C"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vMerge/>
            <w:tcBorders>
              <w:left w:val="single" w:sz="4" w:space="0" w:color="auto"/>
              <w:right w:val="single" w:sz="4" w:space="0" w:color="auto"/>
            </w:tcBorders>
            <w:tcMar>
              <w:top w:w="31" w:type="dxa"/>
              <w:left w:w="89" w:type="dxa"/>
              <w:bottom w:w="0" w:type="dxa"/>
              <w:right w:w="94" w:type="dxa"/>
            </w:tcMar>
            <w:hideMark/>
          </w:tcPr>
          <w:p w14:paraId="2467E3D8"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tc>
      </w:tr>
      <w:tr w:rsidR="00D00565" w:rsidRPr="00D00565" w14:paraId="647E3AC1" w14:textId="77777777" w:rsidTr="006F1A13">
        <w:trPr>
          <w:gridAfter w:val="7"/>
          <w:wAfter w:w="2032" w:type="pct"/>
          <w:trHeight w:val="288"/>
        </w:trPr>
        <w:tc>
          <w:tcPr>
            <w:tcW w:w="222" w:type="pct"/>
            <w:gridSpan w:val="3"/>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hideMark/>
          </w:tcPr>
          <w:p w14:paraId="5101F4CB" w14:textId="5E0DA7A2" w:rsidR="00D00565" w:rsidRPr="00D00565" w:rsidRDefault="00A3353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w:t>
            </w:r>
          </w:p>
        </w:tc>
        <w:tc>
          <w:tcPr>
            <w:tcW w:w="1267" w:type="pct"/>
            <w:gridSpan w:val="4"/>
            <w:tcBorders>
              <w:bottom w:val="single" w:sz="4" w:space="0" w:color="auto"/>
            </w:tcBorders>
            <w:shd w:val="clear" w:color="auto" w:fill="auto"/>
            <w:tcMar>
              <w:top w:w="31" w:type="dxa"/>
              <w:left w:w="89" w:type="dxa"/>
              <w:bottom w:w="0" w:type="dxa"/>
              <w:right w:w="94" w:type="dxa"/>
            </w:tcMar>
          </w:tcPr>
          <w:p w14:paraId="5318DD72" w14:textId="77777777" w:rsidR="00D00565" w:rsidRPr="00D00565" w:rsidRDefault="00D00565" w:rsidP="0058026E">
            <w:pPr>
              <w:spacing w:after="0" w:line="240"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А.С. Пушкин. «19 октября», «Туча».</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BF4461D"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vMerge/>
            <w:tcBorders>
              <w:left w:val="single" w:sz="4" w:space="0" w:color="auto"/>
              <w:right w:val="single" w:sz="4" w:space="0" w:color="auto"/>
            </w:tcBorders>
            <w:vAlign w:val="center"/>
            <w:hideMark/>
          </w:tcPr>
          <w:p w14:paraId="6532AF5C"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7F35D55C" w14:textId="77777777" w:rsidTr="006F1A13">
        <w:trPr>
          <w:gridAfter w:val="7"/>
          <w:wAfter w:w="2032" w:type="pct"/>
          <w:trHeight w:val="108"/>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9A0F240" w14:textId="43116504" w:rsidR="00D00565" w:rsidRPr="00D00565" w:rsidRDefault="00A3353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5.12</w:t>
            </w:r>
          </w:p>
        </w:tc>
        <w:tc>
          <w:tcPr>
            <w:tcW w:w="1267" w:type="pct"/>
            <w:gridSpan w:val="4"/>
            <w:tcBorders>
              <w:bottom w:val="single" w:sz="4" w:space="0" w:color="auto"/>
            </w:tcBorders>
            <w:shd w:val="clear" w:color="auto" w:fill="auto"/>
          </w:tcPr>
          <w:p w14:paraId="0E7A6FEC" w14:textId="77777777" w:rsidR="00D00565" w:rsidRPr="00D00565" w:rsidRDefault="00D00565" w:rsidP="0058026E">
            <w:pPr>
              <w:spacing w:after="0" w:line="240" w:lineRule="auto"/>
              <w:ind w:right="67"/>
              <w:jc w:val="both"/>
              <w:rPr>
                <w:rFonts w:ascii="Times New Roman" w:eastAsia="Aptos" w:hAnsi="Times New Roman" w:cs="Times New Roman"/>
                <w:kern w:val="2"/>
                <w:sz w:val="24"/>
                <w:szCs w:val="24"/>
                <w14:ligatures w14:val="standardContextual"/>
              </w:rPr>
            </w:pPr>
            <w:proofErr w:type="spellStart"/>
            <w:r w:rsidRPr="00D00565">
              <w:rPr>
                <w:rFonts w:ascii="Times New Roman" w:eastAsia="Aptos" w:hAnsi="Times New Roman" w:cs="Times New Roman"/>
                <w:b/>
                <w:kern w:val="2"/>
                <w:sz w:val="24"/>
                <w:szCs w:val="24"/>
                <w14:ligatures w14:val="standardContextual"/>
              </w:rPr>
              <w:t>Вн.чт</w:t>
            </w:r>
            <w:proofErr w:type="spellEnd"/>
            <w:r w:rsidRPr="00D00565">
              <w:rPr>
                <w:rFonts w:ascii="Times New Roman" w:eastAsia="Aptos" w:hAnsi="Times New Roman" w:cs="Times New Roman"/>
                <w:b/>
                <w:kern w:val="2"/>
                <w:sz w:val="24"/>
                <w:szCs w:val="24"/>
                <w14:ligatures w14:val="standardContextual"/>
              </w:rPr>
              <w:t>.</w:t>
            </w:r>
            <w:r w:rsidRPr="00D00565">
              <w:rPr>
                <w:rFonts w:ascii="Times New Roman" w:eastAsia="Aptos" w:hAnsi="Times New Roman" w:cs="Times New Roman"/>
                <w:kern w:val="2"/>
                <w:sz w:val="24"/>
                <w:szCs w:val="24"/>
                <w14:ligatures w14:val="standardContextual"/>
              </w:rPr>
              <w:t xml:space="preserve"> А.С. Пушкин. «Я помню чудное мгновенье…» и другие стихотворения о любви и творчестве. </w:t>
            </w:r>
          </w:p>
          <w:p w14:paraId="0A246F14" w14:textId="77777777" w:rsidR="00D00565" w:rsidRPr="008B41B1" w:rsidRDefault="00D00565" w:rsidP="0058026E">
            <w:pPr>
              <w:spacing w:after="0" w:line="240" w:lineRule="auto"/>
              <w:jc w:val="center"/>
              <w:rPr>
                <w:rFonts w:ascii="Times New Roman" w:eastAsia="Calibri" w:hAnsi="Times New Roman" w:cs="Times New Roman"/>
                <w:b/>
                <w:sz w:val="24"/>
                <w:szCs w:val="24"/>
              </w:rPr>
            </w:pPr>
            <w:r w:rsidRPr="008B41B1">
              <w:rPr>
                <w:rFonts w:ascii="Times New Roman" w:eastAsia="Calibri" w:hAnsi="Times New Roman" w:cs="Times New Roman"/>
                <w:b/>
                <w:sz w:val="24"/>
                <w:szCs w:val="24"/>
              </w:rPr>
              <w:t>Приднестровская литература</w:t>
            </w:r>
          </w:p>
          <w:p w14:paraId="32C60A8A" w14:textId="77777777" w:rsidR="00D00565" w:rsidRPr="00D00565" w:rsidRDefault="00D00565" w:rsidP="0058026E">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D00565">
              <w:rPr>
                <w:rFonts w:ascii="Times New Roman" w:eastAsia="Calibri" w:hAnsi="Times New Roman" w:cs="Times New Roman"/>
                <w:sz w:val="24"/>
                <w:szCs w:val="24"/>
              </w:rPr>
              <w:t>Виктор Захарченко «Читаю Пушкина», Леонид Литвиненко «На Черной речке»</w:t>
            </w:r>
          </w:p>
        </w:tc>
        <w:tc>
          <w:tcPr>
            <w:tcW w:w="247"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28F136A"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vMerge/>
            <w:tcBorders>
              <w:top w:val="single" w:sz="4" w:space="0" w:color="000000"/>
              <w:left w:val="single" w:sz="4" w:space="0" w:color="000000"/>
              <w:bottom w:val="single" w:sz="4" w:space="0" w:color="000000"/>
              <w:right w:val="single" w:sz="4" w:space="0" w:color="auto"/>
            </w:tcBorders>
          </w:tcPr>
          <w:p w14:paraId="75E8CE0E"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6027BD0A" w14:textId="77777777" w:rsidTr="006F1A13">
        <w:trPr>
          <w:gridAfter w:val="7"/>
          <w:wAfter w:w="2032" w:type="pct"/>
          <w:trHeight w:val="637"/>
        </w:trPr>
        <w:tc>
          <w:tcPr>
            <w:tcW w:w="229" w:type="pct"/>
            <w:gridSpan w:val="4"/>
            <w:tcBorders>
              <w:top w:val="single" w:sz="4" w:space="0" w:color="auto"/>
              <w:left w:val="single" w:sz="4" w:space="0" w:color="000000"/>
              <w:right w:val="single" w:sz="4" w:space="0" w:color="auto"/>
            </w:tcBorders>
            <w:tcMar>
              <w:top w:w="31" w:type="dxa"/>
              <w:left w:w="89" w:type="dxa"/>
              <w:bottom w:w="0" w:type="dxa"/>
              <w:right w:w="94" w:type="dxa"/>
            </w:tcMar>
          </w:tcPr>
          <w:p w14:paraId="4F472860" w14:textId="6C3C91CB" w:rsidR="00D00565" w:rsidRPr="00D00565" w:rsidRDefault="00A3353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5.13</w:t>
            </w:r>
          </w:p>
        </w:tc>
        <w:tc>
          <w:tcPr>
            <w:tcW w:w="1260" w:type="pct"/>
            <w:gridSpan w:val="3"/>
            <w:tcBorders>
              <w:top w:val="single" w:sz="4" w:space="0" w:color="auto"/>
              <w:bottom w:val="single" w:sz="4" w:space="0" w:color="auto"/>
            </w:tcBorders>
            <w:shd w:val="clear" w:color="auto" w:fill="auto"/>
          </w:tcPr>
          <w:p w14:paraId="77E4D1C0" w14:textId="77777777" w:rsidR="00D00565" w:rsidRPr="008B41B1" w:rsidRDefault="00D00565" w:rsidP="00D00565">
            <w:pPr>
              <w:spacing w:after="0" w:line="249" w:lineRule="auto"/>
              <w:ind w:right="67"/>
              <w:rPr>
                <w:rFonts w:ascii="Times New Roman" w:eastAsia="Times New Roman" w:hAnsi="Times New Roman" w:cs="Times New Roman"/>
                <w:sz w:val="24"/>
                <w:szCs w:val="24"/>
                <w:lang w:eastAsia="ru-RU"/>
              </w:rPr>
            </w:pPr>
            <w:r w:rsidRPr="008B41B1">
              <w:rPr>
                <w:rFonts w:ascii="Times New Roman" w:eastAsia="Aptos" w:hAnsi="Times New Roman" w:cs="Times New Roman"/>
                <w:kern w:val="2"/>
                <w:sz w:val="24"/>
                <w:szCs w:val="24"/>
                <w14:ligatures w14:val="standardContextual"/>
              </w:rPr>
              <w:t xml:space="preserve">Классное сочинение творчеству А.С. Пушкина </w:t>
            </w:r>
          </w:p>
        </w:tc>
        <w:tc>
          <w:tcPr>
            <w:tcW w:w="247" w:type="pct"/>
            <w:gridSpan w:val="5"/>
            <w:tcBorders>
              <w:top w:val="single" w:sz="4" w:space="0" w:color="000000"/>
              <w:left w:val="single" w:sz="4" w:space="0" w:color="000000"/>
              <w:right w:val="single" w:sz="4" w:space="0" w:color="auto"/>
            </w:tcBorders>
            <w:tcMar>
              <w:top w:w="31" w:type="dxa"/>
              <w:left w:w="89" w:type="dxa"/>
              <w:bottom w:w="0" w:type="dxa"/>
              <w:right w:w="94" w:type="dxa"/>
            </w:tcMar>
          </w:tcPr>
          <w:p w14:paraId="204F9BA7"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tcBorders>
              <w:top w:val="single" w:sz="4" w:space="0" w:color="auto"/>
              <w:left w:val="single" w:sz="4" w:space="0" w:color="auto"/>
              <w:right w:val="single" w:sz="4" w:space="0" w:color="auto"/>
            </w:tcBorders>
            <w:vAlign w:val="center"/>
          </w:tcPr>
          <w:p w14:paraId="5C078E74" w14:textId="06FACCD3"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r w:rsidRPr="008B41B1">
              <w:rPr>
                <w:rFonts w:ascii="Times New Roman" w:eastAsia="Times New Roman" w:hAnsi="Times New Roman" w:cs="Times New Roman"/>
                <w:sz w:val="24"/>
                <w:szCs w:val="24"/>
                <w:lang w:eastAsia="ru-RU"/>
              </w:rPr>
              <w:t>Составление плана письменного ответа на проблемный вопрос. Нахождение ошибок и редактирование</w:t>
            </w:r>
            <w:r w:rsidR="00B74E9E">
              <w:rPr>
                <w:rFonts w:ascii="Times New Roman" w:eastAsia="Times New Roman" w:hAnsi="Times New Roman" w:cs="Times New Roman"/>
                <w:sz w:val="24"/>
                <w:szCs w:val="24"/>
                <w:lang w:eastAsia="ru-RU"/>
              </w:rPr>
              <w:t xml:space="preserve"> </w:t>
            </w:r>
            <w:r w:rsidRPr="00D00565">
              <w:rPr>
                <w:rFonts w:ascii="Times New Roman" w:eastAsia="Times New Roman" w:hAnsi="Times New Roman" w:cs="Times New Roman"/>
                <w:sz w:val="24"/>
                <w:szCs w:val="24"/>
                <w:lang w:eastAsia="ru-RU"/>
              </w:rPr>
              <w:t>черновых вариантов собственных письменных работ.</w:t>
            </w:r>
          </w:p>
          <w:p w14:paraId="3D7FF025" w14:textId="02625EA0" w:rsidR="00D00565" w:rsidRPr="00D00565" w:rsidRDefault="00D00565" w:rsidP="00D00565">
            <w:pPr>
              <w:spacing w:after="0" w:line="249" w:lineRule="auto"/>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Контрольная работа. Письменный ответ на один из</w:t>
            </w:r>
            <w:r w:rsidR="00B74E9E">
              <w:rPr>
                <w:rFonts w:ascii="Times New Roman" w:eastAsia="Times New Roman" w:hAnsi="Times New Roman" w:cs="Times New Roman"/>
                <w:sz w:val="24"/>
                <w:szCs w:val="24"/>
                <w:lang w:eastAsia="ru-RU"/>
              </w:rPr>
              <w:t xml:space="preserve"> </w:t>
            </w:r>
            <w:r w:rsidRPr="00D00565">
              <w:rPr>
                <w:rFonts w:ascii="Times New Roman" w:eastAsia="Times New Roman" w:hAnsi="Times New Roman" w:cs="Times New Roman"/>
                <w:sz w:val="24"/>
                <w:szCs w:val="24"/>
                <w:lang w:eastAsia="ru-RU"/>
              </w:rPr>
              <w:t>проблемных вопросов:</w:t>
            </w:r>
          </w:p>
          <w:p w14:paraId="702C88FD" w14:textId="77777777" w:rsidR="00D00565" w:rsidRPr="00D00565" w:rsidRDefault="00D00565" w:rsidP="00D00565">
            <w:pPr>
              <w:spacing w:after="0" w:line="249" w:lineRule="auto"/>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 Что повлияло на формирование характера Петра Гринёва?</w:t>
            </w:r>
          </w:p>
          <w:p w14:paraId="77905209" w14:textId="67BB2D94" w:rsidR="00D00565" w:rsidRPr="00D00565" w:rsidRDefault="00B74E9E" w:rsidP="00D00565">
            <w:pPr>
              <w:spacing w:after="0" w:line="24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D00565" w:rsidRPr="00D00565">
              <w:rPr>
                <w:rFonts w:ascii="Times New Roman" w:eastAsia="Times New Roman" w:hAnsi="Times New Roman" w:cs="Times New Roman"/>
                <w:sz w:val="24"/>
                <w:szCs w:val="24"/>
                <w:lang w:eastAsia="ru-RU"/>
              </w:rPr>
              <w:t>Почему М</w:t>
            </w:r>
            <w:r>
              <w:rPr>
                <w:rFonts w:ascii="Times New Roman" w:eastAsia="Times New Roman" w:hAnsi="Times New Roman" w:cs="Times New Roman"/>
                <w:sz w:val="24"/>
                <w:szCs w:val="24"/>
                <w:lang w:eastAsia="ru-RU"/>
              </w:rPr>
              <w:t>ашу Миронову можно считать нрав</w:t>
            </w:r>
            <w:r w:rsidR="00D00565" w:rsidRPr="00D00565">
              <w:rPr>
                <w:rFonts w:ascii="Times New Roman" w:eastAsia="Times New Roman" w:hAnsi="Times New Roman" w:cs="Times New Roman"/>
                <w:sz w:val="24"/>
                <w:szCs w:val="24"/>
                <w:lang w:eastAsia="ru-RU"/>
              </w:rPr>
              <w:t>ственным идеалом Пушкина?</w:t>
            </w:r>
          </w:p>
          <w:p w14:paraId="76A81455" w14:textId="67CC236A" w:rsidR="00D00565" w:rsidRPr="00D00565" w:rsidRDefault="00B74E9E" w:rsidP="00D00565">
            <w:pPr>
              <w:spacing w:after="0" w:line="24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D00565" w:rsidRPr="00D00565">
              <w:rPr>
                <w:rFonts w:ascii="Times New Roman" w:eastAsia="Times New Roman" w:hAnsi="Times New Roman" w:cs="Times New Roman"/>
                <w:sz w:val="24"/>
                <w:szCs w:val="24"/>
                <w:lang w:eastAsia="ru-RU"/>
              </w:rPr>
              <w:t xml:space="preserve">Какова авторская позиция в оценке Пугачева и </w:t>
            </w:r>
            <w:proofErr w:type="spellStart"/>
            <w:r w:rsidR="00D00565" w:rsidRPr="00D00565">
              <w:rPr>
                <w:rFonts w:ascii="Times New Roman" w:eastAsia="Times New Roman" w:hAnsi="Times New Roman" w:cs="Times New Roman"/>
                <w:sz w:val="24"/>
                <w:szCs w:val="24"/>
                <w:lang w:eastAsia="ru-RU"/>
              </w:rPr>
              <w:t>на¬родного</w:t>
            </w:r>
            <w:proofErr w:type="spellEnd"/>
            <w:r w:rsidR="00D00565" w:rsidRPr="00D00565">
              <w:rPr>
                <w:rFonts w:ascii="Times New Roman" w:eastAsia="Times New Roman" w:hAnsi="Times New Roman" w:cs="Times New Roman"/>
                <w:sz w:val="24"/>
                <w:szCs w:val="24"/>
                <w:lang w:eastAsia="ru-RU"/>
              </w:rPr>
              <w:t xml:space="preserve"> восстания? </w:t>
            </w:r>
          </w:p>
          <w:p w14:paraId="292104D4" w14:textId="5A151976" w:rsidR="00D00565" w:rsidRPr="00D00565" w:rsidRDefault="00B74E9E" w:rsidP="00D00565">
            <w:pPr>
              <w:spacing w:after="0" w:line="24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D00565" w:rsidRPr="00D00565">
              <w:rPr>
                <w:rFonts w:ascii="Times New Roman" w:eastAsia="Times New Roman" w:hAnsi="Times New Roman" w:cs="Times New Roman"/>
                <w:sz w:val="24"/>
                <w:szCs w:val="24"/>
                <w:lang w:eastAsia="ru-RU"/>
              </w:rPr>
              <w:t xml:space="preserve">Почему Пугачёв не расправился с Петром Гринёвым? </w:t>
            </w:r>
          </w:p>
          <w:p w14:paraId="72C30DE8" w14:textId="75CD93E2" w:rsidR="00D00565" w:rsidRPr="00D00565" w:rsidRDefault="00B74E9E" w:rsidP="00D00565">
            <w:pPr>
              <w:spacing w:after="0" w:line="24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00565" w:rsidRPr="00D00565">
              <w:rPr>
                <w:rFonts w:ascii="Times New Roman" w:eastAsia="Times New Roman" w:hAnsi="Times New Roman" w:cs="Times New Roman"/>
                <w:sz w:val="24"/>
                <w:szCs w:val="24"/>
                <w:lang w:eastAsia="ru-RU"/>
              </w:rPr>
              <w:t>Как анализ композиции романа «Капитанская дочка» помогает понять его идею?</w:t>
            </w:r>
          </w:p>
          <w:p w14:paraId="3FF975C4" w14:textId="60E014A2" w:rsidR="00D00565" w:rsidRPr="00D00565" w:rsidRDefault="00B74E9E" w:rsidP="00D00565">
            <w:pPr>
              <w:spacing w:after="0" w:line="249"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D00565" w:rsidRPr="00D00565">
              <w:rPr>
                <w:rFonts w:ascii="Times New Roman" w:eastAsia="Times New Roman" w:hAnsi="Times New Roman" w:cs="Times New Roman"/>
                <w:sz w:val="24"/>
                <w:szCs w:val="24"/>
                <w:lang w:eastAsia="ru-RU"/>
              </w:rPr>
              <w:t>Какие вечные вопросы поднимает Пушкин в романе? Самостоятельная работа. Подготовка сообщений «Пушкин и лицеисты», «Пушкин и декабристы» на основе самостоятельного поиска материалов с использованием справочной литературы и ресурсов Интернета</w:t>
            </w:r>
          </w:p>
        </w:tc>
      </w:tr>
      <w:tr w:rsidR="00D00565" w:rsidRPr="00D00565" w14:paraId="5DA4F960" w14:textId="77777777" w:rsidTr="006F1A13">
        <w:trPr>
          <w:gridAfter w:val="7"/>
          <w:wAfter w:w="2032" w:type="pct"/>
          <w:trHeight w:val="245"/>
        </w:trPr>
        <w:tc>
          <w:tcPr>
            <w:tcW w:w="22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F8C047E" w14:textId="1F6AAD6E" w:rsidR="00D00565" w:rsidRPr="00D00565" w:rsidRDefault="00A3353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5.14</w:t>
            </w:r>
          </w:p>
        </w:tc>
        <w:tc>
          <w:tcPr>
            <w:tcW w:w="1260" w:type="pct"/>
            <w:gridSpan w:val="3"/>
            <w:tcBorders>
              <w:top w:val="single" w:sz="4" w:space="0" w:color="auto"/>
              <w:bottom w:val="single" w:sz="4" w:space="0" w:color="auto"/>
            </w:tcBorders>
            <w:shd w:val="clear" w:color="auto" w:fill="auto"/>
          </w:tcPr>
          <w:p w14:paraId="69954A23"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r w:rsidRPr="00D00565">
              <w:rPr>
                <w:rFonts w:ascii="Times New Roman" w:eastAsia="Aptos" w:hAnsi="Times New Roman" w:cs="Times New Roman"/>
                <w:kern w:val="2"/>
                <w:sz w:val="24"/>
                <w:szCs w:val="24"/>
                <w14:ligatures w14:val="standardContextual"/>
              </w:rPr>
              <w:t>М.Ю. Лермонтов. «Мцыри» как романтическая поэма.</w:t>
            </w:r>
          </w:p>
          <w:p w14:paraId="1F49FE01"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74A2254E"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0B7E2357"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011E79C8"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0932917A"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7403A20D"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4A6CC2EC"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497EB312"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1CA8A37D"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0C94C61C"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4280CF87"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62A64016"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1EF5883A"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4C77D2B1"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2BDA9DEE"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7CE96DD4"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22274AF7"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58739D40"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666490F1"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3B194E95"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068196C4" w14:textId="77777777" w:rsidR="00D00565" w:rsidRPr="00D00565" w:rsidRDefault="00D00565" w:rsidP="00D00565">
            <w:pPr>
              <w:spacing w:after="0" w:line="240" w:lineRule="auto"/>
              <w:ind w:right="67"/>
              <w:jc w:val="both"/>
              <w:rPr>
                <w:rFonts w:ascii="Times New Roman" w:eastAsia="Times New Roman" w:hAnsi="Times New Roman" w:cs="Times New Roman"/>
                <w:sz w:val="24"/>
                <w:szCs w:val="24"/>
                <w:lang w:eastAsia="ru-RU"/>
              </w:rPr>
            </w:pP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481939A"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lastRenderedPageBreak/>
              <w:t>1</w:t>
            </w:r>
          </w:p>
        </w:tc>
        <w:tc>
          <w:tcPr>
            <w:tcW w:w="1232" w:type="pct"/>
            <w:tcBorders>
              <w:top w:val="single" w:sz="4" w:space="0" w:color="auto"/>
              <w:left w:val="single" w:sz="4" w:space="0" w:color="auto"/>
              <w:bottom w:val="single" w:sz="4" w:space="0" w:color="auto"/>
              <w:right w:val="single" w:sz="4" w:space="0" w:color="auto"/>
            </w:tcBorders>
            <w:vAlign w:val="center"/>
          </w:tcPr>
          <w:p w14:paraId="6A085B57" w14:textId="3B5F9980" w:rsidR="00B74E9E" w:rsidRPr="00D00565" w:rsidRDefault="00D00565" w:rsidP="00D00565">
            <w:pPr>
              <w:spacing w:after="0" w:line="249" w:lineRule="auto"/>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 xml:space="preserve">Устный рассказ о поэте и истории создания поэмы. Подбор и обобщение дополнительного материала о биографии и творчестве Лермонтова. Выразительное чтение фрагментов поэмы. Устное рецензирование выразительного чтения </w:t>
            </w:r>
            <w:proofErr w:type="spellStart"/>
            <w:r w:rsidRPr="00D00565">
              <w:rPr>
                <w:rFonts w:ascii="Times New Roman" w:eastAsia="Aptos" w:hAnsi="Times New Roman" w:cs="Times New Roman"/>
                <w:kern w:val="2"/>
                <w:sz w:val="24"/>
                <w:szCs w:val="24"/>
                <w14:ligatures w14:val="standardContextual"/>
              </w:rPr>
              <w:t>одноклассников.Составление</w:t>
            </w:r>
            <w:proofErr w:type="spellEnd"/>
            <w:r w:rsidRPr="00D00565">
              <w:rPr>
                <w:rFonts w:ascii="Times New Roman" w:eastAsia="Aptos" w:hAnsi="Times New Roman" w:cs="Times New Roman"/>
                <w:kern w:val="2"/>
                <w:sz w:val="24"/>
                <w:szCs w:val="24"/>
                <w14:ligatures w14:val="standardContextual"/>
              </w:rPr>
              <w:t xml:space="preserve"> лексических и историко-культурных комментариев. Устный или письменный ответ на вопрос (с </w:t>
            </w:r>
            <w:r w:rsidRPr="00D00565">
              <w:rPr>
                <w:rFonts w:ascii="Times New Roman" w:eastAsia="Aptos" w:hAnsi="Times New Roman" w:cs="Times New Roman"/>
                <w:kern w:val="2"/>
                <w:sz w:val="24"/>
                <w:szCs w:val="24"/>
                <w14:ligatures w14:val="standardContextual"/>
              </w:rPr>
              <w:lastRenderedPageBreak/>
              <w:t xml:space="preserve">использованием цитирования). Участие в коллективном диалоге.  </w:t>
            </w:r>
            <w:proofErr w:type="gramStart"/>
            <w:r w:rsidRPr="00D00565">
              <w:rPr>
                <w:rFonts w:ascii="Times New Roman" w:eastAsia="Aptos" w:hAnsi="Times New Roman" w:cs="Times New Roman"/>
                <w:kern w:val="2"/>
                <w:sz w:val="24"/>
                <w:szCs w:val="24"/>
                <w14:ligatures w14:val="standardContextual"/>
              </w:rPr>
              <w:t>Характеристика  сюжета</w:t>
            </w:r>
            <w:proofErr w:type="gramEnd"/>
            <w:r w:rsidRPr="00D00565">
              <w:rPr>
                <w:rFonts w:ascii="Times New Roman" w:eastAsia="Aptos" w:hAnsi="Times New Roman" w:cs="Times New Roman"/>
                <w:kern w:val="2"/>
                <w:sz w:val="24"/>
                <w:szCs w:val="24"/>
                <w14:ligatures w14:val="standardContextual"/>
              </w:rPr>
              <w:t xml:space="preserve"> поэмы, её тематики, проблематики, идейно-эмоционального содержания Эмоционально воспринимать и выразительно читать произведение (в том числе наизусть). Выражать личное читательское</w:t>
            </w:r>
            <w:r w:rsidRPr="00D00565">
              <w:rPr>
                <w:rFonts w:ascii="Aptos" w:eastAsia="Aptos" w:hAnsi="Aptos" w:cs="Times New Roman"/>
                <w:kern w:val="2"/>
                <w:sz w:val="24"/>
                <w:szCs w:val="24"/>
                <w14:ligatures w14:val="standardContextual"/>
              </w:rPr>
              <w:t xml:space="preserve"> </w:t>
            </w:r>
            <w:r w:rsidRPr="00D00565">
              <w:rPr>
                <w:rFonts w:ascii="Times New Roman" w:eastAsia="Times New Roman" w:hAnsi="Times New Roman" w:cs="Times New Roman"/>
                <w:sz w:val="24"/>
                <w:szCs w:val="24"/>
                <w:lang w:eastAsia="ru-RU"/>
              </w:rPr>
              <w:t>отношение к прочитанному. Составлять конспект статьи учебника. Устно или письменно отвечать на вопросы (с использованием цитирования).</w:t>
            </w:r>
          </w:p>
        </w:tc>
      </w:tr>
      <w:tr w:rsidR="00D00565" w:rsidRPr="00D00565" w14:paraId="4057E51F" w14:textId="77777777" w:rsidTr="006F1A13">
        <w:trPr>
          <w:gridAfter w:val="7"/>
          <w:wAfter w:w="2032" w:type="pct"/>
          <w:trHeight w:val="245"/>
        </w:trPr>
        <w:tc>
          <w:tcPr>
            <w:tcW w:w="22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CFFB52A" w14:textId="14C0FA14" w:rsidR="00D00565" w:rsidRPr="00D00565" w:rsidRDefault="00A3353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5.15</w:t>
            </w:r>
          </w:p>
        </w:tc>
        <w:tc>
          <w:tcPr>
            <w:tcW w:w="1260" w:type="pct"/>
            <w:gridSpan w:val="3"/>
            <w:tcBorders>
              <w:top w:val="single" w:sz="4" w:space="0" w:color="auto"/>
              <w:bottom w:val="single" w:sz="4" w:space="0" w:color="auto"/>
            </w:tcBorders>
            <w:shd w:val="clear" w:color="auto" w:fill="auto"/>
          </w:tcPr>
          <w:p w14:paraId="18D5C535" w14:textId="77777777" w:rsidR="00D00565" w:rsidRPr="00D00565" w:rsidRDefault="00D00565" w:rsidP="00D00565">
            <w:pPr>
              <w:spacing w:after="0" w:line="240" w:lineRule="auto"/>
              <w:ind w:right="67"/>
              <w:jc w:val="both"/>
              <w:rPr>
                <w:rFonts w:ascii="Times New Roman" w:eastAsia="Aptos" w:hAnsi="Times New Roman" w:cs="Times New Roman"/>
                <w:kern w:val="2"/>
                <w:sz w:val="24"/>
                <w:szCs w:val="24"/>
                <w14:ligatures w14:val="standardContextual"/>
              </w:rPr>
            </w:pPr>
          </w:p>
          <w:p w14:paraId="5BFB3787" w14:textId="77777777" w:rsidR="00D00565" w:rsidRPr="00D00565" w:rsidRDefault="00D00565" w:rsidP="00D00565">
            <w:pPr>
              <w:spacing w:after="0" w:line="240"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М.Ю. Лермонтов. «Мцыри»: образ романтического героя.</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F8E1580"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tcBorders>
              <w:top w:val="single" w:sz="4" w:space="0" w:color="auto"/>
              <w:left w:val="single" w:sz="4" w:space="0" w:color="auto"/>
              <w:bottom w:val="single" w:sz="4" w:space="0" w:color="auto"/>
              <w:right w:val="single" w:sz="4" w:space="0" w:color="auto"/>
            </w:tcBorders>
            <w:vAlign w:val="center"/>
          </w:tcPr>
          <w:p w14:paraId="18DBB914" w14:textId="77777777" w:rsidR="00D00565" w:rsidRPr="00D00565" w:rsidRDefault="00D00565" w:rsidP="00B74E9E">
            <w:pPr>
              <w:spacing w:after="0" w:line="249" w:lineRule="auto"/>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 xml:space="preserve">Составлять конспект статьи учебника. Устно или письменно отвечать на вопросы (с использованием цитирования). Участвовать в коллективном диалоге. Составлять лексические и </w:t>
            </w:r>
            <w:proofErr w:type="spellStart"/>
            <w:r w:rsidRPr="00D00565">
              <w:rPr>
                <w:rFonts w:ascii="Times New Roman" w:eastAsia="Aptos" w:hAnsi="Times New Roman" w:cs="Times New Roman"/>
                <w:kern w:val="2"/>
                <w:sz w:val="24"/>
                <w:szCs w:val="24"/>
                <w14:ligatures w14:val="standardContextual"/>
              </w:rPr>
              <w:t>историко</w:t>
            </w:r>
            <w:proofErr w:type="spellEnd"/>
            <w:r w:rsidRPr="00D00565">
              <w:rPr>
                <w:rFonts w:ascii="Times New Roman" w:eastAsia="Aptos" w:hAnsi="Times New Roman" w:cs="Times New Roman"/>
                <w:kern w:val="2"/>
                <w:sz w:val="24"/>
                <w:szCs w:val="24"/>
                <w14:ligatures w14:val="standardContextual"/>
              </w:rPr>
              <w:t xml:space="preserve"> культурные комментарии. Анализировать тематику, проблематику, художественные особенности лирического произведения. Характеризовать лирического героя стихотворения. Сопоставлять стихотворения одного и разных авторов по заданным основаниям.</w:t>
            </w:r>
          </w:p>
        </w:tc>
      </w:tr>
      <w:tr w:rsidR="00D00565" w:rsidRPr="00D00565" w14:paraId="5815E22D" w14:textId="77777777" w:rsidTr="006F1A13">
        <w:trPr>
          <w:gridAfter w:val="7"/>
          <w:wAfter w:w="2032" w:type="pct"/>
          <w:trHeight w:val="245"/>
        </w:trPr>
        <w:tc>
          <w:tcPr>
            <w:tcW w:w="22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6FD9A3A" w14:textId="1EB29A01" w:rsidR="00D00565" w:rsidRPr="00D00565" w:rsidRDefault="00A3353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w:t>
            </w:r>
          </w:p>
        </w:tc>
        <w:tc>
          <w:tcPr>
            <w:tcW w:w="1260" w:type="pct"/>
            <w:gridSpan w:val="3"/>
            <w:tcBorders>
              <w:bottom w:val="single" w:sz="4" w:space="0" w:color="auto"/>
            </w:tcBorders>
            <w:shd w:val="clear" w:color="auto" w:fill="auto"/>
          </w:tcPr>
          <w:p w14:paraId="4A124CE1"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М.Ю. Лермонтов. «Мцыри»: особенности композиции поэмы.</w:t>
            </w:r>
          </w:p>
        </w:tc>
        <w:tc>
          <w:tcPr>
            <w:tcW w:w="247"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B1C3B37"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tcBorders>
              <w:top w:val="single" w:sz="4" w:space="0" w:color="000000"/>
              <w:left w:val="single" w:sz="4" w:space="0" w:color="000000"/>
              <w:bottom w:val="single" w:sz="4" w:space="0" w:color="000000"/>
              <w:right w:val="single" w:sz="4" w:space="0" w:color="auto"/>
            </w:tcBorders>
          </w:tcPr>
          <w:p w14:paraId="451880E6"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 xml:space="preserve">Выявление в поэме признаков лирики и эпоса. Устный или письменный ответ на вопрос (с использованием цитирования). Анализ различных форм выражения авторской позиции. Анализ портрета Мцыри, кавказского пейзажа и речевых особенностей героя. Выявление художественно значимых изобразительно-выразительных средств языка поэта (поэтический словарь, тропы, поэтический синтаксис, фоника и др.) и определение их художественной функции.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Определять роль пейзажа. Соотносить идейно-художественные особенности поэмы с романтическими принципами изображения. Анализировать форму выражения авторской позиции. Выявлять в поэме признаки лирики и </w:t>
            </w:r>
            <w:r w:rsidRPr="00D00565">
              <w:rPr>
                <w:rFonts w:ascii="Times New Roman" w:eastAsia="Aptos" w:hAnsi="Times New Roman" w:cs="Times New Roman"/>
                <w:kern w:val="2"/>
                <w:sz w:val="24"/>
                <w:szCs w:val="24"/>
                <w14:ligatures w14:val="standardContextual"/>
              </w:rPr>
              <w:lastRenderedPageBreak/>
              <w:t>эпоса.</w:t>
            </w:r>
          </w:p>
        </w:tc>
      </w:tr>
      <w:tr w:rsidR="00D00565" w:rsidRPr="00D00565" w14:paraId="7A761462" w14:textId="77777777" w:rsidTr="006F1A13">
        <w:trPr>
          <w:gridAfter w:val="7"/>
          <w:wAfter w:w="2032" w:type="pct"/>
          <w:trHeight w:val="136"/>
        </w:trPr>
        <w:tc>
          <w:tcPr>
            <w:tcW w:w="222" w:type="pct"/>
            <w:gridSpan w:val="3"/>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hideMark/>
          </w:tcPr>
          <w:p w14:paraId="5A92C465" w14:textId="0B32487D"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5.17</w:t>
            </w:r>
          </w:p>
        </w:tc>
        <w:tc>
          <w:tcPr>
            <w:tcW w:w="1267" w:type="pct"/>
            <w:gridSpan w:val="4"/>
            <w:tcBorders>
              <w:bottom w:val="single" w:sz="4" w:space="0" w:color="auto"/>
            </w:tcBorders>
            <w:shd w:val="clear" w:color="auto" w:fill="auto"/>
            <w:tcMar>
              <w:top w:w="31" w:type="dxa"/>
              <w:left w:w="89" w:type="dxa"/>
              <w:bottom w:w="0" w:type="dxa"/>
              <w:right w:w="94" w:type="dxa"/>
            </w:tcMar>
          </w:tcPr>
          <w:p w14:paraId="4B852DAF" w14:textId="5B8A03E1" w:rsidR="00D00565" w:rsidRPr="00D00565" w:rsidRDefault="00D00565" w:rsidP="00D00565">
            <w:pPr>
              <w:spacing w:after="0" w:line="256" w:lineRule="auto"/>
              <w:ind w:right="36"/>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 xml:space="preserve"> М.Ю. Лермонтов. «Мцыри». Подготовка к письменному ответу на один из проблемных вопросов</w:t>
            </w:r>
          </w:p>
        </w:tc>
        <w:tc>
          <w:tcPr>
            <w:tcW w:w="247"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F3667FE"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754057CF" w14:textId="0D16C521" w:rsidR="00D00565" w:rsidRPr="00D00565" w:rsidRDefault="00D00565" w:rsidP="00B74E9E">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 Чтение статьи учебник</w:t>
            </w:r>
            <w:r w:rsidR="006F1A13">
              <w:rPr>
                <w:rFonts w:ascii="Times New Roman" w:eastAsia="Times New Roman" w:hAnsi="Times New Roman" w:cs="Times New Roman"/>
                <w:sz w:val="24"/>
                <w:szCs w:val="24"/>
                <w:lang w:eastAsia="ru-RU"/>
              </w:rPr>
              <w:t xml:space="preserve">а «Поэма </w:t>
            </w:r>
            <w:proofErr w:type="spellStart"/>
            <w:r w:rsidR="006F1A13">
              <w:rPr>
                <w:rFonts w:ascii="Times New Roman" w:eastAsia="Times New Roman" w:hAnsi="Times New Roman" w:cs="Times New Roman"/>
                <w:sz w:val="24"/>
                <w:szCs w:val="24"/>
                <w:lang w:eastAsia="ru-RU"/>
              </w:rPr>
              <w:t>М.Ю.Лермонтова</w:t>
            </w:r>
            <w:proofErr w:type="spellEnd"/>
            <w:r w:rsidR="006F1A13">
              <w:rPr>
                <w:rFonts w:ascii="Times New Roman" w:eastAsia="Times New Roman" w:hAnsi="Times New Roman" w:cs="Times New Roman"/>
                <w:sz w:val="24"/>
                <w:szCs w:val="24"/>
                <w:lang w:eastAsia="ru-RU"/>
              </w:rPr>
              <w:t xml:space="preserve"> „Мцыри </w:t>
            </w:r>
            <w:r w:rsidRPr="00D00565">
              <w:rPr>
                <w:rFonts w:ascii="Times New Roman" w:eastAsia="Times New Roman" w:hAnsi="Times New Roman" w:cs="Times New Roman"/>
                <w:sz w:val="24"/>
                <w:szCs w:val="24"/>
                <w:lang w:eastAsia="ru-RU"/>
              </w:rPr>
              <w:t xml:space="preserve">в оценке русской критики» и </w:t>
            </w:r>
            <w:proofErr w:type="spellStart"/>
            <w:r w:rsidRPr="00D00565">
              <w:rPr>
                <w:rFonts w:ascii="Times New Roman" w:eastAsia="Times New Roman" w:hAnsi="Times New Roman" w:cs="Times New Roman"/>
                <w:sz w:val="24"/>
                <w:szCs w:val="24"/>
                <w:lang w:eastAsia="ru-RU"/>
              </w:rPr>
              <w:t>сопостав¬ление</w:t>
            </w:r>
            <w:proofErr w:type="spellEnd"/>
            <w:r w:rsidRPr="00D00565">
              <w:rPr>
                <w:rFonts w:ascii="Times New Roman" w:eastAsia="Times New Roman" w:hAnsi="Times New Roman" w:cs="Times New Roman"/>
                <w:sz w:val="24"/>
                <w:szCs w:val="24"/>
                <w:lang w:eastAsia="ru-RU"/>
              </w:rPr>
              <w:t xml:space="preserve"> позиций критиков. Устный или письменный ответ на вопрос (с использованием цитирования). Участие в коллективном диалоге. Составление плана ответа на проблемный вопрос. Написание сочинения на литературном материале и с использованием собственного жизненного и читательского опыта. </w:t>
            </w:r>
            <w:proofErr w:type="spellStart"/>
            <w:r w:rsidRPr="00D00565">
              <w:rPr>
                <w:rFonts w:ascii="Times New Roman" w:eastAsia="Times New Roman" w:hAnsi="Times New Roman" w:cs="Times New Roman"/>
                <w:sz w:val="24"/>
                <w:szCs w:val="24"/>
                <w:lang w:eastAsia="ru-RU"/>
              </w:rPr>
              <w:t>Нахож¬дение</w:t>
            </w:r>
            <w:proofErr w:type="spellEnd"/>
            <w:r w:rsidRPr="00D00565">
              <w:rPr>
                <w:rFonts w:ascii="Times New Roman" w:eastAsia="Times New Roman" w:hAnsi="Times New Roman" w:cs="Times New Roman"/>
                <w:sz w:val="24"/>
                <w:szCs w:val="24"/>
                <w:lang w:eastAsia="ru-RU"/>
              </w:rPr>
              <w:t xml:space="preserve"> ошибок и редактирование черновых вариантов собственных письменных работ.</w:t>
            </w:r>
          </w:p>
          <w:p w14:paraId="4075868D" w14:textId="21E9B2CD" w:rsidR="00D00565" w:rsidRPr="00D00565" w:rsidRDefault="00D00565" w:rsidP="00B74E9E">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Самост</w:t>
            </w:r>
            <w:r w:rsidR="006F1A13">
              <w:rPr>
                <w:rFonts w:ascii="Times New Roman" w:eastAsia="Times New Roman" w:hAnsi="Times New Roman" w:cs="Times New Roman"/>
                <w:sz w:val="24"/>
                <w:szCs w:val="24"/>
                <w:lang w:eastAsia="ru-RU"/>
              </w:rPr>
              <w:t xml:space="preserve">оятельная работа.   Письменный </w:t>
            </w:r>
            <w:r w:rsidRPr="00D00565">
              <w:rPr>
                <w:rFonts w:ascii="Times New Roman" w:eastAsia="Times New Roman" w:hAnsi="Times New Roman" w:cs="Times New Roman"/>
                <w:sz w:val="24"/>
                <w:szCs w:val="24"/>
                <w:lang w:eastAsia="ru-RU"/>
              </w:rPr>
              <w:t>ответ на один из проблемных вопросов:</w:t>
            </w:r>
          </w:p>
          <w:p w14:paraId="77B7ADB4" w14:textId="77777777" w:rsidR="00D00565" w:rsidRPr="00D00565" w:rsidRDefault="00D00565" w:rsidP="00B74E9E">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 Какова роль эпизода «Бой с барсом» («Встреча с грузинкой» и др.) в поэме «Мцыри»?</w:t>
            </w:r>
          </w:p>
          <w:p w14:paraId="5C8FD477" w14:textId="6275204F" w:rsidR="00D00565" w:rsidRPr="00D00565" w:rsidRDefault="006F1A13" w:rsidP="00B74E9E">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Какие черты </w:t>
            </w:r>
            <w:r w:rsidR="00D00565" w:rsidRPr="00D00565">
              <w:rPr>
                <w:rFonts w:ascii="Times New Roman" w:eastAsia="Times New Roman" w:hAnsi="Times New Roman" w:cs="Times New Roman"/>
                <w:sz w:val="24"/>
                <w:szCs w:val="24"/>
                <w:lang w:eastAsia="ru-RU"/>
              </w:rPr>
              <w:t>романтических   героев   присущи Мцыри?</w:t>
            </w:r>
          </w:p>
          <w:p w14:paraId="14D6BFA9" w14:textId="77777777" w:rsidR="00D00565" w:rsidRPr="00D00565" w:rsidRDefault="00D00565" w:rsidP="00B74E9E">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3.  Какова роль картин кавказской природы в поэме «Мцыри»?</w:t>
            </w:r>
          </w:p>
          <w:p w14:paraId="0D83757D" w14:textId="4A0EEF67" w:rsidR="00D00565" w:rsidRPr="00D00565" w:rsidRDefault="00D00565" w:rsidP="00B74E9E">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4. Зачем историю Мцыри автор из</w:t>
            </w:r>
            <w:r w:rsidR="006F1A13">
              <w:rPr>
                <w:rFonts w:ascii="Times New Roman" w:eastAsia="Times New Roman" w:hAnsi="Times New Roman" w:cs="Times New Roman"/>
                <w:sz w:val="24"/>
                <w:szCs w:val="24"/>
                <w:lang w:eastAsia="ru-RU"/>
              </w:rPr>
              <w:t>лагает в форме исповеди героя?</w:t>
            </w:r>
          </w:p>
          <w:p w14:paraId="142F6D05" w14:textId="52CB9333" w:rsidR="00D00565" w:rsidRPr="00D00565" w:rsidRDefault="00D00565" w:rsidP="00B74E9E">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5. Какой смысл имеет в финале поэмы смерть Мцыри </w:t>
            </w:r>
            <w:r w:rsidRPr="00D00565">
              <w:rPr>
                <w:rFonts w:ascii="Times New Roman" w:eastAsia="Aptos" w:hAnsi="Times New Roman" w:cs="Times New Roman"/>
                <w:kern w:val="2"/>
                <w:sz w:val="24"/>
                <w:szCs w:val="24"/>
                <w14:ligatures w14:val="standardContextual"/>
              </w:rPr>
              <w:t>Письменно отвечать на проблемный вопрос, писать сочинение на литературную тему. Сопоставлять литературное произведение с произведениями других видов искусства.</w:t>
            </w:r>
          </w:p>
        </w:tc>
      </w:tr>
      <w:tr w:rsidR="00D00565" w:rsidRPr="00D00565" w14:paraId="57A537EE" w14:textId="77777777" w:rsidTr="006F1A13">
        <w:trPr>
          <w:gridAfter w:val="7"/>
          <w:wAfter w:w="2032" w:type="pct"/>
          <w:trHeight w:val="1050"/>
        </w:trPr>
        <w:tc>
          <w:tcPr>
            <w:tcW w:w="222" w:type="pct"/>
            <w:gridSpan w:val="3"/>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hideMark/>
          </w:tcPr>
          <w:p w14:paraId="1EF8DCF4"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4C413EF4"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7E18E6F6"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1C6160C8"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5ECAA468"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1F121C20"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14CDB226"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323809F6"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2AE2F803"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6051562B"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2B63899D"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24A30548"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1D0E6C4E"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4D5DBB4F"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tc>
        <w:tc>
          <w:tcPr>
            <w:tcW w:w="1267" w:type="pct"/>
            <w:gridSpan w:val="4"/>
            <w:tcBorders>
              <w:top w:val="single" w:sz="4" w:space="0" w:color="auto"/>
              <w:bottom w:val="single" w:sz="4" w:space="0" w:color="auto"/>
            </w:tcBorders>
            <w:shd w:val="clear" w:color="auto" w:fill="auto"/>
            <w:tcMar>
              <w:top w:w="31" w:type="dxa"/>
              <w:left w:w="89" w:type="dxa"/>
              <w:bottom w:w="0" w:type="dxa"/>
              <w:right w:w="94" w:type="dxa"/>
            </w:tcMar>
          </w:tcPr>
          <w:p w14:paraId="1FE7B0C6"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6756510"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p>
        </w:tc>
        <w:tc>
          <w:tcPr>
            <w:tcW w:w="1232" w:type="pct"/>
            <w:vMerge/>
            <w:tcBorders>
              <w:left w:val="single" w:sz="4" w:space="0" w:color="auto"/>
              <w:right w:val="single" w:sz="4" w:space="0" w:color="auto"/>
            </w:tcBorders>
            <w:tcMar>
              <w:top w:w="31" w:type="dxa"/>
              <w:left w:w="89" w:type="dxa"/>
              <w:bottom w:w="0" w:type="dxa"/>
              <w:right w:w="94" w:type="dxa"/>
            </w:tcMar>
            <w:hideMark/>
          </w:tcPr>
          <w:p w14:paraId="30B2D514"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tc>
      </w:tr>
      <w:tr w:rsidR="00D00565" w:rsidRPr="00D00565" w14:paraId="3D7F10A6" w14:textId="77777777" w:rsidTr="006F1A13">
        <w:trPr>
          <w:gridAfter w:val="7"/>
          <w:wAfter w:w="2032" w:type="pct"/>
          <w:trHeight w:val="2556"/>
        </w:trPr>
        <w:tc>
          <w:tcPr>
            <w:tcW w:w="222" w:type="pct"/>
            <w:gridSpan w:val="3"/>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785F933A"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05A01C3F"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2E72544A"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73185759"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07DBE194"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1969A1FE"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04783BBC"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13984017"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tc>
        <w:tc>
          <w:tcPr>
            <w:tcW w:w="1267" w:type="pct"/>
            <w:gridSpan w:val="4"/>
            <w:tcBorders>
              <w:top w:val="single" w:sz="4" w:space="0" w:color="auto"/>
              <w:bottom w:val="single" w:sz="4" w:space="0" w:color="auto"/>
            </w:tcBorders>
            <w:shd w:val="clear" w:color="auto" w:fill="auto"/>
            <w:tcMar>
              <w:top w:w="31" w:type="dxa"/>
              <w:left w:w="89" w:type="dxa"/>
              <w:bottom w:w="0" w:type="dxa"/>
              <w:right w:w="94" w:type="dxa"/>
            </w:tcMar>
          </w:tcPr>
          <w:p w14:paraId="606381C3" w14:textId="68F9D0C9" w:rsidR="00D00565" w:rsidRPr="00D00565" w:rsidRDefault="00D00565" w:rsidP="008B41B1">
            <w:pPr>
              <w:tabs>
                <w:tab w:val="left" w:pos="3399"/>
                <w:tab w:val="left" w:pos="3473"/>
              </w:tabs>
              <w:spacing w:after="0" w:line="249" w:lineRule="auto"/>
              <w:ind w:right="74"/>
              <w:jc w:val="both"/>
              <w:rPr>
                <w:rFonts w:ascii="Times New Roman" w:eastAsia="Times New Roman" w:hAnsi="Times New Roman" w:cs="Times New Roman"/>
                <w:bCs/>
                <w:sz w:val="24"/>
                <w:szCs w:val="24"/>
                <w:lang w:eastAsia="ru-RU"/>
              </w:rPr>
            </w:pPr>
            <w:r w:rsidRPr="00D00565">
              <w:rPr>
                <w:rFonts w:ascii="Times New Roman" w:eastAsia="Times New Roman" w:hAnsi="Times New Roman" w:cs="Times New Roman"/>
                <w:bCs/>
                <w:sz w:val="24"/>
                <w:szCs w:val="24"/>
                <w:lang w:eastAsia="ru-RU"/>
              </w:rPr>
              <w:t>Нравственные проблемы в произв</w:t>
            </w:r>
            <w:r w:rsidR="008B41B1">
              <w:rPr>
                <w:rFonts w:ascii="Times New Roman" w:eastAsia="Times New Roman" w:hAnsi="Times New Roman" w:cs="Times New Roman"/>
                <w:bCs/>
                <w:sz w:val="24"/>
                <w:szCs w:val="24"/>
                <w:lang w:eastAsia="ru-RU"/>
              </w:rPr>
              <w:t>едениях писателей Приднестровья. В.</w:t>
            </w:r>
            <w:r w:rsidRPr="00D00565">
              <w:rPr>
                <w:rFonts w:ascii="Times New Roman" w:eastAsia="Times New Roman" w:hAnsi="Times New Roman" w:cs="Times New Roman"/>
                <w:bCs/>
                <w:sz w:val="24"/>
                <w:szCs w:val="24"/>
                <w:lang w:eastAsia="ru-RU"/>
              </w:rPr>
              <w:t xml:space="preserve"> </w:t>
            </w:r>
            <w:proofErr w:type="spellStart"/>
            <w:r w:rsidRPr="00D00565">
              <w:rPr>
                <w:rFonts w:ascii="Times New Roman" w:eastAsia="Times New Roman" w:hAnsi="Times New Roman" w:cs="Times New Roman"/>
                <w:bCs/>
                <w:sz w:val="24"/>
                <w:szCs w:val="24"/>
                <w:lang w:eastAsia="ru-RU"/>
              </w:rPr>
              <w:t>Караджов</w:t>
            </w:r>
            <w:proofErr w:type="spellEnd"/>
            <w:r w:rsidRPr="00D00565">
              <w:rPr>
                <w:rFonts w:ascii="Times New Roman" w:eastAsia="Times New Roman" w:hAnsi="Times New Roman" w:cs="Times New Roman"/>
                <w:bCs/>
                <w:sz w:val="24"/>
                <w:szCs w:val="24"/>
                <w:lang w:eastAsia="ru-RU"/>
              </w:rPr>
              <w:t xml:space="preserve"> «Смысл жизни», Г.</w:t>
            </w:r>
            <w:r w:rsidR="008B41B1">
              <w:rPr>
                <w:rFonts w:ascii="Times New Roman" w:eastAsia="Times New Roman" w:hAnsi="Times New Roman" w:cs="Times New Roman"/>
                <w:bCs/>
                <w:sz w:val="24"/>
                <w:szCs w:val="24"/>
                <w:lang w:eastAsia="ru-RU"/>
              </w:rPr>
              <w:t xml:space="preserve"> Панов, К. </w:t>
            </w:r>
            <w:proofErr w:type="spellStart"/>
            <w:r w:rsidRPr="00D00565">
              <w:rPr>
                <w:rFonts w:ascii="Times New Roman" w:eastAsia="Times New Roman" w:hAnsi="Times New Roman" w:cs="Times New Roman"/>
                <w:bCs/>
                <w:sz w:val="24"/>
                <w:szCs w:val="24"/>
                <w:lang w:eastAsia="ru-RU"/>
              </w:rPr>
              <w:t>Трескова</w:t>
            </w:r>
            <w:proofErr w:type="spellEnd"/>
          </w:p>
        </w:tc>
        <w:tc>
          <w:tcPr>
            <w:tcW w:w="247" w:type="pct"/>
            <w:gridSpan w:val="5"/>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64760DB9"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p>
        </w:tc>
        <w:tc>
          <w:tcPr>
            <w:tcW w:w="1232" w:type="pct"/>
            <w:vMerge/>
            <w:tcBorders>
              <w:left w:val="single" w:sz="4" w:space="0" w:color="auto"/>
              <w:bottom w:val="single" w:sz="4" w:space="0" w:color="auto"/>
              <w:right w:val="single" w:sz="4" w:space="0" w:color="auto"/>
            </w:tcBorders>
            <w:tcMar>
              <w:top w:w="31" w:type="dxa"/>
              <w:left w:w="89" w:type="dxa"/>
              <w:bottom w:w="0" w:type="dxa"/>
              <w:right w:w="94" w:type="dxa"/>
            </w:tcMar>
          </w:tcPr>
          <w:p w14:paraId="1FF96406"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tc>
      </w:tr>
      <w:tr w:rsidR="00D00565" w:rsidRPr="00D00565" w14:paraId="1C432EAB" w14:textId="77777777" w:rsidTr="006F1A13">
        <w:trPr>
          <w:gridAfter w:val="7"/>
          <w:wAfter w:w="2032" w:type="pct"/>
          <w:trHeight w:val="1803"/>
        </w:trPr>
        <w:tc>
          <w:tcPr>
            <w:tcW w:w="222" w:type="pct"/>
            <w:gridSpan w:val="3"/>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4EAE7B4F"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p w14:paraId="16BD58B9" w14:textId="11C7D169"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5.18</w:t>
            </w:r>
          </w:p>
        </w:tc>
        <w:tc>
          <w:tcPr>
            <w:tcW w:w="1267" w:type="pct"/>
            <w:gridSpan w:val="4"/>
            <w:tcBorders>
              <w:top w:val="single" w:sz="4" w:space="0" w:color="auto"/>
              <w:bottom w:val="single" w:sz="4" w:space="0" w:color="auto"/>
            </w:tcBorders>
            <w:shd w:val="clear" w:color="auto" w:fill="auto"/>
            <w:tcMar>
              <w:top w:w="31" w:type="dxa"/>
              <w:left w:w="89" w:type="dxa"/>
              <w:bottom w:w="0" w:type="dxa"/>
              <w:right w:w="94" w:type="dxa"/>
            </w:tcMar>
          </w:tcPr>
          <w:p w14:paraId="79016E92"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46FBCE2D"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r w:rsidRPr="00D00565">
              <w:rPr>
                <w:rFonts w:ascii="Times New Roman" w:eastAsia="Aptos" w:hAnsi="Times New Roman" w:cs="Times New Roman"/>
                <w:kern w:val="2"/>
                <w:sz w:val="24"/>
                <w:szCs w:val="24"/>
                <w14:ligatures w14:val="standardContextual"/>
              </w:rPr>
              <w:t>Н.В. Гоголь. «Ревизор» как социально-историческая комедия.</w:t>
            </w:r>
          </w:p>
        </w:tc>
        <w:tc>
          <w:tcPr>
            <w:tcW w:w="247" w:type="pct"/>
            <w:gridSpan w:val="5"/>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452166D8"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p>
          <w:p w14:paraId="2D7345C9"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14:paraId="3A48F747" w14:textId="72D7EA58"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П</w:t>
            </w:r>
            <w:r w:rsidR="006F1A13">
              <w:rPr>
                <w:rFonts w:ascii="Times New Roman" w:eastAsia="Times New Roman" w:hAnsi="Times New Roman" w:cs="Times New Roman"/>
                <w:sz w:val="24"/>
                <w:szCs w:val="24"/>
                <w:lang w:eastAsia="ru-RU"/>
              </w:rPr>
              <w:t>одготовка устного рассказа о Н.В. </w:t>
            </w:r>
            <w:r w:rsidRPr="00D00565">
              <w:rPr>
                <w:rFonts w:ascii="Times New Roman" w:eastAsia="Times New Roman" w:hAnsi="Times New Roman" w:cs="Times New Roman"/>
                <w:sz w:val="24"/>
                <w:szCs w:val="24"/>
                <w:lang w:eastAsia="ru-RU"/>
              </w:rPr>
              <w:t>Гоголе и истории создания комедии «Ревизор» на основе самостоятельного поиска материалов с использованием сведений из раздела учебника «Литературные места России» справочной литературы и ресурсов Интернета.</w:t>
            </w:r>
          </w:p>
        </w:tc>
      </w:tr>
      <w:tr w:rsidR="00D00565" w:rsidRPr="00D00565" w14:paraId="6829986C" w14:textId="77777777" w:rsidTr="006F1A13">
        <w:trPr>
          <w:gridAfter w:val="7"/>
          <w:wAfter w:w="2032" w:type="pct"/>
          <w:trHeight w:val="288"/>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hideMark/>
          </w:tcPr>
          <w:p w14:paraId="586221B9" w14:textId="411E5426"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5.19</w:t>
            </w:r>
          </w:p>
        </w:tc>
        <w:tc>
          <w:tcPr>
            <w:tcW w:w="1267" w:type="pct"/>
            <w:gridSpan w:val="4"/>
            <w:tcBorders>
              <w:bottom w:val="single" w:sz="4" w:space="0" w:color="auto"/>
            </w:tcBorders>
            <w:shd w:val="clear" w:color="auto" w:fill="auto"/>
            <w:tcMar>
              <w:top w:w="31" w:type="dxa"/>
              <w:left w:w="89" w:type="dxa"/>
              <w:bottom w:w="0" w:type="dxa"/>
              <w:right w:w="94" w:type="dxa"/>
            </w:tcMar>
          </w:tcPr>
          <w:p w14:paraId="47B49A9C"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Н.В. Гоголь. «Ревизор» как сатира на чиновничью Россию.</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69C3BCB"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tcBorders>
              <w:top w:val="single" w:sz="4" w:space="0" w:color="auto"/>
              <w:left w:val="single" w:sz="4" w:space="0" w:color="auto"/>
              <w:bottom w:val="single" w:sz="4" w:space="0" w:color="auto"/>
              <w:right w:val="single" w:sz="4" w:space="0" w:color="auto"/>
            </w:tcBorders>
            <w:vAlign w:val="center"/>
            <w:hideMark/>
          </w:tcPr>
          <w:p w14:paraId="62AED4E1" w14:textId="60461639" w:rsidR="00D00565" w:rsidRPr="00D00565" w:rsidRDefault="00D00565" w:rsidP="00D00565">
            <w:pPr>
              <w:spacing w:after="0" w:line="240" w:lineRule="auto"/>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 xml:space="preserve">Чтение комедии «Ревизор». Составление тезисов статей учебника «Николай Васильевич Гоголь» и «О замысле, написании и постановке „Ревизора"». Устный рассказ о писателе и истории создания комедии. Подбор и обобщение дополнительного материала о биографии и творчестве писателя. Выразительное чтение </w:t>
            </w:r>
            <w:r w:rsidRPr="00D00565">
              <w:rPr>
                <w:rFonts w:ascii="Times New Roman" w:eastAsia="Aptos" w:hAnsi="Times New Roman" w:cs="Times New Roman"/>
                <w:kern w:val="2"/>
                <w:sz w:val="24"/>
                <w:szCs w:val="24"/>
                <w14:ligatures w14:val="standardContextual"/>
              </w:rPr>
              <w:lastRenderedPageBreak/>
              <w:t>фрагментов пьесы (по ролям). Устное рецензирование выразительного чтения одноклассников.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w:t>
            </w:r>
            <w:r w:rsidR="006F1A13">
              <w:rPr>
                <w:rFonts w:ascii="Times New Roman" w:eastAsia="Aptos" w:hAnsi="Times New Roman" w:cs="Times New Roman"/>
                <w:kern w:val="2"/>
                <w:sz w:val="24"/>
                <w:szCs w:val="24"/>
                <w14:ligatures w14:val="standardContextual"/>
              </w:rPr>
              <w:t>-</w:t>
            </w:r>
            <w:r w:rsidRPr="00D00565">
              <w:rPr>
                <w:rFonts w:ascii="Times New Roman" w:eastAsia="Aptos" w:hAnsi="Times New Roman" w:cs="Times New Roman"/>
                <w:kern w:val="2"/>
                <w:sz w:val="24"/>
                <w:szCs w:val="24"/>
                <w14:ligatures w14:val="standardContextual"/>
              </w:rPr>
              <w:t xml:space="preserve"> культурные комментарии.</w:t>
            </w:r>
          </w:p>
        </w:tc>
      </w:tr>
      <w:tr w:rsidR="00D00565" w:rsidRPr="00D00565" w14:paraId="537A0D77" w14:textId="77777777" w:rsidTr="006F1A13">
        <w:trPr>
          <w:gridAfter w:val="7"/>
          <w:wAfter w:w="2032" w:type="pct"/>
          <w:trHeight w:val="108"/>
        </w:trPr>
        <w:tc>
          <w:tcPr>
            <w:tcW w:w="222" w:type="pct"/>
            <w:gridSpan w:val="3"/>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1EC95B87" w14:textId="23A66B56"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5.20</w:t>
            </w:r>
          </w:p>
        </w:tc>
        <w:tc>
          <w:tcPr>
            <w:tcW w:w="1267" w:type="pct"/>
            <w:gridSpan w:val="4"/>
            <w:tcBorders>
              <w:top w:val="single" w:sz="4" w:space="0" w:color="auto"/>
              <w:bottom w:val="single" w:sz="4" w:space="0" w:color="auto"/>
            </w:tcBorders>
            <w:shd w:val="clear" w:color="auto" w:fill="auto"/>
          </w:tcPr>
          <w:p w14:paraId="2DC8F9EC"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Н.В. Гоголь. «Ревизор»: образ Хлестакова</w:t>
            </w:r>
          </w:p>
        </w:tc>
        <w:tc>
          <w:tcPr>
            <w:tcW w:w="247"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228AF33"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tcBorders>
              <w:top w:val="single" w:sz="4" w:space="0" w:color="000000"/>
              <w:left w:val="single" w:sz="4" w:space="0" w:color="000000"/>
              <w:bottom w:val="single" w:sz="4" w:space="0" w:color="000000"/>
              <w:right w:val="single" w:sz="4" w:space="0" w:color="auto"/>
            </w:tcBorders>
          </w:tcPr>
          <w:p w14:paraId="3DD5F08C" w14:textId="77777777" w:rsidR="00D00565" w:rsidRPr="00D00565" w:rsidRDefault="00D00565" w:rsidP="00D00565">
            <w:pPr>
              <w:spacing w:after="0" w:line="249" w:lineRule="auto"/>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 xml:space="preserve">Анализировать произведение с учётом </w:t>
            </w:r>
            <w:proofErr w:type="gramStart"/>
            <w:r w:rsidRPr="00D00565">
              <w:rPr>
                <w:rFonts w:ascii="Times New Roman" w:eastAsia="Aptos" w:hAnsi="Times New Roman" w:cs="Times New Roman"/>
                <w:kern w:val="2"/>
                <w:sz w:val="24"/>
                <w:szCs w:val="24"/>
                <w14:ligatures w14:val="standardContextual"/>
              </w:rPr>
              <w:t xml:space="preserve">его  </w:t>
            </w:r>
            <w:proofErr w:type="spellStart"/>
            <w:r w:rsidRPr="00D00565">
              <w:rPr>
                <w:rFonts w:ascii="Times New Roman" w:eastAsia="Aptos" w:hAnsi="Times New Roman" w:cs="Times New Roman"/>
                <w:kern w:val="2"/>
                <w:sz w:val="24"/>
                <w:szCs w:val="24"/>
                <w14:ligatures w14:val="standardContextual"/>
              </w:rPr>
              <w:t>родо</w:t>
            </w:r>
            <w:proofErr w:type="spellEnd"/>
            <w:proofErr w:type="gramEnd"/>
            <w:r w:rsidRPr="00D00565">
              <w:rPr>
                <w:rFonts w:ascii="Times New Roman" w:eastAsia="Aptos" w:hAnsi="Times New Roman" w:cs="Times New Roman"/>
                <w:kern w:val="2"/>
                <w:sz w:val="24"/>
                <w:szCs w:val="24"/>
                <w14:ligatures w14:val="standardContextual"/>
              </w:rPr>
              <w:t xml:space="preserve">-жанровой принадлежности. Характеризовать и сопоставлять основных героев повести, выявлять художественные средства создания их образов. Выявлять в повести признаки реалистического и фантастического, определять роль гротеска. Обобщать материал об истории создания комедии с использованием статьи учебника. Формулировать вопросы по тексту произведения. Использовать различные виды пересказа. Анализировать сюжет, тематику, проблематику, идейно-художественное содержание комедии. Составлять план характеристики героев произведения, в том числе сравнительной. Выявлять способы создания комического. Определять этапы развития сюжета пьесы, представлять их в виде схемы. </w:t>
            </w:r>
          </w:p>
        </w:tc>
      </w:tr>
      <w:tr w:rsidR="00D00565" w:rsidRPr="00D00565" w14:paraId="2D0FD518" w14:textId="77777777" w:rsidTr="006F1A13">
        <w:trPr>
          <w:gridAfter w:val="7"/>
          <w:wAfter w:w="2032" w:type="pct"/>
          <w:trHeight w:val="5986"/>
        </w:trPr>
        <w:tc>
          <w:tcPr>
            <w:tcW w:w="222" w:type="pct"/>
            <w:gridSpan w:val="3"/>
            <w:vMerge w:val="restart"/>
            <w:tcBorders>
              <w:top w:val="single" w:sz="4" w:space="0" w:color="000000"/>
              <w:left w:val="single" w:sz="4" w:space="0" w:color="000000"/>
              <w:right w:val="single" w:sz="4" w:space="0" w:color="000000"/>
            </w:tcBorders>
            <w:tcMar>
              <w:top w:w="31" w:type="dxa"/>
              <w:left w:w="89" w:type="dxa"/>
              <w:bottom w:w="0" w:type="dxa"/>
              <w:right w:w="94" w:type="dxa"/>
            </w:tcMar>
            <w:hideMark/>
          </w:tcPr>
          <w:p w14:paraId="0C636992" w14:textId="680AC379"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5.21</w:t>
            </w:r>
          </w:p>
        </w:tc>
        <w:tc>
          <w:tcPr>
            <w:tcW w:w="1267" w:type="pct"/>
            <w:gridSpan w:val="4"/>
            <w:vMerge w:val="restart"/>
            <w:shd w:val="clear" w:color="auto" w:fill="auto"/>
            <w:tcMar>
              <w:top w:w="31" w:type="dxa"/>
              <w:left w:w="89" w:type="dxa"/>
              <w:bottom w:w="0" w:type="dxa"/>
              <w:right w:w="94" w:type="dxa"/>
            </w:tcMar>
          </w:tcPr>
          <w:p w14:paraId="5CD5C99F" w14:textId="77777777" w:rsidR="00D00565" w:rsidRPr="00D00565" w:rsidRDefault="00D00565" w:rsidP="00D00565">
            <w:pPr>
              <w:spacing w:after="0" w:line="256" w:lineRule="auto"/>
              <w:ind w:right="36"/>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Н.В. Гоголь. «Ревизор»: сюжет и композиция комедии</w:t>
            </w:r>
          </w:p>
        </w:tc>
        <w:tc>
          <w:tcPr>
            <w:tcW w:w="247" w:type="pct"/>
            <w:gridSpan w:val="5"/>
            <w:vMerge w:val="restart"/>
            <w:tcBorders>
              <w:top w:val="single" w:sz="4" w:space="0" w:color="000000"/>
              <w:left w:val="single" w:sz="4" w:space="0" w:color="000000"/>
              <w:right w:val="single" w:sz="4" w:space="0" w:color="auto"/>
            </w:tcBorders>
            <w:tcMar>
              <w:top w:w="31" w:type="dxa"/>
              <w:left w:w="89" w:type="dxa"/>
              <w:bottom w:w="0" w:type="dxa"/>
              <w:right w:w="94" w:type="dxa"/>
            </w:tcMar>
          </w:tcPr>
          <w:p w14:paraId="10A4D2D3"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232" w:type="pct"/>
            <w:tcBorders>
              <w:bottom w:val="single" w:sz="4" w:space="0" w:color="auto"/>
              <w:right w:val="single" w:sz="4" w:space="0" w:color="auto"/>
            </w:tcBorders>
            <w:shd w:val="clear" w:color="auto" w:fill="auto"/>
          </w:tcPr>
          <w:p w14:paraId="1E389802" w14:textId="42B6D3BE" w:rsidR="00D00565" w:rsidRPr="00D00565" w:rsidRDefault="00D00565" w:rsidP="00DF1E08">
            <w:pPr>
              <w:spacing w:line="278"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Составление тезисов статьи учебника «О новизне „Ревизора"». Выделение этапов развития сюжета комедии. Составление сообщения о композиционных особенностях комедии. Анализ различных форм выражения авторской позиции. Сопостав</w:t>
            </w:r>
            <w:r w:rsidR="001663F5">
              <w:rPr>
                <w:rFonts w:ascii="Times New Roman" w:eastAsia="Times New Roman" w:hAnsi="Times New Roman" w:cs="Times New Roman"/>
                <w:sz w:val="24"/>
                <w:szCs w:val="24"/>
                <w:lang w:eastAsia="ru-RU"/>
              </w:rPr>
              <w:t>ление комедий «Ревизор» и «Недо</w:t>
            </w:r>
            <w:r w:rsidRPr="00D00565">
              <w:rPr>
                <w:rFonts w:ascii="Times New Roman" w:eastAsia="Times New Roman" w:hAnsi="Times New Roman" w:cs="Times New Roman"/>
                <w:sz w:val="24"/>
                <w:szCs w:val="24"/>
                <w:lang w:eastAsia="ru-RU"/>
              </w:rPr>
              <w:t xml:space="preserve">росль». Выполнение заданий практикума «Читаем, думаем, спорим...». Обсуждение иллюстраций к пьесе. </w:t>
            </w:r>
          </w:p>
          <w:p w14:paraId="7C2C56C5" w14:textId="77777777" w:rsidR="00D00565" w:rsidRPr="00D00565" w:rsidRDefault="00D00565" w:rsidP="00DF1E08">
            <w:pPr>
              <w:spacing w:line="278"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Практическая работа. Анализ эпизода «Последний монолог городничего» и немой сцены. </w:t>
            </w:r>
          </w:p>
          <w:p w14:paraId="4C09BFCC" w14:textId="74D7D68F" w:rsidR="008B41B1" w:rsidRPr="00D00565" w:rsidRDefault="00D00565" w:rsidP="00DF1E08">
            <w:pPr>
              <w:spacing w:line="278"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Самостоятельная работа. Письменный ответ на вопрос «Как мысль Гоголя о том, что в русском обществе пропала совесть, связана с возмездием, настигшим городничего?». </w:t>
            </w:r>
          </w:p>
        </w:tc>
      </w:tr>
      <w:tr w:rsidR="00D00565" w:rsidRPr="00D00565" w14:paraId="3DE46E4C" w14:textId="77777777" w:rsidTr="006F1A13">
        <w:trPr>
          <w:gridAfter w:val="7"/>
          <w:wAfter w:w="2032" w:type="pct"/>
          <w:trHeight w:val="30"/>
        </w:trPr>
        <w:tc>
          <w:tcPr>
            <w:tcW w:w="222" w:type="pct"/>
            <w:gridSpan w:val="3"/>
            <w:vMerge/>
            <w:tcBorders>
              <w:left w:val="single" w:sz="4" w:space="0" w:color="000000"/>
              <w:bottom w:val="single" w:sz="4" w:space="0" w:color="auto"/>
              <w:right w:val="single" w:sz="4" w:space="0" w:color="000000"/>
            </w:tcBorders>
            <w:tcMar>
              <w:top w:w="31" w:type="dxa"/>
              <w:left w:w="89" w:type="dxa"/>
              <w:bottom w:w="0" w:type="dxa"/>
              <w:right w:w="94" w:type="dxa"/>
            </w:tcMar>
          </w:tcPr>
          <w:p w14:paraId="536EC758"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tc>
        <w:tc>
          <w:tcPr>
            <w:tcW w:w="1267" w:type="pct"/>
            <w:gridSpan w:val="4"/>
            <w:vMerge/>
            <w:tcBorders>
              <w:bottom w:val="single" w:sz="4" w:space="0" w:color="auto"/>
            </w:tcBorders>
            <w:shd w:val="clear" w:color="auto" w:fill="auto"/>
            <w:tcMar>
              <w:top w:w="31" w:type="dxa"/>
              <w:left w:w="89" w:type="dxa"/>
              <w:bottom w:w="0" w:type="dxa"/>
              <w:right w:w="94" w:type="dxa"/>
            </w:tcMar>
          </w:tcPr>
          <w:p w14:paraId="5BE25BB3" w14:textId="77777777" w:rsidR="00D00565" w:rsidRPr="00D00565" w:rsidRDefault="00D00565" w:rsidP="00D00565">
            <w:pPr>
              <w:spacing w:after="0" w:line="256" w:lineRule="auto"/>
              <w:ind w:right="36"/>
              <w:rPr>
                <w:rFonts w:ascii="Times New Roman" w:eastAsia="Aptos" w:hAnsi="Times New Roman" w:cs="Times New Roman"/>
                <w:kern w:val="2"/>
                <w:sz w:val="24"/>
                <w:szCs w:val="24"/>
                <w14:ligatures w14:val="standardContextual"/>
              </w:rPr>
            </w:pPr>
          </w:p>
        </w:tc>
        <w:tc>
          <w:tcPr>
            <w:tcW w:w="247" w:type="pct"/>
            <w:gridSpan w:val="5"/>
            <w:vMerge/>
            <w:tcBorders>
              <w:left w:val="single" w:sz="4" w:space="0" w:color="000000"/>
              <w:bottom w:val="single" w:sz="4" w:space="0" w:color="000000"/>
              <w:right w:val="single" w:sz="4" w:space="0" w:color="auto"/>
            </w:tcBorders>
            <w:tcMar>
              <w:top w:w="31" w:type="dxa"/>
              <w:left w:w="89" w:type="dxa"/>
              <w:bottom w:w="0" w:type="dxa"/>
              <w:right w:w="94" w:type="dxa"/>
            </w:tcMar>
          </w:tcPr>
          <w:p w14:paraId="15E4CEFA"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p>
        </w:tc>
        <w:tc>
          <w:tcPr>
            <w:tcW w:w="1232" w:type="pct"/>
            <w:tcBorders>
              <w:top w:val="single" w:sz="4" w:space="0" w:color="auto"/>
              <w:right w:val="single" w:sz="4" w:space="0" w:color="auto"/>
            </w:tcBorders>
            <w:shd w:val="clear" w:color="auto" w:fill="auto"/>
          </w:tcPr>
          <w:p w14:paraId="05E50459" w14:textId="77777777" w:rsidR="00D00565" w:rsidRPr="00D00565" w:rsidRDefault="00D00565" w:rsidP="00D00565">
            <w:pPr>
              <w:spacing w:line="278" w:lineRule="auto"/>
              <w:rPr>
                <w:rFonts w:ascii="Times New Roman" w:eastAsia="Times New Roman" w:hAnsi="Times New Roman" w:cs="Times New Roman"/>
                <w:sz w:val="24"/>
                <w:szCs w:val="24"/>
                <w:lang w:eastAsia="ru-RU"/>
              </w:rPr>
            </w:pPr>
          </w:p>
        </w:tc>
      </w:tr>
      <w:tr w:rsidR="00D00565" w:rsidRPr="00D00565" w14:paraId="33D5786D" w14:textId="77777777" w:rsidTr="006F1A13">
        <w:trPr>
          <w:gridAfter w:val="4"/>
          <w:wAfter w:w="1940" w:type="pct"/>
          <w:trHeight w:val="8466"/>
        </w:trPr>
        <w:tc>
          <w:tcPr>
            <w:tcW w:w="222" w:type="pct"/>
            <w:gridSpan w:val="3"/>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hideMark/>
          </w:tcPr>
          <w:p w14:paraId="7F683AA3" w14:textId="7A029248"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5.22</w:t>
            </w:r>
          </w:p>
        </w:tc>
        <w:tc>
          <w:tcPr>
            <w:tcW w:w="1267" w:type="pct"/>
            <w:gridSpan w:val="4"/>
            <w:tcBorders>
              <w:bottom w:val="single" w:sz="4" w:space="0" w:color="auto"/>
            </w:tcBorders>
            <w:shd w:val="clear" w:color="auto" w:fill="auto"/>
            <w:tcMar>
              <w:top w:w="31" w:type="dxa"/>
              <w:left w:w="89" w:type="dxa"/>
              <w:bottom w:w="0" w:type="dxa"/>
              <w:right w:w="94" w:type="dxa"/>
            </w:tcMar>
          </w:tcPr>
          <w:p w14:paraId="5C9E8808" w14:textId="174F19F2"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r w:rsidRPr="00D00565">
              <w:rPr>
                <w:rFonts w:ascii="Times New Roman" w:eastAsia="Aptos" w:hAnsi="Times New Roman" w:cs="Times New Roman"/>
                <w:kern w:val="2"/>
                <w:sz w:val="24"/>
                <w:szCs w:val="24"/>
                <w14:ligatures w14:val="standardContextual"/>
              </w:rPr>
              <w:t>Н.В. Гоголь. «Ревизор». Подготовка к письменному ответу на один из проблемных вопросов</w:t>
            </w:r>
          </w:p>
          <w:p w14:paraId="6CCD5456"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1C296978"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7BBFEE97"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0D311A6F"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2FCFC64D"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50F757BB"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3BED8005"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2155068D"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55E914AE"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69CB3FA9"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3556182D"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42EA51C3"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324F7065"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2C97A244"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5038E0CC"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3114C0A3"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042EEE7B"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177FA02E"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1630C0BB"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675E8C5D"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313BC219"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5C920BA7"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69D5E5F3"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4DE384C7"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2C69968B" w14:textId="77777777" w:rsidR="00D00565" w:rsidRPr="00D00565"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p>
          <w:p w14:paraId="69C11A93"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0256F91"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23" w:type="pct"/>
            <w:gridSpan w:val="4"/>
            <w:tcBorders>
              <w:top w:val="single" w:sz="4" w:space="0" w:color="auto"/>
              <w:bottom w:val="single" w:sz="4" w:space="0" w:color="auto"/>
              <w:right w:val="single" w:sz="4" w:space="0" w:color="auto"/>
            </w:tcBorders>
            <w:shd w:val="clear" w:color="auto" w:fill="auto"/>
          </w:tcPr>
          <w:p w14:paraId="2735D250" w14:textId="77777777" w:rsidR="00D00565" w:rsidRPr="00D00565" w:rsidRDefault="00D00565" w:rsidP="00B74E9E">
            <w:pPr>
              <w:spacing w:after="0" w:line="278" w:lineRule="auto"/>
              <w:jc w:val="both"/>
              <w:rPr>
                <w:rFonts w:ascii="Times New Roman" w:eastAsia="Aptos" w:hAnsi="Times New Roman" w:cs="Times New Roman"/>
                <w:kern w:val="2"/>
                <w:sz w:val="24"/>
                <w:szCs w:val="24"/>
                <w14:ligatures w14:val="standardContextual"/>
              </w:rPr>
            </w:pPr>
            <w:r w:rsidRPr="00D00565">
              <w:rPr>
                <w:rFonts w:ascii="Times New Roman" w:eastAsia="Aptos" w:hAnsi="Times New Roman" w:cs="Times New Roman"/>
                <w:kern w:val="2"/>
                <w:sz w:val="24"/>
                <w:szCs w:val="24"/>
                <w14:ligatures w14:val="standardContextual"/>
              </w:rPr>
              <w:t>Составление плана ответа на проблемный вопрос. Написание сочинения на литературном материале и с использованием собственного жизненного и читательского опыта. Нахождение ошибок и редактирование черновых вариантов собственных письменных работ. Устный и письменный ответ на один из проблемных вопросов:</w:t>
            </w:r>
          </w:p>
          <w:p w14:paraId="56D20939" w14:textId="1DD97F11" w:rsidR="00D00565" w:rsidRPr="00D00565" w:rsidRDefault="00B74E9E" w:rsidP="00B74E9E">
            <w:pPr>
              <w:spacing w:after="0" w:line="278" w:lineRule="auto"/>
              <w:jc w:val="both"/>
              <w:rPr>
                <w:rFonts w:ascii="Times New Roman" w:eastAsia="Aptos" w:hAnsi="Times New Roman" w:cs="Times New Roman"/>
                <w:kern w:val="2"/>
                <w:sz w:val="24"/>
                <w:szCs w:val="24"/>
                <w14:ligatures w14:val="standardContextual"/>
              </w:rPr>
            </w:pPr>
            <w:r>
              <w:rPr>
                <w:rFonts w:ascii="Times New Roman" w:eastAsia="Aptos" w:hAnsi="Times New Roman" w:cs="Times New Roman"/>
                <w:kern w:val="2"/>
                <w:sz w:val="24"/>
                <w:szCs w:val="24"/>
                <w14:ligatures w14:val="standardContextual"/>
              </w:rPr>
              <w:t>1.</w:t>
            </w:r>
            <w:r w:rsidR="00D00565" w:rsidRPr="00D00565">
              <w:rPr>
                <w:rFonts w:ascii="Times New Roman" w:eastAsia="Aptos" w:hAnsi="Times New Roman" w:cs="Times New Roman"/>
                <w:kern w:val="2"/>
                <w:sz w:val="24"/>
                <w:szCs w:val="24"/>
                <w14:ligatures w14:val="standardContextual"/>
              </w:rPr>
              <w:t>Почему Гоголь считал, что для спасения России нужно в ней «высмеять всё дурное»?</w:t>
            </w:r>
          </w:p>
          <w:p w14:paraId="52B8B875" w14:textId="786E9CDE" w:rsidR="00D00565" w:rsidRPr="00D00565" w:rsidRDefault="00B74E9E" w:rsidP="00B74E9E">
            <w:pPr>
              <w:spacing w:after="0" w:line="278" w:lineRule="auto"/>
              <w:jc w:val="both"/>
              <w:rPr>
                <w:rFonts w:ascii="Times New Roman" w:eastAsia="Aptos" w:hAnsi="Times New Roman" w:cs="Times New Roman"/>
                <w:kern w:val="2"/>
                <w:sz w:val="24"/>
                <w:szCs w:val="24"/>
                <w14:ligatures w14:val="standardContextual"/>
              </w:rPr>
            </w:pPr>
            <w:r>
              <w:rPr>
                <w:rFonts w:ascii="Times New Roman" w:eastAsia="Aptos" w:hAnsi="Times New Roman" w:cs="Times New Roman"/>
                <w:kern w:val="2"/>
                <w:sz w:val="24"/>
                <w:szCs w:val="24"/>
                <w14:ligatures w14:val="standardContextual"/>
              </w:rPr>
              <w:t>2.</w:t>
            </w:r>
            <w:r w:rsidR="00D00565" w:rsidRPr="00D00565">
              <w:rPr>
                <w:rFonts w:ascii="Times New Roman" w:eastAsia="Aptos" w:hAnsi="Times New Roman" w:cs="Times New Roman"/>
                <w:kern w:val="2"/>
                <w:sz w:val="24"/>
                <w:szCs w:val="24"/>
                <w14:ligatures w14:val="standardContextual"/>
              </w:rPr>
              <w:t>В чём социальная опасность хлестаковщины?</w:t>
            </w:r>
          </w:p>
          <w:p w14:paraId="138937CC" w14:textId="75FEA298" w:rsidR="00D00565" w:rsidRPr="00D00565" w:rsidRDefault="00B74E9E" w:rsidP="00B74E9E">
            <w:pPr>
              <w:spacing w:after="0" w:line="278" w:lineRule="auto"/>
              <w:jc w:val="both"/>
              <w:rPr>
                <w:rFonts w:ascii="Times New Roman" w:eastAsia="Aptos" w:hAnsi="Times New Roman" w:cs="Times New Roman"/>
                <w:kern w:val="2"/>
                <w:sz w:val="24"/>
                <w:szCs w:val="24"/>
                <w14:ligatures w14:val="standardContextual"/>
              </w:rPr>
            </w:pPr>
            <w:r>
              <w:rPr>
                <w:rFonts w:ascii="Times New Roman" w:eastAsia="Aptos" w:hAnsi="Times New Roman" w:cs="Times New Roman"/>
                <w:kern w:val="2"/>
                <w:sz w:val="24"/>
                <w:szCs w:val="24"/>
                <w14:ligatures w14:val="standardContextual"/>
              </w:rPr>
              <w:t>3.</w:t>
            </w:r>
            <w:r w:rsidR="00D00565" w:rsidRPr="00D00565">
              <w:rPr>
                <w:rFonts w:ascii="Times New Roman" w:eastAsia="Aptos" w:hAnsi="Times New Roman" w:cs="Times New Roman"/>
                <w:kern w:val="2"/>
                <w:sz w:val="24"/>
                <w:szCs w:val="24"/>
                <w14:ligatures w14:val="standardContextual"/>
              </w:rPr>
              <w:t>Каковы авторские способы разоблачения пороков чиновничества?</w:t>
            </w:r>
          </w:p>
          <w:p w14:paraId="122E580A" w14:textId="44BDBA1F" w:rsidR="00D00565" w:rsidRPr="00D00565" w:rsidRDefault="00B74E9E" w:rsidP="00B74E9E">
            <w:pPr>
              <w:spacing w:after="0" w:line="278" w:lineRule="auto"/>
              <w:jc w:val="both"/>
              <w:rPr>
                <w:rFonts w:ascii="Times New Roman" w:eastAsia="Aptos" w:hAnsi="Times New Roman" w:cs="Times New Roman"/>
                <w:kern w:val="2"/>
                <w:sz w:val="24"/>
                <w:szCs w:val="24"/>
                <w14:ligatures w14:val="standardContextual"/>
              </w:rPr>
            </w:pPr>
            <w:r>
              <w:rPr>
                <w:rFonts w:ascii="Times New Roman" w:eastAsia="Aptos" w:hAnsi="Times New Roman" w:cs="Times New Roman"/>
                <w:kern w:val="2"/>
                <w:sz w:val="24"/>
                <w:szCs w:val="24"/>
                <w14:ligatures w14:val="standardContextual"/>
              </w:rPr>
              <w:t>4.</w:t>
            </w:r>
            <w:r w:rsidR="00D00565" w:rsidRPr="00D00565">
              <w:rPr>
                <w:rFonts w:ascii="Times New Roman" w:eastAsia="Aptos" w:hAnsi="Times New Roman" w:cs="Times New Roman"/>
                <w:kern w:val="2"/>
                <w:sz w:val="24"/>
                <w:szCs w:val="24"/>
                <w14:ligatures w14:val="standardContextual"/>
              </w:rPr>
              <w:t xml:space="preserve">Почему комедию «Ревизор» включают в репертуар современных театров? </w:t>
            </w:r>
          </w:p>
          <w:p w14:paraId="16F443B0" w14:textId="589D9A7D" w:rsidR="00D00565" w:rsidRPr="00D00565" w:rsidRDefault="00B74E9E" w:rsidP="00B74E9E">
            <w:pPr>
              <w:spacing w:after="0" w:line="278" w:lineRule="auto"/>
              <w:jc w:val="both"/>
              <w:rPr>
                <w:rFonts w:ascii="Times New Roman" w:eastAsia="Times New Roman" w:hAnsi="Times New Roman" w:cs="Times New Roman"/>
                <w:sz w:val="24"/>
                <w:szCs w:val="24"/>
                <w:lang w:eastAsia="ru-RU"/>
              </w:rPr>
            </w:pPr>
            <w:r>
              <w:rPr>
                <w:rFonts w:ascii="Times New Roman" w:eastAsia="Aptos" w:hAnsi="Times New Roman" w:cs="Times New Roman"/>
                <w:kern w:val="2"/>
                <w:sz w:val="24"/>
                <w:szCs w:val="24"/>
                <w14:ligatures w14:val="standardContextual"/>
              </w:rPr>
              <w:t>5.</w:t>
            </w:r>
            <w:r w:rsidR="00D00565" w:rsidRPr="00D00565">
              <w:rPr>
                <w:rFonts w:ascii="Times New Roman" w:eastAsia="Aptos" w:hAnsi="Times New Roman" w:cs="Times New Roman"/>
                <w:kern w:val="2"/>
                <w:sz w:val="24"/>
                <w:szCs w:val="24"/>
                <w14:ligatures w14:val="standardContextual"/>
              </w:rPr>
              <w:t>Чем интересна постановка комедии в современном театре? (Чем интересна киноверсия комедии?) Письменно отвечать на проблемный вопрос, писать сочинение на литературную тему. Сопоставлять текст драматического произведения с его театральными постановками, обсуждать их и писать отзывы</w:t>
            </w:r>
          </w:p>
        </w:tc>
      </w:tr>
      <w:tr w:rsidR="00CF045C" w:rsidRPr="00D00565" w14:paraId="34D430A5" w14:textId="77777777" w:rsidTr="006F1A13">
        <w:trPr>
          <w:gridAfter w:val="4"/>
          <w:wAfter w:w="1940" w:type="pct"/>
          <w:trHeight w:val="2014"/>
        </w:trPr>
        <w:tc>
          <w:tcPr>
            <w:tcW w:w="222" w:type="pct"/>
            <w:gridSpan w:val="3"/>
            <w:tcBorders>
              <w:top w:val="single" w:sz="4" w:space="0" w:color="auto"/>
              <w:left w:val="single" w:sz="4" w:space="0" w:color="000000"/>
              <w:right w:val="single" w:sz="4" w:space="0" w:color="000000"/>
            </w:tcBorders>
            <w:tcMar>
              <w:top w:w="31" w:type="dxa"/>
              <w:left w:w="89" w:type="dxa"/>
              <w:bottom w:w="0" w:type="dxa"/>
              <w:right w:w="94" w:type="dxa"/>
            </w:tcMar>
          </w:tcPr>
          <w:p w14:paraId="1F79BDFF" w14:textId="77777777" w:rsidR="00CF045C" w:rsidRPr="00D00565" w:rsidRDefault="00CF045C" w:rsidP="00D00565">
            <w:pPr>
              <w:spacing w:after="0" w:line="249" w:lineRule="auto"/>
              <w:ind w:right="67"/>
              <w:jc w:val="both"/>
              <w:rPr>
                <w:rFonts w:ascii="Times New Roman" w:eastAsia="Times New Roman" w:hAnsi="Times New Roman" w:cs="Times New Roman"/>
                <w:sz w:val="24"/>
                <w:szCs w:val="24"/>
                <w:lang w:eastAsia="ru-RU"/>
              </w:rPr>
            </w:pPr>
          </w:p>
        </w:tc>
        <w:tc>
          <w:tcPr>
            <w:tcW w:w="1267" w:type="pct"/>
            <w:gridSpan w:val="4"/>
            <w:tcBorders>
              <w:top w:val="single" w:sz="4" w:space="0" w:color="auto"/>
            </w:tcBorders>
            <w:shd w:val="clear" w:color="auto" w:fill="auto"/>
            <w:tcMar>
              <w:top w:w="31" w:type="dxa"/>
              <w:left w:w="89" w:type="dxa"/>
              <w:bottom w:w="0" w:type="dxa"/>
              <w:right w:w="94" w:type="dxa"/>
            </w:tcMar>
          </w:tcPr>
          <w:p w14:paraId="78513646" w14:textId="77777777" w:rsidR="00CF045C" w:rsidRPr="00D00565" w:rsidRDefault="00CF045C" w:rsidP="00CF045C">
            <w:pPr>
              <w:spacing w:after="0" w:line="249" w:lineRule="auto"/>
              <w:ind w:right="67"/>
              <w:jc w:val="both"/>
              <w:rPr>
                <w:rFonts w:ascii="Times New Roman" w:eastAsia="Aptos" w:hAnsi="Times New Roman" w:cs="Times New Roman"/>
                <w:b/>
                <w:kern w:val="2"/>
                <w:sz w:val="24"/>
                <w:szCs w:val="24"/>
                <w14:ligatures w14:val="standardContextual"/>
              </w:rPr>
            </w:pPr>
            <w:r w:rsidRPr="008B41B1">
              <w:rPr>
                <w:rFonts w:ascii="Times New Roman" w:eastAsia="Aptos" w:hAnsi="Times New Roman" w:cs="Times New Roman"/>
                <w:kern w:val="2"/>
                <w:sz w:val="24"/>
                <w:szCs w:val="24"/>
                <w14:ligatures w14:val="standardContextual"/>
              </w:rPr>
              <w:t>Классное сочинение</w:t>
            </w:r>
            <w:r w:rsidRPr="00D00565">
              <w:rPr>
                <w:rFonts w:ascii="Times New Roman" w:eastAsia="Aptos" w:hAnsi="Times New Roman" w:cs="Times New Roman"/>
                <w:kern w:val="2"/>
                <w:sz w:val="24"/>
                <w:szCs w:val="24"/>
                <w14:ligatures w14:val="standardContextual"/>
              </w:rPr>
              <w:t xml:space="preserve"> по пьесе «Ревизор»</w:t>
            </w:r>
            <w:r w:rsidRPr="00D00565">
              <w:rPr>
                <w:rFonts w:ascii="Times New Roman" w:eastAsia="Aptos" w:hAnsi="Times New Roman" w:cs="Times New Roman"/>
                <w:b/>
                <w:kern w:val="2"/>
                <w:sz w:val="24"/>
                <w:szCs w:val="24"/>
                <w14:ligatures w14:val="standardContextual"/>
              </w:rPr>
              <w:t xml:space="preserve"> </w:t>
            </w:r>
          </w:p>
          <w:p w14:paraId="5E9C1B1B" w14:textId="77777777" w:rsidR="00CF045C" w:rsidRPr="008B41B1" w:rsidRDefault="00CF045C" w:rsidP="00CF045C">
            <w:pPr>
              <w:spacing w:after="0" w:line="249" w:lineRule="auto"/>
              <w:ind w:right="67"/>
              <w:jc w:val="both"/>
              <w:rPr>
                <w:rFonts w:ascii="Times New Roman" w:eastAsia="Aptos" w:hAnsi="Times New Roman" w:cs="Times New Roman"/>
                <w:kern w:val="2"/>
                <w:sz w:val="24"/>
                <w:szCs w:val="24"/>
                <w14:ligatures w14:val="standardContextual"/>
              </w:rPr>
            </w:pPr>
            <w:r w:rsidRPr="008B41B1">
              <w:rPr>
                <w:rFonts w:ascii="Times New Roman" w:eastAsia="Aptos" w:hAnsi="Times New Roman" w:cs="Times New Roman"/>
                <w:kern w:val="2"/>
                <w:sz w:val="24"/>
                <w:szCs w:val="24"/>
                <w14:ligatures w14:val="standardContextual"/>
              </w:rPr>
              <w:t xml:space="preserve">Приднестровская литература </w:t>
            </w:r>
          </w:p>
          <w:p w14:paraId="1C7AB5A8" w14:textId="6BA8CE01" w:rsidR="00CF045C" w:rsidRPr="00D00565" w:rsidRDefault="00CF045C" w:rsidP="00CF045C">
            <w:pPr>
              <w:spacing w:after="0" w:line="249" w:lineRule="auto"/>
              <w:ind w:right="67"/>
              <w:jc w:val="both"/>
              <w:rPr>
                <w:rFonts w:ascii="Times New Roman" w:eastAsia="Aptos" w:hAnsi="Times New Roman" w:cs="Times New Roman"/>
                <w:b/>
                <w:kern w:val="2"/>
                <w:sz w:val="24"/>
                <w:szCs w:val="24"/>
                <w14:ligatures w14:val="standardContextual"/>
              </w:rPr>
            </w:pPr>
            <w:r w:rsidRPr="00D00565">
              <w:rPr>
                <w:rFonts w:ascii="Times New Roman" w:eastAsia="Times New Roman" w:hAnsi="Times New Roman" w:cs="Times New Roman"/>
                <w:bCs/>
                <w:sz w:val="24"/>
                <w:szCs w:val="24"/>
                <w:lang w:eastAsia="ru-RU"/>
              </w:rPr>
              <w:t xml:space="preserve">Нравственные проблемы в произведениях писателей </w:t>
            </w:r>
            <w:proofErr w:type="gramStart"/>
            <w:r>
              <w:rPr>
                <w:rFonts w:ascii="Times New Roman" w:eastAsia="Times New Roman" w:hAnsi="Times New Roman" w:cs="Times New Roman"/>
                <w:bCs/>
                <w:sz w:val="24"/>
                <w:szCs w:val="24"/>
                <w:lang w:eastAsia="ru-RU"/>
              </w:rPr>
              <w:t>Приднестровья .</w:t>
            </w:r>
            <w:proofErr w:type="gramEnd"/>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Г.Панов</w:t>
            </w:r>
            <w:proofErr w:type="spellEnd"/>
            <w:r>
              <w:rPr>
                <w:rFonts w:ascii="Times New Roman" w:eastAsia="Times New Roman" w:hAnsi="Times New Roman" w:cs="Times New Roman"/>
                <w:bCs/>
                <w:sz w:val="24"/>
                <w:szCs w:val="24"/>
                <w:lang w:eastAsia="ru-RU"/>
              </w:rPr>
              <w:t>, К.</w:t>
            </w:r>
            <w:r w:rsidRPr="00D00565">
              <w:rPr>
                <w:rFonts w:ascii="Times New Roman" w:eastAsia="Times New Roman" w:hAnsi="Times New Roman" w:cs="Times New Roman"/>
                <w:bCs/>
                <w:sz w:val="24"/>
                <w:szCs w:val="24"/>
                <w:lang w:eastAsia="ru-RU"/>
              </w:rPr>
              <w:t xml:space="preserve"> </w:t>
            </w:r>
            <w:proofErr w:type="spellStart"/>
            <w:r w:rsidRPr="00D00565">
              <w:rPr>
                <w:rFonts w:ascii="Times New Roman" w:eastAsia="Times New Roman" w:hAnsi="Times New Roman" w:cs="Times New Roman"/>
                <w:bCs/>
                <w:sz w:val="24"/>
                <w:szCs w:val="24"/>
                <w:lang w:eastAsia="ru-RU"/>
              </w:rPr>
              <w:t>Трескова</w:t>
            </w:r>
            <w:proofErr w:type="spellEnd"/>
          </w:p>
        </w:tc>
        <w:tc>
          <w:tcPr>
            <w:tcW w:w="247" w:type="pct"/>
            <w:gridSpan w:val="5"/>
            <w:tcBorders>
              <w:top w:val="single" w:sz="4" w:space="0" w:color="auto"/>
              <w:left w:val="single" w:sz="4" w:space="0" w:color="000000"/>
              <w:right w:val="single" w:sz="4" w:space="0" w:color="auto"/>
            </w:tcBorders>
            <w:tcMar>
              <w:top w:w="31" w:type="dxa"/>
              <w:left w:w="89" w:type="dxa"/>
              <w:bottom w:w="0" w:type="dxa"/>
              <w:right w:w="94" w:type="dxa"/>
            </w:tcMar>
          </w:tcPr>
          <w:p w14:paraId="2A97B597" w14:textId="77777777" w:rsidR="00CF045C" w:rsidRPr="00D00565" w:rsidRDefault="00CF045C"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23" w:type="pct"/>
            <w:gridSpan w:val="4"/>
            <w:tcBorders>
              <w:top w:val="single" w:sz="4" w:space="0" w:color="auto"/>
              <w:right w:val="single" w:sz="4" w:space="0" w:color="auto"/>
            </w:tcBorders>
            <w:shd w:val="clear" w:color="auto" w:fill="auto"/>
          </w:tcPr>
          <w:p w14:paraId="191E273E" w14:textId="38338634" w:rsidR="00CF045C" w:rsidRPr="00D00565" w:rsidRDefault="00CF045C" w:rsidP="00CF045C">
            <w:pPr>
              <w:spacing w:line="278" w:lineRule="auto"/>
              <w:jc w:val="both"/>
              <w:rPr>
                <w:rFonts w:ascii="Times New Roman" w:eastAsia="Aptos" w:hAnsi="Times New Roman" w:cs="Times New Roman"/>
                <w:kern w:val="2"/>
                <w:sz w:val="24"/>
                <w:szCs w:val="24"/>
                <w14:ligatures w14:val="standardContextual"/>
              </w:rPr>
            </w:pPr>
            <w:r w:rsidRPr="00D00565">
              <w:rPr>
                <w:rFonts w:ascii="Times New Roman" w:eastAsia="Times New Roman" w:hAnsi="Times New Roman" w:cs="Times New Roman"/>
                <w:sz w:val="24"/>
                <w:szCs w:val="24"/>
                <w:lang w:eastAsia="ru-RU"/>
              </w:rPr>
              <w:t>Анализ различных форм выражения авторской позиции. Сопостав</w:t>
            </w:r>
            <w:r>
              <w:rPr>
                <w:rFonts w:ascii="Times New Roman" w:eastAsia="Times New Roman" w:hAnsi="Times New Roman" w:cs="Times New Roman"/>
                <w:sz w:val="24"/>
                <w:szCs w:val="24"/>
                <w:lang w:eastAsia="ru-RU"/>
              </w:rPr>
              <w:t>ление комедий «Ревизор» и «Недо</w:t>
            </w:r>
            <w:r w:rsidRPr="00D00565">
              <w:rPr>
                <w:rFonts w:ascii="Times New Roman" w:eastAsia="Times New Roman" w:hAnsi="Times New Roman" w:cs="Times New Roman"/>
                <w:sz w:val="24"/>
                <w:szCs w:val="24"/>
                <w:lang w:eastAsia="ru-RU"/>
              </w:rPr>
              <w:t>росль». Выполнение заданий практикума «Читаем, думаем, спорим...».</w:t>
            </w:r>
          </w:p>
        </w:tc>
      </w:tr>
      <w:tr w:rsidR="00D00565" w:rsidRPr="00D00565" w14:paraId="2471CECC" w14:textId="77777777" w:rsidTr="006F1A13">
        <w:trPr>
          <w:gridAfter w:val="4"/>
          <w:wAfter w:w="1940" w:type="pct"/>
          <w:trHeight w:val="288"/>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hideMark/>
          </w:tcPr>
          <w:p w14:paraId="3EA1D22B" w14:textId="50D0522E"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5.23</w:t>
            </w:r>
          </w:p>
        </w:tc>
        <w:tc>
          <w:tcPr>
            <w:tcW w:w="1267" w:type="pct"/>
            <w:gridSpan w:val="4"/>
            <w:tcBorders>
              <w:bottom w:val="single" w:sz="4" w:space="0" w:color="auto"/>
            </w:tcBorders>
            <w:shd w:val="clear" w:color="auto" w:fill="auto"/>
            <w:tcMar>
              <w:top w:w="31" w:type="dxa"/>
              <w:left w:w="89" w:type="dxa"/>
              <w:bottom w:w="0" w:type="dxa"/>
              <w:right w:w="94" w:type="dxa"/>
            </w:tcMar>
          </w:tcPr>
          <w:p w14:paraId="61089276"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Н.В. Гоголь. «Шинель»: своеобразие реализации темы «маленького человека».</w:t>
            </w:r>
          </w:p>
        </w:tc>
        <w:tc>
          <w:tcPr>
            <w:tcW w:w="247"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0E7A6B7"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23" w:type="pct"/>
            <w:gridSpan w:val="4"/>
            <w:tcBorders>
              <w:top w:val="single" w:sz="4" w:space="0" w:color="auto"/>
              <w:bottom w:val="single" w:sz="4" w:space="0" w:color="auto"/>
              <w:right w:val="single" w:sz="4" w:space="0" w:color="auto"/>
            </w:tcBorders>
            <w:shd w:val="clear" w:color="auto" w:fill="auto"/>
          </w:tcPr>
          <w:p w14:paraId="71F378E5" w14:textId="77777777" w:rsidR="00D00565" w:rsidRPr="00D00565" w:rsidRDefault="00D00565" w:rsidP="00D00565">
            <w:pPr>
              <w:spacing w:line="278" w:lineRule="auto"/>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 xml:space="preserve">Анализировать различные формы выражения авторской позиции. </w:t>
            </w:r>
          </w:p>
        </w:tc>
      </w:tr>
      <w:tr w:rsidR="00D00565" w:rsidRPr="00D00565" w14:paraId="4711B1FD" w14:textId="77777777" w:rsidTr="006F1A13">
        <w:trPr>
          <w:gridAfter w:val="4"/>
          <w:wAfter w:w="1940" w:type="pct"/>
          <w:trHeight w:val="108"/>
        </w:trPr>
        <w:tc>
          <w:tcPr>
            <w:tcW w:w="222" w:type="pct"/>
            <w:gridSpan w:val="3"/>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3D172746" w14:textId="704DB47D"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5.24</w:t>
            </w:r>
          </w:p>
        </w:tc>
        <w:tc>
          <w:tcPr>
            <w:tcW w:w="1267" w:type="pct"/>
            <w:gridSpan w:val="4"/>
            <w:tcBorders>
              <w:top w:val="single" w:sz="4" w:space="0" w:color="auto"/>
              <w:bottom w:val="single" w:sz="4" w:space="0" w:color="auto"/>
            </w:tcBorders>
            <w:shd w:val="clear" w:color="auto" w:fill="auto"/>
          </w:tcPr>
          <w:p w14:paraId="3C4A86FD"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Н.В. Гоголь. «Шинель» как «петербургский текст».</w:t>
            </w:r>
          </w:p>
        </w:tc>
        <w:tc>
          <w:tcPr>
            <w:tcW w:w="247"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2297A98"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23" w:type="pct"/>
            <w:gridSpan w:val="4"/>
            <w:tcBorders>
              <w:top w:val="single" w:sz="4" w:space="0" w:color="auto"/>
              <w:bottom w:val="single" w:sz="4" w:space="0" w:color="auto"/>
              <w:right w:val="single" w:sz="4" w:space="0" w:color="auto"/>
            </w:tcBorders>
            <w:shd w:val="clear" w:color="auto" w:fill="auto"/>
          </w:tcPr>
          <w:p w14:paraId="5C50D529" w14:textId="77777777" w:rsidR="00D00565" w:rsidRPr="00D00565" w:rsidRDefault="00D00565" w:rsidP="00B74E9E">
            <w:pPr>
              <w:spacing w:after="0" w:line="278"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Выразительное чтение повести. Составление лексических и историко-культурных комментариев. Устный или письменный ответ на вопрос по тексту произведения (с использованием цитирования). Участие в коллективном диалоге. Выявление характерных для повести первой половины XIX века тем, образов и приёмов изображения человека. Устная характеристика героя и </w:t>
            </w:r>
            <w:r w:rsidRPr="00D00565">
              <w:rPr>
                <w:rFonts w:ascii="Times New Roman" w:eastAsia="Times New Roman" w:hAnsi="Times New Roman" w:cs="Times New Roman"/>
                <w:sz w:val="24"/>
                <w:szCs w:val="24"/>
                <w:lang w:eastAsia="ru-RU"/>
              </w:rPr>
              <w:lastRenderedPageBreak/>
              <w:t xml:space="preserve">средств создания его образа. </w:t>
            </w:r>
          </w:p>
          <w:p w14:paraId="240E6BB9" w14:textId="77777777" w:rsidR="00D00565" w:rsidRPr="00D00565" w:rsidRDefault="00D00565" w:rsidP="00B74E9E">
            <w:pPr>
              <w:spacing w:after="0" w:line="278"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Практическая работа. Составление плана (в том числе цитатного) характеристики </w:t>
            </w:r>
            <w:proofErr w:type="spellStart"/>
            <w:r w:rsidRPr="00D00565">
              <w:rPr>
                <w:rFonts w:ascii="Times New Roman" w:eastAsia="Times New Roman" w:hAnsi="Times New Roman" w:cs="Times New Roman"/>
                <w:sz w:val="24"/>
                <w:szCs w:val="24"/>
                <w:lang w:eastAsia="ru-RU"/>
              </w:rPr>
              <w:t>Башмачкина</w:t>
            </w:r>
            <w:proofErr w:type="spellEnd"/>
            <w:r w:rsidRPr="00D00565">
              <w:rPr>
                <w:rFonts w:ascii="Times New Roman" w:eastAsia="Times New Roman" w:hAnsi="Times New Roman" w:cs="Times New Roman"/>
                <w:sz w:val="24"/>
                <w:szCs w:val="24"/>
                <w:lang w:eastAsia="ru-RU"/>
              </w:rPr>
              <w:t>. Анализ эпизода «</w:t>
            </w:r>
            <w:proofErr w:type="spellStart"/>
            <w:r w:rsidRPr="00D00565">
              <w:rPr>
                <w:rFonts w:ascii="Times New Roman" w:eastAsia="Times New Roman" w:hAnsi="Times New Roman" w:cs="Times New Roman"/>
                <w:sz w:val="24"/>
                <w:szCs w:val="24"/>
                <w:lang w:eastAsia="ru-RU"/>
              </w:rPr>
              <w:t>Башмачкин</w:t>
            </w:r>
            <w:proofErr w:type="spellEnd"/>
            <w:r w:rsidRPr="00D00565">
              <w:rPr>
                <w:rFonts w:ascii="Times New Roman" w:eastAsia="Times New Roman" w:hAnsi="Times New Roman" w:cs="Times New Roman"/>
                <w:sz w:val="24"/>
                <w:szCs w:val="24"/>
                <w:lang w:eastAsia="ru-RU"/>
              </w:rPr>
              <w:t xml:space="preserve"> заказывает шинель». </w:t>
            </w:r>
          </w:p>
          <w:p w14:paraId="58476C47" w14:textId="77777777" w:rsidR="00D00565" w:rsidRPr="00D00565" w:rsidRDefault="00D00565" w:rsidP="00B74E9E">
            <w:pPr>
              <w:spacing w:after="0" w:line="278"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Самостоятельная работа. Письменная характеристика </w:t>
            </w:r>
            <w:proofErr w:type="spellStart"/>
            <w:r w:rsidRPr="00D00565">
              <w:rPr>
                <w:rFonts w:ascii="Times New Roman" w:eastAsia="Times New Roman" w:hAnsi="Times New Roman" w:cs="Times New Roman"/>
                <w:sz w:val="24"/>
                <w:szCs w:val="24"/>
                <w:lang w:eastAsia="ru-RU"/>
              </w:rPr>
              <w:t>Башмачкина</w:t>
            </w:r>
            <w:proofErr w:type="spellEnd"/>
            <w:r w:rsidRPr="00D00565">
              <w:rPr>
                <w:rFonts w:ascii="Times New Roman" w:eastAsia="Times New Roman" w:hAnsi="Times New Roman" w:cs="Times New Roman"/>
                <w:sz w:val="24"/>
                <w:szCs w:val="24"/>
                <w:lang w:eastAsia="ru-RU"/>
              </w:rPr>
              <w:t xml:space="preserve"> или письменный ответ на проблемный вопрос «Как в повести „Шинель" продолжается тема „маленького человека" в русской литературе?»</w:t>
            </w:r>
          </w:p>
        </w:tc>
      </w:tr>
      <w:tr w:rsidR="00D00565" w:rsidRPr="00D00565" w14:paraId="22751F87" w14:textId="77777777" w:rsidTr="006F1A13">
        <w:trPr>
          <w:gridAfter w:val="4"/>
          <w:wAfter w:w="1940" w:type="pct"/>
          <w:trHeight w:val="245"/>
        </w:trPr>
        <w:tc>
          <w:tcPr>
            <w:tcW w:w="222" w:type="pct"/>
            <w:gridSpan w:val="3"/>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0CE61AB8" w14:textId="45F8F218"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5.25</w:t>
            </w:r>
          </w:p>
        </w:tc>
        <w:tc>
          <w:tcPr>
            <w:tcW w:w="1267" w:type="pct"/>
            <w:gridSpan w:val="4"/>
            <w:tcBorders>
              <w:top w:val="single" w:sz="4" w:space="0" w:color="auto"/>
              <w:bottom w:val="single" w:sz="4" w:space="0" w:color="auto"/>
            </w:tcBorders>
            <w:shd w:val="clear" w:color="auto" w:fill="auto"/>
          </w:tcPr>
          <w:p w14:paraId="729BB638" w14:textId="77777777" w:rsidR="00D00565" w:rsidRPr="00D00565" w:rsidRDefault="00D00565" w:rsidP="00D00565">
            <w:pPr>
              <w:spacing w:after="0" w:line="249" w:lineRule="auto"/>
              <w:ind w:right="67"/>
              <w:jc w:val="both"/>
              <w:rPr>
                <w:rFonts w:ascii="Times New Roman" w:eastAsia="Times New Roman" w:hAnsi="Times New Roman" w:cs="Times New Roman"/>
                <w:bCs/>
                <w:iCs/>
                <w:sz w:val="24"/>
                <w:szCs w:val="24"/>
                <w:lang w:eastAsia="ru-RU"/>
              </w:rPr>
            </w:pPr>
            <w:r w:rsidRPr="008B41B1">
              <w:rPr>
                <w:rFonts w:ascii="Times New Roman" w:eastAsia="Aptos" w:hAnsi="Times New Roman" w:cs="Times New Roman"/>
                <w:bCs/>
                <w:iCs/>
                <w:kern w:val="2"/>
                <w:sz w:val="24"/>
                <w:szCs w:val="24"/>
                <w14:ligatures w14:val="standardContextual"/>
              </w:rPr>
              <w:t xml:space="preserve">Контрольная </w:t>
            </w:r>
            <w:proofErr w:type="gramStart"/>
            <w:r w:rsidRPr="008B41B1">
              <w:rPr>
                <w:rFonts w:ascii="Times New Roman" w:eastAsia="Aptos" w:hAnsi="Times New Roman" w:cs="Times New Roman"/>
                <w:bCs/>
                <w:iCs/>
                <w:kern w:val="2"/>
                <w:sz w:val="24"/>
                <w:szCs w:val="24"/>
                <w14:ligatures w14:val="standardContextual"/>
              </w:rPr>
              <w:t xml:space="preserve">работа  </w:t>
            </w:r>
            <w:r w:rsidRPr="00D00565">
              <w:rPr>
                <w:rFonts w:ascii="Times New Roman" w:eastAsia="Aptos" w:hAnsi="Times New Roman" w:cs="Times New Roman"/>
                <w:bCs/>
                <w:iCs/>
                <w:kern w:val="2"/>
                <w:sz w:val="24"/>
                <w:szCs w:val="24"/>
                <w14:ligatures w14:val="standardContextual"/>
              </w:rPr>
              <w:t>по</w:t>
            </w:r>
            <w:proofErr w:type="gramEnd"/>
            <w:r w:rsidRPr="00D00565">
              <w:rPr>
                <w:rFonts w:ascii="Times New Roman" w:eastAsia="Aptos" w:hAnsi="Times New Roman" w:cs="Times New Roman"/>
                <w:bCs/>
                <w:iCs/>
                <w:kern w:val="2"/>
                <w:sz w:val="24"/>
                <w:szCs w:val="24"/>
                <w14:ligatures w14:val="standardContextual"/>
              </w:rPr>
              <w:t xml:space="preserve"> творчеству М.Ю. Лермонтова и Н.В. Гоголя  </w:t>
            </w:r>
          </w:p>
        </w:tc>
        <w:tc>
          <w:tcPr>
            <w:tcW w:w="247" w:type="pct"/>
            <w:gridSpan w:val="5"/>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5AAA7715"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23" w:type="pct"/>
            <w:gridSpan w:val="4"/>
            <w:tcBorders>
              <w:top w:val="single" w:sz="4" w:space="0" w:color="auto"/>
              <w:bottom w:val="single" w:sz="4" w:space="0" w:color="auto"/>
              <w:right w:val="single" w:sz="4" w:space="0" w:color="auto"/>
            </w:tcBorders>
            <w:shd w:val="clear" w:color="auto" w:fill="auto"/>
          </w:tcPr>
          <w:p w14:paraId="58A73A51" w14:textId="77777777" w:rsidR="00D00565" w:rsidRPr="00D00565" w:rsidRDefault="00D00565" w:rsidP="00D00565">
            <w:pPr>
              <w:spacing w:line="278" w:lineRule="auto"/>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Письменно отвечать на проблемный вопрос, писать сочинение на литературную тему. Сопоставлять текст драматического произведения с его театральными постановками, обсуждать их и писать отзывы</w:t>
            </w:r>
          </w:p>
        </w:tc>
      </w:tr>
      <w:tr w:rsidR="00D00565" w:rsidRPr="00D00565" w14:paraId="4149FC77" w14:textId="77777777" w:rsidTr="006F1A13">
        <w:trPr>
          <w:gridAfter w:val="4"/>
          <w:wAfter w:w="1940" w:type="pct"/>
          <w:trHeight w:val="245"/>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2473951" w14:textId="45EA081C"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5.26</w:t>
            </w:r>
          </w:p>
        </w:tc>
        <w:tc>
          <w:tcPr>
            <w:tcW w:w="1267" w:type="pct"/>
            <w:gridSpan w:val="4"/>
            <w:tcBorders>
              <w:top w:val="single" w:sz="4" w:space="0" w:color="auto"/>
              <w:bottom w:val="single" w:sz="4" w:space="0" w:color="auto"/>
            </w:tcBorders>
            <w:shd w:val="clear" w:color="auto" w:fill="auto"/>
          </w:tcPr>
          <w:p w14:paraId="016E7F8B" w14:textId="5BACE4EF" w:rsidR="00D00565" w:rsidRPr="00D00565" w:rsidRDefault="00D00565" w:rsidP="00D00565">
            <w:pPr>
              <w:spacing w:after="0" w:line="240"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 xml:space="preserve"> И.С. Тургенев. «Певцы»: сюжет и герои, образ повествователя в рассказе</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71FA3EF"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23" w:type="pct"/>
            <w:gridSpan w:val="4"/>
            <w:tcBorders>
              <w:top w:val="single" w:sz="4" w:space="0" w:color="000000"/>
              <w:left w:val="single" w:sz="4" w:space="0" w:color="000000"/>
              <w:bottom w:val="single" w:sz="4" w:space="0" w:color="000000"/>
            </w:tcBorders>
            <w:shd w:val="clear" w:color="auto" w:fill="auto"/>
          </w:tcPr>
          <w:p w14:paraId="63E0C748" w14:textId="77777777" w:rsidR="00D00565" w:rsidRPr="00D00565" w:rsidRDefault="00D00565" w:rsidP="00D00565">
            <w:pPr>
              <w:spacing w:line="278" w:lineRule="auto"/>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Устный рассказ о писателе на основе самостоятельного поиска материалов о нём с использованием справочной литературы и ресурсов Интернета</w:t>
            </w:r>
          </w:p>
        </w:tc>
      </w:tr>
      <w:tr w:rsidR="00D00565" w:rsidRPr="00D00565" w14:paraId="7C7B5281" w14:textId="77777777" w:rsidTr="006F1A13">
        <w:trPr>
          <w:gridAfter w:val="8"/>
          <w:wAfter w:w="3263" w:type="pct"/>
          <w:trHeight w:val="245"/>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E672F15" w14:textId="1A2B05BC"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5</w:t>
            </w:r>
            <w:r w:rsidR="00F22EB4">
              <w:rPr>
                <w:rFonts w:ascii="Times New Roman" w:eastAsia="Times New Roman" w:hAnsi="Times New Roman" w:cs="Times New Roman"/>
                <w:sz w:val="24"/>
                <w:szCs w:val="24"/>
                <w:lang w:eastAsia="ru-RU"/>
              </w:rPr>
              <w:t>.27</w:t>
            </w:r>
          </w:p>
        </w:tc>
        <w:tc>
          <w:tcPr>
            <w:tcW w:w="1267" w:type="pct"/>
            <w:gridSpan w:val="4"/>
            <w:tcBorders>
              <w:bottom w:val="single" w:sz="4" w:space="0" w:color="auto"/>
            </w:tcBorders>
            <w:shd w:val="clear" w:color="auto" w:fill="auto"/>
          </w:tcPr>
          <w:p w14:paraId="678607E7"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М.Е. Салтыков-Щедрин. «История одного города» (отрывок): сюжет и герои.</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BEA0981"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r>
      <w:tr w:rsidR="00D00565" w:rsidRPr="00D00565" w14:paraId="3B0B3D25" w14:textId="77777777" w:rsidTr="006F1A13">
        <w:trPr>
          <w:gridAfter w:val="5"/>
          <w:wAfter w:w="1954" w:type="pct"/>
          <w:trHeight w:val="245"/>
        </w:trPr>
        <w:tc>
          <w:tcPr>
            <w:tcW w:w="229" w:type="pct"/>
            <w:gridSpan w:val="4"/>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22192B5B" w14:textId="6F63BD0A"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5.28</w:t>
            </w:r>
          </w:p>
        </w:tc>
        <w:tc>
          <w:tcPr>
            <w:tcW w:w="1260" w:type="pct"/>
            <w:gridSpan w:val="3"/>
            <w:tcBorders>
              <w:bottom w:val="single" w:sz="4" w:space="0" w:color="auto"/>
            </w:tcBorders>
            <w:shd w:val="clear" w:color="auto" w:fill="auto"/>
          </w:tcPr>
          <w:p w14:paraId="3AA10BB7"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М.Е. Салтыков-Щедрин. «История одного города» (отрывок): средства создания комического.</w:t>
            </w:r>
          </w:p>
        </w:tc>
        <w:tc>
          <w:tcPr>
            <w:tcW w:w="247"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F4B3429"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vMerge w:val="restart"/>
            <w:tcBorders>
              <w:top w:val="single" w:sz="4" w:space="0" w:color="auto"/>
              <w:left w:val="single" w:sz="4" w:space="0" w:color="auto"/>
              <w:right w:val="single" w:sz="4" w:space="0" w:color="auto"/>
            </w:tcBorders>
            <w:vAlign w:val="center"/>
          </w:tcPr>
          <w:p w14:paraId="131CEA14" w14:textId="7DA92443"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 Составление тезисов статьи учебника «Михаил </w:t>
            </w:r>
            <w:proofErr w:type="spellStart"/>
            <w:r w:rsidRPr="00D00565">
              <w:rPr>
                <w:rFonts w:ascii="Times New Roman" w:eastAsia="Times New Roman" w:hAnsi="Times New Roman" w:cs="Times New Roman"/>
                <w:sz w:val="24"/>
                <w:szCs w:val="24"/>
                <w:lang w:eastAsia="ru-RU"/>
              </w:rPr>
              <w:t>Евграфович</w:t>
            </w:r>
            <w:proofErr w:type="spellEnd"/>
            <w:r w:rsidRPr="00D00565">
              <w:rPr>
                <w:rFonts w:ascii="Times New Roman" w:eastAsia="Times New Roman" w:hAnsi="Times New Roman" w:cs="Times New Roman"/>
                <w:sz w:val="24"/>
                <w:szCs w:val="24"/>
                <w:lang w:eastAsia="ru-RU"/>
              </w:rPr>
              <w:t xml:space="preserve"> Салтыков-Щедрин». Обсуждение статьи «Уроки Щедрина» (см. практикум «Читаем, думаем, спорим...»). Сообщение о писателе. Выразительное чтение фрагмента романа. Составление лексических и историко-культурных комментариев. Устное </w:t>
            </w:r>
            <w:r w:rsidR="001663F5">
              <w:rPr>
                <w:rFonts w:ascii="Times New Roman" w:eastAsia="Times New Roman" w:hAnsi="Times New Roman" w:cs="Times New Roman"/>
                <w:sz w:val="24"/>
                <w:szCs w:val="24"/>
                <w:lang w:eastAsia="ru-RU"/>
              </w:rPr>
              <w:t>рецен</w:t>
            </w:r>
            <w:r w:rsidRPr="00D00565">
              <w:rPr>
                <w:rFonts w:ascii="Times New Roman" w:eastAsia="Times New Roman" w:hAnsi="Times New Roman" w:cs="Times New Roman"/>
                <w:sz w:val="24"/>
                <w:szCs w:val="24"/>
                <w:lang w:eastAsia="ru-RU"/>
              </w:rPr>
              <w:t>зирование выразительного чтения одноклассников, исполнения актёров (см. задания фонохрестоматии). Устный или письме</w:t>
            </w:r>
            <w:r w:rsidR="001663F5">
              <w:rPr>
                <w:rFonts w:ascii="Times New Roman" w:eastAsia="Times New Roman" w:hAnsi="Times New Roman" w:cs="Times New Roman"/>
                <w:sz w:val="24"/>
                <w:szCs w:val="24"/>
                <w:lang w:eastAsia="ru-RU"/>
              </w:rPr>
              <w:t>нный ответ на вопрос (с использ</w:t>
            </w:r>
            <w:r w:rsidRPr="00D00565">
              <w:rPr>
                <w:rFonts w:ascii="Times New Roman" w:eastAsia="Times New Roman" w:hAnsi="Times New Roman" w:cs="Times New Roman"/>
                <w:sz w:val="24"/>
                <w:szCs w:val="24"/>
                <w:lang w:eastAsia="ru-RU"/>
              </w:rPr>
              <w:t>ованием цитирования). Участие в коллективном диалоге. Характеристика тематики, проблематики, идейно-эмоционального содержания фрагмента романа.</w:t>
            </w:r>
          </w:p>
          <w:p w14:paraId="574CCB4B"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Практическая работа. Устная характеристика </w:t>
            </w:r>
            <w:proofErr w:type="spellStart"/>
            <w:r w:rsidRPr="00D00565">
              <w:rPr>
                <w:rFonts w:ascii="Times New Roman" w:eastAsia="Times New Roman" w:hAnsi="Times New Roman" w:cs="Times New Roman"/>
                <w:sz w:val="24"/>
                <w:szCs w:val="24"/>
                <w:lang w:eastAsia="ru-RU"/>
              </w:rPr>
              <w:t>глуповцев</w:t>
            </w:r>
            <w:proofErr w:type="spellEnd"/>
            <w:r w:rsidRPr="00D00565">
              <w:rPr>
                <w:rFonts w:ascii="Times New Roman" w:eastAsia="Times New Roman" w:hAnsi="Times New Roman" w:cs="Times New Roman"/>
                <w:sz w:val="24"/>
                <w:szCs w:val="24"/>
                <w:lang w:eastAsia="ru-RU"/>
              </w:rPr>
              <w:t xml:space="preserve"> и правителей и средств создания их образов. </w:t>
            </w:r>
          </w:p>
          <w:p w14:paraId="381FE7C5"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Самостоятельная работа. Различные виды пересказов фрагмента романа. Письменный ответ на проблемный </w:t>
            </w:r>
            <w:r w:rsidRPr="00D00565">
              <w:rPr>
                <w:rFonts w:ascii="Times New Roman" w:eastAsia="Times New Roman" w:hAnsi="Times New Roman" w:cs="Times New Roman"/>
                <w:sz w:val="24"/>
                <w:szCs w:val="24"/>
                <w:lang w:eastAsia="ru-RU"/>
              </w:rPr>
              <w:lastRenderedPageBreak/>
              <w:t xml:space="preserve">вопрос «Как в образах </w:t>
            </w:r>
            <w:proofErr w:type="spellStart"/>
            <w:r w:rsidRPr="00D00565">
              <w:rPr>
                <w:rFonts w:ascii="Times New Roman" w:eastAsia="Times New Roman" w:hAnsi="Times New Roman" w:cs="Times New Roman"/>
                <w:sz w:val="24"/>
                <w:szCs w:val="24"/>
                <w:lang w:eastAsia="ru-RU"/>
              </w:rPr>
              <w:t>глуповцев</w:t>
            </w:r>
            <w:proofErr w:type="spellEnd"/>
            <w:r w:rsidRPr="00D00565">
              <w:rPr>
                <w:rFonts w:ascii="Times New Roman" w:eastAsia="Times New Roman" w:hAnsi="Times New Roman" w:cs="Times New Roman"/>
                <w:sz w:val="24"/>
                <w:szCs w:val="24"/>
                <w:lang w:eastAsia="ru-RU"/>
              </w:rPr>
              <w:t xml:space="preserve"> отразилось отношение автора к современным ему порядкам?» Выразительное чтение фрагментов произведения. Формулирование вопросов по тексту произведения. Устный или письменный ответ на вопрос. Участие в коллективном диалоге.</w:t>
            </w:r>
          </w:p>
        </w:tc>
      </w:tr>
      <w:tr w:rsidR="00D00565" w:rsidRPr="00D00565" w14:paraId="3D6FF4D9" w14:textId="77777777" w:rsidTr="006F1A13">
        <w:trPr>
          <w:gridAfter w:val="5"/>
          <w:wAfter w:w="1954" w:type="pct"/>
          <w:trHeight w:val="245"/>
        </w:trPr>
        <w:tc>
          <w:tcPr>
            <w:tcW w:w="229"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9358058" w14:textId="2166E5EC"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5.29</w:t>
            </w:r>
          </w:p>
        </w:tc>
        <w:tc>
          <w:tcPr>
            <w:tcW w:w="1260" w:type="pct"/>
            <w:gridSpan w:val="3"/>
            <w:shd w:val="clear" w:color="auto" w:fill="auto"/>
          </w:tcPr>
          <w:p w14:paraId="548989E2"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Н.С. Лесков. «</w:t>
            </w:r>
            <w:proofErr w:type="gramStart"/>
            <w:r w:rsidRPr="00D00565">
              <w:rPr>
                <w:rFonts w:ascii="Times New Roman" w:eastAsia="Aptos" w:hAnsi="Times New Roman" w:cs="Times New Roman"/>
                <w:kern w:val="2"/>
                <w:sz w:val="24"/>
                <w:szCs w:val="24"/>
                <w14:ligatures w14:val="standardContextual"/>
              </w:rPr>
              <w:t>Старый  гений</w:t>
            </w:r>
            <w:proofErr w:type="gramEnd"/>
            <w:r w:rsidRPr="00D00565">
              <w:rPr>
                <w:rFonts w:ascii="Times New Roman" w:eastAsia="Aptos" w:hAnsi="Times New Roman" w:cs="Times New Roman"/>
                <w:kern w:val="2"/>
                <w:sz w:val="24"/>
                <w:szCs w:val="24"/>
                <w14:ligatures w14:val="standardContextual"/>
              </w:rPr>
              <w:t>»: сюжет и герои, проблематика и поэтика.</w:t>
            </w:r>
          </w:p>
        </w:tc>
        <w:tc>
          <w:tcPr>
            <w:tcW w:w="247"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B7B7BBE"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vMerge/>
            <w:tcBorders>
              <w:left w:val="single" w:sz="4" w:space="0" w:color="auto"/>
              <w:bottom w:val="single" w:sz="4" w:space="0" w:color="auto"/>
              <w:right w:val="single" w:sz="4" w:space="0" w:color="auto"/>
            </w:tcBorders>
            <w:vAlign w:val="center"/>
          </w:tcPr>
          <w:p w14:paraId="0B46FD4C"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211A533A" w14:textId="77777777" w:rsidTr="006F1A13">
        <w:trPr>
          <w:gridAfter w:val="5"/>
          <w:wAfter w:w="1954" w:type="pct"/>
          <w:trHeight w:val="245"/>
        </w:trPr>
        <w:tc>
          <w:tcPr>
            <w:tcW w:w="229" w:type="pct"/>
            <w:gridSpan w:val="4"/>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0B10F111" w14:textId="2F8BC2CE"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5.30</w:t>
            </w:r>
          </w:p>
        </w:tc>
        <w:tc>
          <w:tcPr>
            <w:tcW w:w="1260" w:type="pct"/>
            <w:gridSpan w:val="3"/>
            <w:tcBorders>
              <w:top w:val="single" w:sz="4" w:space="0" w:color="auto"/>
              <w:bottom w:val="single" w:sz="4" w:space="0" w:color="auto"/>
            </w:tcBorders>
            <w:shd w:val="clear" w:color="auto" w:fill="auto"/>
          </w:tcPr>
          <w:p w14:paraId="23FCD08D"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Л.Н. Толстой. «После бала»: проблемы и герои.</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4D96D9E"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vMerge w:val="restart"/>
            <w:tcBorders>
              <w:top w:val="single" w:sz="4" w:space="0" w:color="auto"/>
              <w:left w:val="single" w:sz="4" w:space="0" w:color="auto"/>
              <w:right w:val="single" w:sz="4" w:space="0" w:color="auto"/>
            </w:tcBorders>
            <w:vAlign w:val="center"/>
          </w:tcPr>
          <w:p w14:paraId="144F0950"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Составление тезисов статьи учебника «Лев Николаевич Толстой». Устный рассказ о писателе. Подбор и обобщение дополнительного материала о биографии и творчестве Л. Н. Толстого. Выразительное чтение рассказа. Составление лексических и историко-культурных комментариев. Соотнесение содержания рассказа с реалистическими принципами изображения жизни и человека. Устная и письменная характеристика героев и средств создания их образов.</w:t>
            </w:r>
          </w:p>
          <w:p w14:paraId="3724FD68"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Практическая работа. Подбор цитат на тему «Две России в рассказе». Составление плана ответа на вопрос «</w:t>
            </w:r>
            <w:proofErr w:type="gramStart"/>
            <w:r w:rsidRPr="00D00565">
              <w:rPr>
                <w:rFonts w:ascii="Times New Roman" w:eastAsia="Times New Roman" w:hAnsi="Times New Roman" w:cs="Times New Roman"/>
                <w:sz w:val="24"/>
                <w:szCs w:val="24"/>
                <w:lang w:eastAsia="ru-RU"/>
              </w:rPr>
              <w:t>Какие  исторические</w:t>
            </w:r>
            <w:proofErr w:type="gramEnd"/>
            <w:r w:rsidRPr="00D00565">
              <w:rPr>
                <w:rFonts w:ascii="Times New Roman" w:eastAsia="Times New Roman" w:hAnsi="Times New Roman" w:cs="Times New Roman"/>
                <w:sz w:val="24"/>
                <w:szCs w:val="24"/>
                <w:lang w:eastAsia="ru-RU"/>
              </w:rPr>
              <w:t xml:space="preserve"> взгляды Толстого отразились в рассказе «После бала"?».</w:t>
            </w:r>
          </w:p>
        </w:tc>
      </w:tr>
      <w:tr w:rsidR="00D00565" w:rsidRPr="00D00565" w14:paraId="1A23F2F1" w14:textId="77777777" w:rsidTr="006F1A13">
        <w:trPr>
          <w:gridAfter w:val="5"/>
          <w:wAfter w:w="1954" w:type="pct"/>
          <w:trHeight w:val="245"/>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9F7A6C0" w14:textId="08F5704D"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5.31</w:t>
            </w:r>
          </w:p>
        </w:tc>
        <w:tc>
          <w:tcPr>
            <w:tcW w:w="1267" w:type="pct"/>
            <w:gridSpan w:val="4"/>
            <w:tcBorders>
              <w:top w:val="single" w:sz="4" w:space="0" w:color="auto"/>
              <w:bottom w:val="single" w:sz="4" w:space="0" w:color="auto"/>
            </w:tcBorders>
            <w:shd w:val="clear" w:color="auto" w:fill="auto"/>
          </w:tcPr>
          <w:p w14:paraId="7CC4BC95"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Л.Н. Толстой. «После бала»: особенности композиции поэтика рассказа.</w:t>
            </w:r>
          </w:p>
        </w:tc>
        <w:tc>
          <w:tcPr>
            <w:tcW w:w="247" w:type="pct"/>
            <w:gridSpan w:val="5"/>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2283A01C"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vMerge/>
            <w:tcBorders>
              <w:left w:val="single" w:sz="4" w:space="0" w:color="auto"/>
              <w:bottom w:val="single" w:sz="4" w:space="0" w:color="auto"/>
              <w:right w:val="single" w:sz="4" w:space="0" w:color="auto"/>
            </w:tcBorders>
          </w:tcPr>
          <w:p w14:paraId="2EA20EF1"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3387889C" w14:textId="77777777" w:rsidTr="006F1A13">
        <w:trPr>
          <w:gridAfter w:val="5"/>
          <w:wAfter w:w="1954" w:type="pct"/>
          <w:trHeight w:val="136"/>
        </w:trPr>
        <w:tc>
          <w:tcPr>
            <w:tcW w:w="222" w:type="pct"/>
            <w:gridSpan w:val="3"/>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hideMark/>
          </w:tcPr>
          <w:p w14:paraId="702BD4A6" w14:textId="3C2C41B8"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5.32</w:t>
            </w:r>
          </w:p>
        </w:tc>
        <w:tc>
          <w:tcPr>
            <w:tcW w:w="1267" w:type="pct"/>
            <w:gridSpan w:val="4"/>
            <w:tcBorders>
              <w:bottom w:val="single" w:sz="4" w:space="0" w:color="auto"/>
            </w:tcBorders>
            <w:shd w:val="clear" w:color="auto" w:fill="auto"/>
            <w:tcMar>
              <w:top w:w="31" w:type="dxa"/>
              <w:left w:w="89" w:type="dxa"/>
              <w:bottom w:w="0" w:type="dxa"/>
              <w:right w:w="94" w:type="dxa"/>
            </w:tcMar>
          </w:tcPr>
          <w:p w14:paraId="5C89E0FC" w14:textId="77777777" w:rsidR="00D00565" w:rsidRPr="00D00565" w:rsidRDefault="00D00565" w:rsidP="00D00565">
            <w:pPr>
              <w:spacing w:after="0" w:line="256" w:lineRule="auto"/>
              <w:ind w:right="36"/>
              <w:rPr>
                <w:rFonts w:ascii="Times New Roman" w:eastAsia="Times New Roman" w:hAnsi="Times New Roman" w:cs="Times New Roman"/>
                <w:bCs/>
                <w:iCs/>
                <w:sz w:val="24"/>
                <w:szCs w:val="24"/>
                <w:lang w:eastAsia="ru-RU"/>
              </w:rPr>
            </w:pPr>
            <w:r w:rsidRPr="00D00565">
              <w:rPr>
                <w:rFonts w:ascii="Times New Roman" w:eastAsia="Aptos" w:hAnsi="Times New Roman" w:cs="Times New Roman"/>
                <w:bCs/>
                <w:iCs/>
                <w:kern w:val="2"/>
                <w:sz w:val="24"/>
                <w:szCs w:val="24"/>
                <w14:ligatures w14:val="standardContextual"/>
              </w:rPr>
              <w:t xml:space="preserve">Проверочная </w:t>
            </w:r>
            <w:proofErr w:type="gramStart"/>
            <w:r w:rsidRPr="00D00565">
              <w:rPr>
                <w:rFonts w:ascii="Times New Roman" w:eastAsia="Aptos" w:hAnsi="Times New Roman" w:cs="Times New Roman"/>
                <w:bCs/>
                <w:iCs/>
                <w:kern w:val="2"/>
                <w:sz w:val="24"/>
                <w:szCs w:val="24"/>
                <w14:ligatures w14:val="standardContextual"/>
              </w:rPr>
              <w:t>работа  по</w:t>
            </w:r>
            <w:proofErr w:type="gramEnd"/>
            <w:r w:rsidRPr="00D00565">
              <w:rPr>
                <w:rFonts w:ascii="Times New Roman" w:eastAsia="Aptos" w:hAnsi="Times New Roman" w:cs="Times New Roman"/>
                <w:bCs/>
                <w:iCs/>
                <w:kern w:val="2"/>
                <w:sz w:val="24"/>
                <w:szCs w:val="24"/>
                <w14:ligatures w14:val="standardContextual"/>
              </w:rPr>
              <w:t xml:space="preserve"> творчеству М.Е. Салтыкова-Щедрина, Н.С. Лескова, Л.Н. Толстого.</w:t>
            </w:r>
          </w:p>
        </w:tc>
        <w:tc>
          <w:tcPr>
            <w:tcW w:w="247"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8906FA"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13DD8016"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 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w:t>
            </w:r>
            <w:proofErr w:type="spellStart"/>
            <w:r w:rsidRPr="00D00565">
              <w:rPr>
                <w:rFonts w:ascii="Times New Roman" w:eastAsia="Times New Roman" w:hAnsi="Times New Roman" w:cs="Times New Roman"/>
                <w:sz w:val="24"/>
                <w:szCs w:val="24"/>
                <w:lang w:eastAsia="ru-RU"/>
              </w:rPr>
              <w:t>историко</w:t>
            </w:r>
            <w:proofErr w:type="spellEnd"/>
            <w:r w:rsidRPr="00D00565">
              <w:rPr>
                <w:rFonts w:ascii="Times New Roman" w:eastAsia="Times New Roman" w:hAnsi="Times New Roman" w:cs="Times New Roman"/>
                <w:sz w:val="24"/>
                <w:szCs w:val="24"/>
                <w:lang w:eastAsia="ru-RU"/>
              </w:rPr>
              <w:t xml:space="preserve"> культурные комментарии. Анализировать сюжет, тематику, проблематику, идейно-художественное содержание повести. Формулировать вопросы по тексту произведения. Характеризовать и сопоставлять основных героев повести, выявлять художественные средства создания их образов.</w:t>
            </w:r>
          </w:p>
        </w:tc>
      </w:tr>
      <w:tr w:rsidR="00D00565" w:rsidRPr="00D00565" w14:paraId="1DFB6394" w14:textId="77777777" w:rsidTr="006F1A13">
        <w:trPr>
          <w:gridAfter w:val="5"/>
          <w:wAfter w:w="1954" w:type="pct"/>
          <w:trHeight w:val="310"/>
        </w:trPr>
        <w:tc>
          <w:tcPr>
            <w:tcW w:w="222" w:type="pct"/>
            <w:gridSpan w:val="3"/>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hideMark/>
          </w:tcPr>
          <w:p w14:paraId="7190A07C" w14:textId="08DA8872"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5.33</w:t>
            </w:r>
          </w:p>
        </w:tc>
        <w:tc>
          <w:tcPr>
            <w:tcW w:w="1267" w:type="pct"/>
            <w:gridSpan w:val="4"/>
            <w:tcBorders>
              <w:bottom w:val="single" w:sz="4" w:space="0" w:color="auto"/>
            </w:tcBorders>
            <w:shd w:val="clear" w:color="auto" w:fill="auto"/>
            <w:tcMar>
              <w:top w:w="31" w:type="dxa"/>
              <w:left w:w="89" w:type="dxa"/>
              <w:bottom w:w="0" w:type="dxa"/>
              <w:right w:w="94" w:type="dxa"/>
            </w:tcMar>
          </w:tcPr>
          <w:p w14:paraId="5469B0C1" w14:textId="5F7D69FF"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Поэзия родной природы в русской литературе 19 века.</w:t>
            </w:r>
          </w:p>
        </w:tc>
        <w:tc>
          <w:tcPr>
            <w:tcW w:w="247"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5AEB1C1"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vMerge/>
            <w:tcBorders>
              <w:left w:val="single" w:sz="4" w:space="0" w:color="auto"/>
              <w:right w:val="single" w:sz="4" w:space="0" w:color="auto"/>
            </w:tcBorders>
            <w:tcMar>
              <w:top w:w="31" w:type="dxa"/>
              <w:left w:w="89" w:type="dxa"/>
              <w:bottom w:w="0" w:type="dxa"/>
              <w:right w:w="94" w:type="dxa"/>
            </w:tcMar>
            <w:hideMark/>
          </w:tcPr>
          <w:p w14:paraId="49E62A8E"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tc>
      </w:tr>
      <w:tr w:rsidR="00D00565" w:rsidRPr="00D00565" w14:paraId="0DFD92BB" w14:textId="77777777" w:rsidTr="006F1A13">
        <w:trPr>
          <w:gridAfter w:val="5"/>
          <w:wAfter w:w="1954" w:type="pct"/>
          <w:trHeight w:val="288"/>
        </w:trPr>
        <w:tc>
          <w:tcPr>
            <w:tcW w:w="222"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hideMark/>
          </w:tcPr>
          <w:p w14:paraId="5027DE03" w14:textId="53A41C38"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5.34</w:t>
            </w:r>
          </w:p>
        </w:tc>
        <w:tc>
          <w:tcPr>
            <w:tcW w:w="1267" w:type="pct"/>
            <w:gridSpan w:val="4"/>
            <w:tcBorders>
              <w:bottom w:val="single" w:sz="4" w:space="0" w:color="auto"/>
            </w:tcBorders>
            <w:shd w:val="clear" w:color="auto" w:fill="auto"/>
            <w:tcMar>
              <w:top w:w="31" w:type="dxa"/>
              <w:left w:w="89" w:type="dxa"/>
              <w:bottom w:w="0" w:type="dxa"/>
              <w:right w:w="94" w:type="dxa"/>
            </w:tcMar>
          </w:tcPr>
          <w:p w14:paraId="247CEA3D"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А.П. Чехов. «О любви» (из трилогии)</w:t>
            </w:r>
          </w:p>
        </w:tc>
        <w:tc>
          <w:tcPr>
            <w:tcW w:w="247"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732F522"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vMerge/>
            <w:tcBorders>
              <w:left w:val="single" w:sz="4" w:space="0" w:color="auto"/>
              <w:right w:val="single" w:sz="4" w:space="0" w:color="auto"/>
            </w:tcBorders>
            <w:vAlign w:val="center"/>
            <w:hideMark/>
          </w:tcPr>
          <w:p w14:paraId="28F3046D"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0A3E3B8F" w14:textId="77777777" w:rsidTr="006F1A13">
        <w:trPr>
          <w:gridAfter w:val="5"/>
          <w:wAfter w:w="1954" w:type="pct"/>
          <w:trHeight w:val="2220"/>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3F2CE33" w14:textId="0E3C1380"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5.35</w:t>
            </w:r>
          </w:p>
        </w:tc>
        <w:tc>
          <w:tcPr>
            <w:tcW w:w="1267" w:type="pct"/>
            <w:gridSpan w:val="4"/>
            <w:tcBorders>
              <w:top w:val="single" w:sz="4" w:space="0" w:color="auto"/>
              <w:bottom w:val="single" w:sz="4" w:space="0" w:color="auto"/>
            </w:tcBorders>
            <w:shd w:val="clear" w:color="auto" w:fill="auto"/>
          </w:tcPr>
          <w:p w14:paraId="24DD5232" w14:textId="695840F0"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А.П. Чехов. «Человек в футляре»</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9A70F92"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vMerge/>
            <w:tcBorders>
              <w:left w:val="single" w:sz="4" w:space="0" w:color="auto"/>
              <w:right w:val="single" w:sz="4" w:space="0" w:color="auto"/>
            </w:tcBorders>
          </w:tcPr>
          <w:p w14:paraId="790D31D9"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6CA6D48C" w14:textId="77777777" w:rsidTr="006F1A13">
        <w:trPr>
          <w:gridAfter w:val="5"/>
          <w:wAfter w:w="1954" w:type="pct"/>
          <w:trHeight w:val="510"/>
        </w:trPr>
        <w:tc>
          <w:tcPr>
            <w:tcW w:w="1489" w:type="pct"/>
            <w:gridSpan w:val="7"/>
            <w:tcBorders>
              <w:top w:val="single" w:sz="4" w:space="0" w:color="auto"/>
              <w:left w:val="single" w:sz="4" w:space="0" w:color="000000"/>
              <w:bottom w:val="single" w:sz="4" w:space="0" w:color="000000"/>
            </w:tcBorders>
            <w:tcMar>
              <w:top w:w="31" w:type="dxa"/>
              <w:left w:w="89" w:type="dxa"/>
              <w:bottom w:w="0" w:type="dxa"/>
              <w:right w:w="94" w:type="dxa"/>
            </w:tcMar>
          </w:tcPr>
          <w:p w14:paraId="107F9BD1" w14:textId="77777777" w:rsidR="00D00565" w:rsidRPr="00A5327D" w:rsidRDefault="00D00565" w:rsidP="00D00565">
            <w:pPr>
              <w:spacing w:after="0" w:line="249" w:lineRule="auto"/>
              <w:ind w:right="67"/>
              <w:jc w:val="both"/>
              <w:rPr>
                <w:rFonts w:ascii="Times New Roman" w:eastAsia="Aptos" w:hAnsi="Times New Roman" w:cs="Times New Roman"/>
                <w:kern w:val="2"/>
                <w:sz w:val="24"/>
                <w:szCs w:val="24"/>
                <w14:ligatures w14:val="standardContextual"/>
              </w:rPr>
            </w:pPr>
            <w:r w:rsidRPr="00A5327D">
              <w:rPr>
                <w:rFonts w:ascii="Times New Roman" w:eastAsia="Aptos" w:hAnsi="Times New Roman" w:cs="Times New Roman"/>
                <w:kern w:val="2"/>
                <w:sz w:val="24"/>
                <w:szCs w:val="24"/>
                <w14:ligatures w14:val="standardContextual"/>
              </w:rPr>
              <w:t>Итого по разделу</w:t>
            </w:r>
          </w:p>
        </w:tc>
        <w:tc>
          <w:tcPr>
            <w:tcW w:w="247" w:type="pct"/>
            <w:gridSpan w:val="5"/>
            <w:tcBorders>
              <w:top w:val="single" w:sz="4" w:space="0" w:color="auto"/>
              <w:left w:val="single" w:sz="4" w:space="0" w:color="000000"/>
              <w:bottom w:val="single" w:sz="4" w:space="0" w:color="000000"/>
              <w:right w:val="single" w:sz="4" w:space="0" w:color="auto"/>
            </w:tcBorders>
            <w:tcMar>
              <w:top w:w="31" w:type="dxa"/>
              <w:left w:w="89" w:type="dxa"/>
              <w:bottom w:w="0" w:type="dxa"/>
              <w:right w:w="94" w:type="dxa"/>
            </w:tcMar>
          </w:tcPr>
          <w:p w14:paraId="0A89639E"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35</w:t>
            </w:r>
          </w:p>
        </w:tc>
        <w:tc>
          <w:tcPr>
            <w:tcW w:w="1309" w:type="pct"/>
            <w:gridSpan w:val="3"/>
            <w:vMerge/>
            <w:tcBorders>
              <w:left w:val="single" w:sz="4" w:space="0" w:color="auto"/>
              <w:bottom w:val="single" w:sz="4" w:space="0" w:color="000000"/>
              <w:right w:val="single" w:sz="4" w:space="0" w:color="auto"/>
            </w:tcBorders>
          </w:tcPr>
          <w:p w14:paraId="53BF4AD6"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25526FC5" w14:textId="77777777" w:rsidTr="006F1A13">
        <w:trPr>
          <w:gridAfter w:val="5"/>
          <w:wAfter w:w="1954" w:type="pct"/>
          <w:trHeight w:val="365"/>
        </w:trPr>
        <w:tc>
          <w:tcPr>
            <w:tcW w:w="3046" w:type="pct"/>
            <w:gridSpan w:val="15"/>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5734F2C6" w14:textId="2AB2F3F1" w:rsidR="00D00565" w:rsidRPr="00D00565" w:rsidRDefault="00D00565" w:rsidP="00D00565">
            <w:pPr>
              <w:spacing w:after="0" w:line="249" w:lineRule="auto"/>
              <w:ind w:right="67"/>
              <w:jc w:val="center"/>
              <w:rPr>
                <w:rFonts w:ascii="Times New Roman" w:eastAsia="Times New Roman" w:hAnsi="Times New Roman" w:cs="Times New Roman"/>
                <w:b/>
                <w:sz w:val="24"/>
                <w:szCs w:val="24"/>
                <w:lang w:eastAsia="ru-RU"/>
              </w:rPr>
            </w:pPr>
            <w:r w:rsidRPr="00D00565">
              <w:rPr>
                <w:rFonts w:ascii="Times New Roman" w:eastAsia="Times New Roman" w:hAnsi="Times New Roman" w:cs="Times New Roman"/>
                <w:b/>
                <w:sz w:val="24"/>
                <w:szCs w:val="24"/>
                <w:lang w:eastAsia="ru-RU"/>
              </w:rPr>
              <w:t xml:space="preserve">Раздел </w:t>
            </w:r>
            <w:r w:rsidR="005A3386">
              <w:rPr>
                <w:rFonts w:ascii="Times New Roman" w:eastAsia="Times New Roman" w:hAnsi="Times New Roman" w:cs="Times New Roman"/>
                <w:b/>
                <w:sz w:val="24"/>
                <w:szCs w:val="24"/>
                <w:lang w:eastAsia="ru-RU"/>
              </w:rPr>
              <w:t xml:space="preserve">6 </w:t>
            </w:r>
            <w:r w:rsidRPr="00D00565">
              <w:rPr>
                <w:rFonts w:ascii="Times New Roman" w:eastAsia="Times New Roman" w:hAnsi="Times New Roman" w:cs="Times New Roman"/>
                <w:b/>
                <w:sz w:val="24"/>
                <w:szCs w:val="24"/>
                <w:lang w:eastAsia="ru-RU"/>
              </w:rPr>
              <w:t>«</w:t>
            </w:r>
            <w:proofErr w:type="gramStart"/>
            <w:r w:rsidR="009B7C1C">
              <w:rPr>
                <w:rFonts w:ascii="Times New Roman" w:eastAsia="Aptos" w:hAnsi="Times New Roman" w:cs="Times New Roman"/>
                <w:b/>
                <w:kern w:val="2"/>
                <w:sz w:val="24"/>
                <w:szCs w:val="24"/>
                <w14:ligatures w14:val="standardContextual"/>
              </w:rPr>
              <w:t>Р</w:t>
            </w:r>
            <w:r w:rsidRPr="00D00565">
              <w:rPr>
                <w:rFonts w:ascii="Times New Roman" w:eastAsia="Aptos" w:hAnsi="Times New Roman" w:cs="Times New Roman"/>
                <w:b/>
                <w:kern w:val="2"/>
                <w:sz w:val="24"/>
                <w:szCs w:val="24"/>
                <w14:ligatures w14:val="standardContextual"/>
              </w:rPr>
              <w:t>у</w:t>
            </w:r>
            <w:r w:rsidR="009B7C1C">
              <w:rPr>
                <w:rFonts w:ascii="Times New Roman" w:eastAsia="Aptos" w:hAnsi="Times New Roman" w:cs="Times New Roman"/>
                <w:b/>
                <w:kern w:val="2"/>
                <w:sz w:val="24"/>
                <w:szCs w:val="24"/>
                <w14:ligatures w14:val="standardContextual"/>
              </w:rPr>
              <w:t xml:space="preserve">сская </w:t>
            </w:r>
            <w:r w:rsidR="008B41B1">
              <w:rPr>
                <w:rFonts w:ascii="Times New Roman" w:eastAsia="Aptos" w:hAnsi="Times New Roman" w:cs="Times New Roman"/>
                <w:b/>
                <w:kern w:val="2"/>
                <w:sz w:val="24"/>
                <w:szCs w:val="24"/>
                <w14:ligatures w14:val="standardContextual"/>
              </w:rPr>
              <w:t xml:space="preserve"> литератур</w:t>
            </w:r>
            <w:r w:rsidR="009B7C1C">
              <w:rPr>
                <w:rFonts w:ascii="Times New Roman" w:eastAsia="Aptos" w:hAnsi="Times New Roman" w:cs="Times New Roman"/>
                <w:b/>
                <w:kern w:val="2"/>
                <w:sz w:val="24"/>
                <w:szCs w:val="24"/>
                <w14:ligatures w14:val="standardContextual"/>
              </w:rPr>
              <w:t>а</w:t>
            </w:r>
            <w:proofErr w:type="gramEnd"/>
            <w:r w:rsidR="005A3386">
              <w:rPr>
                <w:rFonts w:ascii="Times New Roman" w:eastAsia="Aptos" w:hAnsi="Times New Roman" w:cs="Times New Roman"/>
                <w:b/>
                <w:kern w:val="2"/>
                <w:sz w:val="24"/>
                <w:szCs w:val="24"/>
                <w14:ligatures w14:val="standardContextual"/>
              </w:rPr>
              <w:t xml:space="preserve"> XX</w:t>
            </w:r>
            <w:r w:rsidR="008B41B1">
              <w:rPr>
                <w:rFonts w:ascii="Times New Roman" w:eastAsia="Aptos" w:hAnsi="Times New Roman" w:cs="Times New Roman"/>
                <w:b/>
                <w:kern w:val="2"/>
                <w:sz w:val="24"/>
                <w:szCs w:val="24"/>
                <w14:ligatures w14:val="standardContextual"/>
              </w:rPr>
              <w:t xml:space="preserve"> века</w:t>
            </w:r>
            <w:r w:rsidRPr="00D00565">
              <w:rPr>
                <w:rFonts w:ascii="Times New Roman" w:eastAsia="Times New Roman" w:hAnsi="Times New Roman" w:cs="Times New Roman"/>
                <w:b/>
                <w:sz w:val="24"/>
                <w:szCs w:val="24"/>
                <w:lang w:eastAsia="ru-RU"/>
              </w:rPr>
              <w:t>»</w:t>
            </w:r>
          </w:p>
        </w:tc>
      </w:tr>
      <w:tr w:rsidR="00D00565" w:rsidRPr="00D00565" w14:paraId="5909027C" w14:textId="77777777" w:rsidTr="006F1A13">
        <w:trPr>
          <w:gridAfter w:val="5"/>
          <w:wAfter w:w="1954" w:type="pct"/>
          <w:trHeight w:val="2513"/>
        </w:trPr>
        <w:tc>
          <w:tcPr>
            <w:tcW w:w="222" w:type="pct"/>
            <w:gridSpan w:val="3"/>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hideMark/>
          </w:tcPr>
          <w:p w14:paraId="6696AA3C" w14:textId="511F9F57" w:rsidR="00D00565" w:rsidRPr="00D00565" w:rsidRDefault="00F22EB4" w:rsidP="00D00565">
            <w:pPr>
              <w:spacing w:after="0" w:line="249" w:lineRule="auto"/>
              <w:ind w:right="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6.1</w:t>
            </w:r>
          </w:p>
        </w:tc>
        <w:tc>
          <w:tcPr>
            <w:tcW w:w="1267" w:type="pct"/>
            <w:gridSpan w:val="4"/>
            <w:tcBorders>
              <w:bottom w:val="single" w:sz="4" w:space="0" w:color="auto"/>
            </w:tcBorders>
            <w:shd w:val="clear" w:color="auto" w:fill="auto"/>
            <w:tcMar>
              <w:top w:w="31" w:type="dxa"/>
              <w:left w:w="89" w:type="dxa"/>
              <w:bottom w:w="0" w:type="dxa"/>
              <w:right w:w="94" w:type="dxa"/>
            </w:tcMar>
          </w:tcPr>
          <w:p w14:paraId="3D0DBF8D" w14:textId="77777777" w:rsidR="00D00565" w:rsidRPr="00D00565" w:rsidRDefault="00D00565" w:rsidP="00D00565">
            <w:pPr>
              <w:spacing w:after="0" w:line="256" w:lineRule="auto"/>
              <w:ind w:right="36"/>
              <w:rPr>
                <w:rFonts w:ascii="Times New Roman" w:eastAsia="Times New Roman" w:hAnsi="Times New Roman" w:cs="Times New Roman"/>
                <w:bCs/>
                <w:sz w:val="24"/>
                <w:szCs w:val="24"/>
                <w:lang w:eastAsia="ru-RU"/>
              </w:rPr>
            </w:pPr>
            <w:r w:rsidRPr="00D00565">
              <w:rPr>
                <w:rFonts w:ascii="Times New Roman" w:eastAsia="Aptos" w:hAnsi="Times New Roman" w:cs="Times New Roman"/>
                <w:bCs/>
                <w:kern w:val="2"/>
                <w:sz w:val="24"/>
                <w:szCs w:val="24"/>
                <w14:ligatures w14:val="standardContextual"/>
              </w:rPr>
              <w:t>И.А. Бунин. «Кавказ»: лики любви.</w:t>
            </w:r>
          </w:p>
        </w:tc>
        <w:tc>
          <w:tcPr>
            <w:tcW w:w="247"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37A5272" w14:textId="77777777" w:rsidR="00D00565" w:rsidRPr="00D00565" w:rsidRDefault="00D00565" w:rsidP="00D00565">
            <w:pPr>
              <w:spacing w:after="0" w:line="249" w:lineRule="auto"/>
              <w:ind w:right="67"/>
              <w:jc w:val="center"/>
              <w:rPr>
                <w:rFonts w:ascii="Times New Roman" w:eastAsia="Times New Roman" w:hAnsi="Times New Roman" w:cs="Times New Roman"/>
                <w:bCs/>
                <w:sz w:val="24"/>
                <w:szCs w:val="24"/>
                <w:lang w:eastAsia="ru-RU"/>
              </w:rPr>
            </w:pPr>
            <w:r w:rsidRPr="00D00565">
              <w:rPr>
                <w:rFonts w:ascii="Times New Roman" w:eastAsia="Times New Roman" w:hAnsi="Times New Roman" w:cs="Times New Roman"/>
                <w:bCs/>
                <w:sz w:val="24"/>
                <w:szCs w:val="24"/>
                <w:lang w:eastAsia="ru-RU"/>
              </w:rPr>
              <w:t>1</w:t>
            </w:r>
          </w:p>
        </w:tc>
        <w:tc>
          <w:tcPr>
            <w:tcW w:w="1309" w:type="pct"/>
            <w:gridSpan w:val="3"/>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hideMark/>
          </w:tcPr>
          <w:p w14:paraId="71A81A61" w14:textId="4F079823" w:rsidR="00D00565" w:rsidRPr="00D00565" w:rsidRDefault="00D00565" w:rsidP="00B74E9E">
            <w:pPr>
              <w:spacing w:after="0" w:line="249" w:lineRule="auto"/>
              <w:ind w:right="67"/>
              <w:jc w:val="both"/>
              <w:rPr>
                <w:rFonts w:ascii="Times New Roman" w:eastAsia="Times New Roman" w:hAnsi="Times New Roman" w:cs="Times New Roman"/>
                <w:bCs/>
                <w:sz w:val="24"/>
                <w:szCs w:val="24"/>
                <w:lang w:eastAsia="ru-RU"/>
              </w:rPr>
            </w:pPr>
            <w:r w:rsidRPr="00D00565">
              <w:rPr>
                <w:rFonts w:ascii="Times New Roman" w:eastAsia="Aptos" w:hAnsi="Times New Roman" w:cs="Times New Roman"/>
                <w:kern w:val="2"/>
                <w:sz w:val="24"/>
                <w:szCs w:val="24"/>
                <w14:ligatures w14:val="standardContextual"/>
              </w:rPr>
              <w:t xml:space="preserve">Устный рассказ о писателе.  Выразительное чтение рассказа.   Устный или письменный ответ на </w:t>
            </w:r>
            <w:proofErr w:type="gramStart"/>
            <w:r w:rsidRPr="00D00565">
              <w:rPr>
                <w:rFonts w:ascii="Times New Roman" w:eastAsia="Aptos" w:hAnsi="Times New Roman" w:cs="Times New Roman"/>
                <w:kern w:val="2"/>
                <w:sz w:val="24"/>
                <w:szCs w:val="24"/>
                <w14:ligatures w14:val="standardContextual"/>
              </w:rPr>
              <w:t>вопрос  (</w:t>
            </w:r>
            <w:proofErr w:type="gramEnd"/>
            <w:r w:rsidRPr="00D00565">
              <w:rPr>
                <w:rFonts w:ascii="Times New Roman" w:eastAsia="Aptos" w:hAnsi="Times New Roman" w:cs="Times New Roman"/>
                <w:kern w:val="2"/>
                <w:sz w:val="24"/>
                <w:szCs w:val="24"/>
                <w14:ligatures w14:val="standardContextual"/>
              </w:rPr>
              <w:t>с  использованием цитирования). Участие в коллективном диалоге. Характеристика сюжета, тематики, проблематики, идейно-эмоционального содержания. Анализ различных форм выражения авторской позиции</w:t>
            </w:r>
          </w:p>
        </w:tc>
      </w:tr>
      <w:tr w:rsidR="00D00565" w:rsidRPr="00D00565" w14:paraId="51B937B5" w14:textId="77777777" w:rsidTr="006F1A13">
        <w:trPr>
          <w:gridAfter w:val="5"/>
          <w:wAfter w:w="1954" w:type="pct"/>
          <w:trHeight w:val="310"/>
        </w:trPr>
        <w:tc>
          <w:tcPr>
            <w:tcW w:w="222" w:type="pct"/>
            <w:gridSpan w:val="3"/>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hideMark/>
          </w:tcPr>
          <w:p w14:paraId="49B123A4" w14:textId="54820D86" w:rsidR="00D00565" w:rsidRPr="00D00565" w:rsidRDefault="00F22EB4" w:rsidP="00D00565">
            <w:pPr>
              <w:spacing w:after="0" w:line="249" w:lineRule="auto"/>
              <w:ind w:right="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6.2</w:t>
            </w:r>
          </w:p>
        </w:tc>
        <w:tc>
          <w:tcPr>
            <w:tcW w:w="1267" w:type="pct"/>
            <w:gridSpan w:val="4"/>
            <w:tcBorders>
              <w:bottom w:val="single" w:sz="4" w:space="0" w:color="auto"/>
            </w:tcBorders>
            <w:shd w:val="clear" w:color="auto" w:fill="auto"/>
            <w:tcMar>
              <w:top w:w="31" w:type="dxa"/>
              <w:left w:w="89" w:type="dxa"/>
              <w:bottom w:w="0" w:type="dxa"/>
              <w:right w:w="94" w:type="dxa"/>
            </w:tcMar>
          </w:tcPr>
          <w:p w14:paraId="2BB12731" w14:textId="77777777" w:rsidR="00D00565" w:rsidRPr="00D00565" w:rsidRDefault="00D00565" w:rsidP="00D00565">
            <w:pPr>
              <w:spacing w:after="0" w:line="249" w:lineRule="auto"/>
              <w:ind w:right="67"/>
              <w:rPr>
                <w:rFonts w:ascii="Times New Roman" w:eastAsia="Times New Roman" w:hAnsi="Times New Roman" w:cs="Times New Roman"/>
                <w:bCs/>
                <w:sz w:val="24"/>
                <w:szCs w:val="24"/>
                <w:lang w:eastAsia="ru-RU"/>
              </w:rPr>
            </w:pPr>
            <w:r w:rsidRPr="00D00565">
              <w:rPr>
                <w:rFonts w:ascii="Times New Roman" w:eastAsia="Aptos" w:hAnsi="Times New Roman" w:cs="Times New Roman"/>
                <w:bCs/>
                <w:kern w:val="2"/>
                <w:sz w:val="24"/>
                <w:szCs w:val="24"/>
                <w14:ligatures w14:val="standardContextual"/>
              </w:rPr>
              <w:t>А.И. Куприн. «Куст сирени»: история счастливой любви.</w:t>
            </w:r>
          </w:p>
        </w:tc>
        <w:tc>
          <w:tcPr>
            <w:tcW w:w="247"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63949C2" w14:textId="77777777" w:rsidR="00D00565" w:rsidRPr="00D00565" w:rsidRDefault="00D00565" w:rsidP="00D00565">
            <w:pPr>
              <w:spacing w:after="0" w:line="249" w:lineRule="auto"/>
              <w:ind w:right="67"/>
              <w:jc w:val="center"/>
              <w:rPr>
                <w:rFonts w:ascii="Times New Roman" w:eastAsia="Times New Roman" w:hAnsi="Times New Roman" w:cs="Times New Roman"/>
                <w:bCs/>
                <w:sz w:val="24"/>
                <w:szCs w:val="24"/>
                <w:lang w:eastAsia="ru-RU"/>
              </w:rPr>
            </w:pPr>
            <w:r w:rsidRPr="00D00565">
              <w:rPr>
                <w:rFonts w:ascii="Times New Roman" w:eastAsia="Times New Roman" w:hAnsi="Times New Roman" w:cs="Times New Roman"/>
                <w:bCs/>
                <w:sz w:val="24"/>
                <w:szCs w:val="24"/>
                <w:lang w:eastAsia="ru-RU"/>
              </w:rPr>
              <w:t>1</w:t>
            </w:r>
          </w:p>
        </w:tc>
        <w:tc>
          <w:tcPr>
            <w:tcW w:w="1309" w:type="pct"/>
            <w:gridSpan w:val="3"/>
            <w:tcBorders>
              <w:top w:val="single" w:sz="4" w:space="0" w:color="auto"/>
              <w:left w:val="single" w:sz="4" w:space="0" w:color="auto"/>
              <w:right w:val="single" w:sz="4" w:space="0" w:color="auto"/>
            </w:tcBorders>
            <w:tcMar>
              <w:top w:w="31" w:type="dxa"/>
              <w:left w:w="89" w:type="dxa"/>
              <w:bottom w:w="0" w:type="dxa"/>
              <w:right w:w="94" w:type="dxa"/>
            </w:tcMar>
            <w:hideMark/>
          </w:tcPr>
          <w:p w14:paraId="1ECF71D8" w14:textId="77777777" w:rsidR="00D00565" w:rsidRPr="00D00565" w:rsidRDefault="00D00565" w:rsidP="00D00565">
            <w:pPr>
              <w:spacing w:after="0" w:line="249" w:lineRule="auto"/>
              <w:ind w:right="67"/>
              <w:rPr>
                <w:rFonts w:ascii="Times New Roman" w:eastAsia="Times New Roman" w:hAnsi="Times New Roman" w:cs="Times New Roman"/>
                <w:bCs/>
                <w:sz w:val="24"/>
                <w:szCs w:val="24"/>
                <w:lang w:eastAsia="ru-RU"/>
              </w:rPr>
            </w:pPr>
            <w:r w:rsidRPr="00D00565">
              <w:rPr>
                <w:rFonts w:ascii="Times New Roman" w:eastAsia="Times New Roman" w:hAnsi="Times New Roman" w:cs="Times New Roman"/>
                <w:bCs/>
                <w:sz w:val="24"/>
                <w:szCs w:val="24"/>
                <w:lang w:eastAsia="ru-RU"/>
              </w:rPr>
              <w:t xml:space="preserve">Составление тезисов статьи учебника «Александр Иванович Куприн». Устный рассказ о писателе. </w:t>
            </w:r>
            <w:proofErr w:type="gramStart"/>
            <w:r w:rsidRPr="00D00565">
              <w:rPr>
                <w:rFonts w:ascii="Times New Roman" w:eastAsia="Times New Roman" w:hAnsi="Times New Roman" w:cs="Times New Roman"/>
                <w:bCs/>
                <w:sz w:val="24"/>
                <w:szCs w:val="24"/>
                <w:lang w:eastAsia="ru-RU"/>
              </w:rPr>
              <w:t>Вы-разительное</w:t>
            </w:r>
            <w:proofErr w:type="gramEnd"/>
            <w:r w:rsidRPr="00D00565">
              <w:rPr>
                <w:rFonts w:ascii="Times New Roman" w:eastAsia="Times New Roman" w:hAnsi="Times New Roman" w:cs="Times New Roman"/>
                <w:bCs/>
                <w:sz w:val="24"/>
                <w:szCs w:val="24"/>
                <w:lang w:eastAsia="ru-RU"/>
              </w:rPr>
              <w:t xml:space="preserve"> чтение рассказа. Устное рецензирование выразительного чтения одноклассников. Устный или письменный ответ на вопрос (с использованием цитирования). Участие в коллективном диалоге. Характеристика сюжета, тематики, проблематики, идейно-эмоционального содержания рассказа. Анализ различных форм выражения авторской позиции. Обсуждение иллюстраций к рассказу. Работа со словарём литературоведческих терминов. Поиск примеров, иллюстрирующих понятия «сюжет» и «фабула». </w:t>
            </w:r>
          </w:p>
          <w:p w14:paraId="174F2132" w14:textId="77777777" w:rsidR="00D00565" w:rsidRPr="00D00565" w:rsidRDefault="00D00565" w:rsidP="00D00565">
            <w:pPr>
              <w:spacing w:after="0" w:line="249" w:lineRule="auto"/>
              <w:ind w:right="67"/>
              <w:rPr>
                <w:rFonts w:ascii="Times New Roman" w:eastAsia="Times New Roman" w:hAnsi="Times New Roman" w:cs="Times New Roman"/>
                <w:bCs/>
                <w:sz w:val="24"/>
                <w:szCs w:val="24"/>
                <w:lang w:eastAsia="ru-RU"/>
              </w:rPr>
            </w:pPr>
            <w:r w:rsidRPr="00D00565">
              <w:rPr>
                <w:rFonts w:ascii="Times New Roman" w:eastAsia="Times New Roman" w:hAnsi="Times New Roman" w:cs="Times New Roman"/>
                <w:bCs/>
                <w:sz w:val="24"/>
                <w:szCs w:val="24"/>
                <w:lang w:eastAsia="ru-RU"/>
              </w:rPr>
              <w:t>Практическая работа. Составление плана характеристики героя. Устная характеристика героев рассказа</w:t>
            </w:r>
          </w:p>
        </w:tc>
      </w:tr>
      <w:tr w:rsidR="00D00565" w:rsidRPr="00D00565" w14:paraId="43EE6F8F" w14:textId="77777777" w:rsidTr="006F1A13">
        <w:trPr>
          <w:gridAfter w:val="5"/>
          <w:wAfter w:w="1954" w:type="pct"/>
          <w:trHeight w:val="245"/>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99AEB9A" w14:textId="15827556" w:rsidR="00D00565" w:rsidRPr="00D00565" w:rsidRDefault="00F22EB4" w:rsidP="00D00565">
            <w:pPr>
              <w:spacing w:after="0" w:line="249" w:lineRule="auto"/>
              <w:ind w:right="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6.3</w:t>
            </w:r>
          </w:p>
        </w:tc>
        <w:tc>
          <w:tcPr>
            <w:tcW w:w="1267" w:type="pct"/>
            <w:gridSpan w:val="4"/>
            <w:tcBorders>
              <w:bottom w:val="single" w:sz="4" w:space="0" w:color="auto"/>
            </w:tcBorders>
            <w:shd w:val="clear" w:color="auto" w:fill="auto"/>
          </w:tcPr>
          <w:p w14:paraId="574D4C69" w14:textId="12D78629" w:rsidR="00D00565" w:rsidRPr="00D00565" w:rsidRDefault="00D00565" w:rsidP="00D00565">
            <w:pPr>
              <w:spacing w:after="0" w:line="249" w:lineRule="auto"/>
              <w:ind w:right="67"/>
              <w:rPr>
                <w:rFonts w:ascii="Times New Roman" w:eastAsia="Times New Roman" w:hAnsi="Times New Roman" w:cs="Times New Roman"/>
                <w:bCs/>
                <w:sz w:val="24"/>
                <w:szCs w:val="24"/>
                <w:lang w:eastAsia="ru-RU"/>
              </w:rPr>
            </w:pPr>
            <w:r w:rsidRPr="00D00565">
              <w:rPr>
                <w:rFonts w:ascii="Times New Roman" w:eastAsia="Aptos" w:hAnsi="Times New Roman" w:cs="Times New Roman"/>
                <w:bCs/>
                <w:kern w:val="2"/>
                <w:sz w:val="24"/>
                <w:szCs w:val="24"/>
                <w14:ligatures w14:val="standardContextual"/>
              </w:rPr>
              <w:t>. Урок – диспут. «Поговорим о превратностях любви»</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B792D56" w14:textId="77777777" w:rsidR="00D00565" w:rsidRPr="00D00565" w:rsidRDefault="00D00565" w:rsidP="00D00565">
            <w:pPr>
              <w:spacing w:after="0" w:line="249" w:lineRule="auto"/>
              <w:ind w:right="67"/>
              <w:jc w:val="center"/>
              <w:rPr>
                <w:rFonts w:ascii="Times New Roman" w:eastAsia="Times New Roman" w:hAnsi="Times New Roman" w:cs="Times New Roman"/>
                <w:bCs/>
                <w:sz w:val="24"/>
                <w:szCs w:val="24"/>
                <w:lang w:eastAsia="ru-RU"/>
              </w:rPr>
            </w:pPr>
            <w:r w:rsidRPr="00D00565">
              <w:rPr>
                <w:rFonts w:ascii="Times New Roman" w:eastAsia="Times New Roman" w:hAnsi="Times New Roman" w:cs="Times New Roman"/>
                <w:bCs/>
                <w:sz w:val="24"/>
                <w:szCs w:val="24"/>
                <w:lang w:eastAsia="ru-RU"/>
              </w:rPr>
              <w:t>1</w:t>
            </w:r>
          </w:p>
        </w:tc>
        <w:tc>
          <w:tcPr>
            <w:tcW w:w="1309" w:type="pct"/>
            <w:gridSpan w:val="3"/>
            <w:vMerge w:val="restart"/>
            <w:tcBorders>
              <w:top w:val="single" w:sz="4" w:space="0" w:color="auto"/>
              <w:left w:val="single" w:sz="4" w:space="0" w:color="auto"/>
              <w:right w:val="single" w:sz="4" w:space="0" w:color="auto"/>
            </w:tcBorders>
            <w:vAlign w:val="center"/>
          </w:tcPr>
          <w:p w14:paraId="02CD2A3E" w14:textId="77777777" w:rsidR="00D00565" w:rsidRPr="00D00565" w:rsidRDefault="00D00565" w:rsidP="00A5327D">
            <w:pPr>
              <w:spacing w:after="0" w:line="249" w:lineRule="auto"/>
              <w:jc w:val="both"/>
              <w:rPr>
                <w:rFonts w:ascii="Times New Roman" w:eastAsia="Aptos" w:hAnsi="Times New Roman" w:cs="Times New Roman"/>
                <w:kern w:val="2"/>
                <w:sz w:val="24"/>
                <w:szCs w:val="24"/>
                <w14:ligatures w14:val="standardContextual"/>
              </w:rPr>
            </w:pPr>
            <w:r w:rsidRPr="00D00565">
              <w:rPr>
                <w:rFonts w:ascii="Times New Roman" w:eastAsia="Aptos" w:hAnsi="Times New Roman" w:cs="Times New Roman"/>
                <w:kern w:val="2"/>
                <w:sz w:val="24"/>
                <w:szCs w:val="24"/>
                <w14:ligatures w14:val="standardContextual"/>
              </w:rPr>
              <w:t>Участие в коллективном диалоге. Аргументирование своей позиции.  Составление плана ответа на проблемный вопрос. Устный или письменный ответ на проблемный вопрос, в том числе с использованием цитирования.</w:t>
            </w:r>
          </w:p>
          <w:p w14:paraId="13DA3284" w14:textId="77777777" w:rsidR="00D00565" w:rsidRPr="00D00565" w:rsidRDefault="00D00565" w:rsidP="00A5327D">
            <w:pPr>
              <w:spacing w:after="0" w:line="249" w:lineRule="auto"/>
              <w:jc w:val="both"/>
              <w:rPr>
                <w:rFonts w:ascii="Times New Roman" w:eastAsia="Aptos" w:hAnsi="Times New Roman" w:cs="Times New Roman"/>
                <w:kern w:val="2"/>
                <w:sz w:val="24"/>
                <w:szCs w:val="24"/>
                <w14:ligatures w14:val="standardContextual"/>
              </w:rPr>
            </w:pPr>
            <w:r w:rsidRPr="00D00565">
              <w:rPr>
                <w:rFonts w:ascii="Times New Roman" w:eastAsia="Aptos" w:hAnsi="Times New Roman" w:cs="Times New Roman"/>
                <w:kern w:val="2"/>
                <w:sz w:val="24"/>
                <w:szCs w:val="24"/>
                <w14:ligatures w14:val="standardContextual"/>
              </w:rPr>
              <w:t xml:space="preserve">Практическая работа.  Подготовка обвинительной и защитной речи в адрес героев рассказов о любви. </w:t>
            </w:r>
          </w:p>
          <w:p w14:paraId="34D0A8F4" w14:textId="77777777" w:rsidR="00D00565" w:rsidRPr="00D00565" w:rsidRDefault="00D00565" w:rsidP="00A5327D">
            <w:pPr>
              <w:spacing w:after="0" w:line="249" w:lineRule="auto"/>
              <w:jc w:val="both"/>
              <w:rPr>
                <w:rFonts w:ascii="Times New Roman" w:eastAsia="Times New Roman" w:hAnsi="Times New Roman" w:cs="Times New Roman"/>
                <w:bCs/>
                <w:sz w:val="24"/>
                <w:szCs w:val="24"/>
                <w:lang w:eastAsia="ru-RU"/>
              </w:rPr>
            </w:pPr>
            <w:r w:rsidRPr="00D00565">
              <w:rPr>
                <w:rFonts w:ascii="Times New Roman" w:eastAsia="Aptos" w:hAnsi="Times New Roman" w:cs="Times New Roman"/>
                <w:kern w:val="2"/>
                <w:sz w:val="24"/>
                <w:szCs w:val="24"/>
                <w14:ligatures w14:val="standardContextual"/>
              </w:rPr>
              <w:t xml:space="preserve">Самостоятельная работа. Написание сочинения на тему «Нравственный смысл историй о любви </w:t>
            </w:r>
            <w:proofErr w:type="gramStart"/>
            <w:r w:rsidRPr="00D00565">
              <w:rPr>
                <w:rFonts w:ascii="Times New Roman" w:eastAsia="Aptos" w:hAnsi="Times New Roman" w:cs="Times New Roman"/>
                <w:kern w:val="2"/>
                <w:sz w:val="24"/>
                <w:szCs w:val="24"/>
                <w14:ligatures w14:val="standardContextual"/>
              </w:rPr>
              <w:t xml:space="preserve">в </w:t>
            </w:r>
            <w:proofErr w:type="spellStart"/>
            <w:r w:rsidRPr="00D00565">
              <w:rPr>
                <w:rFonts w:ascii="Times New Roman" w:eastAsia="Aptos" w:hAnsi="Times New Roman" w:cs="Times New Roman"/>
                <w:kern w:val="2"/>
                <w:sz w:val="24"/>
                <w:szCs w:val="24"/>
                <w14:ligatures w14:val="standardContextual"/>
              </w:rPr>
              <w:t>рас</w:t>
            </w:r>
            <w:proofErr w:type="gramEnd"/>
            <w:r w:rsidRPr="00D00565">
              <w:rPr>
                <w:rFonts w:ascii="Times New Roman" w:eastAsia="Aptos" w:hAnsi="Times New Roman" w:cs="Times New Roman"/>
                <w:kern w:val="2"/>
                <w:sz w:val="24"/>
                <w:szCs w:val="24"/>
                <w14:ligatures w14:val="standardContextual"/>
              </w:rPr>
              <w:t>¬сказах</w:t>
            </w:r>
            <w:proofErr w:type="spellEnd"/>
            <w:r w:rsidRPr="00D00565">
              <w:rPr>
                <w:rFonts w:ascii="Times New Roman" w:eastAsia="Aptos" w:hAnsi="Times New Roman" w:cs="Times New Roman"/>
                <w:kern w:val="2"/>
                <w:sz w:val="24"/>
                <w:szCs w:val="24"/>
                <w14:ligatures w14:val="standardContextual"/>
              </w:rPr>
              <w:t xml:space="preserve"> русских писателей». Соотносить содержание произведения с реалистическими принципами изображения жизни и человека. Письменно отвечать на проблемный вопрос, используя произведения литературной критики</w:t>
            </w:r>
          </w:p>
        </w:tc>
      </w:tr>
      <w:tr w:rsidR="00D00565" w:rsidRPr="00D00565" w14:paraId="60341386" w14:textId="77777777" w:rsidTr="006F1A13">
        <w:trPr>
          <w:gridAfter w:val="5"/>
          <w:wAfter w:w="1954" w:type="pct"/>
          <w:trHeight w:val="245"/>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D3A8F67" w14:textId="48DC1B04" w:rsidR="00D00565" w:rsidRPr="00D00565" w:rsidRDefault="00F22EB4" w:rsidP="00D00565">
            <w:pPr>
              <w:spacing w:after="0" w:line="249" w:lineRule="auto"/>
              <w:ind w:right="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6.4</w:t>
            </w:r>
          </w:p>
        </w:tc>
        <w:tc>
          <w:tcPr>
            <w:tcW w:w="1267" w:type="pct"/>
            <w:gridSpan w:val="4"/>
            <w:tcBorders>
              <w:bottom w:val="single" w:sz="4" w:space="0" w:color="auto"/>
            </w:tcBorders>
            <w:shd w:val="clear" w:color="auto" w:fill="auto"/>
          </w:tcPr>
          <w:p w14:paraId="3A9C1CB6" w14:textId="77777777" w:rsidR="00D00565" w:rsidRPr="00D00565" w:rsidRDefault="00D00565" w:rsidP="00D00565">
            <w:pPr>
              <w:spacing w:after="0" w:line="249" w:lineRule="auto"/>
              <w:ind w:right="67"/>
              <w:rPr>
                <w:rFonts w:ascii="Times New Roman" w:eastAsia="Times New Roman" w:hAnsi="Times New Roman" w:cs="Times New Roman"/>
                <w:bCs/>
                <w:iCs/>
                <w:sz w:val="24"/>
                <w:szCs w:val="24"/>
                <w:lang w:eastAsia="ru-RU"/>
              </w:rPr>
            </w:pPr>
            <w:r w:rsidRPr="008B41B1">
              <w:rPr>
                <w:rFonts w:ascii="Times New Roman" w:eastAsia="Aptos" w:hAnsi="Times New Roman" w:cs="Times New Roman"/>
                <w:kern w:val="2"/>
                <w:sz w:val="24"/>
                <w:szCs w:val="24"/>
                <w14:ligatures w14:val="standardContextual"/>
              </w:rPr>
              <w:t>Ответ на проблемный вопрос</w:t>
            </w:r>
            <w:r w:rsidRPr="008B41B1">
              <w:rPr>
                <w:rFonts w:ascii="Times New Roman" w:eastAsia="Aptos" w:hAnsi="Times New Roman" w:cs="Times New Roman"/>
                <w:bCs/>
                <w:iCs/>
                <w:kern w:val="2"/>
                <w:sz w:val="24"/>
                <w:szCs w:val="24"/>
                <w14:ligatures w14:val="standardContextual"/>
              </w:rPr>
              <w:t xml:space="preserve"> рассказам А.П. Чехова, И.А. Бунина, А.И. Куприна </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2065819" w14:textId="77777777" w:rsidR="00D00565" w:rsidRPr="00D00565" w:rsidRDefault="00D00565" w:rsidP="00D00565">
            <w:pPr>
              <w:spacing w:after="0" w:line="249" w:lineRule="auto"/>
              <w:ind w:right="67"/>
              <w:jc w:val="center"/>
              <w:rPr>
                <w:rFonts w:ascii="Times New Roman" w:eastAsia="Times New Roman" w:hAnsi="Times New Roman" w:cs="Times New Roman"/>
                <w:bCs/>
                <w:sz w:val="24"/>
                <w:szCs w:val="24"/>
                <w:lang w:eastAsia="ru-RU"/>
              </w:rPr>
            </w:pPr>
            <w:r w:rsidRPr="00D00565">
              <w:rPr>
                <w:rFonts w:ascii="Times New Roman" w:eastAsia="Times New Roman" w:hAnsi="Times New Roman" w:cs="Times New Roman"/>
                <w:bCs/>
                <w:sz w:val="24"/>
                <w:szCs w:val="24"/>
                <w:lang w:eastAsia="ru-RU"/>
              </w:rPr>
              <w:t>1</w:t>
            </w:r>
          </w:p>
        </w:tc>
        <w:tc>
          <w:tcPr>
            <w:tcW w:w="1309" w:type="pct"/>
            <w:gridSpan w:val="3"/>
            <w:vMerge/>
            <w:tcBorders>
              <w:left w:val="single" w:sz="4" w:space="0" w:color="auto"/>
              <w:right w:val="single" w:sz="4" w:space="0" w:color="auto"/>
            </w:tcBorders>
            <w:vAlign w:val="center"/>
          </w:tcPr>
          <w:p w14:paraId="186E72BA" w14:textId="77777777" w:rsidR="00D00565" w:rsidRPr="00D00565" w:rsidRDefault="00D00565" w:rsidP="00D00565">
            <w:pPr>
              <w:spacing w:after="0" w:line="249" w:lineRule="auto"/>
              <w:jc w:val="both"/>
              <w:rPr>
                <w:rFonts w:ascii="Times New Roman" w:eastAsia="Times New Roman" w:hAnsi="Times New Roman" w:cs="Times New Roman"/>
                <w:bCs/>
                <w:sz w:val="24"/>
                <w:szCs w:val="24"/>
                <w:lang w:eastAsia="ru-RU"/>
              </w:rPr>
            </w:pPr>
          </w:p>
        </w:tc>
      </w:tr>
      <w:tr w:rsidR="00D00565" w:rsidRPr="00D00565" w14:paraId="7D50880C" w14:textId="77777777" w:rsidTr="006F1A13">
        <w:trPr>
          <w:gridAfter w:val="5"/>
          <w:wAfter w:w="1954" w:type="pct"/>
          <w:trHeight w:val="3435"/>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8DDE03C" w14:textId="3F0539D3" w:rsidR="00D00565" w:rsidRPr="00D00565" w:rsidRDefault="00F22EB4" w:rsidP="00D00565">
            <w:pPr>
              <w:spacing w:after="0" w:line="249" w:lineRule="auto"/>
              <w:ind w:right="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6.5</w:t>
            </w:r>
          </w:p>
        </w:tc>
        <w:tc>
          <w:tcPr>
            <w:tcW w:w="1267" w:type="pct"/>
            <w:gridSpan w:val="4"/>
            <w:tcBorders>
              <w:bottom w:val="single" w:sz="4" w:space="0" w:color="auto"/>
            </w:tcBorders>
            <w:shd w:val="clear" w:color="auto" w:fill="auto"/>
          </w:tcPr>
          <w:p w14:paraId="02F02E80" w14:textId="77777777" w:rsidR="00D00565" w:rsidRPr="00D00565" w:rsidRDefault="00D00565" w:rsidP="00D00565">
            <w:pPr>
              <w:spacing w:after="0" w:line="249" w:lineRule="auto"/>
              <w:ind w:right="67"/>
              <w:rPr>
                <w:rFonts w:ascii="Times New Roman" w:eastAsia="Times New Roman" w:hAnsi="Times New Roman" w:cs="Times New Roman"/>
                <w:bCs/>
                <w:sz w:val="24"/>
                <w:szCs w:val="24"/>
                <w:lang w:eastAsia="ru-RU"/>
              </w:rPr>
            </w:pPr>
            <w:r w:rsidRPr="00D00565">
              <w:rPr>
                <w:rFonts w:ascii="Times New Roman" w:eastAsia="Aptos" w:hAnsi="Times New Roman" w:cs="Times New Roman"/>
                <w:bCs/>
                <w:kern w:val="2"/>
                <w:sz w:val="24"/>
                <w:szCs w:val="24"/>
                <w14:ligatures w14:val="standardContextual"/>
              </w:rPr>
              <w:t>А.А. Блок. «На поле Куликовом», «Россия»: история и современность.</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33489AA" w14:textId="77777777" w:rsidR="00D00565" w:rsidRPr="00D00565" w:rsidRDefault="00D00565" w:rsidP="00D00565">
            <w:pPr>
              <w:spacing w:after="0" w:line="249" w:lineRule="auto"/>
              <w:ind w:right="67"/>
              <w:jc w:val="center"/>
              <w:rPr>
                <w:rFonts w:ascii="Times New Roman" w:eastAsia="Times New Roman" w:hAnsi="Times New Roman" w:cs="Times New Roman"/>
                <w:bCs/>
                <w:sz w:val="24"/>
                <w:szCs w:val="24"/>
                <w:lang w:eastAsia="ru-RU"/>
              </w:rPr>
            </w:pPr>
            <w:r w:rsidRPr="00D00565">
              <w:rPr>
                <w:rFonts w:ascii="Times New Roman" w:eastAsia="Times New Roman" w:hAnsi="Times New Roman" w:cs="Times New Roman"/>
                <w:bCs/>
                <w:sz w:val="24"/>
                <w:szCs w:val="24"/>
                <w:lang w:eastAsia="ru-RU"/>
              </w:rPr>
              <w:t>1</w:t>
            </w:r>
          </w:p>
        </w:tc>
        <w:tc>
          <w:tcPr>
            <w:tcW w:w="1309" w:type="pct"/>
            <w:gridSpan w:val="3"/>
            <w:vMerge/>
            <w:tcBorders>
              <w:left w:val="single" w:sz="4" w:space="0" w:color="auto"/>
              <w:right w:val="single" w:sz="4" w:space="0" w:color="auto"/>
            </w:tcBorders>
            <w:vAlign w:val="center"/>
          </w:tcPr>
          <w:p w14:paraId="21921C33" w14:textId="77777777" w:rsidR="00D00565" w:rsidRPr="00D00565" w:rsidRDefault="00D00565" w:rsidP="00D00565">
            <w:pPr>
              <w:spacing w:after="0" w:line="249" w:lineRule="auto"/>
              <w:jc w:val="both"/>
              <w:rPr>
                <w:rFonts w:ascii="Times New Roman" w:eastAsia="Times New Roman" w:hAnsi="Times New Roman" w:cs="Times New Roman"/>
                <w:bCs/>
                <w:sz w:val="24"/>
                <w:szCs w:val="24"/>
                <w:lang w:eastAsia="ru-RU"/>
              </w:rPr>
            </w:pPr>
          </w:p>
        </w:tc>
      </w:tr>
      <w:tr w:rsidR="00D00565" w:rsidRPr="00D00565" w14:paraId="2AD644AF" w14:textId="77777777" w:rsidTr="006F1A13">
        <w:trPr>
          <w:gridAfter w:val="5"/>
          <w:wAfter w:w="1954" w:type="pct"/>
          <w:trHeight w:val="795"/>
        </w:trPr>
        <w:tc>
          <w:tcPr>
            <w:tcW w:w="222" w:type="pct"/>
            <w:gridSpan w:val="3"/>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1580250E" w14:textId="77777777" w:rsidR="00D00565" w:rsidRPr="00D00565" w:rsidRDefault="00D00565" w:rsidP="00D00565">
            <w:pPr>
              <w:spacing w:after="0" w:line="249" w:lineRule="auto"/>
              <w:ind w:right="67"/>
              <w:jc w:val="both"/>
              <w:rPr>
                <w:rFonts w:ascii="Times New Roman" w:eastAsia="Times New Roman" w:hAnsi="Times New Roman" w:cs="Times New Roman"/>
                <w:bCs/>
                <w:sz w:val="24"/>
                <w:szCs w:val="24"/>
                <w:lang w:eastAsia="ru-RU"/>
              </w:rPr>
            </w:pPr>
          </w:p>
        </w:tc>
        <w:tc>
          <w:tcPr>
            <w:tcW w:w="1267" w:type="pct"/>
            <w:gridSpan w:val="4"/>
            <w:tcBorders>
              <w:top w:val="single" w:sz="4" w:space="0" w:color="auto"/>
              <w:bottom w:val="single" w:sz="4" w:space="0" w:color="auto"/>
            </w:tcBorders>
            <w:shd w:val="clear" w:color="auto" w:fill="auto"/>
          </w:tcPr>
          <w:p w14:paraId="701A44C1" w14:textId="77777777" w:rsidR="00D00565" w:rsidRPr="00A5327D" w:rsidRDefault="00D00565" w:rsidP="00D00565">
            <w:pPr>
              <w:spacing w:after="0" w:line="249" w:lineRule="auto"/>
              <w:ind w:right="67"/>
              <w:rPr>
                <w:rFonts w:ascii="Times New Roman" w:eastAsia="Aptos" w:hAnsi="Times New Roman" w:cs="Times New Roman"/>
                <w:kern w:val="2"/>
                <w:sz w:val="24"/>
                <w:szCs w:val="24"/>
                <w14:ligatures w14:val="standardContextual"/>
              </w:rPr>
            </w:pPr>
            <w:r w:rsidRPr="00A5327D">
              <w:rPr>
                <w:rFonts w:ascii="Times New Roman" w:eastAsia="Aptos" w:hAnsi="Times New Roman" w:cs="Times New Roman"/>
                <w:kern w:val="2"/>
                <w:sz w:val="24"/>
                <w:szCs w:val="24"/>
                <w14:ligatures w14:val="standardContextual"/>
              </w:rPr>
              <w:t xml:space="preserve">Приднестровская литература </w:t>
            </w:r>
          </w:p>
          <w:p w14:paraId="3ACC8292" w14:textId="1A64216E" w:rsidR="00D00565" w:rsidRPr="00D00565" w:rsidRDefault="00D00565" w:rsidP="00A5327D">
            <w:pPr>
              <w:spacing w:after="0" w:line="249" w:lineRule="auto"/>
              <w:ind w:right="67"/>
              <w:rPr>
                <w:rFonts w:ascii="Times New Roman" w:eastAsia="Aptos" w:hAnsi="Times New Roman" w:cs="Times New Roman"/>
                <w:bCs/>
                <w:kern w:val="2"/>
                <w:sz w:val="24"/>
                <w:szCs w:val="24"/>
                <w14:ligatures w14:val="standardContextual"/>
              </w:rPr>
            </w:pPr>
            <w:r w:rsidRPr="009F3B1C">
              <w:rPr>
                <w:rFonts w:ascii="Times New Roman" w:eastAsia="Aptos" w:hAnsi="Times New Roman" w:cs="Times New Roman"/>
                <w:bCs/>
                <w:kern w:val="2"/>
                <w:sz w:val="24"/>
                <w:szCs w:val="24"/>
                <w14:ligatures w14:val="standardContextual"/>
              </w:rPr>
              <w:t xml:space="preserve">А Дрожжин, </w:t>
            </w:r>
            <w:proofErr w:type="spellStart"/>
            <w:r w:rsidRPr="009F3B1C">
              <w:rPr>
                <w:rFonts w:ascii="Times New Roman" w:eastAsia="Aptos" w:hAnsi="Times New Roman" w:cs="Times New Roman"/>
                <w:bCs/>
                <w:kern w:val="2"/>
                <w:sz w:val="24"/>
                <w:szCs w:val="24"/>
                <w14:ligatures w14:val="standardContextual"/>
              </w:rPr>
              <w:t>В.Гурковский</w:t>
            </w:r>
            <w:proofErr w:type="spellEnd"/>
          </w:p>
        </w:tc>
        <w:tc>
          <w:tcPr>
            <w:tcW w:w="247" w:type="pct"/>
            <w:gridSpan w:val="5"/>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52B9E870" w14:textId="77777777" w:rsidR="00D00565" w:rsidRPr="00D00565" w:rsidRDefault="00D00565" w:rsidP="00D00565">
            <w:pPr>
              <w:spacing w:after="0" w:line="249" w:lineRule="auto"/>
              <w:ind w:right="67"/>
              <w:jc w:val="center"/>
              <w:rPr>
                <w:rFonts w:ascii="Times New Roman" w:eastAsia="Times New Roman" w:hAnsi="Times New Roman" w:cs="Times New Roman"/>
                <w:bCs/>
                <w:sz w:val="24"/>
                <w:szCs w:val="24"/>
                <w:lang w:eastAsia="ru-RU"/>
              </w:rPr>
            </w:pPr>
          </w:p>
        </w:tc>
        <w:tc>
          <w:tcPr>
            <w:tcW w:w="1309" w:type="pct"/>
            <w:gridSpan w:val="3"/>
            <w:vMerge/>
            <w:tcBorders>
              <w:left w:val="single" w:sz="4" w:space="0" w:color="auto"/>
              <w:bottom w:val="single" w:sz="4" w:space="0" w:color="auto"/>
              <w:right w:val="single" w:sz="4" w:space="0" w:color="auto"/>
            </w:tcBorders>
            <w:vAlign w:val="center"/>
          </w:tcPr>
          <w:p w14:paraId="411702E1" w14:textId="77777777" w:rsidR="00D00565" w:rsidRPr="00D00565" w:rsidRDefault="00D00565" w:rsidP="00D00565">
            <w:pPr>
              <w:spacing w:after="0" w:line="249" w:lineRule="auto"/>
              <w:jc w:val="both"/>
              <w:rPr>
                <w:rFonts w:ascii="Times New Roman" w:eastAsia="Times New Roman" w:hAnsi="Times New Roman" w:cs="Times New Roman"/>
                <w:bCs/>
                <w:sz w:val="24"/>
                <w:szCs w:val="24"/>
                <w:lang w:eastAsia="ru-RU"/>
              </w:rPr>
            </w:pPr>
          </w:p>
        </w:tc>
      </w:tr>
      <w:tr w:rsidR="00D00565" w:rsidRPr="00D00565" w14:paraId="73E3EBB0" w14:textId="77777777" w:rsidTr="006F1A13">
        <w:trPr>
          <w:gridAfter w:val="5"/>
          <w:wAfter w:w="1954" w:type="pct"/>
          <w:trHeight w:val="136"/>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hideMark/>
          </w:tcPr>
          <w:p w14:paraId="7915CA55" w14:textId="3B2C8A4F"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1267" w:type="pct"/>
            <w:gridSpan w:val="4"/>
            <w:tcBorders>
              <w:top w:val="single" w:sz="4" w:space="0" w:color="auto"/>
              <w:bottom w:val="single" w:sz="4" w:space="0" w:color="auto"/>
            </w:tcBorders>
            <w:shd w:val="clear" w:color="auto" w:fill="auto"/>
            <w:tcMar>
              <w:top w:w="31" w:type="dxa"/>
              <w:left w:w="89" w:type="dxa"/>
              <w:bottom w:w="0" w:type="dxa"/>
              <w:right w:w="94" w:type="dxa"/>
            </w:tcMar>
          </w:tcPr>
          <w:p w14:paraId="54001A23" w14:textId="77777777" w:rsidR="00D00565" w:rsidRPr="00D00565" w:rsidRDefault="00D00565" w:rsidP="00D00565">
            <w:pPr>
              <w:spacing w:after="0" w:line="256" w:lineRule="auto"/>
              <w:ind w:right="36"/>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С.А. Есенин. «Пугачев» как поэма на историческую тему.</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2F782EA"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vMerge w:val="restart"/>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vAlign w:val="center"/>
            <w:hideMark/>
          </w:tcPr>
          <w:p w14:paraId="415EFB85" w14:textId="04AE50FF" w:rsidR="00D00565" w:rsidRPr="00D00565" w:rsidRDefault="00D00565" w:rsidP="008B41B1">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 xml:space="preserve">Воспринимать и выразительно читать литературное произведение. Выражать </w:t>
            </w:r>
            <w:r w:rsidRPr="00D00565">
              <w:rPr>
                <w:rFonts w:ascii="Times New Roman" w:eastAsia="Aptos" w:hAnsi="Times New Roman" w:cs="Times New Roman"/>
                <w:kern w:val="2"/>
                <w:sz w:val="24"/>
                <w:szCs w:val="24"/>
                <w14:ligatures w14:val="standardContextual"/>
              </w:rPr>
              <w:lastRenderedPageBreak/>
              <w:t xml:space="preserve">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Участвовать в коллективном диалоге. Составлять лексические и </w:t>
            </w:r>
            <w:proofErr w:type="spellStart"/>
            <w:r w:rsidRPr="00D00565">
              <w:rPr>
                <w:rFonts w:ascii="Times New Roman" w:eastAsia="Aptos" w:hAnsi="Times New Roman" w:cs="Times New Roman"/>
                <w:kern w:val="2"/>
                <w:sz w:val="24"/>
                <w:szCs w:val="24"/>
                <w14:ligatures w14:val="standardContextual"/>
              </w:rPr>
              <w:t>историко</w:t>
            </w:r>
            <w:proofErr w:type="spellEnd"/>
            <w:r w:rsidRPr="00D00565">
              <w:rPr>
                <w:rFonts w:ascii="Times New Roman" w:eastAsia="Aptos" w:hAnsi="Times New Roman" w:cs="Times New Roman"/>
                <w:kern w:val="2"/>
                <w:sz w:val="24"/>
                <w:szCs w:val="24"/>
                <w14:ligatures w14:val="standardContextual"/>
              </w:rPr>
              <w:t xml:space="preserve"> культурные комментарии. Анализировать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создания их образов.</w:t>
            </w:r>
          </w:p>
        </w:tc>
      </w:tr>
      <w:tr w:rsidR="00D00565" w:rsidRPr="00D00565" w14:paraId="7447788D" w14:textId="77777777" w:rsidTr="006F1A13">
        <w:trPr>
          <w:gridAfter w:val="5"/>
          <w:wAfter w:w="1954" w:type="pct"/>
          <w:trHeight w:val="310"/>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hideMark/>
          </w:tcPr>
          <w:p w14:paraId="09D5BEFE" w14:textId="66FB25CE"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6.7</w:t>
            </w:r>
          </w:p>
        </w:tc>
        <w:tc>
          <w:tcPr>
            <w:tcW w:w="1267" w:type="pct"/>
            <w:gridSpan w:val="4"/>
            <w:tcBorders>
              <w:top w:val="single" w:sz="4" w:space="0" w:color="auto"/>
              <w:bottom w:val="single" w:sz="4" w:space="0" w:color="auto"/>
            </w:tcBorders>
            <w:shd w:val="clear" w:color="auto" w:fill="auto"/>
            <w:tcMar>
              <w:top w:w="31" w:type="dxa"/>
              <w:left w:w="89" w:type="dxa"/>
              <w:bottom w:w="0" w:type="dxa"/>
              <w:right w:w="94" w:type="dxa"/>
            </w:tcMar>
          </w:tcPr>
          <w:p w14:paraId="680CDA15" w14:textId="77777777" w:rsidR="00D00565" w:rsidRPr="00D00565" w:rsidRDefault="00D00565" w:rsidP="00D00565">
            <w:pPr>
              <w:spacing w:after="0" w:line="249" w:lineRule="auto"/>
              <w:ind w:right="67"/>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Образ Емельяна Пугачева в народных преданиях, произведениях Пушкина и Есенина.</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017403A"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vMerge/>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vAlign w:val="center"/>
            <w:hideMark/>
          </w:tcPr>
          <w:p w14:paraId="2707E0CA"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tc>
      </w:tr>
      <w:tr w:rsidR="00D00565" w:rsidRPr="00D00565" w14:paraId="3CBE1032" w14:textId="77777777" w:rsidTr="006F1A13">
        <w:trPr>
          <w:gridAfter w:val="5"/>
          <w:wAfter w:w="1954" w:type="pct"/>
          <w:trHeight w:val="288"/>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4E8AAE3" w14:textId="4BE63C7B"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267" w:type="pct"/>
            <w:gridSpan w:val="4"/>
            <w:tcBorders>
              <w:bottom w:val="single" w:sz="4" w:space="0" w:color="auto"/>
            </w:tcBorders>
            <w:shd w:val="clear" w:color="auto" w:fill="auto"/>
            <w:tcMar>
              <w:top w:w="31" w:type="dxa"/>
              <w:left w:w="89" w:type="dxa"/>
              <w:bottom w:w="0" w:type="dxa"/>
              <w:right w:w="94" w:type="dxa"/>
            </w:tcMar>
          </w:tcPr>
          <w:p w14:paraId="1CF0B570" w14:textId="77777777" w:rsidR="00D00565" w:rsidRPr="00D00565" w:rsidRDefault="00D00565" w:rsidP="00D00565">
            <w:pPr>
              <w:spacing w:after="0" w:line="249" w:lineRule="auto"/>
              <w:ind w:right="67"/>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И.С. Шмелев. «Как я стал писателем»: путь к творчеству.</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96D3D9D"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vMerge/>
            <w:tcBorders>
              <w:top w:val="single" w:sz="4" w:space="0" w:color="auto"/>
              <w:left w:val="single" w:sz="4" w:space="0" w:color="auto"/>
              <w:bottom w:val="single" w:sz="4" w:space="0" w:color="auto"/>
              <w:right w:val="single" w:sz="4" w:space="0" w:color="auto"/>
            </w:tcBorders>
            <w:vAlign w:val="center"/>
            <w:hideMark/>
          </w:tcPr>
          <w:p w14:paraId="4EE18527"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43210EA0" w14:textId="77777777" w:rsidTr="006F1A13">
        <w:trPr>
          <w:gridAfter w:val="2"/>
          <w:wAfter w:w="1329" w:type="pct"/>
          <w:trHeight w:val="108"/>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2801EA3" w14:textId="5AAB230F"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1267" w:type="pct"/>
            <w:gridSpan w:val="4"/>
            <w:tcBorders>
              <w:bottom w:val="single" w:sz="4" w:space="0" w:color="auto"/>
            </w:tcBorders>
            <w:shd w:val="clear" w:color="auto" w:fill="auto"/>
          </w:tcPr>
          <w:p w14:paraId="68243033" w14:textId="77777777" w:rsidR="00D00565" w:rsidRPr="00D00565" w:rsidRDefault="00D00565" w:rsidP="00D00565">
            <w:pPr>
              <w:spacing w:after="0" w:line="249" w:lineRule="auto"/>
              <w:ind w:right="67"/>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М.А. Осоргин. «Пенсне»: реальность и фантастика.</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F59FE53"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vMerge/>
            <w:tcBorders>
              <w:top w:val="single" w:sz="4" w:space="0" w:color="auto"/>
              <w:left w:val="single" w:sz="4" w:space="0" w:color="auto"/>
              <w:bottom w:val="single" w:sz="4" w:space="0" w:color="auto"/>
              <w:right w:val="single" w:sz="4" w:space="0" w:color="auto"/>
            </w:tcBorders>
            <w:vAlign w:val="center"/>
          </w:tcPr>
          <w:p w14:paraId="4A7EA246"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c>
          <w:tcPr>
            <w:tcW w:w="626" w:type="pct"/>
            <w:gridSpan w:val="3"/>
            <w:tcBorders>
              <w:left w:val="single" w:sz="4" w:space="0" w:color="auto"/>
              <w:bottom w:val="single" w:sz="4" w:space="0" w:color="auto"/>
              <w:right w:val="single" w:sz="4" w:space="0" w:color="auto"/>
            </w:tcBorders>
            <w:vAlign w:val="center"/>
          </w:tcPr>
          <w:p w14:paraId="77243563" w14:textId="77777777" w:rsidR="00D00565" w:rsidRPr="00D00565" w:rsidRDefault="00D00565" w:rsidP="00D00565">
            <w:pPr>
              <w:spacing w:line="278" w:lineRule="auto"/>
              <w:rPr>
                <w:rFonts w:ascii="Times New Roman" w:eastAsia="Times New Roman" w:hAnsi="Times New Roman" w:cs="Times New Roman"/>
                <w:sz w:val="24"/>
                <w:szCs w:val="24"/>
                <w:lang w:eastAsia="ru-RU"/>
              </w:rPr>
            </w:pPr>
          </w:p>
        </w:tc>
      </w:tr>
      <w:tr w:rsidR="00D00565" w:rsidRPr="00D00565" w14:paraId="4355E7B8" w14:textId="77777777" w:rsidTr="006F1A13">
        <w:trPr>
          <w:gridAfter w:val="5"/>
          <w:wAfter w:w="1954" w:type="pct"/>
          <w:trHeight w:val="245"/>
        </w:trPr>
        <w:tc>
          <w:tcPr>
            <w:tcW w:w="22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63AED1C" w14:textId="64E80F8D" w:rsidR="00D00565" w:rsidRPr="00D00565" w:rsidRDefault="00F22EB4" w:rsidP="00D00565">
            <w:pPr>
              <w:spacing w:after="0" w:line="249" w:lineRule="auto"/>
              <w:ind w:right="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w:t>
            </w:r>
          </w:p>
        </w:tc>
        <w:tc>
          <w:tcPr>
            <w:tcW w:w="1260" w:type="pct"/>
            <w:gridSpan w:val="3"/>
            <w:tcBorders>
              <w:bottom w:val="single" w:sz="4" w:space="0" w:color="auto"/>
            </w:tcBorders>
            <w:shd w:val="clear" w:color="auto" w:fill="auto"/>
          </w:tcPr>
          <w:p w14:paraId="7DA734F8" w14:textId="77777777" w:rsidR="00D00565" w:rsidRPr="00D00565" w:rsidRDefault="00D00565" w:rsidP="00A5327D">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Журнал «</w:t>
            </w:r>
            <w:proofErr w:type="spellStart"/>
            <w:r w:rsidRPr="00D00565">
              <w:rPr>
                <w:rFonts w:ascii="Times New Roman" w:eastAsia="Aptos" w:hAnsi="Times New Roman" w:cs="Times New Roman"/>
                <w:kern w:val="2"/>
                <w:sz w:val="24"/>
                <w:szCs w:val="24"/>
                <w14:ligatures w14:val="standardContextual"/>
              </w:rPr>
              <w:t>Сатирикон</w:t>
            </w:r>
            <w:proofErr w:type="spellEnd"/>
            <w:r w:rsidRPr="00D00565">
              <w:rPr>
                <w:rFonts w:ascii="Times New Roman" w:eastAsia="Aptos" w:hAnsi="Times New Roman" w:cs="Times New Roman"/>
                <w:kern w:val="2"/>
                <w:sz w:val="24"/>
                <w:szCs w:val="24"/>
                <w14:ligatures w14:val="standardContextual"/>
              </w:rPr>
              <w:t>». «Всеобщая история, обработанная «</w:t>
            </w:r>
            <w:proofErr w:type="spellStart"/>
            <w:r w:rsidRPr="00D00565">
              <w:rPr>
                <w:rFonts w:ascii="Times New Roman" w:eastAsia="Aptos" w:hAnsi="Times New Roman" w:cs="Times New Roman"/>
                <w:kern w:val="2"/>
                <w:sz w:val="24"/>
                <w:szCs w:val="24"/>
                <w14:ligatures w14:val="standardContextual"/>
              </w:rPr>
              <w:t>Сатириконом</w:t>
            </w:r>
            <w:proofErr w:type="spellEnd"/>
            <w:r w:rsidRPr="00D00565">
              <w:rPr>
                <w:rFonts w:ascii="Times New Roman" w:eastAsia="Aptos" w:hAnsi="Times New Roman" w:cs="Times New Roman"/>
                <w:kern w:val="2"/>
                <w:sz w:val="24"/>
                <w:szCs w:val="24"/>
                <w14:ligatures w14:val="standardContextual"/>
              </w:rPr>
              <w:t>» (отрывки).</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2A7FA38"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tcBorders>
              <w:top w:val="single" w:sz="4" w:space="0" w:color="auto"/>
              <w:left w:val="single" w:sz="4" w:space="0" w:color="auto"/>
              <w:bottom w:val="single" w:sz="4" w:space="0" w:color="auto"/>
              <w:right w:val="single" w:sz="4" w:space="0" w:color="auto"/>
            </w:tcBorders>
            <w:vAlign w:val="center"/>
          </w:tcPr>
          <w:p w14:paraId="5136EE04"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Составление тезисов статьи учебника о журнале «</w:t>
            </w:r>
            <w:proofErr w:type="spellStart"/>
            <w:r w:rsidRPr="00D00565">
              <w:rPr>
                <w:rFonts w:ascii="Times New Roman" w:eastAsia="Aptos" w:hAnsi="Times New Roman" w:cs="Times New Roman"/>
                <w:kern w:val="2"/>
                <w:sz w:val="24"/>
                <w:szCs w:val="24"/>
                <w14:ligatures w14:val="standardContextual"/>
              </w:rPr>
              <w:t>Сатирикон</w:t>
            </w:r>
            <w:proofErr w:type="spellEnd"/>
            <w:r w:rsidRPr="00D00565">
              <w:rPr>
                <w:rFonts w:ascii="Times New Roman" w:eastAsia="Aptos" w:hAnsi="Times New Roman" w:cs="Times New Roman"/>
                <w:kern w:val="2"/>
                <w:sz w:val="24"/>
                <w:szCs w:val="24"/>
                <w14:ligatures w14:val="standardContextual"/>
              </w:rPr>
              <w:t xml:space="preserve">». Устный рассказ о журнале, истории его создания. Выразительное чтение </w:t>
            </w:r>
            <w:proofErr w:type="spellStart"/>
            <w:r w:rsidRPr="00D00565">
              <w:rPr>
                <w:rFonts w:ascii="Times New Roman" w:eastAsia="Aptos" w:hAnsi="Times New Roman" w:cs="Times New Roman"/>
                <w:kern w:val="2"/>
                <w:sz w:val="24"/>
                <w:szCs w:val="24"/>
                <w14:ligatures w14:val="standardContextual"/>
              </w:rPr>
              <w:t>отрывков.Устный</w:t>
            </w:r>
            <w:proofErr w:type="spellEnd"/>
            <w:r w:rsidRPr="00D00565">
              <w:rPr>
                <w:rFonts w:ascii="Times New Roman" w:eastAsia="Aptos" w:hAnsi="Times New Roman" w:cs="Times New Roman"/>
                <w:kern w:val="2"/>
                <w:sz w:val="24"/>
                <w:szCs w:val="24"/>
                <w14:ligatures w14:val="standardContextual"/>
              </w:rPr>
              <w:t xml:space="preserve"> или письменный ответ на вопрос. Участие в коллективном диалоге. Характеристика сюжетов и героев рассказов, их идейно-эмоционального   содержания.   Различать образ рассказчика и автора. Давать аргументированный письменный ответ на проблемный вопрос</w:t>
            </w:r>
          </w:p>
        </w:tc>
      </w:tr>
      <w:tr w:rsidR="00D00565" w:rsidRPr="00D00565" w14:paraId="76CE8666" w14:textId="77777777" w:rsidTr="006F1A13">
        <w:trPr>
          <w:gridAfter w:val="5"/>
          <w:wAfter w:w="1954" w:type="pct"/>
          <w:trHeight w:val="1002"/>
        </w:trPr>
        <w:tc>
          <w:tcPr>
            <w:tcW w:w="229" w:type="pct"/>
            <w:gridSpan w:val="4"/>
            <w:tcBorders>
              <w:top w:val="single" w:sz="4" w:space="0" w:color="auto"/>
              <w:left w:val="single" w:sz="4" w:space="0" w:color="000000"/>
              <w:right w:val="single" w:sz="4" w:space="0" w:color="auto"/>
            </w:tcBorders>
            <w:tcMar>
              <w:top w:w="31" w:type="dxa"/>
              <w:left w:w="89" w:type="dxa"/>
              <w:bottom w:w="0" w:type="dxa"/>
              <w:right w:w="94" w:type="dxa"/>
            </w:tcMar>
          </w:tcPr>
          <w:p w14:paraId="51A756A2" w14:textId="6EEEC4C9" w:rsidR="00D00565" w:rsidRPr="00D00565" w:rsidRDefault="00F22EB4" w:rsidP="00D00565">
            <w:pPr>
              <w:spacing w:after="0" w:line="249" w:lineRule="auto"/>
              <w:ind w:right="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w:t>
            </w:r>
          </w:p>
        </w:tc>
        <w:tc>
          <w:tcPr>
            <w:tcW w:w="1260" w:type="pct"/>
            <w:gridSpan w:val="3"/>
            <w:tcBorders>
              <w:top w:val="single" w:sz="4" w:space="0" w:color="auto"/>
            </w:tcBorders>
            <w:shd w:val="clear" w:color="auto" w:fill="auto"/>
          </w:tcPr>
          <w:p w14:paraId="1BB3680F" w14:textId="1FE1DF6B" w:rsidR="00D00565" w:rsidRPr="00D00565" w:rsidRDefault="00D00565" w:rsidP="00D00565">
            <w:pPr>
              <w:spacing w:after="0" w:line="249" w:lineRule="auto"/>
              <w:ind w:right="67"/>
              <w:rPr>
                <w:rFonts w:ascii="Times New Roman" w:eastAsia="Times New Roman" w:hAnsi="Times New Roman" w:cs="Times New Roman"/>
                <w:sz w:val="24"/>
                <w:szCs w:val="24"/>
                <w:lang w:eastAsia="ru-RU"/>
              </w:rPr>
            </w:pPr>
            <w:r w:rsidRPr="00D00565">
              <w:rPr>
                <w:rFonts w:ascii="Times New Roman" w:eastAsia="Aptos" w:hAnsi="Times New Roman" w:cs="Times New Roman"/>
                <w:b/>
                <w:kern w:val="2"/>
                <w:sz w:val="24"/>
                <w:szCs w:val="24"/>
                <w14:ligatures w14:val="standardContextual"/>
              </w:rPr>
              <w:t>.</w:t>
            </w:r>
            <w:r w:rsidRPr="00D00565">
              <w:rPr>
                <w:rFonts w:ascii="Times New Roman" w:eastAsia="Aptos" w:hAnsi="Times New Roman" w:cs="Times New Roman"/>
                <w:kern w:val="2"/>
                <w:sz w:val="24"/>
                <w:szCs w:val="24"/>
                <w14:ligatures w14:val="standardContextual"/>
              </w:rPr>
              <w:t xml:space="preserve"> Тэффи. «Жизнь и воротник» и другие рассказы.</w:t>
            </w:r>
          </w:p>
        </w:tc>
        <w:tc>
          <w:tcPr>
            <w:tcW w:w="247" w:type="pct"/>
            <w:gridSpan w:val="5"/>
            <w:tcBorders>
              <w:top w:val="single" w:sz="4" w:space="0" w:color="000000"/>
              <w:left w:val="single" w:sz="4" w:space="0" w:color="000000"/>
              <w:right w:val="single" w:sz="4" w:space="0" w:color="auto"/>
            </w:tcBorders>
            <w:tcMar>
              <w:top w:w="31" w:type="dxa"/>
              <w:left w:w="89" w:type="dxa"/>
              <w:bottom w:w="0" w:type="dxa"/>
              <w:right w:w="94" w:type="dxa"/>
            </w:tcMar>
          </w:tcPr>
          <w:p w14:paraId="4CABCDCE"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tcBorders>
              <w:top w:val="single" w:sz="4" w:space="0" w:color="auto"/>
              <w:left w:val="single" w:sz="4" w:space="0" w:color="auto"/>
              <w:right w:val="single" w:sz="4" w:space="0" w:color="auto"/>
            </w:tcBorders>
            <w:vAlign w:val="center"/>
          </w:tcPr>
          <w:p w14:paraId="7603472D"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 xml:space="preserve">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w:t>
            </w:r>
          </w:p>
        </w:tc>
      </w:tr>
      <w:tr w:rsidR="00D00565" w:rsidRPr="00D00565" w14:paraId="69D76FEE" w14:textId="77777777" w:rsidTr="006F1A13">
        <w:trPr>
          <w:gridAfter w:val="5"/>
          <w:wAfter w:w="1954" w:type="pct"/>
          <w:trHeight w:val="245"/>
        </w:trPr>
        <w:tc>
          <w:tcPr>
            <w:tcW w:w="22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C06FD66" w14:textId="7E9BBD87" w:rsidR="00D00565" w:rsidRPr="00D00565" w:rsidRDefault="00F22EB4" w:rsidP="00D00565">
            <w:pPr>
              <w:spacing w:after="0" w:line="249" w:lineRule="auto"/>
              <w:ind w:right="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6.12</w:t>
            </w:r>
          </w:p>
        </w:tc>
        <w:tc>
          <w:tcPr>
            <w:tcW w:w="1260" w:type="pct"/>
            <w:gridSpan w:val="3"/>
            <w:tcBorders>
              <w:top w:val="single" w:sz="4" w:space="0" w:color="auto"/>
              <w:bottom w:val="single" w:sz="4" w:space="0" w:color="auto"/>
            </w:tcBorders>
            <w:shd w:val="clear" w:color="auto" w:fill="auto"/>
          </w:tcPr>
          <w:p w14:paraId="6334261E" w14:textId="7142847F" w:rsidR="00D00565" w:rsidRPr="00D00565" w:rsidRDefault="00D00565" w:rsidP="00D00565">
            <w:pPr>
              <w:spacing w:after="0" w:line="249" w:lineRule="auto"/>
              <w:ind w:right="67"/>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 М.М. Зощенко. «История болезни» и другие рассказы.</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2A734AC"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tcBorders>
              <w:top w:val="single" w:sz="4" w:space="0" w:color="auto"/>
              <w:left w:val="single" w:sz="4" w:space="0" w:color="auto"/>
              <w:bottom w:val="single" w:sz="4" w:space="0" w:color="auto"/>
              <w:right w:val="single" w:sz="4" w:space="0" w:color="auto"/>
            </w:tcBorders>
            <w:vAlign w:val="center"/>
          </w:tcPr>
          <w:p w14:paraId="439C9A47"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 xml:space="preserve">Участвовать в коллективном диалоге. Составлять лексические и </w:t>
            </w:r>
            <w:proofErr w:type="spellStart"/>
            <w:r w:rsidRPr="00D00565">
              <w:rPr>
                <w:rFonts w:ascii="Times New Roman" w:eastAsia="Aptos" w:hAnsi="Times New Roman" w:cs="Times New Roman"/>
                <w:kern w:val="2"/>
                <w:sz w:val="24"/>
                <w:szCs w:val="24"/>
                <w14:ligatures w14:val="standardContextual"/>
              </w:rPr>
              <w:t>историко</w:t>
            </w:r>
            <w:proofErr w:type="spellEnd"/>
            <w:r w:rsidRPr="00D00565">
              <w:rPr>
                <w:rFonts w:ascii="Times New Roman" w:eastAsia="Aptos" w:hAnsi="Times New Roman" w:cs="Times New Roman"/>
                <w:kern w:val="2"/>
                <w:sz w:val="24"/>
                <w:szCs w:val="24"/>
                <w14:ligatures w14:val="standardContextual"/>
              </w:rPr>
              <w:t xml:space="preserve"> культурные комментарии. Анализировать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w:t>
            </w:r>
          </w:p>
        </w:tc>
      </w:tr>
      <w:tr w:rsidR="00D00565" w:rsidRPr="00D00565" w14:paraId="100D8FB0" w14:textId="77777777" w:rsidTr="006F1A13">
        <w:trPr>
          <w:gridAfter w:val="2"/>
          <w:wAfter w:w="1329" w:type="pct"/>
          <w:trHeight w:val="245"/>
        </w:trPr>
        <w:tc>
          <w:tcPr>
            <w:tcW w:w="22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8EDEB03" w14:textId="6E22D0E8" w:rsidR="00D00565" w:rsidRPr="00D00565" w:rsidRDefault="00F22EB4" w:rsidP="00D00565">
            <w:pPr>
              <w:spacing w:after="0" w:line="249" w:lineRule="auto"/>
              <w:ind w:right="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6.13</w:t>
            </w:r>
          </w:p>
        </w:tc>
        <w:tc>
          <w:tcPr>
            <w:tcW w:w="1260" w:type="pct"/>
            <w:gridSpan w:val="3"/>
            <w:tcBorders>
              <w:bottom w:val="single" w:sz="4" w:space="0" w:color="auto"/>
            </w:tcBorders>
            <w:shd w:val="clear" w:color="auto" w:fill="auto"/>
          </w:tcPr>
          <w:p w14:paraId="2A5D74A2" w14:textId="77777777" w:rsidR="00D00565" w:rsidRPr="00D00565" w:rsidRDefault="00D00565" w:rsidP="00D00565">
            <w:pPr>
              <w:spacing w:after="0" w:line="249" w:lineRule="auto"/>
              <w:ind w:right="67"/>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А.Т. Твардовский. «Василий Теркин»: человек и война.</w:t>
            </w:r>
          </w:p>
        </w:tc>
        <w:tc>
          <w:tcPr>
            <w:tcW w:w="247" w:type="pct"/>
            <w:gridSpan w:val="5"/>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5E503A93"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vMerge w:val="restart"/>
            <w:tcBorders>
              <w:top w:val="single" w:sz="4" w:space="0" w:color="000000"/>
              <w:left w:val="single" w:sz="4" w:space="0" w:color="auto"/>
              <w:right w:val="single" w:sz="4" w:space="0" w:color="auto"/>
            </w:tcBorders>
          </w:tcPr>
          <w:p w14:paraId="46E3FD6E"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 xml:space="preserve"> Анализировать различные формы выражения авторской позиции.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w:t>
            </w:r>
          </w:p>
        </w:tc>
        <w:tc>
          <w:tcPr>
            <w:tcW w:w="626" w:type="pct"/>
            <w:gridSpan w:val="3"/>
            <w:vMerge w:val="restart"/>
            <w:tcBorders>
              <w:left w:val="single" w:sz="4" w:space="0" w:color="auto"/>
              <w:right w:val="single" w:sz="4" w:space="0" w:color="auto"/>
            </w:tcBorders>
            <w:vAlign w:val="center"/>
          </w:tcPr>
          <w:p w14:paraId="337E519C" w14:textId="77777777" w:rsidR="00D00565" w:rsidRPr="00D00565" w:rsidRDefault="00D00565" w:rsidP="00D00565">
            <w:pPr>
              <w:spacing w:line="278" w:lineRule="auto"/>
              <w:rPr>
                <w:rFonts w:ascii="Times New Roman" w:eastAsia="Times New Roman" w:hAnsi="Times New Roman" w:cs="Times New Roman"/>
                <w:sz w:val="24"/>
                <w:szCs w:val="24"/>
                <w:lang w:eastAsia="ru-RU"/>
              </w:rPr>
            </w:pPr>
          </w:p>
        </w:tc>
      </w:tr>
      <w:tr w:rsidR="00D00565" w:rsidRPr="00D00565" w14:paraId="18C9DEE7" w14:textId="77777777" w:rsidTr="006F1A13">
        <w:trPr>
          <w:trHeight w:val="70"/>
        </w:trPr>
        <w:tc>
          <w:tcPr>
            <w:tcW w:w="229" w:type="pct"/>
            <w:gridSpan w:val="4"/>
            <w:tcBorders>
              <w:top w:val="single" w:sz="4" w:space="0" w:color="000000"/>
              <w:left w:val="single" w:sz="4" w:space="0" w:color="000000"/>
              <w:bottom w:val="single" w:sz="4" w:space="0" w:color="auto"/>
              <w:right w:val="single" w:sz="4" w:space="0" w:color="auto"/>
            </w:tcBorders>
          </w:tcPr>
          <w:p w14:paraId="734E0762" w14:textId="39FBC145" w:rsidR="00D00565" w:rsidRPr="00F22EB4" w:rsidRDefault="00F22EB4" w:rsidP="00D00565">
            <w:pPr>
              <w:spacing w:after="0" w:line="240" w:lineRule="auto"/>
              <w:rPr>
                <w:rFonts w:ascii="Times New Roman" w:eastAsia="Times New Roman" w:hAnsi="Times New Roman" w:cs="Times New Roman"/>
                <w:sz w:val="24"/>
                <w:szCs w:val="24"/>
                <w:lang w:eastAsia="ru-RU"/>
              </w:rPr>
            </w:pPr>
            <w:r w:rsidRPr="00F22EB4">
              <w:rPr>
                <w:rFonts w:ascii="Times New Roman" w:eastAsia="Times New Roman" w:hAnsi="Times New Roman" w:cs="Times New Roman"/>
                <w:sz w:val="24"/>
                <w:szCs w:val="24"/>
                <w:lang w:eastAsia="ru-RU"/>
              </w:rPr>
              <w:t>6.14</w:t>
            </w:r>
          </w:p>
        </w:tc>
        <w:tc>
          <w:tcPr>
            <w:tcW w:w="1260" w:type="pct"/>
            <w:gridSpan w:val="3"/>
            <w:tcBorders>
              <w:bottom w:val="single" w:sz="4" w:space="0" w:color="auto"/>
            </w:tcBorders>
            <w:shd w:val="clear" w:color="auto" w:fill="auto"/>
          </w:tcPr>
          <w:p w14:paraId="137E4080" w14:textId="77777777" w:rsidR="00D00565" w:rsidRPr="00D00565" w:rsidRDefault="00D00565" w:rsidP="00D00565">
            <w:pPr>
              <w:spacing w:after="0" w:line="240" w:lineRule="auto"/>
              <w:rPr>
                <w:rFonts w:ascii="Times New Roman" w:eastAsia="Times New Roman" w:hAnsi="Times New Roman" w:cs="Times New Roman"/>
                <w:b/>
                <w:sz w:val="24"/>
                <w:szCs w:val="24"/>
                <w:lang w:eastAsia="ru-RU"/>
              </w:rPr>
            </w:pPr>
            <w:r w:rsidRPr="00D00565">
              <w:rPr>
                <w:rFonts w:ascii="Times New Roman" w:eastAsia="Aptos" w:hAnsi="Times New Roman" w:cs="Times New Roman"/>
                <w:kern w:val="2"/>
                <w:sz w:val="24"/>
                <w:szCs w:val="24"/>
                <w14:ligatures w14:val="standardContextual"/>
              </w:rPr>
              <w:t>А.Т. Твардовский. «Василий Теркин»: образ главного героя, особенности композиции поэмы.</w:t>
            </w:r>
          </w:p>
        </w:tc>
        <w:tc>
          <w:tcPr>
            <w:tcW w:w="247" w:type="pct"/>
            <w:gridSpan w:val="5"/>
            <w:tcBorders>
              <w:top w:val="single" w:sz="4" w:space="0" w:color="000000"/>
              <w:left w:val="single" w:sz="4" w:space="0" w:color="auto"/>
              <w:bottom w:val="single" w:sz="4" w:space="0" w:color="auto"/>
              <w:right w:val="single" w:sz="4" w:space="0" w:color="auto"/>
            </w:tcBorders>
          </w:tcPr>
          <w:p w14:paraId="6D7D38C0" w14:textId="77777777" w:rsidR="00D00565" w:rsidRPr="00F22EB4" w:rsidRDefault="00D00565" w:rsidP="00D00565">
            <w:pPr>
              <w:spacing w:after="0" w:line="240" w:lineRule="auto"/>
              <w:jc w:val="center"/>
              <w:rPr>
                <w:rFonts w:ascii="Times New Roman" w:eastAsia="Times New Roman" w:hAnsi="Times New Roman" w:cs="Times New Roman"/>
                <w:sz w:val="24"/>
                <w:szCs w:val="24"/>
                <w:lang w:eastAsia="ru-RU"/>
              </w:rPr>
            </w:pPr>
            <w:r w:rsidRPr="00F22EB4">
              <w:rPr>
                <w:rFonts w:ascii="Times New Roman" w:eastAsia="Times New Roman" w:hAnsi="Times New Roman" w:cs="Times New Roman"/>
                <w:sz w:val="24"/>
                <w:szCs w:val="24"/>
                <w:lang w:eastAsia="ru-RU"/>
              </w:rPr>
              <w:t>1</w:t>
            </w:r>
          </w:p>
        </w:tc>
        <w:tc>
          <w:tcPr>
            <w:tcW w:w="1309" w:type="pct"/>
            <w:gridSpan w:val="3"/>
            <w:vMerge/>
            <w:tcBorders>
              <w:left w:val="single" w:sz="4" w:space="0" w:color="auto"/>
              <w:bottom w:val="single" w:sz="4" w:space="0" w:color="auto"/>
              <w:right w:val="single" w:sz="4" w:space="0" w:color="auto"/>
            </w:tcBorders>
            <w:vAlign w:val="center"/>
          </w:tcPr>
          <w:p w14:paraId="77F71E2D" w14:textId="77777777" w:rsidR="00D00565" w:rsidRPr="00D00565" w:rsidRDefault="00D00565" w:rsidP="00D00565">
            <w:pPr>
              <w:spacing w:after="0" w:line="240" w:lineRule="auto"/>
              <w:rPr>
                <w:rFonts w:ascii="Times New Roman" w:eastAsia="Times New Roman" w:hAnsi="Times New Roman" w:cs="Times New Roman"/>
                <w:b/>
                <w:sz w:val="24"/>
                <w:szCs w:val="24"/>
                <w:lang w:eastAsia="ru-RU"/>
              </w:rPr>
            </w:pPr>
          </w:p>
        </w:tc>
        <w:tc>
          <w:tcPr>
            <w:tcW w:w="626" w:type="pct"/>
            <w:gridSpan w:val="3"/>
            <w:vMerge/>
            <w:tcBorders>
              <w:left w:val="single" w:sz="4" w:space="0" w:color="auto"/>
              <w:right w:val="single" w:sz="4" w:space="0" w:color="auto"/>
            </w:tcBorders>
          </w:tcPr>
          <w:p w14:paraId="5E4D8AEC" w14:textId="77777777" w:rsidR="00D00565" w:rsidRPr="00D00565" w:rsidRDefault="00D00565" w:rsidP="00D00565">
            <w:pPr>
              <w:spacing w:line="278" w:lineRule="auto"/>
              <w:rPr>
                <w:rFonts w:ascii="Times New Roman" w:eastAsia="Times New Roman" w:hAnsi="Times New Roman" w:cs="Times New Roman"/>
                <w:b/>
                <w:sz w:val="24"/>
                <w:szCs w:val="24"/>
                <w:lang w:eastAsia="ru-RU"/>
              </w:rPr>
            </w:pPr>
          </w:p>
        </w:tc>
        <w:tc>
          <w:tcPr>
            <w:tcW w:w="69" w:type="pct"/>
            <w:tcBorders>
              <w:top w:val="single" w:sz="4" w:space="0" w:color="000000"/>
              <w:left w:val="single" w:sz="4" w:space="0" w:color="auto"/>
              <w:bottom w:val="single" w:sz="4" w:space="0" w:color="auto"/>
              <w:right w:val="single" w:sz="4" w:space="0" w:color="auto"/>
            </w:tcBorders>
          </w:tcPr>
          <w:p w14:paraId="5FD77332" w14:textId="77777777" w:rsidR="00D00565" w:rsidRPr="00D00565" w:rsidRDefault="00D00565" w:rsidP="00D00565">
            <w:pPr>
              <w:spacing w:line="278" w:lineRule="auto"/>
              <w:rPr>
                <w:rFonts w:ascii="Times New Roman" w:eastAsia="Times New Roman" w:hAnsi="Times New Roman" w:cs="Times New Roman"/>
                <w:b/>
                <w:sz w:val="24"/>
                <w:szCs w:val="24"/>
                <w:lang w:eastAsia="ru-RU"/>
              </w:rPr>
            </w:pPr>
          </w:p>
        </w:tc>
        <w:tc>
          <w:tcPr>
            <w:tcW w:w="1260" w:type="pct"/>
            <w:tcBorders>
              <w:top w:val="single" w:sz="4" w:space="0" w:color="auto"/>
              <w:left w:val="single" w:sz="4" w:space="0" w:color="auto"/>
              <w:bottom w:val="single" w:sz="4" w:space="0" w:color="auto"/>
              <w:right w:val="single" w:sz="4" w:space="0" w:color="auto"/>
            </w:tcBorders>
            <w:vAlign w:val="center"/>
          </w:tcPr>
          <w:p w14:paraId="676B41D8" w14:textId="77777777" w:rsidR="00D00565" w:rsidRPr="00D00565" w:rsidRDefault="00D00565" w:rsidP="00D00565">
            <w:pPr>
              <w:spacing w:line="278" w:lineRule="auto"/>
              <w:rPr>
                <w:rFonts w:ascii="Times New Roman" w:eastAsia="Times New Roman" w:hAnsi="Times New Roman" w:cs="Times New Roman"/>
                <w:b/>
                <w:sz w:val="24"/>
                <w:szCs w:val="24"/>
                <w:lang w:eastAsia="ru-RU"/>
              </w:rPr>
            </w:pPr>
          </w:p>
        </w:tc>
      </w:tr>
      <w:tr w:rsidR="00A5327D" w:rsidRPr="00D00565" w14:paraId="567A517D" w14:textId="77777777" w:rsidTr="006F1A13">
        <w:trPr>
          <w:gridAfter w:val="1"/>
          <w:wAfter w:w="1260" w:type="pct"/>
          <w:trHeight w:val="3446"/>
        </w:trPr>
        <w:tc>
          <w:tcPr>
            <w:tcW w:w="229" w:type="pct"/>
            <w:gridSpan w:val="4"/>
            <w:tcBorders>
              <w:top w:val="single" w:sz="4" w:space="0" w:color="000000"/>
              <w:left w:val="single" w:sz="4" w:space="0" w:color="000000"/>
              <w:right w:val="single" w:sz="4" w:space="0" w:color="auto"/>
            </w:tcBorders>
            <w:tcMar>
              <w:top w:w="31" w:type="dxa"/>
              <w:left w:w="89" w:type="dxa"/>
              <w:bottom w:w="0" w:type="dxa"/>
              <w:right w:w="94" w:type="dxa"/>
            </w:tcMar>
          </w:tcPr>
          <w:p w14:paraId="1378F8D2" w14:textId="6FB589FF" w:rsidR="00A5327D" w:rsidRPr="00F22EB4" w:rsidRDefault="00A5327D" w:rsidP="00D00565">
            <w:pPr>
              <w:spacing w:after="0" w:line="249" w:lineRule="auto"/>
              <w:ind w:right="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6.15</w:t>
            </w:r>
          </w:p>
        </w:tc>
        <w:tc>
          <w:tcPr>
            <w:tcW w:w="1260" w:type="pct"/>
            <w:gridSpan w:val="3"/>
            <w:tcBorders>
              <w:top w:val="single" w:sz="4" w:space="0" w:color="auto"/>
            </w:tcBorders>
            <w:shd w:val="clear" w:color="auto" w:fill="auto"/>
          </w:tcPr>
          <w:p w14:paraId="22EE4CE8" w14:textId="77777777" w:rsidR="00A5327D" w:rsidRPr="00D00565" w:rsidRDefault="00A5327D" w:rsidP="00D00565">
            <w:pPr>
              <w:spacing w:after="0" w:line="249" w:lineRule="auto"/>
              <w:ind w:right="67"/>
              <w:rPr>
                <w:rFonts w:ascii="Times New Roman" w:eastAsia="Aptos" w:hAnsi="Times New Roman" w:cs="Times New Roman"/>
                <w:kern w:val="2"/>
                <w:sz w:val="24"/>
                <w:szCs w:val="24"/>
                <w14:ligatures w14:val="standardContextual"/>
              </w:rPr>
            </w:pPr>
            <w:r w:rsidRPr="00D00565">
              <w:rPr>
                <w:rFonts w:ascii="Times New Roman" w:eastAsia="Aptos" w:hAnsi="Times New Roman" w:cs="Times New Roman"/>
                <w:kern w:val="2"/>
                <w:sz w:val="24"/>
                <w:szCs w:val="24"/>
                <w14:ligatures w14:val="standardContextual"/>
              </w:rPr>
              <w:t>Стихи и песни о Великой Отечественной войне.</w:t>
            </w:r>
          </w:p>
          <w:p w14:paraId="2B093819" w14:textId="77777777" w:rsidR="00A5327D" w:rsidRPr="00D00565" w:rsidRDefault="00A5327D" w:rsidP="00D00565">
            <w:pPr>
              <w:spacing w:after="0" w:line="249" w:lineRule="auto"/>
              <w:ind w:right="67"/>
              <w:rPr>
                <w:rFonts w:ascii="Times New Roman" w:eastAsia="Times New Roman" w:hAnsi="Times New Roman" w:cs="Times New Roman"/>
                <w:b/>
                <w:color w:val="FF0000"/>
                <w:sz w:val="24"/>
                <w:szCs w:val="24"/>
                <w:lang w:eastAsia="ru-RU"/>
              </w:rPr>
            </w:pPr>
          </w:p>
          <w:p w14:paraId="1BB9EC6E" w14:textId="77777777" w:rsidR="00A5327D" w:rsidRPr="00A5327D" w:rsidRDefault="00A5327D" w:rsidP="00A5327D">
            <w:pPr>
              <w:spacing w:after="0" w:line="278" w:lineRule="auto"/>
              <w:rPr>
                <w:rFonts w:ascii="Times New Roman" w:eastAsia="Times New Roman" w:hAnsi="Times New Roman" w:cs="Times New Roman"/>
                <w:sz w:val="24"/>
                <w:szCs w:val="24"/>
                <w:lang w:eastAsia="ru-RU"/>
              </w:rPr>
            </w:pPr>
            <w:r w:rsidRPr="00A5327D">
              <w:rPr>
                <w:rFonts w:ascii="Times New Roman" w:eastAsia="Times New Roman" w:hAnsi="Times New Roman" w:cs="Times New Roman"/>
                <w:sz w:val="24"/>
                <w:szCs w:val="24"/>
                <w:lang w:eastAsia="ru-RU"/>
              </w:rPr>
              <w:t xml:space="preserve">Приднестровская литература </w:t>
            </w:r>
          </w:p>
          <w:p w14:paraId="0F842F4E" w14:textId="77777777" w:rsidR="00A5327D" w:rsidRPr="00D00565" w:rsidRDefault="00A5327D" w:rsidP="00A5327D">
            <w:pPr>
              <w:spacing w:after="0" w:line="249" w:lineRule="auto"/>
              <w:ind w:right="67"/>
              <w:rPr>
                <w:rFonts w:ascii="Times New Roman" w:eastAsia="Times New Roman" w:hAnsi="Times New Roman" w:cs="Times New Roman"/>
                <w:bCs/>
                <w:sz w:val="24"/>
                <w:szCs w:val="24"/>
                <w:lang w:eastAsia="ru-RU"/>
              </w:rPr>
            </w:pPr>
            <w:proofErr w:type="spellStart"/>
            <w:r w:rsidRPr="00D00565">
              <w:rPr>
                <w:rFonts w:ascii="Times New Roman" w:eastAsia="Times New Roman" w:hAnsi="Times New Roman" w:cs="Times New Roman"/>
                <w:bCs/>
                <w:sz w:val="24"/>
                <w:szCs w:val="24"/>
                <w:lang w:eastAsia="ru-RU"/>
              </w:rPr>
              <w:t>А.Дрожжин</w:t>
            </w:r>
            <w:proofErr w:type="spellEnd"/>
            <w:r w:rsidRPr="00D00565">
              <w:rPr>
                <w:rFonts w:ascii="Times New Roman" w:eastAsia="Times New Roman" w:hAnsi="Times New Roman" w:cs="Times New Roman"/>
                <w:bCs/>
                <w:sz w:val="24"/>
                <w:szCs w:val="24"/>
                <w:lang w:eastAsia="ru-RU"/>
              </w:rPr>
              <w:t xml:space="preserve"> «Беженцы», </w:t>
            </w:r>
            <w:proofErr w:type="spellStart"/>
            <w:r w:rsidRPr="00D00565">
              <w:rPr>
                <w:rFonts w:ascii="Times New Roman" w:eastAsia="Times New Roman" w:hAnsi="Times New Roman" w:cs="Times New Roman"/>
                <w:bCs/>
                <w:sz w:val="24"/>
                <w:szCs w:val="24"/>
                <w:lang w:eastAsia="ru-RU"/>
              </w:rPr>
              <w:t>П.Илюхин</w:t>
            </w:r>
            <w:proofErr w:type="spellEnd"/>
            <w:r w:rsidRPr="00D00565">
              <w:rPr>
                <w:rFonts w:ascii="Times New Roman" w:eastAsia="Times New Roman" w:hAnsi="Times New Roman" w:cs="Times New Roman"/>
                <w:bCs/>
                <w:sz w:val="24"/>
                <w:szCs w:val="24"/>
                <w:lang w:eastAsia="ru-RU"/>
              </w:rPr>
              <w:t xml:space="preserve"> «Не забудь», </w:t>
            </w:r>
          </w:p>
          <w:p w14:paraId="6A358436" w14:textId="77777777" w:rsidR="00A5327D" w:rsidRPr="00D00565" w:rsidRDefault="00A5327D" w:rsidP="00D00565">
            <w:pPr>
              <w:spacing w:after="0" w:line="249" w:lineRule="auto"/>
              <w:ind w:right="67"/>
              <w:rPr>
                <w:rFonts w:ascii="Times New Roman" w:eastAsia="Aptos" w:hAnsi="Times New Roman" w:cs="Times New Roman"/>
                <w:bCs/>
                <w:kern w:val="2"/>
                <w:sz w:val="24"/>
                <w:szCs w:val="24"/>
                <w14:ligatures w14:val="standardContextual"/>
              </w:rPr>
            </w:pPr>
            <w:proofErr w:type="spellStart"/>
            <w:r w:rsidRPr="00D00565">
              <w:rPr>
                <w:rFonts w:ascii="Times New Roman" w:eastAsia="Aptos" w:hAnsi="Times New Roman" w:cs="Times New Roman"/>
                <w:bCs/>
                <w:kern w:val="2"/>
                <w:sz w:val="24"/>
                <w:szCs w:val="24"/>
                <w14:ligatures w14:val="standardContextual"/>
              </w:rPr>
              <w:t>П.Илюхин</w:t>
            </w:r>
            <w:proofErr w:type="spellEnd"/>
            <w:r w:rsidRPr="00D00565">
              <w:rPr>
                <w:rFonts w:ascii="Times New Roman" w:eastAsia="Aptos" w:hAnsi="Times New Roman" w:cs="Times New Roman"/>
                <w:bCs/>
                <w:kern w:val="2"/>
                <w:sz w:val="24"/>
                <w:szCs w:val="24"/>
                <w14:ligatures w14:val="standardContextual"/>
              </w:rPr>
              <w:t xml:space="preserve"> «Старый окоп</w:t>
            </w:r>
            <w:proofErr w:type="gramStart"/>
            <w:r w:rsidRPr="00D00565">
              <w:rPr>
                <w:rFonts w:ascii="Times New Roman" w:eastAsia="Aptos" w:hAnsi="Times New Roman" w:cs="Times New Roman"/>
                <w:bCs/>
                <w:kern w:val="2"/>
                <w:sz w:val="24"/>
                <w:szCs w:val="24"/>
                <w14:ligatures w14:val="standardContextual"/>
              </w:rPr>
              <w:t xml:space="preserve">»,   </w:t>
            </w:r>
            <w:proofErr w:type="gramEnd"/>
            <w:r w:rsidRPr="00D00565">
              <w:rPr>
                <w:rFonts w:ascii="Times New Roman" w:eastAsia="Aptos" w:hAnsi="Times New Roman" w:cs="Times New Roman"/>
                <w:bCs/>
                <w:kern w:val="2"/>
                <w:sz w:val="24"/>
                <w:szCs w:val="24"/>
                <w14:ligatures w14:val="standardContextual"/>
              </w:rPr>
              <w:t xml:space="preserve">    «В День Победы»</w:t>
            </w:r>
          </w:p>
          <w:p w14:paraId="46AFE72A" w14:textId="221E06BA" w:rsidR="00A5327D" w:rsidRPr="00D00565" w:rsidRDefault="00A5327D" w:rsidP="001839A3">
            <w:pPr>
              <w:spacing w:after="0" w:line="249" w:lineRule="auto"/>
              <w:ind w:right="67"/>
              <w:rPr>
                <w:rFonts w:ascii="Times New Roman" w:eastAsia="Times New Roman" w:hAnsi="Times New Roman" w:cs="Times New Roman"/>
                <w:bCs/>
                <w:sz w:val="24"/>
                <w:szCs w:val="24"/>
                <w:lang w:eastAsia="ru-RU"/>
              </w:rPr>
            </w:pPr>
            <w:r w:rsidRPr="00D00565">
              <w:rPr>
                <w:rFonts w:ascii="Times New Roman" w:eastAsia="Aptos" w:hAnsi="Times New Roman" w:cs="Times New Roman"/>
                <w:b/>
                <w:color w:val="FF0000"/>
                <w:kern w:val="2"/>
                <w:sz w:val="24"/>
                <w:szCs w:val="24"/>
                <w14:ligatures w14:val="standardContextual"/>
              </w:rPr>
              <w:t xml:space="preserve"> </w:t>
            </w:r>
          </w:p>
        </w:tc>
        <w:tc>
          <w:tcPr>
            <w:tcW w:w="247" w:type="pct"/>
            <w:gridSpan w:val="5"/>
            <w:tcBorders>
              <w:top w:val="single" w:sz="4" w:space="0" w:color="000000"/>
              <w:left w:val="single" w:sz="4" w:space="0" w:color="auto"/>
              <w:right w:val="single" w:sz="4" w:space="0" w:color="auto"/>
            </w:tcBorders>
          </w:tcPr>
          <w:p w14:paraId="654420BB" w14:textId="77777777" w:rsidR="00A5327D" w:rsidRPr="00D00565" w:rsidRDefault="00A5327D" w:rsidP="00D00565">
            <w:pPr>
              <w:spacing w:after="0" w:line="249" w:lineRule="auto"/>
              <w:ind w:right="67"/>
              <w:jc w:val="center"/>
              <w:rPr>
                <w:rFonts w:ascii="Times New Roman" w:eastAsia="Times New Roman" w:hAnsi="Times New Roman" w:cs="Times New Roman"/>
                <w:b/>
                <w:sz w:val="24"/>
                <w:szCs w:val="24"/>
                <w:lang w:eastAsia="ru-RU"/>
              </w:rPr>
            </w:pPr>
            <w:r w:rsidRPr="00D00565">
              <w:rPr>
                <w:rFonts w:ascii="Times New Roman" w:eastAsia="Times New Roman" w:hAnsi="Times New Roman" w:cs="Times New Roman"/>
                <w:b/>
                <w:sz w:val="24"/>
                <w:szCs w:val="24"/>
                <w:lang w:eastAsia="ru-RU"/>
              </w:rPr>
              <w:t>1</w:t>
            </w:r>
          </w:p>
        </w:tc>
        <w:tc>
          <w:tcPr>
            <w:tcW w:w="1309" w:type="pct"/>
            <w:gridSpan w:val="3"/>
            <w:tcBorders>
              <w:top w:val="single" w:sz="4" w:space="0" w:color="000000"/>
              <w:left w:val="single" w:sz="4" w:space="0" w:color="auto"/>
              <w:right w:val="single" w:sz="4" w:space="0" w:color="auto"/>
            </w:tcBorders>
          </w:tcPr>
          <w:p w14:paraId="01A8840C" w14:textId="77777777" w:rsidR="00A5327D" w:rsidRPr="00D00565" w:rsidRDefault="00A5327D" w:rsidP="00A5327D">
            <w:pPr>
              <w:spacing w:after="0" w:line="249" w:lineRule="auto"/>
              <w:ind w:right="67"/>
              <w:jc w:val="both"/>
              <w:rPr>
                <w:rFonts w:ascii="Times New Roman" w:eastAsia="Times New Roman" w:hAnsi="Times New Roman" w:cs="Times New Roman"/>
                <w:b/>
                <w:sz w:val="24"/>
                <w:szCs w:val="24"/>
                <w:lang w:eastAsia="ru-RU"/>
              </w:rPr>
            </w:pPr>
            <w:r w:rsidRPr="00D00565">
              <w:rPr>
                <w:rFonts w:ascii="Times New Roman" w:eastAsia="Aptos" w:hAnsi="Times New Roman" w:cs="Times New Roman"/>
                <w:kern w:val="2"/>
                <w:sz w:val="24"/>
                <w:szCs w:val="24"/>
                <w14:ligatures w14:val="standardContextual"/>
              </w:rPr>
              <w:t xml:space="preserve">Выразительное чтение стихотворений (в том числе наизусть). Устное рецензирование выразительного чтения </w:t>
            </w:r>
            <w:proofErr w:type="spellStart"/>
            <w:r w:rsidRPr="00D00565">
              <w:rPr>
                <w:rFonts w:ascii="Times New Roman" w:eastAsia="Aptos" w:hAnsi="Times New Roman" w:cs="Times New Roman"/>
                <w:kern w:val="2"/>
                <w:sz w:val="24"/>
                <w:szCs w:val="24"/>
                <w14:ligatures w14:val="standardContextual"/>
              </w:rPr>
              <w:t>одноклассников.Устный</w:t>
            </w:r>
            <w:proofErr w:type="spellEnd"/>
            <w:r w:rsidRPr="00D00565">
              <w:rPr>
                <w:rFonts w:ascii="Times New Roman" w:eastAsia="Aptos" w:hAnsi="Times New Roman" w:cs="Times New Roman"/>
                <w:kern w:val="2"/>
                <w:sz w:val="24"/>
                <w:szCs w:val="24"/>
                <w14:ligatures w14:val="standardContextual"/>
              </w:rPr>
              <w:t xml:space="preserve"> или письменный ответ на вопрос (с использованием цитирования). Участие в коллективном диалоге. Выявление общности в восприятии природы русскими поэтами. Игровые виды деятельности: конкурс на лучшее исполнение стихотворения, литературная викторина.</w:t>
            </w:r>
          </w:p>
        </w:tc>
        <w:tc>
          <w:tcPr>
            <w:tcW w:w="626" w:type="pct"/>
            <w:gridSpan w:val="3"/>
            <w:vMerge/>
            <w:tcBorders>
              <w:left w:val="single" w:sz="4" w:space="0" w:color="auto"/>
              <w:right w:val="single" w:sz="4" w:space="0" w:color="auto"/>
            </w:tcBorders>
          </w:tcPr>
          <w:p w14:paraId="38DE793B" w14:textId="77777777" w:rsidR="00A5327D" w:rsidRPr="00D00565" w:rsidRDefault="00A5327D" w:rsidP="00D00565">
            <w:pPr>
              <w:spacing w:line="278" w:lineRule="auto"/>
              <w:rPr>
                <w:rFonts w:ascii="Times New Roman" w:eastAsia="Times New Roman" w:hAnsi="Times New Roman" w:cs="Times New Roman"/>
                <w:b/>
                <w:sz w:val="24"/>
                <w:szCs w:val="24"/>
                <w:lang w:eastAsia="ru-RU"/>
              </w:rPr>
            </w:pPr>
          </w:p>
        </w:tc>
        <w:tc>
          <w:tcPr>
            <w:tcW w:w="69" w:type="pct"/>
            <w:tcBorders>
              <w:top w:val="single" w:sz="4" w:space="0" w:color="auto"/>
              <w:left w:val="single" w:sz="4" w:space="0" w:color="auto"/>
              <w:right w:val="single" w:sz="4" w:space="0" w:color="auto"/>
            </w:tcBorders>
            <w:vAlign w:val="center"/>
          </w:tcPr>
          <w:p w14:paraId="49DDA11A" w14:textId="77777777" w:rsidR="00A5327D" w:rsidRPr="00D00565" w:rsidRDefault="00A5327D" w:rsidP="00D00565">
            <w:pPr>
              <w:spacing w:line="278" w:lineRule="auto"/>
              <w:rPr>
                <w:rFonts w:ascii="Times New Roman" w:eastAsia="Times New Roman" w:hAnsi="Times New Roman" w:cs="Times New Roman"/>
                <w:b/>
                <w:sz w:val="24"/>
                <w:szCs w:val="24"/>
                <w:lang w:eastAsia="ru-RU"/>
              </w:rPr>
            </w:pPr>
          </w:p>
        </w:tc>
      </w:tr>
      <w:tr w:rsidR="00D00565" w:rsidRPr="00D00565" w14:paraId="7FB0F9AE" w14:textId="77777777" w:rsidTr="006F1A13">
        <w:trPr>
          <w:gridAfter w:val="5"/>
          <w:wAfter w:w="1954" w:type="pct"/>
          <w:trHeight w:val="136"/>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hideMark/>
          </w:tcPr>
          <w:p w14:paraId="7C49AF43" w14:textId="22F56BEC"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6.16</w:t>
            </w:r>
          </w:p>
        </w:tc>
        <w:tc>
          <w:tcPr>
            <w:tcW w:w="1267" w:type="pct"/>
            <w:gridSpan w:val="4"/>
            <w:tcBorders>
              <w:bottom w:val="single" w:sz="4" w:space="0" w:color="auto"/>
            </w:tcBorders>
            <w:shd w:val="clear" w:color="auto" w:fill="auto"/>
            <w:tcMar>
              <w:top w:w="31" w:type="dxa"/>
              <w:left w:w="89" w:type="dxa"/>
              <w:bottom w:w="0" w:type="dxa"/>
              <w:right w:w="94" w:type="dxa"/>
            </w:tcMar>
          </w:tcPr>
          <w:p w14:paraId="31D594DA" w14:textId="77777777" w:rsidR="00D00565" w:rsidRPr="00D00565" w:rsidRDefault="00D00565" w:rsidP="00D00565">
            <w:pPr>
              <w:spacing w:after="0" w:line="256" w:lineRule="auto"/>
              <w:ind w:right="36"/>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В.П. Астафьев. «Фотография, на которой меня нет»: картины военного детства, образ главного героя.</w:t>
            </w:r>
          </w:p>
        </w:tc>
        <w:tc>
          <w:tcPr>
            <w:tcW w:w="247" w:type="pct"/>
            <w:gridSpan w:val="5"/>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69BC3E3E"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vMerge w:val="restart"/>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vAlign w:val="center"/>
            <w:hideMark/>
          </w:tcPr>
          <w:p w14:paraId="75ACC290"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Эмоционально воспринимать и выразительно читать литературные произведения. Выражать личное читательское отношение к прочитанному. Устно или письменно отвечать на вопросы (с использованием цитирования). Использовать различные виды пересказа.</w:t>
            </w:r>
          </w:p>
        </w:tc>
      </w:tr>
      <w:tr w:rsidR="00D00565" w:rsidRPr="00D00565" w14:paraId="6787D4C9" w14:textId="77777777" w:rsidTr="006F1A13">
        <w:trPr>
          <w:gridAfter w:val="5"/>
          <w:wAfter w:w="1954" w:type="pct"/>
          <w:trHeight w:val="310"/>
        </w:trPr>
        <w:tc>
          <w:tcPr>
            <w:tcW w:w="222" w:type="pct"/>
            <w:gridSpan w:val="3"/>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hideMark/>
          </w:tcPr>
          <w:p w14:paraId="436793A7" w14:textId="6E13ACB9"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6.17</w:t>
            </w:r>
          </w:p>
        </w:tc>
        <w:tc>
          <w:tcPr>
            <w:tcW w:w="1267" w:type="pct"/>
            <w:gridSpan w:val="4"/>
            <w:tcBorders>
              <w:top w:val="single" w:sz="4" w:space="0" w:color="auto"/>
              <w:bottom w:val="single" w:sz="4" w:space="0" w:color="auto"/>
            </w:tcBorders>
            <w:shd w:val="clear" w:color="auto" w:fill="auto"/>
            <w:tcMar>
              <w:top w:w="31" w:type="dxa"/>
              <w:left w:w="89" w:type="dxa"/>
              <w:bottom w:w="0" w:type="dxa"/>
              <w:right w:w="94" w:type="dxa"/>
            </w:tcMar>
          </w:tcPr>
          <w:p w14:paraId="779848DA" w14:textId="07A59CED" w:rsidR="00D00565" w:rsidRPr="00D00565" w:rsidRDefault="00D00565" w:rsidP="00D00565">
            <w:pPr>
              <w:spacing w:after="0" w:line="249" w:lineRule="auto"/>
              <w:ind w:right="67"/>
              <w:rPr>
                <w:rFonts w:ascii="Times New Roman" w:eastAsia="Times New Roman" w:hAnsi="Times New Roman" w:cs="Times New Roman"/>
                <w:sz w:val="24"/>
                <w:szCs w:val="24"/>
                <w:lang w:eastAsia="ru-RU"/>
              </w:rPr>
            </w:pPr>
            <w:r w:rsidRPr="00D00565">
              <w:rPr>
                <w:rFonts w:ascii="Times New Roman" w:eastAsia="Aptos" w:hAnsi="Times New Roman" w:cs="Times New Roman"/>
                <w:b/>
                <w:kern w:val="2"/>
                <w:sz w:val="24"/>
                <w:szCs w:val="24"/>
                <w14:ligatures w14:val="standardContextual"/>
              </w:rPr>
              <w:t>.</w:t>
            </w:r>
            <w:r w:rsidRPr="00D00565">
              <w:rPr>
                <w:rFonts w:ascii="Times New Roman" w:eastAsia="Aptos" w:hAnsi="Times New Roman" w:cs="Times New Roman"/>
                <w:kern w:val="2"/>
                <w:sz w:val="24"/>
                <w:szCs w:val="24"/>
                <w14:ligatures w14:val="standardContextual"/>
              </w:rPr>
              <w:t xml:space="preserve"> В.П. Астафьев. «Фотография, на которой меня нет». Автобиографический характер рассказа. </w:t>
            </w:r>
            <w:r w:rsidRPr="001839A3">
              <w:rPr>
                <w:rFonts w:ascii="Times New Roman" w:eastAsia="Aptos" w:hAnsi="Times New Roman" w:cs="Times New Roman"/>
                <w:kern w:val="2"/>
                <w:sz w:val="24"/>
                <w:szCs w:val="24"/>
                <w14:ligatures w14:val="standardContextual"/>
              </w:rPr>
              <w:t>Подготовка к домашнему сочинению.</w:t>
            </w:r>
          </w:p>
        </w:tc>
        <w:tc>
          <w:tcPr>
            <w:tcW w:w="247"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82FD593"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vMerge/>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hideMark/>
          </w:tcPr>
          <w:p w14:paraId="4E211DFA"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tc>
      </w:tr>
      <w:tr w:rsidR="00D00565" w:rsidRPr="00D00565" w14:paraId="1AC552CF" w14:textId="77777777" w:rsidTr="006F1A13">
        <w:trPr>
          <w:gridAfter w:val="5"/>
          <w:wAfter w:w="1954" w:type="pct"/>
          <w:trHeight w:val="288"/>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hideMark/>
          </w:tcPr>
          <w:p w14:paraId="60FB2279" w14:textId="37770975"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6.18</w:t>
            </w:r>
          </w:p>
        </w:tc>
        <w:tc>
          <w:tcPr>
            <w:tcW w:w="1267" w:type="pct"/>
            <w:gridSpan w:val="4"/>
            <w:tcBorders>
              <w:bottom w:val="single" w:sz="4" w:space="0" w:color="auto"/>
            </w:tcBorders>
            <w:shd w:val="clear" w:color="auto" w:fill="auto"/>
            <w:tcMar>
              <w:top w:w="31" w:type="dxa"/>
              <w:left w:w="89" w:type="dxa"/>
              <w:bottom w:w="0" w:type="dxa"/>
              <w:right w:w="94" w:type="dxa"/>
            </w:tcMar>
          </w:tcPr>
          <w:p w14:paraId="1D6654AD" w14:textId="77777777" w:rsidR="00D00565" w:rsidRPr="00D00565" w:rsidRDefault="00D00565" w:rsidP="00D00565">
            <w:pPr>
              <w:spacing w:after="0" w:line="249" w:lineRule="auto"/>
              <w:ind w:right="67"/>
              <w:rPr>
                <w:rFonts w:ascii="Times New Roman" w:eastAsia="Aptos" w:hAnsi="Times New Roman" w:cs="Times New Roman"/>
                <w:kern w:val="2"/>
                <w:sz w:val="24"/>
                <w:szCs w:val="24"/>
                <w14:ligatures w14:val="standardContextual"/>
              </w:rPr>
            </w:pPr>
            <w:r w:rsidRPr="00D00565">
              <w:rPr>
                <w:rFonts w:ascii="Times New Roman" w:eastAsia="Aptos" w:hAnsi="Times New Roman" w:cs="Times New Roman"/>
                <w:kern w:val="2"/>
                <w:sz w:val="24"/>
                <w:szCs w:val="24"/>
                <w14:ligatures w14:val="standardContextual"/>
              </w:rPr>
              <w:t>Русские поэты о родине, родной природе (обзор).</w:t>
            </w:r>
          </w:p>
          <w:p w14:paraId="79CB26B8" w14:textId="77777777" w:rsidR="00D00565" w:rsidRPr="00A5327D" w:rsidRDefault="00D00565" w:rsidP="00A5327D">
            <w:pPr>
              <w:spacing w:after="0" w:line="278" w:lineRule="auto"/>
              <w:rPr>
                <w:rFonts w:ascii="Times New Roman" w:eastAsia="Times New Roman" w:hAnsi="Times New Roman" w:cs="Times New Roman"/>
                <w:bCs/>
                <w:sz w:val="24"/>
                <w:szCs w:val="24"/>
                <w:lang w:eastAsia="ru-RU"/>
              </w:rPr>
            </w:pPr>
            <w:r w:rsidRPr="00A5327D">
              <w:rPr>
                <w:rFonts w:ascii="Times New Roman" w:eastAsia="Times New Roman" w:hAnsi="Times New Roman" w:cs="Times New Roman"/>
                <w:bCs/>
                <w:sz w:val="24"/>
                <w:szCs w:val="24"/>
                <w:lang w:eastAsia="ru-RU"/>
              </w:rPr>
              <w:t xml:space="preserve">Приднестровская литература </w:t>
            </w:r>
          </w:p>
          <w:p w14:paraId="019951B1" w14:textId="77777777" w:rsidR="00D00565" w:rsidRPr="00D00565" w:rsidRDefault="00D00565" w:rsidP="00A5327D">
            <w:pPr>
              <w:spacing w:after="0" w:line="249" w:lineRule="auto"/>
              <w:ind w:right="67"/>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Природа Приднестровья. Авторы </w:t>
            </w:r>
            <w:proofErr w:type="spellStart"/>
            <w:r w:rsidRPr="00D00565">
              <w:rPr>
                <w:rFonts w:ascii="Times New Roman" w:eastAsia="Times New Roman" w:hAnsi="Times New Roman" w:cs="Times New Roman"/>
                <w:sz w:val="24"/>
                <w:szCs w:val="24"/>
                <w:lang w:eastAsia="ru-RU"/>
              </w:rPr>
              <w:t>Н.Шуда</w:t>
            </w:r>
            <w:proofErr w:type="spellEnd"/>
            <w:r w:rsidRPr="00D00565">
              <w:rPr>
                <w:rFonts w:ascii="Times New Roman" w:eastAsia="Times New Roman" w:hAnsi="Times New Roman" w:cs="Times New Roman"/>
                <w:sz w:val="24"/>
                <w:szCs w:val="24"/>
                <w:lang w:eastAsia="ru-RU"/>
              </w:rPr>
              <w:t xml:space="preserve">, </w:t>
            </w:r>
            <w:proofErr w:type="spellStart"/>
            <w:r w:rsidRPr="00D00565">
              <w:rPr>
                <w:rFonts w:ascii="Times New Roman" w:eastAsia="Times New Roman" w:hAnsi="Times New Roman" w:cs="Times New Roman"/>
                <w:sz w:val="24"/>
                <w:szCs w:val="24"/>
                <w:lang w:eastAsia="ru-RU"/>
              </w:rPr>
              <w:t>В.Маслов</w:t>
            </w:r>
            <w:proofErr w:type="spellEnd"/>
            <w:r w:rsidRPr="00D00565">
              <w:rPr>
                <w:rFonts w:ascii="Times New Roman" w:eastAsia="Times New Roman" w:hAnsi="Times New Roman" w:cs="Times New Roman"/>
                <w:sz w:val="24"/>
                <w:szCs w:val="24"/>
                <w:lang w:eastAsia="ru-RU"/>
              </w:rPr>
              <w:t xml:space="preserve">, </w:t>
            </w:r>
            <w:proofErr w:type="spellStart"/>
            <w:r w:rsidRPr="00D00565">
              <w:rPr>
                <w:rFonts w:ascii="Times New Roman" w:eastAsia="Times New Roman" w:hAnsi="Times New Roman" w:cs="Times New Roman"/>
                <w:sz w:val="24"/>
                <w:szCs w:val="24"/>
                <w:lang w:eastAsia="ru-RU"/>
              </w:rPr>
              <w:t>О.Молчанова</w:t>
            </w:r>
            <w:proofErr w:type="spellEnd"/>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1DF958A"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tcBorders>
              <w:top w:val="single" w:sz="4" w:space="0" w:color="auto"/>
              <w:left w:val="single" w:sz="4" w:space="0" w:color="auto"/>
              <w:bottom w:val="single" w:sz="4" w:space="0" w:color="auto"/>
              <w:right w:val="single" w:sz="4" w:space="0" w:color="auto"/>
            </w:tcBorders>
            <w:vAlign w:val="center"/>
            <w:hideMark/>
          </w:tcPr>
          <w:p w14:paraId="53081820" w14:textId="77777777" w:rsidR="00D00565" w:rsidRDefault="00D00565" w:rsidP="00D00565">
            <w:pPr>
              <w:spacing w:after="0" w:line="249" w:lineRule="auto"/>
              <w:jc w:val="both"/>
              <w:rPr>
                <w:rFonts w:ascii="Times New Roman" w:eastAsia="Aptos" w:hAnsi="Times New Roman" w:cs="Times New Roman"/>
                <w:kern w:val="2"/>
                <w:sz w:val="24"/>
                <w:szCs w:val="24"/>
                <w14:ligatures w14:val="standardContextual"/>
              </w:rPr>
            </w:pPr>
            <w:r w:rsidRPr="00D00565">
              <w:rPr>
                <w:rFonts w:ascii="Times New Roman" w:eastAsia="Aptos" w:hAnsi="Times New Roman" w:cs="Times New Roman"/>
                <w:kern w:val="2"/>
                <w:sz w:val="24"/>
                <w:szCs w:val="24"/>
                <w14:ligatures w14:val="standardContextual"/>
              </w:rPr>
              <w:t>Определять роль пейзажа и способы выражения внутреннего мира героя</w:t>
            </w:r>
          </w:p>
          <w:p w14:paraId="78926C5F" w14:textId="77777777" w:rsidR="00B74E9E" w:rsidRDefault="00B74E9E" w:rsidP="00D00565">
            <w:pPr>
              <w:spacing w:after="0" w:line="249" w:lineRule="auto"/>
              <w:jc w:val="both"/>
              <w:rPr>
                <w:rFonts w:ascii="Times New Roman" w:eastAsia="Aptos" w:hAnsi="Times New Roman" w:cs="Times New Roman"/>
                <w:kern w:val="2"/>
                <w:sz w:val="24"/>
                <w:szCs w:val="24"/>
                <w14:ligatures w14:val="standardContextual"/>
              </w:rPr>
            </w:pPr>
          </w:p>
          <w:p w14:paraId="2978CFB6" w14:textId="77777777" w:rsidR="00B74E9E" w:rsidRPr="00D00565" w:rsidRDefault="00B74E9E"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7B9EB1DC" w14:textId="77777777" w:rsidTr="006F1A13">
        <w:trPr>
          <w:gridAfter w:val="2"/>
          <w:wAfter w:w="1329" w:type="pct"/>
          <w:trHeight w:val="108"/>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F0692F0" w14:textId="7F0CF49E"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6.19</w:t>
            </w:r>
          </w:p>
        </w:tc>
        <w:tc>
          <w:tcPr>
            <w:tcW w:w="1267" w:type="pct"/>
            <w:gridSpan w:val="4"/>
            <w:shd w:val="clear" w:color="auto" w:fill="auto"/>
          </w:tcPr>
          <w:p w14:paraId="5A3FBC74" w14:textId="77777777" w:rsidR="00D00565" w:rsidRPr="00D00565" w:rsidRDefault="00D00565" w:rsidP="00D00565">
            <w:pPr>
              <w:spacing w:after="0" w:line="249" w:lineRule="auto"/>
              <w:ind w:right="67"/>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Поэты русского зарубежья о родине.</w:t>
            </w:r>
          </w:p>
        </w:tc>
        <w:tc>
          <w:tcPr>
            <w:tcW w:w="247" w:type="pct"/>
            <w:gridSpan w:val="5"/>
            <w:tcBorders>
              <w:top w:val="single" w:sz="4" w:space="0" w:color="000000"/>
              <w:left w:val="single" w:sz="4" w:space="0" w:color="auto"/>
              <w:bottom w:val="single" w:sz="4" w:space="0" w:color="auto"/>
              <w:right w:val="single" w:sz="4" w:space="0" w:color="000000"/>
            </w:tcBorders>
            <w:tcMar>
              <w:top w:w="31" w:type="dxa"/>
              <w:left w:w="89" w:type="dxa"/>
              <w:bottom w:w="0" w:type="dxa"/>
              <w:right w:w="94" w:type="dxa"/>
            </w:tcMar>
          </w:tcPr>
          <w:p w14:paraId="5A2DA1FA"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tcBorders>
              <w:top w:val="single" w:sz="4" w:space="0" w:color="000000"/>
              <w:left w:val="single" w:sz="4" w:space="0" w:color="000000"/>
              <w:bottom w:val="single" w:sz="4" w:space="0" w:color="auto"/>
              <w:right w:val="single" w:sz="4" w:space="0" w:color="auto"/>
            </w:tcBorders>
          </w:tcPr>
          <w:p w14:paraId="23ABECFB" w14:textId="77777777" w:rsidR="00D00565" w:rsidRPr="00D00565" w:rsidRDefault="00D00565" w:rsidP="00B74E9E">
            <w:pPr>
              <w:spacing w:after="0" w:line="249"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Выразительное чтение стихотворений (в том числе </w:t>
            </w:r>
            <w:proofErr w:type="gramStart"/>
            <w:r w:rsidRPr="00D00565">
              <w:rPr>
                <w:rFonts w:ascii="Times New Roman" w:eastAsia="Times New Roman" w:hAnsi="Times New Roman" w:cs="Times New Roman"/>
                <w:sz w:val="24"/>
                <w:szCs w:val="24"/>
                <w:lang w:eastAsia="ru-RU"/>
              </w:rPr>
              <w:t>наизусть  Устный</w:t>
            </w:r>
            <w:proofErr w:type="gramEnd"/>
            <w:r w:rsidRPr="00D00565">
              <w:rPr>
                <w:rFonts w:ascii="Times New Roman" w:eastAsia="Times New Roman" w:hAnsi="Times New Roman" w:cs="Times New Roman"/>
                <w:sz w:val="24"/>
                <w:szCs w:val="24"/>
                <w:lang w:eastAsia="ru-RU"/>
              </w:rPr>
              <w:t xml:space="preserve">  ответ на вопрос (с использованием цитирования). Участие в коллективном диалоге. Определение общего и индивидуального, неповторимого в литературном образе родины в творчестве русских поэтов. Игровые виды деятельности: конкурс на лучшее исполнение</w:t>
            </w:r>
          </w:p>
        </w:tc>
        <w:tc>
          <w:tcPr>
            <w:tcW w:w="626" w:type="pct"/>
            <w:gridSpan w:val="3"/>
            <w:tcBorders>
              <w:left w:val="single" w:sz="4" w:space="0" w:color="auto"/>
              <w:bottom w:val="single" w:sz="4" w:space="0" w:color="auto"/>
              <w:right w:val="single" w:sz="4" w:space="0" w:color="auto"/>
            </w:tcBorders>
            <w:vAlign w:val="center"/>
          </w:tcPr>
          <w:p w14:paraId="15AF2803" w14:textId="77777777" w:rsidR="00D00565" w:rsidRPr="00D00565" w:rsidRDefault="00D00565" w:rsidP="00D00565">
            <w:pPr>
              <w:spacing w:line="278" w:lineRule="auto"/>
              <w:rPr>
                <w:rFonts w:ascii="Times New Roman" w:eastAsia="Times New Roman" w:hAnsi="Times New Roman" w:cs="Times New Roman"/>
                <w:sz w:val="24"/>
                <w:szCs w:val="24"/>
                <w:lang w:eastAsia="ru-RU"/>
              </w:rPr>
            </w:pPr>
          </w:p>
        </w:tc>
      </w:tr>
      <w:tr w:rsidR="00D00565" w:rsidRPr="00D00565" w14:paraId="40978D34" w14:textId="77777777" w:rsidTr="006F1A13">
        <w:trPr>
          <w:gridAfter w:val="5"/>
          <w:wAfter w:w="1954" w:type="pct"/>
          <w:trHeight w:val="245"/>
        </w:trPr>
        <w:tc>
          <w:tcPr>
            <w:tcW w:w="229"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21A3CA9" w14:textId="7B84F5C3" w:rsidR="00D00565" w:rsidRPr="00D00565" w:rsidRDefault="00F22EB4"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6.20</w:t>
            </w:r>
          </w:p>
        </w:tc>
        <w:tc>
          <w:tcPr>
            <w:tcW w:w="1260" w:type="pct"/>
            <w:gridSpan w:val="3"/>
            <w:tcBorders>
              <w:top w:val="single" w:sz="4" w:space="0" w:color="000000"/>
              <w:left w:val="single" w:sz="4" w:space="0" w:color="auto"/>
              <w:bottom w:val="single" w:sz="4" w:space="0" w:color="000000"/>
              <w:right w:val="single" w:sz="4" w:space="0" w:color="000000"/>
            </w:tcBorders>
          </w:tcPr>
          <w:p w14:paraId="1395DCEA" w14:textId="77777777" w:rsidR="00D00565" w:rsidRPr="00D00565" w:rsidRDefault="00D00565" w:rsidP="00D00565">
            <w:pPr>
              <w:spacing w:after="0" w:line="249" w:lineRule="auto"/>
              <w:ind w:right="67"/>
              <w:jc w:val="both"/>
              <w:rPr>
                <w:rFonts w:ascii="Times New Roman" w:eastAsia="Times New Roman" w:hAnsi="Times New Roman" w:cs="Times New Roman"/>
                <w:bCs/>
                <w:iCs/>
                <w:sz w:val="24"/>
                <w:szCs w:val="24"/>
                <w:lang w:eastAsia="ru-RU"/>
              </w:rPr>
            </w:pPr>
            <w:r w:rsidRPr="00D00565">
              <w:rPr>
                <w:rFonts w:ascii="Times New Roman" w:eastAsia="Aptos" w:hAnsi="Times New Roman" w:cs="Times New Roman"/>
                <w:bCs/>
                <w:iCs/>
                <w:kern w:val="2"/>
                <w:sz w:val="24"/>
                <w:szCs w:val="24"/>
                <w14:ligatures w14:val="standardContextual"/>
              </w:rPr>
              <w:t>Контрольная работа по русской литературе</w:t>
            </w:r>
          </w:p>
        </w:tc>
        <w:tc>
          <w:tcPr>
            <w:tcW w:w="247"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748B55A"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tcBorders>
              <w:top w:val="single" w:sz="4" w:space="0" w:color="auto"/>
              <w:left w:val="single" w:sz="4" w:space="0" w:color="auto"/>
              <w:bottom w:val="single" w:sz="4" w:space="0" w:color="auto"/>
              <w:right w:val="single" w:sz="4" w:space="0" w:color="auto"/>
            </w:tcBorders>
            <w:vAlign w:val="center"/>
          </w:tcPr>
          <w:p w14:paraId="3B622E50" w14:textId="77777777" w:rsidR="00D00565" w:rsidRPr="00D00565" w:rsidRDefault="00D00565" w:rsidP="00A5327D">
            <w:pPr>
              <w:spacing w:after="0" w:line="249" w:lineRule="auto"/>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Предъявление читательских и исследовательских навыков, приобретённых в 8 классе; выполнение тестовых заданий.</w:t>
            </w:r>
          </w:p>
        </w:tc>
      </w:tr>
      <w:tr w:rsidR="00D00565" w:rsidRPr="00D00565" w14:paraId="28A2A5C4" w14:textId="77777777" w:rsidTr="006F1A13">
        <w:trPr>
          <w:gridAfter w:val="5"/>
          <w:wAfter w:w="1954" w:type="pct"/>
          <w:trHeight w:val="108"/>
        </w:trPr>
        <w:tc>
          <w:tcPr>
            <w:tcW w:w="1489" w:type="pct"/>
            <w:gridSpan w:val="7"/>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110CB13"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Итого по разделу</w:t>
            </w:r>
          </w:p>
        </w:tc>
        <w:tc>
          <w:tcPr>
            <w:tcW w:w="247"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C4B60CF"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20</w:t>
            </w:r>
          </w:p>
        </w:tc>
        <w:tc>
          <w:tcPr>
            <w:tcW w:w="1309" w:type="pct"/>
            <w:gridSpan w:val="3"/>
            <w:tcBorders>
              <w:left w:val="single" w:sz="4" w:space="0" w:color="auto"/>
              <w:bottom w:val="single" w:sz="4" w:space="0" w:color="auto"/>
              <w:right w:val="single" w:sz="4" w:space="0" w:color="auto"/>
            </w:tcBorders>
            <w:vAlign w:val="center"/>
          </w:tcPr>
          <w:p w14:paraId="02CDB4ED"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5171926D" w14:textId="77777777" w:rsidTr="006F1A13">
        <w:trPr>
          <w:gridAfter w:val="5"/>
          <w:wAfter w:w="1954" w:type="pct"/>
          <w:trHeight w:val="108"/>
        </w:trPr>
        <w:tc>
          <w:tcPr>
            <w:tcW w:w="3046" w:type="pct"/>
            <w:gridSpan w:val="1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2BE167E" w14:textId="31CBD0DB" w:rsidR="00D00565" w:rsidRPr="00D00565" w:rsidRDefault="00D00565" w:rsidP="00D00565">
            <w:pPr>
              <w:spacing w:after="0" w:line="249" w:lineRule="auto"/>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b/>
                <w:sz w:val="24"/>
                <w:szCs w:val="24"/>
                <w:lang w:eastAsia="ru-RU"/>
              </w:rPr>
              <w:t xml:space="preserve">Раздел </w:t>
            </w:r>
            <w:r w:rsidR="005A3386">
              <w:rPr>
                <w:rFonts w:ascii="Times New Roman" w:eastAsia="Times New Roman" w:hAnsi="Times New Roman" w:cs="Times New Roman"/>
                <w:b/>
                <w:sz w:val="24"/>
                <w:szCs w:val="24"/>
                <w:lang w:eastAsia="ru-RU"/>
              </w:rPr>
              <w:t xml:space="preserve">7 </w:t>
            </w:r>
            <w:r w:rsidRPr="00D00565">
              <w:rPr>
                <w:rFonts w:ascii="Times New Roman" w:eastAsia="Times New Roman" w:hAnsi="Times New Roman" w:cs="Times New Roman"/>
                <w:b/>
                <w:sz w:val="24"/>
                <w:szCs w:val="24"/>
                <w:lang w:eastAsia="ru-RU"/>
              </w:rPr>
              <w:t>«</w:t>
            </w:r>
            <w:r w:rsidR="005A3386">
              <w:rPr>
                <w:rFonts w:ascii="Times New Roman" w:eastAsia="Aptos" w:hAnsi="Times New Roman" w:cs="Times New Roman"/>
                <w:b/>
                <w:kern w:val="2"/>
                <w:sz w:val="24"/>
                <w:szCs w:val="24"/>
                <w14:ligatures w14:val="standardContextual"/>
              </w:rPr>
              <w:t>Зарубежной литературы</w:t>
            </w:r>
            <w:r w:rsidRPr="00D00565">
              <w:rPr>
                <w:rFonts w:ascii="Times New Roman" w:eastAsia="Times New Roman" w:hAnsi="Times New Roman" w:cs="Times New Roman"/>
                <w:b/>
                <w:sz w:val="24"/>
                <w:szCs w:val="24"/>
                <w:lang w:eastAsia="ru-RU"/>
              </w:rPr>
              <w:t>»</w:t>
            </w:r>
          </w:p>
        </w:tc>
      </w:tr>
      <w:tr w:rsidR="00D00565" w:rsidRPr="00D00565" w14:paraId="5943A0FF" w14:textId="77777777" w:rsidTr="006F1A13">
        <w:trPr>
          <w:gridAfter w:val="5"/>
          <w:wAfter w:w="1954" w:type="pct"/>
          <w:trHeight w:val="245"/>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D0B315A" w14:textId="30A56373" w:rsidR="00D00565" w:rsidRPr="00D00565" w:rsidRDefault="005A3386"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1267" w:type="pct"/>
            <w:gridSpan w:val="4"/>
            <w:tcBorders>
              <w:bottom w:val="single" w:sz="4" w:space="0" w:color="auto"/>
            </w:tcBorders>
            <w:shd w:val="clear" w:color="auto" w:fill="auto"/>
          </w:tcPr>
          <w:p w14:paraId="0170F455" w14:textId="77777777" w:rsidR="00D00565" w:rsidRPr="00B74E9E" w:rsidRDefault="00D00565" w:rsidP="00D00565">
            <w:pPr>
              <w:spacing w:after="0" w:line="249" w:lineRule="auto"/>
              <w:ind w:right="67"/>
              <w:rPr>
                <w:rFonts w:ascii="Times New Roman" w:eastAsia="Times New Roman" w:hAnsi="Times New Roman" w:cs="Times New Roman"/>
                <w:sz w:val="24"/>
                <w:szCs w:val="24"/>
                <w:lang w:eastAsia="ru-RU"/>
              </w:rPr>
            </w:pPr>
            <w:r w:rsidRPr="00B74E9E">
              <w:rPr>
                <w:rFonts w:ascii="Times New Roman" w:eastAsia="Aptos" w:hAnsi="Times New Roman" w:cs="Times New Roman"/>
                <w:kern w:val="2"/>
                <w:sz w:val="24"/>
                <w:szCs w:val="24"/>
                <w14:ligatures w14:val="standardContextual"/>
              </w:rPr>
              <w:t>У. Шекспир. «Ромео и Джульетта».</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55A21EA"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p>
        </w:tc>
        <w:tc>
          <w:tcPr>
            <w:tcW w:w="1309" w:type="pct"/>
            <w:gridSpan w:val="3"/>
            <w:vMerge w:val="restart"/>
            <w:tcBorders>
              <w:top w:val="single" w:sz="4" w:space="0" w:color="auto"/>
              <w:left w:val="single" w:sz="4" w:space="0" w:color="auto"/>
              <w:right w:val="single" w:sz="4" w:space="0" w:color="auto"/>
            </w:tcBorders>
            <w:vAlign w:val="center"/>
          </w:tcPr>
          <w:p w14:paraId="4DD40153" w14:textId="77777777" w:rsidR="00D00565" w:rsidRPr="00D00565" w:rsidRDefault="00D00565" w:rsidP="00A5327D">
            <w:pPr>
              <w:spacing w:after="0" w:line="249" w:lineRule="auto"/>
              <w:jc w:val="both"/>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 xml:space="preserve">Участвовать в коллективном диалоге. Составлять лексические и </w:t>
            </w:r>
            <w:proofErr w:type="spellStart"/>
            <w:r w:rsidRPr="00D00565">
              <w:rPr>
                <w:rFonts w:ascii="Times New Roman" w:eastAsia="Aptos" w:hAnsi="Times New Roman" w:cs="Times New Roman"/>
                <w:kern w:val="2"/>
                <w:sz w:val="24"/>
                <w:szCs w:val="24"/>
                <w14:ligatures w14:val="standardContextual"/>
              </w:rPr>
              <w:t>историко</w:t>
            </w:r>
            <w:proofErr w:type="spellEnd"/>
            <w:r w:rsidRPr="00D00565">
              <w:rPr>
                <w:rFonts w:ascii="Times New Roman" w:eastAsia="Aptos" w:hAnsi="Times New Roman" w:cs="Times New Roman"/>
                <w:kern w:val="2"/>
                <w:sz w:val="24"/>
                <w:szCs w:val="24"/>
                <w14:ligatures w14:val="standardContextual"/>
              </w:rPr>
              <w:t xml:space="preserve"> культурные комментарии. Обобщать материал о писателе и об истории создания произведения. с использованием статьи учебника, справочной литературы и ресурсов Интернета. Анализировать произведение с учётом его </w:t>
            </w:r>
            <w:proofErr w:type="spellStart"/>
            <w:r w:rsidRPr="00D00565">
              <w:rPr>
                <w:rFonts w:ascii="Times New Roman" w:eastAsia="Aptos" w:hAnsi="Times New Roman" w:cs="Times New Roman"/>
                <w:kern w:val="2"/>
                <w:sz w:val="24"/>
                <w:szCs w:val="24"/>
                <w14:ligatures w14:val="standardContextual"/>
              </w:rPr>
              <w:t>родо</w:t>
            </w:r>
            <w:proofErr w:type="spellEnd"/>
            <w:r w:rsidRPr="00D00565">
              <w:rPr>
                <w:rFonts w:ascii="Times New Roman" w:eastAsia="Aptos" w:hAnsi="Times New Roman" w:cs="Times New Roman"/>
                <w:kern w:val="2"/>
                <w:sz w:val="24"/>
                <w:szCs w:val="24"/>
                <w14:ligatures w14:val="standardContextual"/>
              </w:rPr>
              <w:t xml:space="preserve">-жанровой принадлежности. Характеризовать и сопоставлять героев произведения, </w:t>
            </w:r>
            <w:r w:rsidRPr="00D00565">
              <w:rPr>
                <w:rFonts w:ascii="Times New Roman" w:eastAsia="Aptos" w:hAnsi="Times New Roman" w:cs="Times New Roman"/>
                <w:kern w:val="2"/>
                <w:sz w:val="24"/>
                <w:szCs w:val="24"/>
                <w14:ligatures w14:val="standardContextual"/>
              </w:rPr>
              <w:lastRenderedPageBreak/>
              <w:t>определять художественные средства создания их образов. Выявлять способы создания комического. Анализировать различные формы выражения авторской позиции. Давать аргументированный письменный ответ на проблемный вопрос. Планировать своё досуговое чтение, обогащать свой круг чтения по рекомендациям учителя и сверстников</w:t>
            </w:r>
          </w:p>
        </w:tc>
      </w:tr>
      <w:tr w:rsidR="00D00565" w:rsidRPr="00D00565" w14:paraId="0E4F2DB7" w14:textId="77777777" w:rsidTr="006F1A13">
        <w:trPr>
          <w:gridAfter w:val="5"/>
          <w:wAfter w:w="1954" w:type="pct"/>
          <w:trHeight w:val="245"/>
        </w:trPr>
        <w:tc>
          <w:tcPr>
            <w:tcW w:w="222" w:type="pct"/>
            <w:gridSpan w:val="3"/>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2843A4B" w14:textId="1F596911" w:rsidR="00D00565" w:rsidRPr="00D00565" w:rsidRDefault="005A3386" w:rsidP="00D0056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1267" w:type="pct"/>
            <w:gridSpan w:val="4"/>
            <w:tcBorders>
              <w:bottom w:val="single" w:sz="4" w:space="0" w:color="auto"/>
            </w:tcBorders>
            <w:shd w:val="clear" w:color="auto" w:fill="auto"/>
          </w:tcPr>
          <w:p w14:paraId="75BD190C" w14:textId="77777777" w:rsidR="00D00565" w:rsidRPr="00D00565" w:rsidRDefault="00D00565" w:rsidP="00D00565">
            <w:pPr>
              <w:spacing w:after="0" w:line="249" w:lineRule="auto"/>
              <w:ind w:right="67"/>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 xml:space="preserve">Сонет как форма лирической поэзии. </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276DE56"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p>
        </w:tc>
        <w:tc>
          <w:tcPr>
            <w:tcW w:w="1309" w:type="pct"/>
            <w:gridSpan w:val="3"/>
            <w:vMerge/>
            <w:tcBorders>
              <w:left w:val="single" w:sz="4" w:space="0" w:color="auto"/>
              <w:right w:val="single" w:sz="4" w:space="0" w:color="auto"/>
            </w:tcBorders>
            <w:vAlign w:val="center"/>
          </w:tcPr>
          <w:p w14:paraId="553C888B"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7210556E" w14:textId="77777777" w:rsidTr="006F1A13">
        <w:trPr>
          <w:gridAfter w:val="5"/>
          <w:wAfter w:w="1954" w:type="pct"/>
          <w:trHeight w:val="245"/>
        </w:trPr>
        <w:tc>
          <w:tcPr>
            <w:tcW w:w="22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E998A91" w14:textId="2F2190FC" w:rsidR="00D00565" w:rsidRPr="00D00565" w:rsidRDefault="005A3386" w:rsidP="00D00565">
            <w:pPr>
              <w:spacing w:after="0" w:line="249" w:lineRule="auto"/>
              <w:ind w:right="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w:t>
            </w:r>
          </w:p>
        </w:tc>
        <w:tc>
          <w:tcPr>
            <w:tcW w:w="1260" w:type="pct"/>
            <w:gridSpan w:val="3"/>
            <w:tcBorders>
              <w:bottom w:val="single" w:sz="4" w:space="0" w:color="auto"/>
            </w:tcBorders>
            <w:shd w:val="clear" w:color="auto" w:fill="auto"/>
          </w:tcPr>
          <w:p w14:paraId="3365A249" w14:textId="67501E41" w:rsidR="00D00565" w:rsidRPr="00B74E9E" w:rsidRDefault="00D00565" w:rsidP="00D00565">
            <w:pPr>
              <w:spacing w:after="0" w:line="249" w:lineRule="auto"/>
              <w:ind w:right="67"/>
              <w:rPr>
                <w:rFonts w:ascii="Times New Roman" w:eastAsia="Times New Roman" w:hAnsi="Times New Roman" w:cs="Times New Roman"/>
                <w:sz w:val="24"/>
                <w:szCs w:val="24"/>
                <w:lang w:eastAsia="ru-RU"/>
              </w:rPr>
            </w:pPr>
            <w:r w:rsidRPr="00B74E9E">
              <w:rPr>
                <w:rFonts w:ascii="Times New Roman" w:eastAsia="Aptos" w:hAnsi="Times New Roman" w:cs="Times New Roman"/>
                <w:kern w:val="2"/>
                <w:sz w:val="24"/>
                <w:szCs w:val="24"/>
                <w14:ligatures w14:val="standardContextual"/>
              </w:rPr>
              <w:t>Ж.-Б. Мольер. «Мещанин во дворянстве» (обзор с чтением отдельных сцен)</w:t>
            </w:r>
          </w:p>
        </w:tc>
        <w:tc>
          <w:tcPr>
            <w:tcW w:w="247"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D0F9A8B"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p>
        </w:tc>
        <w:tc>
          <w:tcPr>
            <w:tcW w:w="1309" w:type="pct"/>
            <w:gridSpan w:val="3"/>
            <w:vMerge/>
            <w:tcBorders>
              <w:left w:val="single" w:sz="4" w:space="0" w:color="auto"/>
              <w:right w:val="single" w:sz="4" w:space="0" w:color="auto"/>
            </w:tcBorders>
            <w:vAlign w:val="center"/>
          </w:tcPr>
          <w:p w14:paraId="3AA8A009"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427E4A1F" w14:textId="77777777" w:rsidTr="006F1A13">
        <w:trPr>
          <w:gridAfter w:val="5"/>
          <w:wAfter w:w="1954" w:type="pct"/>
          <w:trHeight w:val="344"/>
        </w:trPr>
        <w:tc>
          <w:tcPr>
            <w:tcW w:w="229" w:type="pct"/>
            <w:gridSpan w:val="4"/>
            <w:vMerge w:val="restart"/>
            <w:tcBorders>
              <w:top w:val="single" w:sz="4" w:space="0" w:color="auto"/>
              <w:left w:val="single" w:sz="4" w:space="0" w:color="000000"/>
              <w:right w:val="single" w:sz="4" w:space="0" w:color="auto"/>
            </w:tcBorders>
            <w:tcMar>
              <w:top w:w="31" w:type="dxa"/>
              <w:left w:w="89" w:type="dxa"/>
              <w:bottom w:w="0" w:type="dxa"/>
              <w:right w:w="94" w:type="dxa"/>
            </w:tcMar>
          </w:tcPr>
          <w:p w14:paraId="77AA46D5" w14:textId="21AAF5A7" w:rsidR="00D00565" w:rsidRPr="00D00565" w:rsidRDefault="005A3386" w:rsidP="00D00565">
            <w:pPr>
              <w:spacing w:after="0" w:line="249" w:lineRule="auto"/>
              <w:ind w:right="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p>
        </w:tc>
        <w:tc>
          <w:tcPr>
            <w:tcW w:w="1260" w:type="pct"/>
            <w:gridSpan w:val="3"/>
            <w:tcBorders>
              <w:top w:val="single" w:sz="4" w:space="0" w:color="auto"/>
              <w:bottom w:val="single" w:sz="4" w:space="0" w:color="auto"/>
            </w:tcBorders>
            <w:shd w:val="clear" w:color="auto" w:fill="auto"/>
          </w:tcPr>
          <w:p w14:paraId="5A6C4C8B" w14:textId="3744D946" w:rsidR="00D00565" w:rsidRPr="00B74E9E" w:rsidRDefault="00D00565" w:rsidP="00D00565">
            <w:pPr>
              <w:spacing w:after="0" w:line="249" w:lineRule="auto"/>
              <w:ind w:right="67"/>
              <w:rPr>
                <w:rFonts w:ascii="Times New Roman" w:eastAsia="Times New Roman" w:hAnsi="Times New Roman" w:cs="Times New Roman"/>
                <w:sz w:val="24"/>
                <w:szCs w:val="24"/>
                <w:lang w:eastAsia="ru-RU"/>
              </w:rPr>
            </w:pPr>
            <w:r w:rsidRPr="00B74E9E">
              <w:rPr>
                <w:rFonts w:ascii="Times New Roman" w:eastAsia="Aptos" w:hAnsi="Times New Roman" w:cs="Times New Roman"/>
                <w:kern w:val="2"/>
                <w:sz w:val="24"/>
                <w:szCs w:val="24"/>
                <w14:ligatures w14:val="standardContextual"/>
              </w:rPr>
              <w:t xml:space="preserve">. </w:t>
            </w:r>
            <w:proofErr w:type="spellStart"/>
            <w:r w:rsidRPr="00B74E9E">
              <w:rPr>
                <w:rFonts w:ascii="Times New Roman" w:eastAsia="Aptos" w:hAnsi="Times New Roman" w:cs="Times New Roman"/>
                <w:kern w:val="2"/>
                <w:sz w:val="24"/>
                <w:szCs w:val="24"/>
                <w14:ligatures w14:val="standardContextual"/>
              </w:rPr>
              <w:t>В.Скотт</w:t>
            </w:r>
            <w:proofErr w:type="spellEnd"/>
            <w:r w:rsidRPr="00B74E9E">
              <w:rPr>
                <w:rFonts w:ascii="Times New Roman" w:eastAsia="Aptos" w:hAnsi="Times New Roman" w:cs="Times New Roman"/>
                <w:kern w:val="2"/>
                <w:sz w:val="24"/>
                <w:szCs w:val="24"/>
                <w14:ligatures w14:val="standardContextual"/>
              </w:rPr>
              <w:t>. «Айвенго».</w:t>
            </w:r>
          </w:p>
        </w:tc>
        <w:tc>
          <w:tcPr>
            <w:tcW w:w="247" w:type="pct"/>
            <w:gridSpan w:val="5"/>
            <w:vMerge w:val="restart"/>
            <w:tcBorders>
              <w:top w:val="single" w:sz="4" w:space="0" w:color="000000"/>
              <w:left w:val="single" w:sz="4" w:space="0" w:color="auto"/>
              <w:right w:val="single" w:sz="4" w:space="0" w:color="auto"/>
            </w:tcBorders>
            <w:tcMar>
              <w:top w:w="31" w:type="dxa"/>
              <w:left w:w="89" w:type="dxa"/>
              <w:bottom w:w="0" w:type="dxa"/>
              <w:right w:w="94" w:type="dxa"/>
            </w:tcMar>
          </w:tcPr>
          <w:p w14:paraId="07C15162"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p>
        </w:tc>
        <w:tc>
          <w:tcPr>
            <w:tcW w:w="1309" w:type="pct"/>
            <w:gridSpan w:val="3"/>
            <w:vMerge/>
            <w:tcBorders>
              <w:left w:val="single" w:sz="4" w:space="0" w:color="auto"/>
              <w:right w:val="single" w:sz="4" w:space="0" w:color="auto"/>
            </w:tcBorders>
          </w:tcPr>
          <w:p w14:paraId="1E5BCAC3"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26EFC788" w14:textId="77777777" w:rsidTr="006F1A13">
        <w:trPr>
          <w:gridAfter w:val="5"/>
          <w:wAfter w:w="1954" w:type="pct"/>
          <w:trHeight w:val="51"/>
        </w:trPr>
        <w:tc>
          <w:tcPr>
            <w:tcW w:w="229" w:type="pct"/>
            <w:gridSpan w:val="4"/>
            <w:vMerge/>
            <w:tcBorders>
              <w:left w:val="single" w:sz="4" w:space="0" w:color="000000"/>
              <w:bottom w:val="single" w:sz="4" w:space="0" w:color="auto"/>
              <w:right w:val="single" w:sz="4" w:space="0" w:color="auto"/>
            </w:tcBorders>
            <w:tcMar>
              <w:top w:w="31" w:type="dxa"/>
              <w:left w:w="89" w:type="dxa"/>
              <w:bottom w:w="0" w:type="dxa"/>
              <w:right w:w="94" w:type="dxa"/>
            </w:tcMar>
          </w:tcPr>
          <w:p w14:paraId="01EE5258"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tc>
        <w:tc>
          <w:tcPr>
            <w:tcW w:w="1260" w:type="pct"/>
            <w:gridSpan w:val="3"/>
            <w:tcBorders>
              <w:top w:val="single" w:sz="4" w:space="0" w:color="auto"/>
              <w:bottom w:val="single" w:sz="4" w:space="0" w:color="auto"/>
            </w:tcBorders>
            <w:shd w:val="clear" w:color="auto" w:fill="auto"/>
          </w:tcPr>
          <w:p w14:paraId="2ED9AD99" w14:textId="77777777" w:rsidR="00D00565" w:rsidRPr="00D00565" w:rsidRDefault="00D00565" w:rsidP="00D00565">
            <w:pPr>
              <w:spacing w:after="0" w:line="249" w:lineRule="auto"/>
              <w:ind w:right="67"/>
              <w:jc w:val="both"/>
              <w:rPr>
                <w:rFonts w:ascii="Aptos" w:eastAsia="Aptos" w:hAnsi="Aptos" w:cs="Times New Roman"/>
                <w:kern w:val="2"/>
                <w:sz w:val="24"/>
                <w:szCs w:val="24"/>
                <w14:ligatures w14:val="standardContextual"/>
              </w:rPr>
            </w:pPr>
          </w:p>
        </w:tc>
        <w:tc>
          <w:tcPr>
            <w:tcW w:w="247" w:type="pct"/>
            <w:gridSpan w:val="5"/>
            <w:vMerge/>
            <w:tcBorders>
              <w:left w:val="single" w:sz="4" w:space="0" w:color="auto"/>
              <w:bottom w:val="single" w:sz="4" w:space="0" w:color="auto"/>
              <w:right w:val="single" w:sz="4" w:space="0" w:color="auto"/>
            </w:tcBorders>
            <w:tcMar>
              <w:top w:w="31" w:type="dxa"/>
              <w:left w:w="89" w:type="dxa"/>
              <w:bottom w:w="0" w:type="dxa"/>
              <w:right w:w="94" w:type="dxa"/>
            </w:tcMar>
          </w:tcPr>
          <w:p w14:paraId="6FE57FD4"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p>
        </w:tc>
        <w:tc>
          <w:tcPr>
            <w:tcW w:w="1309" w:type="pct"/>
            <w:gridSpan w:val="3"/>
            <w:vMerge/>
            <w:tcBorders>
              <w:left w:val="single" w:sz="4" w:space="0" w:color="auto"/>
              <w:bottom w:val="single" w:sz="4" w:space="0" w:color="auto"/>
              <w:right w:val="single" w:sz="4" w:space="0" w:color="auto"/>
            </w:tcBorders>
          </w:tcPr>
          <w:p w14:paraId="5265D02A"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74874435" w14:textId="77777777" w:rsidTr="006F1A13">
        <w:trPr>
          <w:gridAfter w:val="5"/>
          <w:wAfter w:w="1954" w:type="pct"/>
        </w:trPr>
        <w:tc>
          <w:tcPr>
            <w:tcW w:w="229" w:type="pct"/>
            <w:gridSpan w:val="4"/>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57C671F0" w14:textId="77777777" w:rsidR="00D00565" w:rsidRPr="00D00565" w:rsidRDefault="00D00565" w:rsidP="00D00565">
            <w:pPr>
              <w:spacing w:after="0" w:line="249" w:lineRule="auto"/>
              <w:ind w:right="67"/>
              <w:jc w:val="both"/>
              <w:rPr>
                <w:rFonts w:ascii="Times New Roman" w:eastAsia="Times New Roman" w:hAnsi="Times New Roman" w:cs="Times New Roman"/>
                <w:sz w:val="24"/>
                <w:szCs w:val="24"/>
                <w:lang w:eastAsia="ru-RU"/>
              </w:rPr>
            </w:pPr>
          </w:p>
        </w:tc>
        <w:tc>
          <w:tcPr>
            <w:tcW w:w="1260" w:type="pct"/>
            <w:gridSpan w:val="3"/>
            <w:tcBorders>
              <w:top w:val="single" w:sz="4" w:space="0" w:color="auto"/>
            </w:tcBorders>
            <w:shd w:val="clear" w:color="auto" w:fill="auto"/>
          </w:tcPr>
          <w:p w14:paraId="730DF39A" w14:textId="77777777" w:rsidR="00D00565" w:rsidRPr="00D00565" w:rsidRDefault="00D00565" w:rsidP="00D00565">
            <w:pPr>
              <w:spacing w:after="0" w:line="249" w:lineRule="auto"/>
              <w:ind w:right="67"/>
              <w:jc w:val="both"/>
              <w:rPr>
                <w:rFonts w:ascii="Aptos" w:eastAsia="Aptos" w:hAnsi="Aptos" w:cs="Times New Roman"/>
                <w:b/>
                <w:bCs/>
                <w:kern w:val="2"/>
                <w:sz w:val="24"/>
                <w:szCs w:val="24"/>
                <w14:ligatures w14:val="standardContextual"/>
              </w:rPr>
            </w:pPr>
            <w:r w:rsidRPr="00D00565">
              <w:rPr>
                <w:rFonts w:ascii="Times New Roman" w:eastAsia="Times New Roman" w:hAnsi="Times New Roman" w:cs="Times New Roman"/>
                <w:b/>
                <w:bCs/>
                <w:sz w:val="24"/>
                <w:szCs w:val="24"/>
                <w:lang w:eastAsia="ru-RU"/>
              </w:rPr>
              <w:t>Итого по разделу</w:t>
            </w:r>
          </w:p>
        </w:tc>
        <w:tc>
          <w:tcPr>
            <w:tcW w:w="247" w:type="pct"/>
            <w:gridSpan w:val="5"/>
            <w:tcBorders>
              <w:top w:val="single" w:sz="4" w:space="0" w:color="auto"/>
              <w:left w:val="single" w:sz="4" w:space="0" w:color="auto"/>
              <w:bottom w:val="single" w:sz="4" w:space="0" w:color="auto"/>
              <w:right w:val="single" w:sz="4" w:space="0" w:color="000000"/>
            </w:tcBorders>
            <w:tcMar>
              <w:top w:w="31" w:type="dxa"/>
              <w:left w:w="89" w:type="dxa"/>
              <w:bottom w:w="0" w:type="dxa"/>
              <w:right w:w="94" w:type="dxa"/>
            </w:tcMar>
          </w:tcPr>
          <w:p w14:paraId="79475EF7" w14:textId="369EBB72" w:rsidR="00D00565" w:rsidRPr="00D00565" w:rsidRDefault="005A3386" w:rsidP="00D00565">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309" w:type="pct"/>
            <w:gridSpan w:val="3"/>
            <w:tcBorders>
              <w:top w:val="single" w:sz="4" w:space="0" w:color="auto"/>
              <w:left w:val="single" w:sz="4" w:space="0" w:color="000000"/>
              <w:bottom w:val="single" w:sz="4" w:space="0" w:color="auto"/>
              <w:right w:val="single" w:sz="4" w:space="0" w:color="auto"/>
            </w:tcBorders>
          </w:tcPr>
          <w:p w14:paraId="42132BE2"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D00565" w:rsidRPr="00D00565" w14:paraId="2153546F" w14:textId="77777777" w:rsidTr="006F1A13">
        <w:trPr>
          <w:gridAfter w:val="5"/>
          <w:wAfter w:w="1954" w:type="pct"/>
          <w:trHeight w:val="365"/>
        </w:trPr>
        <w:tc>
          <w:tcPr>
            <w:tcW w:w="3046" w:type="pct"/>
            <w:gridSpan w:val="1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4508D8F" w14:textId="08BE18BC" w:rsidR="00D00565" w:rsidRPr="00D00565" w:rsidRDefault="00D00565" w:rsidP="008A4826">
            <w:pPr>
              <w:spacing w:after="0" w:line="249" w:lineRule="auto"/>
              <w:ind w:right="67"/>
              <w:jc w:val="center"/>
              <w:rPr>
                <w:rFonts w:ascii="Times New Roman" w:eastAsia="Times New Roman" w:hAnsi="Times New Roman" w:cs="Times New Roman"/>
                <w:b/>
                <w:sz w:val="24"/>
                <w:szCs w:val="24"/>
                <w:lang w:eastAsia="ru-RU"/>
              </w:rPr>
            </w:pPr>
            <w:r w:rsidRPr="00D00565">
              <w:rPr>
                <w:rFonts w:ascii="Times New Roman" w:eastAsia="Times New Roman" w:hAnsi="Times New Roman" w:cs="Times New Roman"/>
                <w:b/>
                <w:sz w:val="24"/>
                <w:szCs w:val="24"/>
                <w:lang w:eastAsia="ru-RU"/>
              </w:rPr>
              <w:t>Раздел «</w:t>
            </w:r>
            <w:r w:rsidRPr="00D00565">
              <w:rPr>
                <w:rFonts w:ascii="Times New Roman" w:eastAsia="Aptos" w:hAnsi="Times New Roman" w:cs="Times New Roman"/>
                <w:b/>
                <w:kern w:val="2"/>
                <w:sz w:val="24"/>
                <w:szCs w:val="24"/>
                <w14:ligatures w14:val="standardContextual"/>
              </w:rPr>
              <w:t xml:space="preserve">Итоговое повторение </w:t>
            </w:r>
          </w:p>
        </w:tc>
      </w:tr>
      <w:tr w:rsidR="00D00565" w:rsidRPr="00D00565" w14:paraId="710FCF66" w14:textId="77777777" w:rsidTr="006F1A13">
        <w:trPr>
          <w:gridAfter w:val="5"/>
          <w:wAfter w:w="1954" w:type="pct"/>
          <w:trHeight w:val="4237"/>
        </w:trPr>
        <w:tc>
          <w:tcPr>
            <w:tcW w:w="222"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14DAE39E" w14:textId="79D6B925" w:rsidR="00D00565" w:rsidRPr="00D00565" w:rsidRDefault="000D5076" w:rsidP="00D00565">
            <w:pPr>
              <w:spacing w:after="0" w:line="249" w:lineRule="auto"/>
              <w:ind w:right="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c>
          <w:tcPr>
            <w:tcW w:w="1267"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C5AEE34" w14:textId="77777777" w:rsidR="00D00565" w:rsidRPr="00D00565" w:rsidRDefault="00D00565" w:rsidP="00D00565">
            <w:pPr>
              <w:spacing w:after="0" w:line="256" w:lineRule="auto"/>
              <w:ind w:right="36"/>
              <w:rPr>
                <w:rFonts w:ascii="Times New Roman" w:eastAsia="Times New Roman" w:hAnsi="Times New Roman" w:cs="Times New Roman"/>
                <w:sz w:val="24"/>
                <w:szCs w:val="24"/>
                <w:lang w:eastAsia="ru-RU"/>
              </w:rPr>
            </w:pPr>
            <w:r w:rsidRPr="00D00565">
              <w:rPr>
                <w:rFonts w:ascii="Times New Roman" w:eastAsia="Aptos" w:hAnsi="Times New Roman" w:cs="Times New Roman"/>
                <w:kern w:val="2"/>
                <w:sz w:val="24"/>
                <w:szCs w:val="24"/>
                <w14:ligatures w14:val="standardContextual"/>
              </w:rPr>
              <w:t>Литература и история в произведениях, изученных в 8 классе.</w:t>
            </w:r>
          </w:p>
        </w:tc>
        <w:tc>
          <w:tcPr>
            <w:tcW w:w="247"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711782"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p>
        </w:tc>
        <w:tc>
          <w:tcPr>
            <w:tcW w:w="1309" w:type="pct"/>
            <w:gridSpan w:val="3"/>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089FAF2C" w14:textId="1F0B1F57" w:rsidR="00D00565" w:rsidRPr="00D00565" w:rsidRDefault="00D00565" w:rsidP="00A5327D">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 xml:space="preserve"> </w:t>
            </w:r>
            <w:r w:rsidRPr="00D00565">
              <w:rPr>
                <w:rFonts w:ascii="Times New Roman" w:eastAsia="Aptos" w:hAnsi="Times New Roman" w:cs="Times New Roman"/>
                <w:kern w:val="2"/>
                <w:sz w:val="24"/>
                <w:szCs w:val="24"/>
                <w14:ligatures w14:val="standardContextual"/>
              </w:rPr>
              <w:t>Составлять тезисный план статьи учебника. Устно или письменно отвечать на вопросы (с использованием цитирования). Участвовать в коллективном диалоге. Со</w:t>
            </w:r>
            <w:r w:rsidR="008A4826">
              <w:rPr>
                <w:rFonts w:ascii="Times New Roman" w:eastAsia="Aptos" w:hAnsi="Times New Roman" w:cs="Times New Roman"/>
                <w:kern w:val="2"/>
                <w:sz w:val="24"/>
                <w:szCs w:val="24"/>
                <w14:ligatures w14:val="standardContextual"/>
              </w:rPr>
              <w:t>ставлять лексические и историко-</w:t>
            </w:r>
            <w:r w:rsidRPr="00D00565">
              <w:rPr>
                <w:rFonts w:ascii="Times New Roman" w:eastAsia="Aptos" w:hAnsi="Times New Roman" w:cs="Times New Roman"/>
                <w:kern w:val="2"/>
                <w:sz w:val="24"/>
                <w:szCs w:val="24"/>
                <w14:ligatures w14:val="standardContextual"/>
              </w:rPr>
              <w:t>культурные комментарии. Обобщать материал о поэте и об истории создания поэмы с использованием статьи учебника, справочной литературы и ресурсов Интернета. Анализировать сюжет поэмы, тематику, проблематику, идейно-художественное содержание. Формулировать вопросы по тексту произведения. Использовать различные виды пересказа</w:t>
            </w:r>
            <w:r w:rsidRPr="00D00565">
              <w:rPr>
                <w:rFonts w:ascii="Aptos" w:eastAsia="Aptos" w:hAnsi="Aptos" w:cs="Times New Roman"/>
                <w:kern w:val="2"/>
                <w:sz w:val="24"/>
                <w:szCs w:val="24"/>
                <w14:ligatures w14:val="standardContextual"/>
              </w:rPr>
              <w:t>.</w:t>
            </w:r>
          </w:p>
        </w:tc>
      </w:tr>
      <w:tr w:rsidR="00D00565" w:rsidRPr="00D00565" w14:paraId="2487B7C2" w14:textId="77777777" w:rsidTr="006F1A13">
        <w:trPr>
          <w:gridAfter w:val="5"/>
          <w:wAfter w:w="1954" w:type="pct"/>
          <w:trHeight w:val="108"/>
        </w:trPr>
        <w:tc>
          <w:tcPr>
            <w:tcW w:w="1489" w:type="pct"/>
            <w:gridSpan w:val="7"/>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1A89309" w14:textId="77777777" w:rsidR="00D00565" w:rsidRDefault="00D00565" w:rsidP="00D00565">
            <w:pPr>
              <w:spacing w:after="0" w:line="249" w:lineRule="auto"/>
              <w:ind w:right="67"/>
              <w:jc w:val="both"/>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Итого по разделу</w:t>
            </w:r>
          </w:p>
          <w:p w14:paraId="0694608A" w14:textId="77777777" w:rsidR="00B74E9E" w:rsidRPr="00D00565" w:rsidRDefault="00B74E9E" w:rsidP="00D00565">
            <w:pPr>
              <w:spacing w:after="0" w:line="249" w:lineRule="auto"/>
              <w:ind w:right="67"/>
              <w:jc w:val="both"/>
              <w:rPr>
                <w:rFonts w:ascii="Times New Roman" w:eastAsia="Times New Roman" w:hAnsi="Times New Roman" w:cs="Times New Roman"/>
                <w:sz w:val="24"/>
                <w:szCs w:val="24"/>
                <w:lang w:eastAsia="ru-RU"/>
              </w:rPr>
            </w:pPr>
          </w:p>
        </w:tc>
        <w:tc>
          <w:tcPr>
            <w:tcW w:w="247" w:type="pct"/>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5483194" w14:textId="77777777" w:rsidR="00D00565" w:rsidRPr="00D00565" w:rsidRDefault="00D00565" w:rsidP="00D00565">
            <w:pPr>
              <w:spacing w:after="0" w:line="249" w:lineRule="auto"/>
              <w:ind w:right="67"/>
              <w:jc w:val="center"/>
              <w:rPr>
                <w:rFonts w:ascii="Times New Roman" w:eastAsia="Times New Roman" w:hAnsi="Times New Roman" w:cs="Times New Roman"/>
                <w:sz w:val="24"/>
                <w:szCs w:val="24"/>
                <w:lang w:eastAsia="ru-RU"/>
              </w:rPr>
            </w:pPr>
            <w:r w:rsidRPr="00D00565">
              <w:rPr>
                <w:rFonts w:ascii="Times New Roman" w:eastAsia="Times New Roman" w:hAnsi="Times New Roman" w:cs="Times New Roman"/>
                <w:sz w:val="24"/>
                <w:szCs w:val="24"/>
                <w:lang w:eastAsia="ru-RU"/>
              </w:rPr>
              <w:t>1</w:t>
            </w:r>
          </w:p>
        </w:tc>
        <w:tc>
          <w:tcPr>
            <w:tcW w:w="1309" w:type="pct"/>
            <w:gridSpan w:val="3"/>
            <w:vMerge/>
            <w:tcBorders>
              <w:left w:val="single" w:sz="4" w:space="0" w:color="auto"/>
              <w:bottom w:val="single" w:sz="4" w:space="0" w:color="auto"/>
              <w:right w:val="single" w:sz="4" w:space="0" w:color="auto"/>
            </w:tcBorders>
            <w:vAlign w:val="center"/>
          </w:tcPr>
          <w:p w14:paraId="3DA2AB05" w14:textId="77777777" w:rsidR="00D00565" w:rsidRPr="00D00565" w:rsidRDefault="00D00565" w:rsidP="00D00565">
            <w:pPr>
              <w:spacing w:after="0" w:line="249" w:lineRule="auto"/>
              <w:jc w:val="both"/>
              <w:rPr>
                <w:rFonts w:ascii="Times New Roman" w:eastAsia="Times New Roman" w:hAnsi="Times New Roman" w:cs="Times New Roman"/>
                <w:sz w:val="24"/>
                <w:szCs w:val="24"/>
                <w:lang w:eastAsia="ru-RU"/>
              </w:rPr>
            </w:pPr>
          </w:p>
        </w:tc>
      </w:tr>
      <w:tr w:rsidR="00694662" w:rsidRPr="00626DFD" w14:paraId="099DC5C7" w14:textId="77777777" w:rsidTr="006F1A13">
        <w:trPr>
          <w:gridAfter w:val="5"/>
          <w:wAfter w:w="1954" w:type="pct"/>
          <w:trHeight w:val="108"/>
        </w:trPr>
        <w:tc>
          <w:tcPr>
            <w:tcW w:w="1489" w:type="pct"/>
            <w:gridSpan w:val="7"/>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759CB522" w14:textId="77777777" w:rsidR="00694662" w:rsidRPr="00626DFD" w:rsidRDefault="00694662" w:rsidP="006F00F9">
            <w:pPr>
              <w:spacing w:after="0" w:line="249" w:lineRule="auto"/>
              <w:ind w:right="67"/>
              <w:jc w:val="both"/>
              <w:rPr>
                <w:rFonts w:ascii="Times New Roman" w:eastAsia="Times New Roman" w:hAnsi="Times New Roman" w:cs="Times New Roman"/>
                <w:sz w:val="24"/>
                <w:szCs w:val="24"/>
                <w:lang w:eastAsia="ru-RU"/>
              </w:rPr>
            </w:pPr>
            <w:r w:rsidRPr="00694662">
              <w:rPr>
                <w:rStyle w:val="ab"/>
                <w:rFonts w:eastAsiaTheme="minorHAnsi"/>
                <w:sz w:val="24"/>
                <w:szCs w:val="24"/>
                <w:lang w:eastAsia="ru-RU"/>
              </w:rPr>
              <w:t>Развитие речи</w:t>
            </w:r>
          </w:p>
        </w:tc>
        <w:tc>
          <w:tcPr>
            <w:tcW w:w="247" w:type="pct"/>
            <w:gridSpan w:val="5"/>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7DDCB65" w14:textId="7F4C415E" w:rsidR="00694662" w:rsidRPr="00626DFD" w:rsidRDefault="00694662" w:rsidP="006F00F9">
            <w:pPr>
              <w:spacing w:after="0" w:line="249" w:lineRule="auto"/>
              <w:ind w:right="67"/>
              <w:jc w:val="center"/>
              <w:rPr>
                <w:rFonts w:ascii="Times New Roman" w:eastAsia="Times New Roman" w:hAnsi="Times New Roman" w:cs="Times New Roman"/>
                <w:sz w:val="24"/>
                <w:szCs w:val="24"/>
                <w:lang w:eastAsia="ru-RU"/>
              </w:rPr>
            </w:pPr>
          </w:p>
        </w:tc>
        <w:tc>
          <w:tcPr>
            <w:tcW w:w="1309" w:type="pct"/>
            <w:gridSpan w:val="3"/>
            <w:vMerge/>
            <w:tcBorders>
              <w:left w:val="single" w:sz="4" w:space="0" w:color="auto"/>
              <w:bottom w:val="single" w:sz="4" w:space="0" w:color="auto"/>
              <w:right w:val="single" w:sz="4" w:space="0" w:color="auto"/>
            </w:tcBorders>
            <w:vAlign w:val="center"/>
          </w:tcPr>
          <w:p w14:paraId="32D0A6DA" w14:textId="77777777" w:rsidR="00694662" w:rsidRPr="00626DFD" w:rsidRDefault="00694662" w:rsidP="006F00F9">
            <w:pPr>
              <w:spacing w:after="0" w:line="249" w:lineRule="auto"/>
              <w:ind w:firstLine="700"/>
              <w:jc w:val="both"/>
              <w:rPr>
                <w:rFonts w:ascii="Times New Roman" w:eastAsia="Times New Roman" w:hAnsi="Times New Roman" w:cs="Times New Roman"/>
                <w:sz w:val="24"/>
                <w:szCs w:val="24"/>
                <w:lang w:eastAsia="ru-RU"/>
              </w:rPr>
            </w:pPr>
          </w:p>
        </w:tc>
      </w:tr>
      <w:tr w:rsidR="00694662" w:rsidRPr="00626DFD" w14:paraId="22814FBC" w14:textId="77777777" w:rsidTr="006F1A13">
        <w:trPr>
          <w:gridAfter w:val="5"/>
          <w:wAfter w:w="1954" w:type="pct"/>
          <w:trHeight w:val="108"/>
        </w:trPr>
        <w:tc>
          <w:tcPr>
            <w:tcW w:w="1489" w:type="pct"/>
            <w:gridSpan w:val="7"/>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04B908D6" w14:textId="77777777" w:rsidR="00694662" w:rsidRPr="00626DFD" w:rsidRDefault="00694662" w:rsidP="006F00F9">
            <w:pPr>
              <w:spacing w:after="0" w:line="249" w:lineRule="auto"/>
              <w:ind w:right="67"/>
              <w:jc w:val="both"/>
              <w:rPr>
                <w:rFonts w:ascii="Times New Roman" w:eastAsia="Times New Roman" w:hAnsi="Times New Roman" w:cs="Times New Roman"/>
                <w:sz w:val="24"/>
                <w:szCs w:val="24"/>
                <w:lang w:eastAsia="ru-RU"/>
              </w:rPr>
            </w:pPr>
            <w:r w:rsidRPr="00694662">
              <w:rPr>
                <w:rStyle w:val="ab"/>
                <w:rFonts w:eastAsiaTheme="minorHAnsi"/>
                <w:sz w:val="24"/>
                <w:szCs w:val="24"/>
                <w:lang w:eastAsia="ru-RU"/>
              </w:rPr>
              <w:t>Итоговые контрольные работы</w:t>
            </w:r>
          </w:p>
        </w:tc>
        <w:tc>
          <w:tcPr>
            <w:tcW w:w="247" w:type="pct"/>
            <w:gridSpan w:val="5"/>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994AD4B" w14:textId="2B74A378" w:rsidR="00694662" w:rsidRPr="00626DFD" w:rsidRDefault="00694662" w:rsidP="006F00F9">
            <w:pPr>
              <w:spacing w:after="0" w:line="249" w:lineRule="auto"/>
              <w:ind w:right="67"/>
              <w:jc w:val="center"/>
              <w:rPr>
                <w:rFonts w:ascii="Times New Roman" w:eastAsia="Times New Roman" w:hAnsi="Times New Roman" w:cs="Times New Roman"/>
                <w:sz w:val="24"/>
                <w:szCs w:val="24"/>
                <w:lang w:eastAsia="ru-RU"/>
              </w:rPr>
            </w:pPr>
          </w:p>
        </w:tc>
        <w:tc>
          <w:tcPr>
            <w:tcW w:w="1309" w:type="pct"/>
            <w:gridSpan w:val="3"/>
            <w:vMerge/>
            <w:tcBorders>
              <w:left w:val="single" w:sz="4" w:space="0" w:color="auto"/>
              <w:bottom w:val="single" w:sz="4" w:space="0" w:color="auto"/>
              <w:right w:val="single" w:sz="4" w:space="0" w:color="auto"/>
            </w:tcBorders>
            <w:vAlign w:val="center"/>
          </w:tcPr>
          <w:p w14:paraId="67C8EEE2" w14:textId="77777777" w:rsidR="00694662" w:rsidRPr="00626DFD" w:rsidRDefault="00694662" w:rsidP="006F00F9">
            <w:pPr>
              <w:spacing w:after="0" w:line="249" w:lineRule="auto"/>
              <w:ind w:firstLine="700"/>
              <w:jc w:val="both"/>
              <w:rPr>
                <w:rFonts w:ascii="Times New Roman" w:eastAsia="Times New Roman" w:hAnsi="Times New Roman" w:cs="Times New Roman"/>
                <w:sz w:val="24"/>
                <w:szCs w:val="24"/>
                <w:lang w:eastAsia="ru-RU"/>
              </w:rPr>
            </w:pPr>
          </w:p>
        </w:tc>
      </w:tr>
      <w:tr w:rsidR="00694662" w:rsidRPr="00626DFD" w14:paraId="23A657ED" w14:textId="77777777" w:rsidTr="00E33C8C">
        <w:trPr>
          <w:gridAfter w:val="5"/>
          <w:wAfter w:w="1954" w:type="pct"/>
          <w:trHeight w:val="711"/>
        </w:trPr>
        <w:tc>
          <w:tcPr>
            <w:tcW w:w="1489" w:type="pct"/>
            <w:gridSpan w:val="7"/>
            <w:tcBorders>
              <w:top w:val="single" w:sz="4" w:space="0" w:color="000000"/>
              <w:left w:val="single" w:sz="4" w:space="0" w:color="000000"/>
              <w:right w:val="single" w:sz="4" w:space="0" w:color="000000"/>
            </w:tcBorders>
            <w:shd w:val="clear" w:color="auto" w:fill="auto"/>
            <w:tcMar>
              <w:top w:w="31" w:type="dxa"/>
              <w:left w:w="89" w:type="dxa"/>
              <w:bottom w:w="0" w:type="dxa"/>
              <w:right w:w="94" w:type="dxa"/>
            </w:tcMar>
          </w:tcPr>
          <w:p w14:paraId="55DCADE5" w14:textId="77777777" w:rsidR="00694662" w:rsidRPr="00694662" w:rsidRDefault="00694662" w:rsidP="00694662">
            <w:pPr>
              <w:spacing w:line="249" w:lineRule="auto"/>
              <w:ind w:right="67"/>
              <w:jc w:val="both"/>
              <w:rPr>
                <w:rFonts w:ascii="Times New Roman" w:eastAsia="Times New Roman" w:hAnsi="Times New Roman" w:cs="Times New Roman"/>
                <w:sz w:val="24"/>
                <w:szCs w:val="24"/>
                <w:lang w:eastAsia="ru-RU"/>
              </w:rPr>
            </w:pPr>
            <w:r w:rsidRPr="00694662">
              <w:rPr>
                <w:rStyle w:val="ab"/>
                <w:rFonts w:eastAsiaTheme="minorHAnsi"/>
                <w:sz w:val="24"/>
                <w:szCs w:val="24"/>
                <w:lang w:eastAsia="ru-RU"/>
              </w:rPr>
              <w:t>ОБЩЕЕ КОЛИЧЕСТВО</w:t>
            </w:r>
          </w:p>
          <w:p w14:paraId="0E0818CA" w14:textId="77777777" w:rsidR="00694662" w:rsidRPr="00626DFD" w:rsidRDefault="00694662" w:rsidP="006F00F9">
            <w:pPr>
              <w:spacing w:after="0" w:line="249" w:lineRule="auto"/>
              <w:ind w:right="67"/>
              <w:jc w:val="both"/>
              <w:rPr>
                <w:rFonts w:ascii="Times New Roman" w:eastAsia="Times New Roman" w:hAnsi="Times New Roman" w:cs="Times New Roman"/>
                <w:sz w:val="24"/>
                <w:szCs w:val="24"/>
                <w:lang w:eastAsia="ru-RU"/>
              </w:rPr>
            </w:pPr>
            <w:r w:rsidRPr="00694662">
              <w:rPr>
                <w:rStyle w:val="ab"/>
                <w:rFonts w:eastAsiaTheme="minorHAnsi"/>
                <w:sz w:val="24"/>
                <w:szCs w:val="24"/>
                <w:lang w:eastAsia="ru-RU"/>
              </w:rPr>
              <w:t>ЧАСОВ ПО ПРОГРАММЕ</w:t>
            </w:r>
          </w:p>
        </w:tc>
        <w:tc>
          <w:tcPr>
            <w:tcW w:w="247" w:type="pct"/>
            <w:gridSpan w:val="5"/>
            <w:tcBorders>
              <w:top w:val="single" w:sz="4" w:space="0" w:color="000000"/>
              <w:left w:val="single" w:sz="4" w:space="0" w:color="000000"/>
              <w:right w:val="single" w:sz="4" w:space="0" w:color="auto"/>
            </w:tcBorders>
            <w:shd w:val="clear" w:color="auto" w:fill="auto"/>
            <w:tcMar>
              <w:top w:w="31" w:type="dxa"/>
              <w:left w:w="89" w:type="dxa"/>
              <w:bottom w:w="0" w:type="dxa"/>
              <w:right w:w="94" w:type="dxa"/>
            </w:tcMar>
          </w:tcPr>
          <w:p w14:paraId="67ABB4C1" w14:textId="77777777" w:rsidR="00694662" w:rsidRPr="00626DFD" w:rsidRDefault="00694662" w:rsidP="006F00F9">
            <w:pPr>
              <w:spacing w:after="0" w:line="249" w:lineRule="auto"/>
              <w:ind w:right="67"/>
              <w:jc w:val="center"/>
              <w:rPr>
                <w:rFonts w:ascii="Times New Roman" w:eastAsia="Times New Roman" w:hAnsi="Times New Roman" w:cs="Times New Roman"/>
                <w:sz w:val="24"/>
                <w:szCs w:val="24"/>
                <w:lang w:eastAsia="ru-RU"/>
              </w:rPr>
            </w:pPr>
            <w:r w:rsidRPr="00694662">
              <w:rPr>
                <w:rStyle w:val="ab"/>
                <w:rFonts w:eastAsiaTheme="minorHAnsi"/>
                <w:sz w:val="24"/>
                <w:szCs w:val="24"/>
                <w:lang w:eastAsia="ru-RU"/>
              </w:rPr>
              <w:t>68</w:t>
            </w:r>
          </w:p>
        </w:tc>
        <w:tc>
          <w:tcPr>
            <w:tcW w:w="1309" w:type="pct"/>
            <w:gridSpan w:val="3"/>
            <w:vMerge/>
            <w:tcBorders>
              <w:left w:val="single" w:sz="4" w:space="0" w:color="auto"/>
              <w:bottom w:val="single" w:sz="4" w:space="0" w:color="auto"/>
              <w:right w:val="single" w:sz="4" w:space="0" w:color="auto"/>
            </w:tcBorders>
            <w:vAlign w:val="center"/>
          </w:tcPr>
          <w:p w14:paraId="414232DE" w14:textId="77777777" w:rsidR="00694662" w:rsidRPr="00626DFD" w:rsidRDefault="00694662" w:rsidP="006F00F9">
            <w:pPr>
              <w:spacing w:after="0" w:line="249" w:lineRule="auto"/>
              <w:ind w:firstLine="700"/>
              <w:jc w:val="both"/>
              <w:rPr>
                <w:rFonts w:ascii="Times New Roman" w:eastAsia="Times New Roman" w:hAnsi="Times New Roman" w:cs="Times New Roman"/>
                <w:sz w:val="24"/>
                <w:szCs w:val="24"/>
                <w:lang w:eastAsia="ru-RU"/>
              </w:rPr>
            </w:pPr>
          </w:p>
        </w:tc>
      </w:tr>
    </w:tbl>
    <w:p w14:paraId="34AFF0DC" w14:textId="77777777" w:rsidR="00694662" w:rsidRDefault="00694662" w:rsidP="00D00565">
      <w:pPr>
        <w:spacing w:after="5" w:line="249" w:lineRule="auto"/>
        <w:ind w:right="67"/>
        <w:jc w:val="both"/>
        <w:rPr>
          <w:rFonts w:ascii="Times New Roman" w:eastAsia="Times New Roman" w:hAnsi="Times New Roman" w:cs="Times New Roman"/>
          <w:sz w:val="24"/>
          <w:szCs w:val="24"/>
          <w:lang w:eastAsia="ru-RU"/>
        </w:rPr>
      </w:pPr>
    </w:p>
    <w:p w14:paraId="7534C4C9" w14:textId="77777777" w:rsidR="00E33C8C" w:rsidRDefault="00E33C8C" w:rsidP="00D00565">
      <w:pPr>
        <w:spacing w:after="5" w:line="249" w:lineRule="auto"/>
        <w:ind w:right="67"/>
        <w:jc w:val="both"/>
        <w:rPr>
          <w:rFonts w:ascii="Times New Roman" w:eastAsia="Times New Roman" w:hAnsi="Times New Roman" w:cs="Times New Roman"/>
          <w:sz w:val="24"/>
          <w:szCs w:val="24"/>
          <w:lang w:eastAsia="ru-RU"/>
        </w:rPr>
      </w:pPr>
    </w:p>
    <w:p w14:paraId="046E36AE" w14:textId="77777777" w:rsidR="00E33C8C" w:rsidRDefault="00E33C8C" w:rsidP="00D00565">
      <w:pPr>
        <w:spacing w:after="5" w:line="249" w:lineRule="auto"/>
        <w:ind w:right="67"/>
        <w:jc w:val="both"/>
        <w:rPr>
          <w:rFonts w:ascii="Times New Roman" w:eastAsia="Times New Roman" w:hAnsi="Times New Roman" w:cs="Times New Roman"/>
          <w:sz w:val="24"/>
          <w:szCs w:val="24"/>
          <w:lang w:eastAsia="ru-RU"/>
        </w:rPr>
      </w:pPr>
    </w:p>
    <w:p w14:paraId="133454CE" w14:textId="77777777" w:rsidR="00E33C8C" w:rsidRDefault="00E33C8C" w:rsidP="00D00565">
      <w:pPr>
        <w:spacing w:after="5" w:line="249" w:lineRule="auto"/>
        <w:ind w:right="67"/>
        <w:jc w:val="both"/>
        <w:rPr>
          <w:rFonts w:ascii="Times New Roman" w:eastAsia="Times New Roman" w:hAnsi="Times New Roman" w:cs="Times New Roman"/>
          <w:sz w:val="24"/>
          <w:szCs w:val="24"/>
          <w:lang w:eastAsia="ru-RU"/>
        </w:rPr>
      </w:pPr>
    </w:p>
    <w:p w14:paraId="59A62106" w14:textId="77777777" w:rsidR="00E33C8C" w:rsidRDefault="00E33C8C" w:rsidP="00D00565">
      <w:pPr>
        <w:spacing w:after="5" w:line="249" w:lineRule="auto"/>
        <w:ind w:right="67"/>
        <w:jc w:val="both"/>
        <w:rPr>
          <w:rFonts w:ascii="Times New Roman" w:eastAsia="Times New Roman" w:hAnsi="Times New Roman" w:cs="Times New Roman"/>
          <w:sz w:val="24"/>
          <w:szCs w:val="24"/>
          <w:lang w:eastAsia="ru-RU"/>
        </w:rPr>
      </w:pPr>
    </w:p>
    <w:p w14:paraId="554DDA3D" w14:textId="77777777" w:rsidR="00E33C8C" w:rsidRDefault="00E33C8C" w:rsidP="00D00565">
      <w:pPr>
        <w:spacing w:after="5" w:line="249" w:lineRule="auto"/>
        <w:ind w:right="67"/>
        <w:jc w:val="both"/>
        <w:rPr>
          <w:rFonts w:ascii="Times New Roman" w:eastAsia="Times New Roman" w:hAnsi="Times New Roman" w:cs="Times New Roman"/>
          <w:sz w:val="24"/>
          <w:szCs w:val="24"/>
          <w:lang w:eastAsia="ru-RU"/>
        </w:rPr>
      </w:pPr>
    </w:p>
    <w:p w14:paraId="26BA480E" w14:textId="77777777" w:rsidR="00E33C8C" w:rsidRDefault="00E33C8C" w:rsidP="00D00565">
      <w:pPr>
        <w:spacing w:after="5" w:line="249" w:lineRule="auto"/>
        <w:ind w:right="67"/>
        <w:jc w:val="both"/>
        <w:rPr>
          <w:rFonts w:ascii="Times New Roman" w:eastAsia="Times New Roman" w:hAnsi="Times New Roman" w:cs="Times New Roman"/>
          <w:sz w:val="24"/>
          <w:szCs w:val="24"/>
          <w:lang w:eastAsia="ru-RU"/>
        </w:rPr>
      </w:pPr>
    </w:p>
    <w:p w14:paraId="536AF828" w14:textId="77777777" w:rsidR="00E33C8C" w:rsidRDefault="00E33C8C" w:rsidP="00D00565">
      <w:pPr>
        <w:spacing w:after="5" w:line="249" w:lineRule="auto"/>
        <w:ind w:right="67"/>
        <w:jc w:val="both"/>
        <w:rPr>
          <w:rFonts w:ascii="Times New Roman" w:eastAsia="Times New Roman" w:hAnsi="Times New Roman" w:cs="Times New Roman"/>
          <w:sz w:val="24"/>
          <w:szCs w:val="24"/>
          <w:lang w:eastAsia="ru-RU"/>
        </w:rPr>
      </w:pPr>
    </w:p>
    <w:p w14:paraId="49BF03C7" w14:textId="77777777" w:rsidR="00E33C8C" w:rsidRDefault="00E33C8C" w:rsidP="00D00565">
      <w:pPr>
        <w:spacing w:after="5" w:line="249" w:lineRule="auto"/>
        <w:ind w:right="67"/>
        <w:jc w:val="both"/>
        <w:rPr>
          <w:rFonts w:ascii="Times New Roman" w:eastAsia="Times New Roman" w:hAnsi="Times New Roman" w:cs="Times New Roman"/>
          <w:sz w:val="24"/>
          <w:szCs w:val="24"/>
          <w:lang w:eastAsia="ru-RU"/>
        </w:rPr>
      </w:pPr>
    </w:p>
    <w:p w14:paraId="4000BCB0" w14:textId="77777777" w:rsidR="00E33C8C" w:rsidRDefault="00E33C8C" w:rsidP="00D00565">
      <w:pPr>
        <w:spacing w:after="5" w:line="249" w:lineRule="auto"/>
        <w:ind w:right="67"/>
        <w:jc w:val="both"/>
        <w:rPr>
          <w:rFonts w:ascii="Times New Roman" w:eastAsia="Times New Roman" w:hAnsi="Times New Roman" w:cs="Times New Roman"/>
          <w:sz w:val="24"/>
          <w:szCs w:val="24"/>
          <w:lang w:eastAsia="ru-RU"/>
        </w:rPr>
      </w:pPr>
    </w:p>
    <w:p w14:paraId="77538C24" w14:textId="77777777" w:rsidR="00E33C8C" w:rsidRDefault="00E33C8C" w:rsidP="00D00565">
      <w:pPr>
        <w:spacing w:after="5" w:line="249" w:lineRule="auto"/>
        <w:ind w:right="67"/>
        <w:jc w:val="both"/>
        <w:rPr>
          <w:rFonts w:ascii="Times New Roman" w:eastAsia="Times New Roman" w:hAnsi="Times New Roman" w:cs="Times New Roman"/>
          <w:sz w:val="24"/>
          <w:szCs w:val="24"/>
          <w:lang w:eastAsia="ru-RU"/>
        </w:rPr>
      </w:pPr>
    </w:p>
    <w:p w14:paraId="5B3449F9" w14:textId="77777777" w:rsidR="00E33C8C" w:rsidRDefault="00E33C8C" w:rsidP="00D00565">
      <w:pPr>
        <w:spacing w:after="5" w:line="249" w:lineRule="auto"/>
        <w:ind w:right="67"/>
        <w:jc w:val="both"/>
        <w:rPr>
          <w:rFonts w:ascii="Times New Roman" w:eastAsia="Times New Roman" w:hAnsi="Times New Roman" w:cs="Times New Roman"/>
          <w:sz w:val="24"/>
          <w:szCs w:val="24"/>
          <w:lang w:eastAsia="ru-RU"/>
        </w:rPr>
      </w:pPr>
    </w:p>
    <w:p w14:paraId="0006A9E8" w14:textId="77777777" w:rsidR="00E33C8C" w:rsidRDefault="00E33C8C" w:rsidP="00D00565">
      <w:pPr>
        <w:spacing w:after="5" w:line="249" w:lineRule="auto"/>
        <w:ind w:right="67"/>
        <w:jc w:val="both"/>
        <w:rPr>
          <w:rFonts w:ascii="Times New Roman" w:eastAsia="Times New Roman" w:hAnsi="Times New Roman" w:cs="Times New Roman"/>
          <w:sz w:val="24"/>
          <w:szCs w:val="24"/>
          <w:lang w:eastAsia="ru-RU"/>
        </w:rPr>
      </w:pPr>
    </w:p>
    <w:p w14:paraId="1AB0D198" w14:textId="77777777" w:rsidR="00E33C8C" w:rsidRDefault="00E33C8C" w:rsidP="00D00565">
      <w:pPr>
        <w:spacing w:after="5" w:line="249" w:lineRule="auto"/>
        <w:ind w:right="67"/>
        <w:jc w:val="both"/>
        <w:rPr>
          <w:rFonts w:ascii="Times New Roman" w:eastAsia="Times New Roman" w:hAnsi="Times New Roman" w:cs="Times New Roman"/>
          <w:sz w:val="24"/>
          <w:szCs w:val="24"/>
          <w:lang w:eastAsia="ru-RU"/>
        </w:rPr>
      </w:pPr>
    </w:p>
    <w:p w14:paraId="0C65836C" w14:textId="77777777" w:rsidR="00E33C8C" w:rsidRDefault="00E33C8C" w:rsidP="00D00565">
      <w:pPr>
        <w:spacing w:after="5" w:line="249" w:lineRule="auto"/>
        <w:ind w:right="67"/>
        <w:jc w:val="both"/>
        <w:rPr>
          <w:rFonts w:ascii="Times New Roman" w:eastAsia="Times New Roman" w:hAnsi="Times New Roman" w:cs="Times New Roman"/>
          <w:sz w:val="24"/>
          <w:szCs w:val="24"/>
          <w:lang w:eastAsia="ru-RU"/>
        </w:rPr>
      </w:pPr>
    </w:p>
    <w:p w14:paraId="2D6F8729" w14:textId="77777777" w:rsidR="00E33C8C" w:rsidRDefault="00E33C8C" w:rsidP="00D00565">
      <w:pPr>
        <w:spacing w:after="5" w:line="249" w:lineRule="auto"/>
        <w:ind w:right="67"/>
        <w:jc w:val="both"/>
        <w:rPr>
          <w:rFonts w:ascii="Times New Roman" w:eastAsia="Times New Roman" w:hAnsi="Times New Roman" w:cs="Times New Roman"/>
          <w:sz w:val="24"/>
          <w:szCs w:val="24"/>
          <w:lang w:eastAsia="ru-RU"/>
        </w:rPr>
      </w:pPr>
    </w:p>
    <w:p w14:paraId="2AA10594" w14:textId="77777777" w:rsidR="00E33C8C" w:rsidRDefault="00E33C8C" w:rsidP="00D00565">
      <w:pPr>
        <w:spacing w:after="5" w:line="249" w:lineRule="auto"/>
        <w:ind w:right="67"/>
        <w:jc w:val="both"/>
        <w:rPr>
          <w:rFonts w:ascii="Times New Roman" w:eastAsia="Times New Roman" w:hAnsi="Times New Roman" w:cs="Times New Roman"/>
          <w:sz w:val="24"/>
          <w:szCs w:val="24"/>
          <w:lang w:eastAsia="ru-RU"/>
        </w:rPr>
      </w:pPr>
    </w:p>
    <w:tbl>
      <w:tblPr>
        <w:tblW w:w="5312" w:type="pct"/>
        <w:tblInd w:w="-318" w:type="dxa"/>
        <w:tblLayout w:type="fixed"/>
        <w:tblLook w:val="0400" w:firstRow="0" w:lastRow="0" w:firstColumn="0" w:lastColumn="0" w:noHBand="0" w:noVBand="1"/>
      </w:tblPr>
      <w:tblGrid>
        <w:gridCol w:w="751"/>
        <w:gridCol w:w="15"/>
        <w:gridCol w:w="4339"/>
        <w:gridCol w:w="875"/>
        <w:gridCol w:w="4490"/>
      </w:tblGrid>
      <w:tr w:rsidR="000D035D" w:rsidRPr="000D035D" w14:paraId="677445CD" w14:textId="77777777" w:rsidTr="006F1A13">
        <w:trPr>
          <w:trHeight w:val="576"/>
        </w:trPr>
        <w:tc>
          <w:tcPr>
            <w:tcW w:w="359" w:type="pct"/>
            <w:tcBorders>
              <w:top w:val="single" w:sz="4" w:space="0" w:color="000000"/>
              <w:left w:val="single" w:sz="4" w:space="0" w:color="000000"/>
              <w:bottom w:val="single" w:sz="4" w:space="0" w:color="000000"/>
              <w:right w:val="single" w:sz="4" w:space="0" w:color="000000"/>
            </w:tcBorders>
            <w:vAlign w:val="bottom"/>
            <w:hideMark/>
          </w:tcPr>
          <w:p w14:paraId="51C12454" w14:textId="77777777" w:rsidR="000D035D" w:rsidRPr="000D035D" w:rsidRDefault="000D035D" w:rsidP="000D035D">
            <w:pPr>
              <w:spacing w:after="0" w:line="252" w:lineRule="auto"/>
              <w:ind w:right="68"/>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lastRenderedPageBreak/>
              <w:t>п/п</w:t>
            </w:r>
          </w:p>
        </w:tc>
        <w:tc>
          <w:tcPr>
            <w:tcW w:w="2079" w:type="pct"/>
            <w:gridSpan w:val="2"/>
            <w:tcBorders>
              <w:top w:val="single" w:sz="4" w:space="0" w:color="000000"/>
              <w:left w:val="single" w:sz="4" w:space="0" w:color="000000"/>
              <w:bottom w:val="single" w:sz="4" w:space="0" w:color="000000"/>
              <w:right w:val="single" w:sz="4" w:space="0" w:color="000000"/>
            </w:tcBorders>
            <w:hideMark/>
          </w:tcPr>
          <w:p w14:paraId="799B9AAE"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Тема урока</w:t>
            </w:r>
          </w:p>
        </w:tc>
        <w:tc>
          <w:tcPr>
            <w:tcW w:w="418" w:type="pct"/>
            <w:tcBorders>
              <w:top w:val="single" w:sz="4" w:space="0" w:color="000000"/>
              <w:left w:val="single" w:sz="4" w:space="0" w:color="000000"/>
              <w:bottom w:val="single" w:sz="4" w:space="0" w:color="000000"/>
              <w:right w:val="single" w:sz="4" w:space="0" w:color="000000"/>
            </w:tcBorders>
            <w:hideMark/>
          </w:tcPr>
          <w:p w14:paraId="618A0231" w14:textId="77777777" w:rsidR="000D035D" w:rsidRPr="000D035D" w:rsidRDefault="000D035D" w:rsidP="000D035D">
            <w:pPr>
              <w:spacing w:after="0" w:line="249" w:lineRule="auto"/>
              <w:ind w:left="-10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Кол-во часов</w:t>
            </w:r>
          </w:p>
        </w:tc>
        <w:tc>
          <w:tcPr>
            <w:tcW w:w="2144" w:type="pct"/>
            <w:tcBorders>
              <w:top w:val="single" w:sz="4" w:space="0" w:color="000000"/>
              <w:left w:val="single" w:sz="4" w:space="0" w:color="000000"/>
              <w:bottom w:val="single" w:sz="4" w:space="0" w:color="000000"/>
              <w:right w:val="single" w:sz="4" w:space="0" w:color="000000"/>
            </w:tcBorders>
            <w:hideMark/>
          </w:tcPr>
          <w:p w14:paraId="0682EABF"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Характеристика основных видов учебной деятельности учащихся</w:t>
            </w:r>
          </w:p>
        </w:tc>
      </w:tr>
      <w:tr w:rsidR="000D035D" w:rsidRPr="000D035D" w14:paraId="74FB9328" w14:textId="77777777" w:rsidTr="006F1A13">
        <w:trPr>
          <w:trHeight w:val="243"/>
        </w:trPr>
        <w:tc>
          <w:tcPr>
            <w:tcW w:w="5000" w:type="pct"/>
            <w:gridSpan w:val="5"/>
            <w:tcBorders>
              <w:top w:val="single" w:sz="4" w:space="0" w:color="000000"/>
              <w:left w:val="single" w:sz="4" w:space="0" w:color="000000"/>
              <w:bottom w:val="single" w:sz="4" w:space="0" w:color="000000"/>
              <w:right w:val="single" w:sz="4" w:space="0" w:color="000000"/>
            </w:tcBorders>
            <w:vAlign w:val="bottom"/>
          </w:tcPr>
          <w:p w14:paraId="7F6C335E" w14:textId="3975088D" w:rsidR="00E33C8C" w:rsidRPr="00E33C8C" w:rsidRDefault="00E33C8C" w:rsidP="00E33C8C">
            <w:pPr>
              <w:spacing w:after="0" w:line="249" w:lineRule="auto"/>
              <w:ind w:right="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 класс</w:t>
            </w:r>
            <w:bookmarkStart w:id="28" w:name="_GoBack"/>
            <w:bookmarkEnd w:id="28"/>
          </w:p>
        </w:tc>
      </w:tr>
      <w:tr w:rsidR="000D035D" w:rsidRPr="000D035D" w14:paraId="41099605" w14:textId="77777777" w:rsidTr="006F1A13">
        <w:trPr>
          <w:trHeight w:val="3959"/>
        </w:trPr>
        <w:tc>
          <w:tcPr>
            <w:tcW w:w="359" w:type="pct"/>
            <w:tcBorders>
              <w:top w:val="single" w:sz="4" w:space="0" w:color="000000"/>
              <w:left w:val="single" w:sz="4" w:space="0" w:color="000000"/>
              <w:bottom w:val="single" w:sz="4" w:space="0" w:color="auto"/>
              <w:right w:val="single" w:sz="4" w:space="0" w:color="000000"/>
            </w:tcBorders>
            <w:vAlign w:val="bottom"/>
          </w:tcPr>
          <w:p w14:paraId="72496907" w14:textId="77777777" w:rsidR="000D035D" w:rsidRPr="000D035D" w:rsidRDefault="000D035D" w:rsidP="000D035D">
            <w:pPr>
              <w:spacing w:after="0" w:line="252" w:lineRule="auto"/>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1</w:t>
            </w:r>
          </w:p>
          <w:p w14:paraId="054F295B" w14:textId="77777777" w:rsidR="000D035D" w:rsidRPr="000D035D" w:rsidRDefault="000D035D" w:rsidP="000D035D">
            <w:pPr>
              <w:spacing w:after="0" w:line="252" w:lineRule="auto"/>
              <w:rPr>
                <w:rFonts w:ascii="Times New Roman" w:eastAsia="Times New Roman" w:hAnsi="Times New Roman" w:cs="Times New Roman"/>
                <w:sz w:val="24"/>
                <w:szCs w:val="24"/>
                <w:lang w:eastAsia="ru-RU"/>
              </w:rPr>
            </w:pPr>
          </w:p>
          <w:p w14:paraId="48F24C9E" w14:textId="77777777" w:rsidR="000D035D" w:rsidRPr="000D035D" w:rsidRDefault="000D035D" w:rsidP="000D035D">
            <w:pPr>
              <w:spacing w:after="0" w:line="252" w:lineRule="auto"/>
              <w:rPr>
                <w:rFonts w:ascii="Times New Roman" w:eastAsia="Times New Roman" w:hAnsi="Times New Roman" w:cs="Times New Roman"/>
                <w:sz w:val="24"/>
                <w:szCs w:val="24"/>
                <w:lang w:eastAsia="ru-RU"/>
              </w:rPr>
            </w:pPr>
          </w:p>
          <w:p w14:paraId="12722AF5" w14:textId="77777777" w:rsidR="000D035D" w:rsidRPr="000D035D" w:rsidRDefault="000D035D" w:rsidP="000D035D">
            <w:pPr>
              <w:spacing w:after="0" w:line="252" w:lineRule="auto"/>
              <w:rPr>
                <w:rFonts w:ascii="Times New Roman" w:eastAsia="Times New Roman" w:hAnsi="Times New Roman" w:cs="Times New Roman"/>
                <w:sz w:val="24"/>
                <w:szCs w:val="24"/>
                <w:lang w:eastAsia="ru-RU"/>
              </w:rPr>
            </w:pPr>
          </w:p>
          <w:p w14:paraId="40E6BF83" w14:textId="77777777" w:rsidR="000D035D" w:rsidRPr="000D035D" w:rsidRDefault="000D035D" w:rsidP="000D035D">
            <w:pPr>
              <w:spacing w:after="0" w:line="252" w:lineRule="auto"/>
              <w:rPr>
                <w:rFonts w:ascii="Times New Roman" w:eastAsia="Times New Roman" w:hAnsi="Times New Roman" w:cs="Times New Roman"/>
                <w:sz w:val="24"/>
                <w:szCs w:val="24"/>
                <w:lang w:eastAsia="ru-RU"/>
              </w:rPr>
            </w:pPr>
          </w:p>
          <w:p w14:paraId="6F4DDB81" w14:textId="77777777" w:rsidR="000D035D" w:rsidRPr="000D035D" w:rsidRDefault="000D035D" w:rsidP="000D035D">
            <w:pPr>
              <w:spacing w:after="0" w:line="252" w:lineRule="auto"/>
              <w:rPr>
                <w:rFonts w:ascii="Times New Roman" w:eastAsia="Times New Roman" w:hAnsi="Times New Roman" w:cs="Times New Roman"/>
                <w:sz w:val="24"/>
                <w:szCs w:val="24"/>
                <w:lang w:eastAsia="ru-RU"/>
              </w:rPr>
            </w:pPr>
          </w:p>
          <w:p w14:paraId="18EAD8AE" w14:textId="77777777" w:rsidR="000D035D" w:rsidRPr="000D035D" w:rsidRDefault="000D035D" w:rsidP="000D035D">
            <w:pPr>
              <w:spacing w:after="0" w:line="252" w:lineRule="auto"/>
              <w:rPr>
                <w:rFonts w:ascii="Times New Roman" w:eastAsia="Times New Roman" w:hAnsi="Times New Roman" w:cs="Times New Roman"/>
                <w:sz w:val="24"/>
                <w:szCs w:val="24"/>
                <w:lang w:eastAsia="ru-RU"/>
              </w:rPr>
            </w:pPr>
          </w:p>
          <w:p w14:paraId="04874596" w14:textId="77777777" w:rsidR="000D035D" w:rsidRPr="000D035D" w:rsidRDefault="000D035D" w:rsidP="000D035D">
            <w:pPr>
              <w:spacing w:after="0" w:line="252" w:lineRule="auto"/>
              <w:rPr>
                <w:rFonts w:ascii="Times New Roman" w:eastAsia="Times New Roman" w:hAnsi="Times New Roman" w:cs="Times New Roman"/>
                <w:sz w:val="24"/>
                <w:szCs w:val="24"/>
                <w:lang w:eastAsia="ru-RU"/>
              </w:rPr>
            </w:pPr>
          </w:p>
          <w:p w14:paraId="54852BB6" w14:textId="77777777" w:rsidR="000D035D" w:rsidRPr="000D035D" w:rsidRDefault="000D035D" w:rsidP="000D035D">
            <w:pPr>
              <w:spacing w:after="0" w:line="252" w:lineRule="auto"/>
              <w:rPr>
                <w:rFonts w:ascii="Times New Roman" w:eastAsia="Times New Roman" w:hAnsi="Times New Roman" w:cs="Times New Roman"/>
                <w:sz w:val="24"/>
                <w:szCs w:val="24"/>
                <w:lang w:eastAsia="ru-RU"/>
              </w:rPr>
            </w:pPr>
          </w:p>
          <w:p w14:paraId="13EAC301" w14:textId="77777777" w:rsidR="000D035D" w:rsidRPr="000D035D" w:rsidRDefault="000D035D" w:rsidP="000D035D">
            <w:pPr>
              <w:spacing w:after="0" w:line="252" w:lineRule="auto"/>
              <w:rPr>
                <w:rFonts w:ascii="Times New Roman" w:eastAsia="Times New Roman" w:hAnsi="Times New Roman" w:cs="Times New Roman"/>
                <w:sz w:val="24"/>
                <w:szCs w:val="24"/>
                <w:lang w:eastAsia="ru-RU"/>
              </w:rPr>
            </w:pPr>
          </w:p>
          <w:p w14:paraId="3047C7B2" w14:textId="77777777" w:rsidR="000D035D" w:rsidRPr="000D035D" w:rsidRDefault="000D035D" w:rsidP="000D035D">
            <w:pPr>
              <w:spacing w:after="0" w:line="252" w:lineRule="auto"/>
              <w:rPr>
                <w:rFonts w:ascii="Times New Roman" w:eastAsia="Times New Roman" w:hAnsi="Times New Roman" w:cs="Times New Roman"/>
                <w:sz w:val="24"/>
                <w:szCs w:val="24"/>
                <w:lang w:eastAsia="ru-RU"/>
              </w:rPr>
            </w:pPr>
          </w:p>
          <w:p w14:paraId="4CC4B255" w14:textId="77777777" w:rsidR="000D035D" w:rsidRPr="000D035D" w:rsidRDefault="000D035D" w:rsidP="000D035D">
            <w:pPr>
              <w:spacing w:after="0" w:line="252" w:lineRule="auto"/>
              <w:rPr>
                <w:rFonts w:ascii="Times New Roman" w:eastAsia="Times New Roman" w:hAnsi="Times New Roman" w:cs="Times New Roman"/>
                <w:sz w:val="24"/>
                <w:szCs w:val="24"/>
                <w:lang w:eastAsia="ru-RU"/>
              </w:rPr>
            </w:pPr>
          </w:p>
        </w:tc>
        <w:tc>
          <w:tcPr>
            <w:tcW w:w="2079" w:type="pct"/>
            <w:gridSpan w:val="2"/>
            <w:tcBorders>
              <w:top w:val="single" w:sz="4" w:space="0" w:color="000000"/>
              <w:left w:val="single" w:sz="4" w:space="0" w:color="000000"/>
              <w:bottom w:val="single" w:sz="4" w:space="0" w:color="auto"/>
              <w:right w:val="single" w:sz="4" w:space="0" w:color="000000"/>
            </w:tcBorders>
          </w:tcPr>
          <w:p w14:paraId="30FA4956" w14:textId="77777777" w:rsidR="000D035D" w:rsidRPr="000D035D" w:rsidRDefault="000D035D" w:rsidP="000D035D">
            <w:pPr>
              <w:spacing w:after="0" w:line="249" w:lineRule="auto"/>
              <w:ind w:right="67"/>
              <w:rPr>
                <w:rFonts w:ascii="Times New Roman" w:eastAsia="Times New Roman" w:hAnsi="Times New Roman" w:cs="Times New Roman"/>
                <w:sz w:val="24"/>
                <w:szCs w:val="24"/>
                <w:highlight w:val="yellow"/>
                <w:lang w:eastAsia="ru-RU"/>
              </w:rPr>
            </w:pPr>
          </w:p>
          <w:p w14:paraId="0CDC35A6" w14:textId="77777777" w:rsidR="000D035D" w:rsidRPr="000D035D" w:rsidRDefault="000D035D" w:rsidP="000D035D">
            <w:pPr>
              <w:spacing w:after="0" w:line="249" w:lineRule="auto"/>
              <w:ind w:right="67"/>
              <w:rPr>
                <w:rFonts w:ascii="Times New Roman" w:eastAsia="Times New Roman" w:hAnsi="Times New Roman" w:cs="Times New Roman"/>
                <w:sz w:val="24"/>
                <w:szCs w:val="24"/>
                <w:highlight w:val="yellow"/>
                <w:lang w:eastAsia="ru-RU"/>
              </w:rPr>
            </w:pPr>
            <w:r w:rsidRPr="000D035D">
              <w:rPr>
                <w:rFonts w:ascii="Times New Roman" w:eastAsia="Times New Roman" w:hAnsi="Times New Roman" w:cs="Times New Roman"/>
                <w:sz w:val="24"/>
                <w:szCs w:val="24"/>
                <w:lang w:eastAsia="ru-RU"/>
              </w:rPr>
              <w:t>Раздел 1. Введение.</w:t>
            </w:r>
          </w:p>
        </w:tc>
        <w:tc>
          <w:tcPr>
            <w:tcW w:w="418" w:type="pct"/>
            <w:tcBorders>
              <w:top w:val="single" w:sz="4" w:space="0" w:color="000000"/>
              <w:left w:val="single" w:sz="4" w:space="0" w:color="000000"/>
              <w:bottom w:val="single" w:sz="4" w:space="0" w:color="auto"/>
              <w:right w:val="single" w:sz="4" w:space="0" w:color="000000"/>
            </w:tcBorders>
          </w:tcPr>
          <w:p w14:paraId="7702C6C4" w14:textId="77777777" w:rsidR="000D035D" w:rsidRPr="000D035D" w:rsidRDefault="000D035D" w:rsidP="000D035D">
            <w:pPr>
              <w:spacing w:after="0" w:line="249" w:lineRule="auto"/>
              <w:ind w:left="-107"/>
              <w:jc w:val="center"/>
              <w:rPr>
                <w:rFonts w:ascii="Times New Roman" w:eastAsia="Times New Roman" w:hAnsi="Times New Roman" w:cs="Times New Roman"/>
                <w:sz w:val="24"/>
                <w:szCs w:val="24"/>
                <w:lang w:eastAsia="ru-RU"/>
              </w:rPr>
            </w:pPr>
          </w:p>
          <w:p w14:paraId="40904683" w14:textId="77777777" w:rsidR="000D035D" w:rsidRPr="000D035D" w:rsidRDefault="000D035D" w:rsidP="000D035D">
            <w:pPr>
              <w:spacing w:after="0" w:line="249" w:lineRule="auto"/>
              <w:ind w:left="-10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1</w:t>
            </w:r>
          </w:p>
        </w:tc>
        <w:tc>
          <w:tcPr>
            <w:tcW w:w="2144" w:type="pct"/>
            <w:tcBorders>
              <w:top w:val="single" w:sz="4" w:space="0" w:color="000000"/>
              <w:left w:val="single" w:sz="4" w:space="0" w:color="000000"/>
              <w:bottom w:val="single" w:sz="4" w:space="0" w:color="auto"/>
              <w:right w:val="single" w:sz="4" w:space="0" w:color="000000"/>
            </w:tcBorders>
          </w:tcPr>
          <w:p w14:paraId="3793ED76" w14:textId="68B0261B" w:rsidR="000D035D" w:rsidRPr="000D035D" w:rsidRDefault="000D035D" w:rsidP="005E648B">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 xml:space="preserve">Оформление тезисов; обобщение читательского опыта; </w:t>
            </w:r>
            <w:r w:rsidRPr="000D035D">
              <w:rPr>
                <w:rFonts w:ascii="Times New Roman" w:eastAsia="Calibri" w:hAnsi="Times New Roman" w:cs="Times New Roman"/>
                <w:sz w:val="24"/>
                <w:szCs w:val="24"/>
              </w:rPr>
              <w:t xml:space="preserve">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России; понимание этапов развития историко-литературного процесса; овладение сущностью и пониманием смысловых функций «сквозных» тем и мотивов и самостоятельно использовать их в процессе анализа и интерпретации произведений. </w:t>
            </w:r>
          </w:p>
        </w:tc>
      </w:tr>
      <w:tr w:rsidR="000D035D" w:rsidRPr="000D035D" w14:paraId="185DE8E8" w14:textId="77777777" w:rsidTr="006F1A13">
        <w:trPr>
          <w:trHeight w:val="306"/>
        </w:trPr>
        <w:tc>
          <w:tcPr>
            <w:tcW w:w="2438" w:type="pct"/>
            <w:gridSpan w:val="3"/>
            <w:tcBorders>
              <w:top w:val="single" w:sz="4" w:space="0" w:color="auto"/>
              <w:left w:val="single" w:sz="4" w:space="0" w:color="000000"/>
              <w:bottom w:val="single" w:sz="4" w:space="0" w:color="000000"/>
              <w:right w:val="single" w:sz="4" w:space="0" w:color="000000"/>
            </w:tcBorders>
            <w:vAlign w:val="bottom"/>
          </w:tcPr>
          <w:p w14:paraId="27CD029A" w14:textId="77777777" w:rsidR="000D035D" w:rsidRPr="000D035D" w:rsidRDefault="000D035D" w:rsidP="000D035D">
            <w:pPr>
              <w:spacing w:after="0" w:line="249" w:lineRule="auto"/>
              <w:ind w:right="67"/>
              <w:rPr>
                <w:rFonts w:ascii="Times New Roman" w:eastAsia="Times New Roman" w:hAnsi="Times New Roman" w:cs="Times New Roman"/>
                <w:sz w:val="24"/>
                <w:szCs w:val="24"/>
                <w:highlight w:val="yellow"/>
                <w:lang w:eastAsia="ru-RU"/>
              </w:rPr>
            </w:pPr>
            <w:r w:rsidRPr="000D035D">
              <w:rPr>
                <w:rFonts w:ascii="Times New Roman" w:eastAsia="Times New Roman" w:hAnsi="Times New Roman" w:cs="Times New Roman"/>
                <w:sz w:val="24"/>
                <w:szCs w:val="24"/>
                <w:lang w:eastAsia="ru-RU"/>
              </w:rPr>
              <w:t>Итого по разделу</w:t>
            </w:r>
          </w:p>
        </w:tc>
        <w:tc>
          <w:tcPr>
            <w:tcW w:w="418" w:type="pct"/>
            <w:tcBorders>
              <w:top w:val="single" w:sz="4" w:space="0" w:color="auto"/>
              <w:left w:val="single" w:sz="4" w:space="0" w:color="000000"/>
              <w:bottom w:val="single" w:sz="4" w:space="0" w:color="000000"/>
              <w:right w:val="single" w:sz="4" w:space="0" w:color="000000"/>
            </w:tcBorders>
          </w:tcPr>
          <w:p w14:paraId="7EE99E0A" w14:textId="77777777" w:rsidR="000D035D" w:rsidRPr="000D035D" w:rsidRDefault="000D035D" w:rsidP="000D035D">
            <w:pPr>
              <w:spacing w:after="0" w:line="249" w:lineRule="auto"/>
              <w:ind w:left="-107"/>
              <w:jc w:val="center"/>
              <w:rPr>
                <w:rFonts w:ascii="Times New Roman" w:eastAsia="Times New Roman" w:hAnsi="Times New Roman" w:cs="Times New Roman"/>
                <w:sz w:val="24"/>
                <w:szCs w:val="24"/>
                <w:highlight w:val="yellow"/>
                <w:lang w:eastAsia="ru-RU"/>
              </w:rPr>
            </w:pPr>
            <w:r w:rsidRPr="000D035D">
              <w:rPr>
                <w:rFonts w:ascii="Times New Roman" w:eastAsia="Times New Roman" w:hAnsi="Times New Roman" w:cs="Times New Roman"/>
                <w:sz w:val="24"/>
                <w:szCs w:val="24"/>
                <w:lang w:eastAsia="ru-RU"/>
              </w:rPr>
              <w:t>1</w:t>
            </w:r>
          </w:p>
        </w:tc>
        <w:tc>
          <w:tcPr>
            <w:tcW w:w="2144" w:type="pct"/>
            <w:tcBorders>
              <w:top w:val="single" w:sz="4" w:space="0" w:color="auto"/>
              <w:left w:val="single" w:sz="4" w:space="0" w:color="000000"/>
              <w:bottom w:val="single" w:sz="4" w:space="0" w:color="000000"/>
              <w:right w:val="single" w:sz="4" w:space="0" w:color="000000"/>
            </w:tcBorders>
          </w:tcPr>
          <w:p w14:paraId="6360EC80" w14:textId="77777777" w:rsidR="000D035D" w:rsidRPr="000D035D" w:rsidRDefault="000D035D" w:rsidP="000D035D">
            <w:pPr>
              <w:spacing w:after="0" w:line="249" w:lineRule="auto"/>
              <w:ind w:right="67"/>
              <w:rPr>
                <w:rFonts w:ascii="Times New Roman" w:eastAsia="Times New Roman" w:hAnsi="Times New Roman" w:cs="Times New Roman"/>
                <w:sz w:val="24"/>
                <w:szCs w:val="24"/>
                <w:highlight w:val="yellow"/>
                <w:lang w:eastAsia="ru-RU"/>
              </w:rPr>
            </w:pPr>
          </w:p>
        </w:tc>
      </w:tr>
      <w:tr w:rsidR="000D035D" w:rsidRPr="000D035D" w14:paraId="178ACAD4" w14:textId="77777777" w:rsidTr="006F1A13">
        <w:trPr>
          <w:trHeight w:val="70"/>
        </w:trPr>
        <w:tc>
          <w:tcPr>
            <w:tcW w:w="5000" w:type="pct"/>
            <w:gridSpan w:val="5"/>
            <w:tcBorders>
              <w:top w:val="single" w:sz="4" w:space="0" w:color="000000"/>
              <w:left w:val="single" w:sz="4" w:space="0" w:color="000000"/>
              <w:bottom w:val="single" w:sz="4" w:space="0" w:color="000000"/>
              <w:right w:val="single" w:sz="4" w:space="0" w:color="000000"/>
            </w:tcBorders>
            <w:vAlign w:val="bottom"/>
          </w:tcPr>
          <w:p w14:paraId="65BCD02A" w14:textId="77777777" w:rsidR="000D035D" w:rsidRPr="000D035D" w:rsidRDefault="000D035D" w:rsidP="000D035D">
            <w:pPr>
              <w:spacing w:after="0" w:line="240" w:lineRule="auto"/>
              <w:jc w:val="center"/>
              <w:rPr>
                <w:rFonts w:ascii="Times New Roman" w:eastAsia="Times New Roman" w:hAnsi="Times New Roman" w:cs="Times New Roman"/>
                <w:b/>
                <w:sz w:val="24"/>
                <w:szCs w:val="24"/>
                <w:lang w:eastAsia="ru-RU"/>
              </w:rPr>
            </w:pPr>
          </w:p>
        </w:tc>
      </w:tr>
      <w:tr w:rsidR="000D035D" w:rsidRPr="000D035D" w14:paraId="3FDB26CC" w14:textId="77777777" w:rsidTr="006F1A13">
        <w:trPr>
          <w:trHeight w:val="365"/>
        </w:trPr>
        <w:tc>
          <w:tcPr>
            <w:tcW w:w="5000"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293EC40" w14:textId="77777777" w:rsidR="000D035D" w:rsidRPr="000D035D" w:rsidRDefault="000D035D" w:rsidP="000D035D">
            <w:pPr>
              <w:spacing w:after="0" w:line="249" w:lineRule="auto"/>
              <w:ind w:right="67" w:firstLine="709"/>
              <w:jc w:val="center"/>
              <w:rPr>
                <w:rFonts w:ascii="Times New Roman" w:eastAsia="Times New Roman" w:hAnsi="Times New Roman" w:cs="Times New Roman"/>
                <w:b/>
                <w:sz w:val="24"/>
                <w:szCs w:val="24"/>
                <w:lang w:eastAsia="ru-RU"/>
              </w:rPr>
            </w:pPr>
            <w:r w:rsidRPr="000D035D">
              <w:rPr>
                <w:rFonts w:ascii="Times New Roman" w:eastAsia="Times New Roman" w:hAnsi="Times New Roman" w:cs="Times New Roman"/>
                <w:b/>
                <w:sz w:val="24"/>
                <w:szCs w:val="24"/>
                <w:lang w:eastAsia="ru-RU"/>
              </w:rPr>
              <w:t>Раздел 2 «Древнерусская литература»</w:t>
            </w:r>
          </w:p>
        </w:tc>
      </w:tr>
      <w:tr w:rsidR="000D035D" w:rsidRPr="000D035D" w14:paraId="21A7C058" w14:textId="77777777" w:rsidTr="006F1A13">
        <w:trPr>
          <w:trHeight w:val="1641"/>
        </w:trPr>
        <w:tc>
          <w:tcPr>
            <w:tcW w:w="359" w:type="pct"/>
            <w:tcBorders>
              <w:top w:val="single" w:sz="4" w:space="0" w:color="000000"/>
              <w:left w:val="single" w:sz="4" w:space="0" w:color="000000"/>
              <w:right w:val="single" w:sz="4" w:space="0" w:color="000000"/>
            </w:tcBorders>
            <w:tcMar>
              <w:top w:w="31" w:type="dxa"/>
              <w:left w:w="89" w:type="dxa"/>
              <w:bottom w:w="0" w:type="dxa"/>
              <w:right w:w="94" w:type="dxa"/>
            </w:tcMar>
            <w:hideMark/>
          </w:tcPr>
          <w:p w14:paraId="556C27E4"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2.1</w:t>
            </w:r>
          </w:p>
          <w:p w14:paraId="3143301E"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p>
        </w:tc>
        <w:tc>
          <w:tcPr>
            <w:tcW w:w="2079" w:type="pct"/>
            <w:gridSpan w:val="2"/>
            <w:tcBorders>
              <w:top w:val="single" w:sz="4" w:space="0" w:color="000000"/>
              <w:left w:val="single" w:sz="4" w:space="0" w:color="000000"/>
              <w:right w:val="single" w:sz="4" w:space="0" w:color="000000"/>
            </w:tcBorders>
            <w:tcMar>
              <w:top w:w="31" w:type="dxa"/>
              <w:left w:w="89" w:type="dxa"/>
              <w:bottom w:w="0" w:type="dxa"/>
              <w:right w:w="94" w:type="dxa"/>
            </w:tcMar>
          </w:tcPr>
          <w:p w14:paraId="7999C404" w14:textId="77777777" w:rsidR="000D035D" w:rsidRPr="000D035D" w:rsidRDefault="000D035D" w:rsidP="000D035D">
            <w:pPr>
              <w:spacing w:after="0" w:line="256" w:lineRule="auto"/>
              <w:ind w:right="36"/>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Литература Древней Руси.</w:t>
            </w:r>
          </w:p>
          <w:p w14:paraId="1B01B47B" w14:textId="77777777" w:rsidR="000D035D" w:rsidRPr="000D035D" w:rsidRDefault="000D035D" w:rsidP="000D035D">
            <w:pPr>
              <w:spacing w:after="0" w:line="304" w:lineRule="auto"/>
              <w:ind w:right="106"/>
              <w:rPr>
                <w:rFonts w:ascii="Times New Roman" w:eastAsia="Times New Roman" w:hAnsi="Times New Roman" w:cs="Times New Roman"/>
                <w:sz w:val="24"/>
                <w:szCs w:val="24"/>
                <w:lang w:eastAsia="ru-RU"/>
              </w:rPr>
            </w:pPr>
            <w:r w:rsidRPr="000D035D">
              <w:rPr>
                <w:rFonts w:ascii="Times New Roman" w:eastAsia="Calibri" w:hAnsi="Times New Roman" w:cs="Times New Roman"/>
                <w:sz w:val="24"/>
                <w:szCs w:val="24"/>
              </w:rPr>
              <w:t xml:space="preserve">«Слово о полку Игореве». История открытия памятника, проблема авторства. </w:t>
            </w:r>
          </w:p>
        </w:tc>
        <w:tc>
          <w:tcPr>
            <w:tcW w:w="418" w:type="pct"/>
            <w:tcBorders>
              <w:top w:val="single" w:sz="4" w:space="0" w:color="000000"/>
              <w:left w:val="single" w:sz="4" w:space="0" w:color="000000"/>
              <w:right w:val="single" w:sz="4" w:space="0" w:color="auto"/>
            </w:tcBorders>
            <w:tcMar>
              <w:top w:w="31" w:type="dxa"/>
              <w:left w:w="89" w:type="dxa"/>
              <w:bottom w:w="0" w:type="dxa"/>
              <w:right w:w="94" w:type="dxa"/>
            </w:tcMar>
          </w:tcPr>
          <w:p w14:paraId="2B75A33C"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1</w:t>
            </w:r>
          </w:p>
        </w:tc>
        <w:tc>
          <w:tcPr>
            <w:tcW w:w="2144"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5B03F263" w14:textId="77777777" w:rsidR="000D035D" w:rsidRPr="000D035D" w:rsidRDefault="000D035D" w:rsidP="00A5486C">
            <w:pPr>
              <w:spacing w:after="0" w:line="240" w:lineRule="auto"/>
              <w:ind w:right="113"/>
              <w:jc w:val="both"/>
              <w:rPr>
                <w:rFonts w:ascii="Times New Roman" w:eastAsia="Calibri" w:hAnsi="Times New Roman" w:cs="Times New Roman"/>
                <w:sz w:val="24"/>
                <w:szCs w:val="24"/>
              </w:rPr>
            </w:pPr>
            <w:r w:rsidRPr="000D035D">
              <w:rPr>
                <w:rFonts w:ascii="Times New Roman" w:eastAsia="Times New Roman" w:hAnsi="Times New Roman" w:cs="Times New Roman"/>
                <w:sz w:val="24"/>
                <w:szCs w:val="24"/>
                <w:lang w:eastAsia="ru-RU"/>
              </w:rPr>
              <w:t xml:space="preserve">Выражение </w:t>
            </w:r>
            <w:r w:rsidRPr="000D035D">
              <w:rPr>
                <w:rFonts w:ascii="Times New Roman" w:eastAsia="Calibri" w:hAnsi="Times New Roman" w:cs="Times New Roman"/>
                <w:sz w:val="24"/>
                <w:szCs w:val="24"/>
              </w:rPr>
              <w:t xml:space="preserve">эмоционального отклика и личного читательского отношения к прочитанному. Тезисное конспектирование лекции учителя. Устные или письменные ответы на вопросы. Участие в коллективном диалоге. Составление плана и тезисов статьи учебника.  </w:t>
            </w:r>
          </w:p>
          <w:p w14:paraId="4176A5A5" w14:textId="77777777" w:rsidR="000D035D" w:rsidRPr="000D035D" w:rsidRDefault="000D035D" w:rsidP="00A5486C">
            <w:pPr>
              <w:spacing w:after="0" w:line="240" w:lineRule="auto"/>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Выразительное чтение, в том числе наизусть. Самостоятельная подготовка устных монологических высказываний с использованием справочной литературы и ресурсов Интернета. Составление лексического и историко-культурного комментариев (в том числе к музыкальным и изобразительным произведениям). Характеристика героев произведения.  Устный или письменный анализ фрагментов перевода произведения древнерусской литературы на современный русский язык. Выявление особенностей тематики, проблематики и художественного мира произведения.  </w:t>
            </w:r>
          </w:p>
          <w:p w14:paraId="7FBD7112" w14:textId="77777777" w:rsidR="000D035D" w:rsidRPr="000D035D" w:rsidRDefault="000D035D" w:rsidP="00A5486C">
            <w:pPr>
              <w:spacing w:after="0" w:line="240" w:lineRule="auto"/>
              <w:ind w:left="1" w:right="67"/>
              <w:jc w:val="both"/>
              <w:rPr>
                <w:rFonts w:ascii="Times New Roman" w:eastAsia="Times New Roman" w:hAnsi="Times New Roman" w:cs="Times New Roman"/>
                <w:sz w:val="24"/>
                <w:szCs w:val="24"/>
                <w:lang w:eastAsia="ru-RU"/>
              </w:rPr>
            </w:pPr>
            <w:r w:rsidRPr="000D035D">
              <w:rPr>
                <w:rFonts w:ascii="Times New Roman" w:eastAsia="Calibri" w:hAnsi="Times New Roman" w:cs="Times New Roman"/>
                <w:sz w:val="24"/>
                <w:szCs w:val="24"/>
              </w:rPr>
              <w:t>Выполнение творческих работ в жанре стилизации.</w:t>
            </w:r>
          </w:p>
        </w:tc>
      </w:tr>
      <w:tr w:rsidR="000D035D" w:rsidRPr="000D035D" w14:paraId="116EEE87" w14:textId="77777777" w:rsidTr="006F1A13">
        <w:trPr>
          <w:trHeight w:val="288"/>
        </w:trPr>
        <w:tc>
          <w:tcPr>
            <w:tcW w:w="359"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3B8AACBC"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2.2</w:t>
            </w:r>
          </w:p>
        </w:tc>
        <w:tc>
          <w:tcPr>
            <w:tcW w:w="2079"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2118E0C"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Calibri" w:hAnsi="Times New Roman" w:cs="Times New Roman"/>
                <w:sz w:val="24"/>
                <w:szCs w:val="24"/>
              </w:rPr>
              <w:t>Центральные образы, образ автора в «Слове о полку Игореве».</w:t>
            </w:r>
          </w:p>
        </w:tc>
        <w:tc>
          <w:tcPr>
            <w:tcW w:w="41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8355D4"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1</w:t>
            </w:r>
          </w:p>
        </w:tc>
        <w:tc>
          <w:tcPr>
            <w:tcW w:w="2144" w:type="pct"/>
            <w:vMerge/>
            <w:tcBorders>
              <w:left w:val="single" w:sz="4" w:space="0" w:color="auto"/>
              <w:right w:val="single" w:sz="4" w:space="0" w:color="auto"/>
            </w:tcBorders>
            <w:vAlign w:val="center"/>
            <w:hideMark/>
          </w:tcPr>
          <w:p w14:paraId="778055F7" w14:textId="77777777" w:rsidR="000D035D" w:rsidRPr="000D035D" w:rsidRDefault="000D035D" w:rsidP="000D035D">
            <w:pPr>
              <w:spacing w:after="0" w:line="249" w:lineRule="auto"/>
              <w:ind w:firstLine="700"/>
              <w:jc w:val="both"/>
              <w:rPr>
                <w:rFonts w:ascii="Times New Roman" w:eastAsia="Times New Roman" w:hAnsi="Times New Roman" w:cs="Times New Roman"/>
                <w:sz w:val="24"/>
                <w:szCs w:val="24"/>
                <w:lang w:eastAsia="ru-RU"/>
              </w:rPr>
            </w:pPr>
          </w:p>
        </w:tc>
      </w:tr>
      <w:tr w:rsidR="000D035D" w:rsidRPr="000D035D" w14:paraId="3252B67A" w14:textId="77777777" w:rsidTr="006F1A13">
        <w:trPr>
          <w:trHeight w:val="1603"/>
        </w:trPr>
        <w:tc>
          <w:tcPr>
            <w:tcW w:w="359" w:type="pct"/>
            <w:tcBorders>
              <w:top w:val="single" w:sz="4" w:space="0" w:color="000000"/>
              <w:left w:val="single" w:sz="4" w:space="0" w:color="000000"/>
              <w:right w:val="single" w:sz="4" w:space="0" w:color="000000"/>
            </w:tcBorders>
            <w:tcMar>
              <w:top w:w="31" w:type="dxa"/>
              <w:left w:w="89" w:type="dxa"/>
              <w:bottom w:w="0" w:type="dxa"/>
              <w:right w:w="94" w:type="dxa"/>
            </w:tcMar>
          </w:tcPr>
          <w:p w14:paraId="67C16604"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2.3</w:t>
            </w:r>
          </w:p>
        </w:tc>
        <w:tc>
          <w:tcPr>
            <w:tcW w:w="2079" w:type="pct"/>
            <w:gridSpan w:val="2"/>
            <w:tcBorders>
              <w:top w:val="single" w:sz="4" w:space="0" w:color="000000"/>
              <w:left w:val="single" w:sz="4" w:space="0" w:color="000000"/>
              <w:right w:val="single" w:sz="4" w:space="0" w:color="000000"/>
            </w:tcBorders>
            <w:tcMar>
              <w:top w:w="31" w:type="dxa"/>
              <w:left w:w="89" w:type="dxa"/>
              <w:bottom w:w="0" w:type="dxa"/>
              <w:right w:w="94" w:type="dxa"/>
            </w:tcMar>
          </w:tcPr>
          <w:p w14:paraId="01739168" w14:textId="77777777" w:rsidR="000D035D" w:rsidRPr="000D035D" w:rsidRDefault="000D035D" w:rsidP="000D035D">
            <w:pPr>
              <w:spacing w:after="22" w:line="314" w:lineRule="auto"/>
              <w:ind w:right="270"/>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Идейно-художественное значение «Слова о полку </w:t>
            </w:r>
          </w:p>
          <w:p w14:paraId="499DF01D"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Calibri" w:hAnsi="Times New Roman" w:cs="Times New Roman"/>
                <w:sz w:val="24"/>
                <w:szCs w:val="24"/>
              </w:rPr>
              <w:t>Игореве». Композиция «Слова»</w:t>
            </w:r>
            <w:r w:rsidRPr="000D035D">
              <w:rPr>
                <w:rFonts w:ascii="Times New Roman" w:eastAsia="Times New Roman" w:hAnsi="Times New Roman" w:cs="Times New Roman"/>
                <w:sz w:val="24"/>
                <w:szCs w:val="24"/>
                <w:lang w:eastAsia="ru-RU"/>
              </w:rPr>
              <w:t xml:space="preserve"> Значение «Слова» для русской литературы последующих веков.</w:t>
            </w:r>
          </w:p>
        </w:tc>
        <w:tc>
          <w:tcPr>
            <w:tcW w:w="418" w:type="pct"/>
            <w:tcBorders>
              <w:top w:val="single" w:sz="4" w:space="0" w:color="000000"/>
              <w:left w:val="single" w:sz="4" w:space="0" w:color="000000"/>
              <w:right w:val="single" w:sz="4" w:space="0" w:color="auto"/>
            </w:tcBorders>
            <w:tcMar>
              <w:top w:w="31" w:type="dxa"/>
              <w:left w:w="89" w:type="dxa"/>
              <w:bottom w:w="0" w:type="dxa"/>
              <w:right w:w="94" w:type="dxa"/>
            </w:tcMar>
          </w:tcPr>
          <w:p w14:paraId="4B115E41"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1</w:t>
            </w:r>
          </w:p>
        </w:tc>
        <w:tc>
          <w:tcPr>
            <w:tcW w:w="2144" w:type="pct"/>
            <w:vMerge/>
            <w:tcBorders>
              <w:left w:val="single" w:sz="4" w:space="0" w:color="auto"/>
              <w:right w:val="single" w:sz="4" w:space="0" w:color="auto"/>
            </w:tcBorders>
            <w:vAlign w:val="center"/>
          </w:tcPr>
          <w:p w14:paraId="7459C11F" w14:textId="77777777" w:rsidR="000D035D" w:rsidRPr="000D035D" w:rsidRDefault="000D035D" w:rsidP="000D035D">
            <w:pPr>
              <w:spacing w:after="0" w:line="249" w:lineRule="auto"/>
              <w:ind w:firstLine="700"/>
              <w:jc w:val="both"/>
              <w:rPr>
                <w:rFonts w:ascii="Times New Roman" w:eastAsia="Times New Roman" w:hAnsi="Times New Roman" w:cs="Times New Roman"/>
                <w:sz w:val="24"/>
                <w:szCs w:val="24"/>
                <w:lang w:eastAsia="ru-RU"/>
              </w:rPr>
            </w:pPr>
          </w:p>
        </w:tc>
      </w:tr>
      <w:tr w:rsidR="000D035D" w:rsidRPr="000D035D" w14:paraId="1348A817" w14:textId="77777777" w:rsidTr="006F1A13">
        <w:trPr>
          <w:trHeight w:val="108"/>
        </w:trPr>
        <w:tc>
          <w:tcPr>
            <w:tcW w:w="2438"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A2F35AC" w14:textId="77777777" w:rsidR="000D035D" w:rsidRPr="000D035D" w:rsidRDefault="000D035D" w:rsidP="000D035D">
            <w:pPr>
              <w:spacing w:after="0" w:line="249" w:lineRule="auto"/>
              <w:ind w:right="67"/>
              <w:jc w:val="both"/>
              <w:rPr>
                <w:rFonts w:ascii="Times New Roman" w:eastAsia="Times New Roman" w:hAnsi="Times New Roman" w:cs="Times New Roman"/>
                <w:b/>
                <w:sz w:val="24"/>
                <w:szCs w:val="24"/>
                <w:lang w:eastAsia="ru-RU"/>
              </w:rPr>
            </w:pPr>
            <w:r w:rsidRPr="000D035D">
              <w:rPr>
                <w:rFonts w:ascii="Times New Roman" w:eastAsia="Times New Roman" w:hAnsi="Times New Roman" w:cs="Times New Roman"/>
                <w:b/>
                <w:sz w:val="24"/>
                <w:szCs w:val="24"/>
                <w:lang w:eastAsia="ru-RU"/>
              </w:rPr>
              <w:t>Итого по разделу</w:t>
            </w:r>
          </w:p>
        </w:tc>
        <w:tc>
          <w:tcPr>
            <w:tcW w:w="41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02AC8AB" w14:textId="77777777" w:rsidR="000D035D" w:rsidRPr="000D035D" w:rsidRDefault="000D035D" w:rsidP="000D035D">
            <w:pPr>
              <w:spacing w:after="0" w:line="249" w:lineRule="auto"/>
              <w:ind w:right="67"/>
              <w:jc w:val="center"/>
              <w:rPr>
                <w:rFonts w:ascii="Times New Roman" w:eastAsia="Times New Roman" w:hAnsi="Times New Roman" w:cs="Times New Roman"/>
                <w:b/>
                <w:sz w:val="24"/>
                <w:szCs w:val="24"/>
                <w:lang w:eastAsia="ru-RU"/>
              </w:rPr>
            </w:pPr>
            <w:r w:rsidRPr="000D035D">
              <w:rPr>
                <w:rFonts w:ascii="Times New Roman" w:eastAsia="Times New Roman" w:hAnsi="Times New Roman" w:cs="Times New Roman"/>
                <w:b/>
                <w:sz w:val="24"/>
                <w:szCs w:val="24"/>
                <w:lang w:eastAsia="ru-RU"/>
              </w:rPr>
              <w:t>3</w:t>
            </w:r>
          </w:p>
        </w:tc>
        <w:tc>
          <w:tcPr>
            <w:tcW w:w="2144" w:type="pct"/>
            <w:tcBorders>
              <w:top w:val="single" w:sz="4" w:space="0" w:color="auto"/>
              <w:left w:val="single" w:sz="4" w:space="0" w:color="auto"/>
              <w:bottom w:val="single" w:sz="4" w:space="0" w:color="auto"/>
              <w:right w:val="single" w:sz="4" w:space="0" w:color="auto"/>
            </w:tcBorders>
            <w:vAlign w:val="center"/>
          </w:tcPr>
          <w:p w14:paraId="34614960" w14:textId="77777777" w:rsidR="000D035D" w:rsidRPr="000D035D" w:rsidRDefault="000D035D" w:rsidP="000D035D">
            <w:pPr>
              <w:spacing w:after="0" w:line="249" w:lineRule="auto"/>
              <w:ind w:firstLine="700"/>
              <w:jc w:val="both"/>
              <w:rPr>
                <w:rFonts w:ascii="Times New Roman" w:eastAsia="Times New Roman" w:hAnsi="Times New Roman" w:cs="Times New Roman"/>
                <w:b/>
                <w:sz w:val="24"/>
                <w:szCs w:val="24"/>
                <w:lang w:eastAsia="ru-RU"/>
              </w:rPr>
            </w:pPr>
          </w:p>
        </w:tc>
      </w:tr>
      <w:tr w:rsidR="000D035D" w:rsidRPr="000D035D" w14:paraId="042B5E0F" w14:textId="77777777" w:rsidTr="006F1A13">
        <w:trPr>
          <w:trHeight w:val="365"/>
        </w:trPr>
        <w:tc>
          <w:tcPr>
            <w:tcW w:w="5000"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3D1D6D4" w14:textId="77777777" w:rsidR="000D035D" w:rsidRPr="000D035D" w:rsidRDefault="000D035D" w:rsidP="000D035D">
            <w:pPr>
              <w:spacing w:after="0" w:line="249" w:lineRule="auto"/>
              <w:ind w:right="67" w:firstLine="709"/>
              <w:jc w:val="center"/>
              <w:rPr>
                <w:rFonts w:ascii="Times New Roman" w:eastAsia="Times New Roman" w:hAnsi="Times New Roman" w:cs="Times New Roman"/>
                <w:b/>
                <w:sz w:val="24"/>
                <w:szCs w:val="24"/>
                <w:lang w:eastAsia="ru-RU"/>
              </w:rPr>
            </w:pPr>
            <w:r w:rsidRPr="000D035D">
              <w:rPr>
                <w:rFonts w:ascii="Times New Roman" w:eastAsia="Times New Roman" w:hAnsi="Times New Roman" w:cs="Times New Roman"/>
                <w:b/>
                <w:sz w:val="24"/>
                <w:szCs w:val="24"/>
                <w:lang w:eastAsia="ru-RU"/>
              </w:rPr>
              <w:t xml:space="preserve">Раздел 3 «Литература </w:t>
            </w:r>
            <w:r w:rsidRPr="000D035D">
              <w:rPr>
                <w:rFonts w:ascii="Times New Roman" w:eastAsia="Times New Roman" w:hAnsi="Times New Roman" w:cs="Times New Roman"/>
                <w:b/>
                <w:sz w:val="24"/>
                <w:szCs w:val="24"/>
                <w:lang w:val="en-US" w:eastAsia="ru-RU"/>
              </w:rPr>
              <w:t>XVIII</w:t>
            </w:r>
            <w:r w:rsidRPr="000D035D">
              <w:rPr>
                <w:rFonts w:ascii="Times New Roman" w:eastAsia="Times New Roman" w:hAnsi="Times New Roman" w:cs="Times New Roman"/>
                <w:b/>
                <w:sz w:val="24"/>
                <w:szCs w:val="24"/>
                <w:lang w:eastAsia="ru-RU"/>
              </w:rPr>
              <w:t xml:space="preserve"> века»</w:t>
            </w:r>
          </w:p>
        </w:tc>
      </w:tr>
      <w:tr w:rsidR="000D035D" w:rsidRPr="000D035D" w14:paraId="6B0F807F" w14:textId="77777777" w:rsidTr="006F1A13">
        <w:trPr>
          <w:trHeight w:val="136"/>
        </w:trPr>
        <w:tc>
          <w:tcPr>
            <w:tcW w:w="359"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0EC40D2A"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3.1</w:t>
            </w:r>
          </w:p>
        </w:tc>
        <w:tc>
          <w:tcPr>
            <w:tcW w:w="2079"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CD7271F" w14:textId="1D18B032" w:rsidR="000D035D" w:rsidRPr="000D035D" w:rsidRDefault="000D035D" w:rsidP="00A5486C">
            <w:pPr>
              <w:spacing w:after="0" w:line="240" w:lineRule="auto"/>
              <w:ind w:right="79"/>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М.В. Ломоносов.  «Ода на день восшествия на Всероссийский престол Ея Величества </w:t>
            </w:r>
          </w:p>
          <w:p w14:paraId="7504B064" w14:textId="77777777" w:rsidR="000D035D" w:rsidRPr="000D035D" w:rsidRDefault="000D035D" w:rsidP="00A5486C">
            <w:pPr>
              <w:spacing w:after="0" w:line="240" w:lineRule="auto"/>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Государыни </w:t>
            </w:r>
          </w:p>
          <w:p w14:paraId="44A6EEE2" w14:textId="5754D13C" w:rsidR="000D035D" w:rsidRPr="000D035D" w:rsidRDefault="000D035D" w:rsidP="00A5486C">
            <w:pPr>
              <w:spacing w:after="3" w:line="240" w:lineRule="auto"/>
              <w:ind w:right="210"/>
              <w:rPr>
                <w:rFonts w:ascii="Times New Roman" w:eastAsia="Times New Roman" w:hAnsi="Times New Roman" w:cs="Times New Roman"/>
                <w:sz w:val="24"/>
                <w:szCs w:val="24"/>
                <w:lang w:eastAsia="ru-RU"/>
              </w:rPr>
            </w:pPr>
            <w:r w:rsidRPr="000D035D">
              <w:rPr>
                <w:rFonts w:ascii="Times New Roman" w:eastAsia="Calibri" w:hAnsi="Times New Roman" w:cs="Times New Roman"/>
                <w:sz w:val="24"/>
                <w:szCs w:val="24"/>
              </w:rPr>
              <w:lastRenderedPageBreak/>
              <w:t xml:space="preserve">Императрицы </w:t>
            </w:r>
            <w:proofErr w:type="spellStart"/>
            <w:r w:rsidRPr="000D035D">
              <w:rPr>
                <w:rFonts w:ascii="Times New Roman" w:eastAsia="Calibri" w:hAnsi="Times New Roman" w:cs="Times New Roman"/>
                <w:sz w:val="24"/>
                <w:szCs w:val="24"/>
              </w:rPr>
              <w:t>Елисаветы</w:t>
            </w:r>
            <w:proofErr w:type="spellEnd"/>
            <w:r w:rsidRPr="000D035D">
              <w:rPr>
                <w:rFonts w:ascii="Times New Roman" w:eastAsia="Calibri" w:hAnsi="Times New Roman" w:cs="Times New Roman"/>
                <w:sz w:val="24"/>
                <w:szCs w:val="24"/>
              </w:rPr>
              <w:t xml:space="preserve"> Петровны 1747 года»  и другие стихотворения  (по выбору). Жанр оды. Прославление в оде мира, Родины, науки. Средства создания образа идеального монарха.</w:t>
            </w:r>
          </w:p>
        </w:tc>
        <w:tc>
          <w:tcPr>
            <w:tcW w:w="41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32722B3"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lastRenderedPageBreak/>
              <w:t>2</w:t>
            </w:r>
          </w:p>
        </w:tc>
        <w:tc>
          <w:tcPr>
            <w:tcW w:w="2144"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1F6B1BA0" w14:textId="77777777" w:rsidR="000D035D" w:rsidRPr="000D035D" w:rsidRDefault="000D035D" w:rsidP="000D035D">
            <w:pPr>
              <w:spacing w:after="0" w:line="249" w:lineRule="auto"/>
              <w:ind w:left="1"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 xml:space="preserve"> Составление плана и тезисов статьи учебника. Составление лексического и историко-культурного комментариев. </w:t>
            </w:r>
            <w:r w:rsidRPr="000D035D">
              <w:rPr>
                <w:rFonts w:ascii="Times New Roman" w:eastAsia="Times New Roman" w:hAnsi="Times New Roman" w:cs="Times New Roman"/>
                <w:sz w:val="24"/>
                <w:szCs w:val="24"/>
                <w:lang w:eastAsia="ru-RU"/>
              </w:rPr>
              <w:lastRenderedPageBreak/>
              <w:t xml:space="preserve">Характеристика героев произведения. Устные и письменные ответы на вопросы. Работа со словарем литературоведческих терминов. Характеристика особенностей тематики, проблематики, литературного направления и художественного мира произведения, жанровые особенности. Выполнение творческой работы в жанре стилизации. Самостоятельный поиск и отбор информации для монологических высказываний с использованием различных источников, в том числе справочной литературы и ресурсов Интерне. </w:t>
            </w:r>
          </w:p>
        </w:tc>
      </w:tr>
      <w:tr w:rsidR="000D035D" w:rsidRPr="000D035D" w14:paraId="347C3F13" w14:textId="77777777" w:rsidTr="006F1A13">
        <w:trPr>
          <w:trHeight w:val="310"/>
        </w:trPr>
        <w:tc>
          <w:tcPr>
            <w:tcW w:w="359"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4CC16AE4"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lastRenderedPageBreak/>
              <w:t>3.2</w:t>
            </w:r>
          </w:p>
        </w:tc>
        <w:tc>
          <w:tcPr>
            <w:tcW w:w="2079"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D4704E5" w14:textId="48B2D7B0" w:rsidR="000D035D" w:rsidRPr="000D035D" w:rsidRDefault="000D035D" w:rsidP="005E648B">
            <w:pPr>
              <w:spacing w:after="84"/>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Г.Р. Державин. Стихотворения.  </w:t>
            </w:r>
          </w:p>
          <w:p w14:paraId="48939165" w14:textId="77777777" w:rsidR="000D035D" w:rsidRPr="000D035D" w:rsidRDefault="000D035D" w:rsidP="005E648B">
            <w:pPr>
              <w:spacing w:after="0"/>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(два по выбору). </w:t>
            </w:r>
          </w:p>
          <w:p w14:paraId="603D9F1D" w14:textId="77777777" w:rsidR="000D035D" w:rsidRPr="000D035D" w:rsidRDefault="000D035D" w:rsidP="005E648B">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Calibri" w:hAnsi="Times New Roman" w:cs="Times New Roman"/>
                <w:sz w:val="24"/>
                <w:szCs w:val="24"/>
              </w:rPr>
              <w:t>Например, «Властителям и судиям», «Памятник»  и др. Традиции  и новаторство в поэзии  Г.Р. Державина.  Идеи просвещения  и гуманизма в его лирике. Философская проблематика произведений  Г.Р. Державина, гражданский пафос его лирики</w:t>
            </w:r>
          </w:p>
        </w:tc>
        <w:tc>
          <w:tcPr>
            <w:tcW w:w="41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0E0A0E"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2</w:t>
            </w:r>
          </w:p>
        </w:tc>
        <w:tc>
          <w:tcPr>
            <w:tcW w:w="2144" w:type="pct"/>
            <w:vMerge/>
            <w:tcBorders>
              <w:left w:val="single" w:sz="4" w:space="0" w:color="auto"/>
              <w:right w:val="single" w:sz="4" w:space="0" w:color="auto"/>
            </w:tcBorders>
            <w:tcMar>
              <w:top w:w="31" w:type="dxa"/>
              <w:left w:w="89" w:type="dxa"/>
              <w:bottom w:w="0" w:type="dxa"/>
              <w:right w:w="94" w:type="dxa"/>
            </w:tcMar>
            <w:hideMark/>
          </w:tcPr>
          <w:p w14:paraId="30A491DB" w14:textId="77777777" w:rsidR="000D035D" w:rsidRPr="000D035D" w:rsidRDefault="000D035D" w:rsidP="000D035D">
            <w:pPr>
              <w:spacing w:after="0" w:line="249" w:lineRule="auto"/>
              <w:ind w:left="1" w:right="67"/>
              <w:jc w:val="both"/>
              <w:rPr>
                <w:rFonts w:ascii="Times New Roman" w:eastAsia="Times New Roman" w:hAnsi="Times New Roman" w:cs="Times New Roman"/>
                <w:sz w:val="24"/>
                <w:szCs w:val="24"/>
                <w:lang w:eastAsia="ru-RU"/>
              </w:rPr>
            </w:pPr>
          </w:p>
        </w:tc>
      </w:tr>
      <w:tr w:rsidR="000D035D" w:rsidRPr="000D035D" w14:paraId="29B45D0F" w14:textId="77777777" w:rsidTr="006F1A13">
        <w:trPr>
          <w:trHeight w:val="310"/>
        </w:trPr>
        <w:tc>
          <w:tcPr>
            <w:tcW w:w="359"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D8C7E71"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3.3</w:t>
            </w:r>
          </w:p>
        </w:tc>
        <w:tc>
          <w:tcPr>
            <w:tcW w:w="2079"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1DB73EB" w14:textId="77777777" w:rsidR="000D035D" w:rsidRPr="000D035D" w:rsidRDefault="000D035D" w:rsidP="005E648B">
            <w:pPr>
              <w:spacing w:after="0" w:line="249" w:lineRule="auto"/>
              <w:ind w:right="67"/>
              <w:jc w:val="right"/>
              <w:rPr>
                <w:rFonts w:ascii="Times New Roman" w:eastAsia="Times New Roman" w:hAnsi="Times New Roman" w:cs="Times New Roman"/>
                <w:sz w:val="24"/>
                <w:szCs w:val="24"/>
                <w:lang w:eastAsia="ru-RU"/>
              </w:rPr>
            </w:pPr>
            <w:r w:rsidRPr="000D035D">
              <w:rPr>
                <w:rFonts w:ascii="Times New Roman" w:eastAsia="Calibri" w:hAnsi="Times New Roman" w:cs="Times New Roman"/>
                <w:sz w:val="24"/>
                <w:szCs w:val="24"/>
              </w:rPr>
              <w:t>Н.М. Карамзин. Повесть «Бедная Лиза». Сюжет  и герои повести. Черты сентиментализма  в повести</w:t>
            </w:r>
          </w:p>
        </w:tc>
        <w:tc>
          <w:tcPr>
            <w:tcW w:w="41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AFAC10F"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2</w:t>
            </w:r>
          </w:p>
        </w:tc>
        <w:tc>
          <w:tcPr>
            <w:tcW w:w="2144" w:type="pct"/>
            <w:vMerge/>
            <w:tcBorders>
              <w:left w:val="single" w:sz="4" w:space="0" w:color="auto"/>
              <w:bottom w:val="single" w:sz="4" w:space="0" w:color="auto"/>
              <w:right w:val="single" w:sz="4" w:space="0" w:color="auto"/>
            </w:tcBorders>
            <w:tcMar>
              <w:top w:w="31" w:type="dxa"/>
              <w:left w:w="89" w:type="dxa"/>
              <w:bottom w:w="0" w:type="dxa"/>
              <w:right w:w="94" w:type="dxa"/>
            </w:tcMar>
          </w:tcPr>
          <w:p w14:paraId="10CD2941" w14:textId="77777777" w:rsidR="000D035D" w:rsidRPr="000D035D" w:rsidRDefault="000D035D" w:rsidP="000D035D">
            <w:pPr>
              <w:spacing w:after="0" w:line="249" w:lineRule="auto"/>
              <w:ind w:left="1" w:right="67"/>
              <w:jc w:val="both"/>
              <w:rPr>
                <w:rFonts w:ascii="Times New Roman" w:eastAsia="Times New Roman" w:hAnsi="Times New Roman" w:cs="Times New Roman"/>
                <w:sz w:val="24"/>
                <w:szCs w:val="24"/>
                <w:lang w:eastAsia="ru-RU"/>
              </w:rPr>
            </w:pPr>
          </w:p>
        </w:tc>
      </w:tr>
      <w:tr w:rsidR="000D035D" w:rsidRPr="000D035D" w14:paraId="1A0015DF" w14:textId="77777777" w:rsidTr="006F1A13">
        <w:trPr>
          <w:trHeight w:val="108"/>
        </w:trPr>
        <w:tc>
          <w:tcPr>
            <w:tcW w:w="2438"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762D601"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Итого по разделу</w:t>
            </w:r>
          </w:p>
        </w:tc>
        <w:tc>
          <w:tcPr>
            <w:tcW w:w="41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5B897C3"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6</w:t>
            </w:r>
          </w:p>
        </w:tc>
        <w:tc>
          <w:tcPr>
            <w:tcW w:w="2144" w:type="pct"/>
            <w:tcBorders>
              <w:top w:val="single" w:sz="4" w:space="0" w:color="auto"/>
              <w:left w:val="single" w:sz="4" w:space="0" w:color="auto"/>
              <w:bottom w:val="single" w:sz="4" w:space="0" w:color="auto"/>
              <w:right w:val="single" w:sz="4" w:space="0" w:color="auto"/>
            </w:tcBorders>
            <w:vAlign w:val="center"/>
          </w:tcPr>
          <w:p w14:paraId="45A304E8" w14:textId="77777777" w:rsidR="000D035D" w:rsidRPr="000D035D" w:rsidRDefault="000D035D" w:rsidP="000D035D">
            <w:pPr>
              <w:spacing w:after="0" w:line="249" w:lineRule="auto"/>
              <w:ind w:firstLine="700"/>
              <w:jc w:val="both"/>
              <w:rPr>
                <w:rFonts w:ascii="Times New Roman" w:eastAsia="Times New Roman" w:hAnsi="Times New Roman" w:cs="Times New Roman"/>
                <w:sz w:val="24"/>
                <w:szCs w:val="24"/>
                <w:lang w:eastAsia="ru-RU"/>
              </w:rPr>
            </w:pPr>
          </w:p>
        </w:tc>
      </w:tr>
      <w:tr w:rsidR="000D035D" w:rsidRPr="000D035D" w14:paraId="772558BE" w14:textId="77777777" w:rsidTr="006F1A13">
        <w:trPr>
          <w:trHeight w:val="70"/>
        </w:trPr>
        <w:tc>
          <w:tcPr>
            <w:tcW w:w="5000" w:type="pct"/>
            <w:gridSpan w:val="5"/>
            <w:tcBorders>
              <w:top w:val="single" w:sz="4" w:space="0" w:color="000000"/>
              <w:left w:val="single" w:sz="4" w:space="0" w:color="000000"/>
              <w:bottom w:val="single" w:sz="4" w:space="0" w:color="000000"/>
              <w:right w:val="single" w:sz="4" w:space="0" w:color="000000"/>
            </w:tcBorders>
            <w:vAlign w:val="bottom"/>
          </w:tcPr>
          <w:p w14:paraId="1053BA78" w14:textId="77777777" w:rsidR="000D035D" w:rsidRPr="000D035D" w:rsidRDefault="000D035D" w:rsidP="000D035D">
            <w:pPr>
              <w:spacing w:after="0" w:line="240" w:lineRule="auto"/>
              <w:jc w:val="center"/>
              <w:rPr>
                <w:rFonts w:ascii="Times New Roman" w:eastAsia="Times New Roman" w:hAnsi="Times New Roman" w:cs="Times New Roman"/>
                <w:b/>
                <w:sz w:val="24"/>
                <w:szCs w:val="24"/>
                <w:lang w:eastAsia="ru-RU"/>
              </w:rPr>
            </w:pPr>
          </w:p>
        </w:tc>
      </w:tr>
      <w:tr w:rsidR="000D035D" w:rsidRPr="000D035D" w14:paraId="6877A39B" w14:textId="77777777" w:rsidTr="006F1A13">
        <w:trPr>
          <w:trHeight w:val="365"/>
        </w:trPr>
        <w:tc>
          <w:tcPr>
            <w:tcW w:w="5000"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ECA7857" w14:textId="77777777" w:rsidR="000D035D" w:rsidRPr="000D035D" w:rsidRDefault="000D035D" w:rsidP="000D035D">
            <w:pPr>
              <w:spacing w:after="0" w:line="249" w:lineRule="auto"/>
              <w:ind w:right="67" w:firstLine="709"/>
              <w:jc w:val="center"/>
              <w:rPr>
                <w:rFonts w:ascii="Times New Roman" w:eastAsia="Times New Roman" w:hAnsi="Times New Roman" w:cs="Times New Roman"/>
                <w:b/>
                <w:sz w:val="24"/>
                <w:szCs w:val="24"/>
                <w:lang w:eastAsia="ru-RU"/>
              </w:rPr>
            </w:pPr>
            <w:r w:rsidRPr="000D035D">
              <w:rPr>
                <w:rFonts w:ascii="Times New Roman" w:eastAsia="Times New Roman" w:hAnsi="Times New Roman" w:cs="Times New Roman"/>
                <w:b/>
                <w:sz w:val="24"/>
                <w:szCs w:val="24"/>
                <w:lang w:eastAsia="ru-RU"/>
              </w:rPr>
              <w:t xml:space="preserve">Раздел 4 «Литература первой половины </w:t>
            </w:r>
            <w:r w:rsidRPr="000D035D">
              <w:rPr>
                <w:rFonts w:ascii="Times New Roman" w:eastAsia="Times New Roman" w:hAnsi="Times New Roman" w:cs="Times New Roman"/>
                <w:b/>
                <w:sz w:val="24"/>
                <w:szCs w:val="24"/>
                <w:lang w:val="en-US" w:eastAsia="ru-RU"/>
              </w:rPr>
              <w:t>XIX</w:t>
            </w:r>
            <w:r w:rsidRPr="000D035D">
              <w:rPr>
                <w:rFonts w:ascii="Times New Roman" w:eastAsia="Times New Roman" w:hAnsi="Times New Roman" w:cs="Times New Roman"/>
                <w:b/>
                <w:sz w:val="24"/>
                <w:szCs w:val="24"/>
                <w:lang w:eastAsia="ru-RU"/>
              </w:rPr>
              <w:t xml:space="preserve"> века»</w:t>
            </w:r>
          </w:p>
        </w:tc>
      </w:tr>
      <w:tr w:rsidR="000D035D" w:rsidRPr="000D035D" w14:paraId="60BF6265" w14:textId="77777777" w:rsidTr="006F1A13">
        <w:trPr>
          <w:trHeight w:val="527"/>
        </w:trPr>
        <w:tc>
          <w:tcPr>
            <w:tcW w:w="359"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50CC50D7"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4.1</w:t>
            </w:r>
          </w:p>
        </w:tc>
        <w:tc>
          <w:tcPr>
            <w:tcW w:w="2079"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94638A6" w14:textId="77777777" w:rsidR="000D035D" w:rsidRPr="000D035D" w:rsidRDefault="000D035D" w:rsidP="00A5486C">
            <w:pPr>
              <w:spacing w:after="0" w:line="240" w:lineRule="auto"/>
              <w:ind w:right="113"/>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В.А. Жуковский. Баллады, элегии (две по выбору). Например, «Светлана», «Невыразимое», «Море» и др. Черты романтизма в лирике  В.А. Жуковского. Понятие о балладе, его особенности (Баллада «Светлана»). </w:t>
            </w:r>
          </w:p>
          <w:p w14:paraId="25F80B67" w14:textId="77777777" w:rsidR="000D035D" w:rsidRPr="000D035D" w:rsidRDefault="000D035D" w:rsidP="00A5486C">
            <w:pPr>
              <w:spacing w:after="0" w:line="240" w:lineRule="auto"/>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Понятие об элегии. («Невыразимое», «Море»).  </w:t>
            </w:r>
          </w:p>
          <w:p w14:paraId="43839A83" w14:textId="77777777" w:rsidR="00A5486C" w:rsidRDefault="000D035D" w:rsidP="00A5486C">
            <w:pPr>
              <w:spacing w:after="42" w:line="240" w:lineRule="auto"/>
              <w:ind w:right="60"/>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Тема человека и природы, соотношение мечты  и действительности  в лирике поэта. </w:t>
            </w:r>
          </w:p>
          <w:p w14:paraId="37DA32C1" w14:textId="2ACB773F" w:rsidR="000D035D" w:rsidRPr="000D035D" w:rsidRDefault="000D035D" w:rsidP="00A5486C">
            <w:pPr>
              <w:spacing w:after="42" w:line="240" w:lineRule="auto"/>
              <w:ind w:right="60"/>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Особенности художественного языка  и стиля в произведениях  </w:t>
            </w:r>
          </w:p>
          <w:p w14:paraId="48D9E2C4" w14:textId="77777777" w:rsidR="000D035D" w:rsidRPr="000D035D" w:rsidRDefault="000D035D" w:rsidP="00A5486C">
            <w:pPr>
              <w:spacing w:after="0" w:line="240" w:lineRule="auto"/>
              <w:ind w:right="36"/>
              <w:jc w:val="both"/>
              <w:rPr>
                <w:rFonts w:ascii="Times New Roman" w:eastAsia="Times New Roman" w:hAnsi="Times New Roman" w:cs="Times New Roman"/>
                <w:sz w:val="24"/>
                <w:szCs w:val="24"/>
                <w:lang w:eastAsia="ru-RU"/>
              </w:rPr>
            </w:pPr>
            <w:r w:rsidRPr="000D035D">
              <w:rPr>
                <w:rFonts w:ascii="Times New Roman" w:eastAsia="Calibri" w:hAnsi="Times New Roman" w:cs="Times New Roman"/>
                <w:sz w:val="24"/>
                <w:szCs w:val="24"/>
              </w:rPr>
              <w:t>В.А. Жуковского.</w:t>
            </w:r>
          </w:p>
          <w:p w14:paraId="69DD4C12" w14:textId="77777777" w:rsidR="000D035D" w:rsidRPr="000D035D" w:rsidRDefault="000D035D" w:rsidP="00A5486C">
            <w:pPr>
              <w:spacing w:after="0" w:line="240" w:lineRule="auto"/>
              <w:ind w:right="36"/>
              <w:jc w:val="both"/>
              <w:rPr>
                <w:rFonts w:ascii="Times New Roman" w:eastAsia="Times New Roman" w:hAnsi="Times New Roman" w:cs="Times New Roman"/>
                <w:sz w:val="24"/>
                <w:szCs w:val="24"/>
                <w:lang w:eastAsia="ru-RU"/>
              </w:rPr>
            </w:pPr>
          </w:p>
          <w:p w14:paraId="69BC4AB1" w14:textId="77777777" w:rsidR="000D035D" w:rsidRPr="000D035D" w:rsidRDefault="000D035D" w:rsidP="00A5486C">
            <w:pPr>
              <w:spacing w:after="0" w:line="240" w:lineRule="auto"/>
              <w:ind w:right="36"/>
              <w:jc w:val="both"/>
              <w:rPr>
                <w:rFonts w:ascii="Times New Roman" w:eastAsia="Times New Roman" w:hAnsi="Times New Roman" w:cs="Times New Roman"/>
                <w:sz w:val="24"/>
                <w:szCs w:val="24"/>
                <w:lang w:eastAsia="ru-RU"/>
              </w:rPr>
            </w:pPr>
          </w:p>
          <w:p w14:paraId="778A67AD" w14:textId="77777777" w:rsidR="000D035D" w:rsidRPr="000D035D" w:rsidRDefault="000D035D" w:rsidP="000D035D">
            <w:pPr>
              <w:spacing w:after="0" w:line="256" w:lineRule="auto"/>
              <w:ind w:right="36"/>
              <w:rPr>
                <w:rFonts w:ascii="Times New Roman" w:eastAsia="Times New Roman" w:hAnsi="Times New Roman" w:cs="Times New Roman"/>
                <w:sz w:val="24"/>
                <w:szCs w:val="24"/>
                <w:lang w:eastAsia="ru-RU"/>
              </w:rPr>
            </w:pPr>
          </w:p>
          <w:p w14:paraId="13B84FF6" w14:textId="77777777" w:rsidR="000D035D" w:rsidRPr="000D035D" w:rsidRDefault="000D035D" w:rsidP="000D035D">
            <w:pPr>
              <w:spacing w:after="0" w:line="256" w:lineRule="auto"/>
              <w:ind w:right="36"/>
              <w:rPr>
                <w:rFonts w:ascii="Times New Roman" w:eastAsia="Times New Roman" w:hAnsi="Times New Roman" w:cs="Times New Roman"/>
                <w:sz w:val="24"/>
                <w:szCs w:val="24"/>
                <w:lang w:eastAsia="ru-RU"/>
              </w:rPr>
            </w:pPr>
          </w:p>
        </w:tc>
        <w:tc>
          <w:tcPr>
            <w:tcW w:w="41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0E04A70"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3</w:t>
            </w:r>
          </w:p>
        </w:tc>
        <w:tc>
          <w:tcPr>
            <w:tcW w:w="2144" w:type="pct"/>
            <w:vMerge w:val="restart"/>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hideMark/>
          </w:tcPr>
          <w:p w14:paraId="57947BC2" w14:textId="77777777" w:rsidR="000D035D" w:rsidRPr="000D035D" w:rsidRDefault="000D035D" w:rsidP="00A5486C">
            <w:pPr>
              <w:spacing w:after="28" w:line="240" w:lineRule="auto"/>
              <w:ind w:right="448"/>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Тезисное конспектирование лекции учителя. Устные или письменные ответы на вопросы. Участие в коллективном диалоге. Составление плана и тезисов статьи учебника.  </w:t>
            </w:r>
          </w:p>
          <w:p w14:paraId="765CAFD8" w14:textId="77777777" w:rsidR="000D035D" w:rsidRPr="000D035D" w:rsidRDefault="000D035D" w:rsidP="00A5486C">
            <w:pPr>
              <w:spacing w:after="0" w:line="240" w:lineRule="auto"/>
              <w:ind w:left="1"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Характеристика литературных направлений и течений.</w:t>
            </w:r>
          </w:p>
          <w:p w14:paraId="2101A284" w14:textId="77777777" w:rsidR="000D035D" w:rsidRPr="000D035D" w:rsidRDefault="000D035D" w:rsidP="00A5486C">
            <w:pPr>
              <w:spacing w:after="0" w:line="240" w:lineRule="auto"/>
              <w:ind w:right="67"/>
              <w:jc w:val="both"/>
              <w:rPr>
                <w:rFonts w:ascii="Times New Roman" w:eastAsia="Times New Roman" w:hAnsi="Times New Roman" w:cs="Times New Roman"/>
                <w:sz w:val="24"/>
                <w:szCs w:val="24"/>
                <w:lang w:eastAsia="ru-RU"/>
              </w:rPr>
            </w:pPr>
            <w:r w:rsidRPr="000D035D">
              <w:rPr>
                <w:rFonts w:ascii="Times New Roman" w:eastAsia="Calibri" w:hAnsi="Times New Roman" w:cs="Times New Roman"/>
                <w:sz w:val="24"/>
                <w:szCs w:val="24"/>
              </w:rPr>
              <w:t xml:space="preserve"> Умение подбирать и обобщать материал о поэте, драматурге, об истории создания произведения с использованием справочной литературы и ресурсов Интернета.</w:t>
            </w:r>
          </w:p>
          <w:p w14:paraId="56C463BD" w14:textId="77777777" w:rsidR="000D035D" w:rsidRPr="000D035D" w:rsidRDefault="000D035D" w:rsidP="00A5486C">
            <w:pPr>
              <w:spacing w:after="26" w:line="240" w:lineRule="auto"/>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Составление хронологической таблицы жизни и творчества писателя, поэта. </w:t>
            </w:r>
          </w:p>
          <w:p w14:paraId="473335EE" w14:textId="77777777" w:rsidR="000D035D" w:rsidRPr="000D035D" w:rsidRDefault="000D035D" w:rsidP="00A5486C">
            <w:pPr>
              <w:spacing w:after="0" w:line="240" w:lineRule="auto"/>
              <w:ind w:right="38"/>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Отбор и обобщение материалов с использованием статьи учебника, справочной литературы и ресурсов Интернета. Выразительное чтение произведений, в том числе наизусть и по ролям. Устные или письменные ответы на вопросы, составление вопросов самостоятельно. Участие в коллективном диалоге. Определение характерных признаков произведений с учётом </w:t>
            </w:r>
            <w:proofErr w:type="spellStart"/>
            <w:r w:rsidRPr="000D035D">
              <w:rPr>
                <w:rFonts w:ascii="Times New Roman" w:eastAsia="Calibri" w:hAnsi="Times New Roman" w:cs="Times New Roman"/>
                <w:sz w:val="24"/>
                <w:szCs w:val="24"/>
              </w:rPr>
              <w:t>родо</w:t>
            </w:r>
            <w:proofErr w:type="spellEnd"/>
            <w:r w:rsidRPr="000D035D">
              <w:rPr>
                <w:rFonts w:ascii="Times New Roman" w:eastAsia="Calibri" w:hAnsi="Times New Roman" w:cs="Times New Roman"/>
                <w:sz w:val="24"/>
                <w:szCs w:val="24"/>
              </w:rPr>
              <w:t xml:space="preserve">-жанровых особенностей. </w:t>
            </w:r>
          </w:p>
          <w:p w14:paraId="12A8D75C" w14:textId="77777777" w:rsidR="000D035D" w:rsidRPr="000D035D" w:rsidRDefault="000D035D" w:rsidP="00A5486C">
            <w:pPr>
              <w:spacing w:after="3" w:line="240" w:lineRule="auto"/>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Самостоятельная подготовка устных монологических сообщений на литературоведческие темы. Составление лексического и историко-культурного комментариев. Характеристика сюжета произведений с учётом тематики, </w:t>
            </w:r>
            <w:r w:rsidRPr="000D035D">
              <w:rPr>
                <w:rFonts w:ascii="Times New Roman" w:eastAsia="Calibri" w:hAnsi="Times New Roman" w:cs="Times New Roman"/>
                <w:sz w:val="24"/>
                <w:szCs w:val="24"/>
              </w:rPr>
              <w:lastRenderedPageBreak/>
              <w:t>проблематики, жанра, идейно-эмоционального содержания, исторических и общечеловеческих особенностей. Определение типов конфликта в произведении и стадии его развития. Характеристика персонажей произведения с занесением информации в таблицу. Осуществление сопоставительного анализа его фрагментов и героев с использованием схем и таблиц. Работа со словарём литературоведческих терминов. Составление цитатных таблиц при анализе эпизодов. Выявление черт литературных направлений в произведении. Анализ языка произведения с учётом его жанра. Составление речевых характеристик героев, в том числе сравнительных, с занесением информации в таблицу. Письменные ответы на проблемные вопросы с использованием произведения литературной критики. Написание сочинения на литературную тему, в том числе творческого характера, и редактирование собственных работ. Сопоставление текста произведения с его театральными постановками и киноверсиями. Обсуждение театральных постановок и киноверсий комедии, написание на них рецензии. Участие в разработке коллективного учебного проекта или читательской конференции. Планирование своего досугового чтения, обогащение своего круга чтения по рекомендациям учителя, сверстников.</w:t>
            </w:r>
          </w:p>
          <w:p w14:paraId="1BBDFEFC" w14:textId="77777777" w:rsidR="000D035D" w:rsidRPr="000D035D" w:rsidRDefault="000D035D" w:rsidP="000D035D">
            <w:pPr>
              <w:spacing w:after="0" w:line="240" w:lineRule="auto"/>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Составление тезисного плана лекции учителя или статьи учебника. </w:t>
            </w:r>
          </w:p>
          <w:p w14:paraId="62EBBF1E" w14:textId="77777777" w:rsidR="000D035D" w:rsidRPr="000D035D" w:rsidRDefault="000D035D" w:rsidP="00A5486C">
            <w:pPr>
              <w:spacing w:after="26" w:line="240" w:lineRule="auto"/>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Выразительное чтение, в том числе наизусть. Составление лексического и историко-культурного комментариев. </w:t>
            </w:r>
          </w:p>
          <w:p w14:paraId="090FDD3C" w14:textId="77777777" w:rsidR="000D035D" w:rsidRPr="000D035D" w:rsidRDefault="000D035D" w:rsidP="00A5486C">
            <w:pPr>
              <w:spacing w:after="26" w:line="240" w:lineRule="auto"/>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Устные или письменные ответы на вопросы (с использованием цитирования). Участие в коллективном диалоге. Анализ различных форм выражения авторской позиции. Выявление тематики, проблематики, идейно-эмоционального содержания стихотворений, особенностей их ритмики, метрики и строфики. </w:t>
            </w:r>
          </w:p>
          <w:p w14:paraId="40A6F986" w14:textId="77777777" w:rsidR="000D035D" w:rsidRPr="000D035D" w:rsidRDefault="000D035D" w:rsidP="00A5486C">
            <w:pPr>
              <w:spacing w:after="0" w:line="240" w:lineRule="auto"/>
              <w:ind w:right="258"/>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Составление плана анализа стихотворения и осуществление письменного анализа лирического текста, письменного ответа на вопросы </w:t>
            </w:r>
            <w:r w:rsidRPr="000D035D">
              <w:rPr>
                <w:rFonts w:ascii="Times New Roman" w:eastAsia="Calibri" w:hAnsi="Times New Roman" w:cs="Times New Roman"/>
                <w:sz w:val="24"/>
                <w:szCs w:val="24"/>
              </w:rPr>
              <w:lastRenderedPageBreak/>
              <w:t>(с использованием цитирования). Работ со словарём литературоведческих терминов. Составление устных сообщений на литературоведческие темы.</w:t>
            </w:r>
          </w:p>
        </w:tc>
      </w:tr>
      <w:tr w:rsidR="000D035D" w:rsidRPr="000D035D" w14:paraId="5C8BD4FD" w14:textId="77777777" w:rsidTr="006F1A13">
        <w:trPr>
          <w:trHeight w:val="310"/>
        </w:trPr>
        <w:tc>
          <w:tcPr>
            <w:tcW w:w="359"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292E98EE"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4.2</w:t>
            </w:r>
          </w:p>
        </w:tc>
        <w:tc>
          <w:tcPr>
            <w:tcW w:w="2079"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BADACF0" w14:textId="77777777" w:rsidR="000D035D" w:rsidRPr="000D035D" w:rsidRDefault="000D035D" w:rsidP="000D035D">
            <w:pPr>
              <w:spacing w:after="0" w:line="338" w:lineRule="auto"/>
              <w:rPr>
                <w:rFonts w:ascii="Times New Roman" w:eastAsia="Calibri" w:hAnsi="Times New Roman" w:cs="Times New Roman"/>
                <w:sz w:val="24"/>
                <w:szCs w:val="24"/>
              </w:rPr>
            </w:pPr>
            <w:r w:rsidRPr="000D035D">
              <w:rPr>
                <w:rFonts w:ascii="Times New Roman" w:eastAsia="Times New Roman" w:hAnsi="Times New Roman" w:cs="Times New Roman"/>
                <w:sz w:val="24"/>
                <w:szCs w:val="24"/>
                <w:lang w:eastAsia="ru-RU"/>
              </w:rPr>
              <w:t>А.С. Грибоедов. Слово о драматурге.</w:t>
            </w:r>
            <w:r w:rsidRPr="000D035D">
              <w:rPr>
                <w:rFonts w:ascii="Times New Roman" w:eastAsia="Calibri" w:hAnsi="Times New Roman" w:cs="Times New Roman"/>
                <w:sz w:val="24"/>
                <w:szCs w:val="24"/>
              </w:rPr>
              <w:t xml:space="preserve"> Жизнь и творчество. </w:t>
            </w:r>
          </w:p>
          <w:p w14:paraId="50D06228" w14:textId="77777777" w:rsidR="000D035D" w:rsidRPr="000D035D" w:rsidRDefault="000D035D" w:rsidP="000D035D">
            <w:pPr>
              <w:spacing w:after="0" w:line="277" w:lineRule="auto"/>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Комедия «Горе от ума». Социальная и нравственная проблематика, своеобразие конфликта в пьесе. Система образов. Общественный и личный конфликт в пьесе. </w:t>
            </w:r>
          </w:p>
          <w:p w14:paraId="655272D1" w14:textId="77777777" w:rsidR="000D035D" w:rsidRPr="000D035D" w:rsidRDefault="000D035D" w:rsidP="000D035D">
            <w:pPr>
              <w:spacing w:after="88" w:line="253" w:lineRule="auto"/>
              <w:ind w:right="300"/>
              <w:rPr>
                <w:rFonts w:ascii="Times New Roman" w:eastAsia="Calibri" w:hAnsi="Times New Roman" w:cs="Times New Roman"/>
                <w:sz w:val="24"/>
                <w:szCs w:val="24"/>
              </w:rPr>
            </w:pPr>
            <w:proofErr w:type="spellStart"/>
            <w:r w:rsidRPr="000D035D">
              <w:rPr>
                <w:rFonts w:ascii="Times New Roman" w:eastAsia="Calibri" w:hAnsi="Times New Roman" w:cs="Times New Roman"/>
                <w:sz w:val="24"/>
                <w:szCs w:val="24"/>
              </w:rPr>
              <w:t>Фамусовская</w:t>
            </w:r>
            <w:proofErr w:type="spellEnd"/>
            <w:r w:rsidRPr="000D035D">
              <w:rPr>
                <w:rFonts w:ascii="Times New Roman" w:eastAsia="Calibri" w:hAnsi="Times New Roman" w:cs="Times New Roman"/>
                <w:sz w:val="24"/>
                <w:szCs w:val="24"/>
              </w:rPr>
              <w:t xml:space="preserve"> Москва. Образ Чацкого. Художественное своеобразие комедии «Горе от ума». Смысл названия произведения. «Горе </w:t>
            </w:r>
            <w:r w:rsidRPr="000D035D">
              <w:rPr>
                <w:rFonts w:ascii="Times New Roman" w:eastAsia="Calibri" w:hAnsi="Times New Roman" w:cs="Times New Roman"/>
                <w:sz w:val="24"/>
                <w:szCs w:val="24"/>
              </w:rPr>
              <w:lastRenderedPageBreak/>
              <w:t xml:space="preserve">от ума» </w:t>
            </w:r>
          </w:p>
          <w:p w14:paraId="270BB769" w14:textId="77777777" w:rsidR="000D035D" w:rsidRPr="000D035D" w:rsidRDefault="000D035D" w:rsidP="000D035D">
            <w:pPr>
              <w:spacing w:after="88" w:line="253" w:lineRule="auto"/>
              <w:ind w:right="300"/>
              <w:rPr>
                <w:rFonts w:ascii="Times New Roman" w:eastAsia="Calibri" w:hAnsi="Times New Roman" w:cs="Times New Roman"/>
                <w:sz w:val="24"/>
                <w:szCs w:val="24"/>
              </w:rPr>
            </w:pPr>
            <w:r w:rsidRPr="000D035D">
              <w:rPr>
                <w:rFonts w:ascii="Times New Roman" w:eastAsia="Calibri" w:hAnsi="Times New Roman" w:cs="Times New Roman"/>
                <w:sz w:val="24"/>
                <w:szCs w:val="24"/>
              </w:rPr>
              <w:t>в литературной критике</w:t>
            </w:r>
          </w:p>
          <w:p w14:paraId="0787F7D0"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063A90AD"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0FCCF379"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44A52C64"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0FA4E474"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43DCEDBD"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0D993CF6"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4AC45FEA"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6AA076D6"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28FBDFFD"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61CCA421"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02C1812D"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54854023"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16FA5FAD"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1E353BFA"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7B4AAE46"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7B0CA611"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2F4BD715"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0B8712AE"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57E44CB7"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6C5FE876"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3665EADB"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7EEFB44A"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4CE467D4"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71700E0C"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72D7E0FC"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5EDF22D9"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3148D00D"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516247CE"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426995CF"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67A4F638"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3E86C23F"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52D6C70C"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p w14:paraId="149F013C" w14:textId="77777777" w:rsidR="000D035D" w:rsidRPr="000D035D" w:rsidRDefault="000D035D" w:rsidP="000D035D">
            <w:pPr>
              <w:spacing w:after="88" w:line="253" w:lineRule="auto"/>
              <w:ind w:right="300"/>
              <w:rPr>
                <w:rFonts w:ascii="Times New Roman" w:eastAsia="Calibri" w:hAnsi="Times New Roman" w:cs="Times New Roman"/>
                <w:sz w:val="24"/>
                <w:szCs w:val="24"/>
              </w:rPr>
            </w:pPr>
          </w:p>
        </w:tc>
        <w:tc>
          <w:tcPr>
            <w:tcW w:w="41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2FF2786"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lastRenderedPageBreak/>
              <w:t>8</w:t>
            </w:r>
          </w:p>
        </w:tc>
        <w:tc>
          <w:tcPr>
            <w:tcW w:w="2144" w:type="pct"/>
            <w:vMerge/>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hideMark/>
          </w:tcPr>
          <w:p w14:paraId="019C1986" w14:textId="77777777" w:rsidR="000D035D" w:rsidRPr="000D035D" w:rsidRDefault="000D035D" w:rsidP="000D035D">
            <w:pPr>
              <w:spacing w:after="0" w:line="249" w:lineRule="auto"/>
              <w:ind w:left="1" w:right="67"/>
              <w:jc w:val="both"/>
              <w:rPr>
                <w:rFonts w:ascii="Times New Roman" w:eastAsia="Times New Roman" w:hAnsi="Times New Roman" w:cs="Times New Roman"/>
                <w:sz w:val="24"/>
                <w:szCs w:val="24"/>
                <w:lang w:eastAsia="ru-RU"/>
              </w:rPr>
            </w:pPr>
          </w:p>
        </w:tc>
      </w:tr>
      <w:tr w:rsidR="000D035D" w:rsidRPr="000D035D" w14:paraId="4DC8EF26" w14:textId="77777777" w:rsidTr="006F1A13">
        <w:trPr>
          <w:trHeight w:val="288"/>
        </w:trPr>
        <w:tc>
          <w:tcPr>
            <w:tcW w:w="359"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7B76C74C"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4.3</w:t>
            </w:r>
          </w:p>
        </w:tc>
        <w:tc>
          <w:tcPr>
            <w:tcW w:w="2079"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6C8AEAA"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 xml:space="preserve">Поэты пушкинской эпохи. К.Н. Батюшков, А.А. </w:t>
            </w:r>
            <w:proofErr w:type="spellStart"/>
            <w:r w:rsidRPr="000D035D">
              <w:rPr>
                <w:rFonts w:ascii="Times New Roman" w:eastAsia="Times New Roman" w:hAnsi="Times New Roman" w:cs="Times New Roman"/>
                <w:sz w:val="24"/>
                <w:szCs w:val="24"/>
                <w:lang w:eastAsia="ru-RU"/>
              </w:rPr>
              <w:t>Дельвиг</w:t>
            </w:r>
            <w:proofErr w:type="spellEnd"/>
            <w:r w:rsidRPr="000D035D">
              <w:rPr>
                <w:rFonts w:ascii="Times New Roman" w:eastAsia="Times New Roman" w:hAnsi="Times New Roman" w:cs="Times New Roman"/>
                <w:sz w:val="24"/>
                <w:szCs w:val="24"/>
                <w:lang w:eastAsia="ru-RU"/>
              </w:rPr>
              <w:t xml:space="preserve">, Н.М. Языков, Е.А. Баратынский (не менее трех стихотворений по выбору). Страницы </w:t>
            </w:r>
            <w:r w:rsidRPr="000D035D">
              <w:rPr>
                <w:rFonts w:ascii="Times New Roman" w:eastAsia="Times New Roman" w:hAnsi="Times New Roman" w:cs="Times New Roman"/>
                <w:sz w:val="24"/>
                <w:szCs w:val="24"/>
                <w:lang w:eastAsia="ru-RU"/>
              </w:rPr>
              <w:lastRenderedPageBreak/>
              <w:t>жизни поэтов. Основные темы лирики. Своеобразие лирики поэта.</w:t>
            </w:r>
          </w:p>
        </w:tc>
        <w:tc>
          <w:tcPr>
            <w:tcW w:w="41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BE17392"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lastRenderedPageBreak/>
              <w:t>2</w:t>
            </w:r>
          </w:p>
        </w:tc>
        <w:tc>
          <w:tcPr>
            <w:tcW w:w="2144" w:type="pct"/>
            <w:vMerge/>
            <w:tcBorders>
              <w:top w:val="single" w:sz="4" w:space="0" w:color="auto"/>
              <w:left w:val="single" w:sz="4" w:space="0" w:color="auto"/>
              <w:bottom w:val="single" w:sz="4" w:space="0" w:color="auto"/>
              <w:right w:val="single" w:sz="4" w:space="0" w:color="auto"/>
            </w:tcBorders>
            <w:vAlign w:val="center"/>
            <w:hideMark/>
          </w:tcPr>
          <w:p w14:paraId="031B6A48" w14:textId="77777777" w:rsidR="000D035D" w:rsidRPr="000D035D" w:rsidRDefault="000D035D" w:rsidP="000D035D">
            <w:pPr>
              <w:spacing w:after="0" w:line="249" w:lineRule="auto"/>
              <w:ind w:firstLine="700"/>
              <w:jc w:val="both"/>
              <w:rPr>
                <w:rFonts w:ascii="Times New Roman" w:eastAsia="Times New Roman" w:hAnsi="Times New Roman" w:cs="Times New Roman"/>
                <w:sz w:val="24"/>
                <w:szCs w:val="24"/>
                <w:lang w:eastAsia="ru-RU"/>
              </w:rPr>
            </w:pPr>
          </w:p>
        </w:tc>
      </w:tr>
      <w:tr w:rsidR="000D035D" w:rsidRPr="000D035D" w14:paraId="3D8F5E25" w14:textId="77777777" w:rsidTr="006F1A13">
        <w:trPr>
          <w:trHeight w:val="288"/>
        </w:trPr>
        <w:tc>
          <w:tcPr>
            <w:tcW w:w="359"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08B57FB"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4.4</w:t>
            </w:r>
          </w:p>
        </w:tc>
        <w:tc>
          <w:tcPr>
            <w:tcW w:w="2079"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1BF174A" w14:textId="14B5EE9D" w:rsidR="000D035D" w:rsidRPr="000D035D" w:rsidRDefault="000D035D" w:rsidP="00A5486C">
            <w:pPr>
              <w:spacing w:after="0" w:line="240" w:lineRule="auto"/>
              <w:ind w:right="170"/>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А.С. Пушкин. Жизнь и творчество. Поэтическое новаторство А.С. Пушкина. Тематика и проблематика лицейской лирики. Основные темы лирики южного периода. Художественное своеобразие лирики южного периода.</w:t>
            </w:r>
          </w:p>
          <w:p w14:paraId="59C62C18" w14:textId="6270179D" w:rsidR="000D035D" w:rsidRPr="000D035D" w:rsidRDefault="000D035D" w:rsidP="00A5486C">
            <w:pPr>
              <w:spacing w:after="0" w:line="240" w:lineRule="auto"/>
              <w:ind w:right="75"/>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 А.С. Пушкин. Лирика Михайловского периода (К морю», «Вакхическая песня» и др.). Любовная лирика, ее своеобразие («К***» («Я помню чудное мгновенье...»), «Я вас любил; любовь ещё, быть может…», «Мадонна»). Тема поэта и поэзии: «Разговор книгопродавца с поэтом», «Пророк». Тема жизни и смерти: «Пора, мой друг, пора! покоя сердце просит…», «…Вновь я посетил…»  (не менее пяти по выбору). Поэма «Медный всадник». Человек и история в поэме. Образ Евгения в поэме. Образ Петра I в поэме. </w:t>
            </w:r>
          </w:p>
          <w:p w14:paraId="22967CDF" w14:textId="77777777" w:rsidR="000D035D" w:rsidRPr="000D035D" w:rsidRDefault="000D035D" w:rsidP="00A5486C">
            <w:pPr>
              <w:spacing w:after="0" w:line="240" w:lineRule="auto"/>
              <w:ind w:right="125"/>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А.С. Пушкин. Роман в стихах «Евгений Онегин» как новаторское произведение. Главные мужские образы романа. Образ Евгения Онегина. Главные женские образы романа. Образ Татьяны Лариной. Взаимоотношения главных герое</w:t>
            </w:r>
            <w:r w:rsidRPr="000D035D">
              <w:rPr>
                <w:rFonts w:ascii="Calibri" w:eastAsia="Calibri" w:hAnsi="Calibri" w:cs="Times New Roman"/>
              </w:rPr>
              <w:t xml:space="preserve">в </w:t>
            </w:r>
          </w:p>
        </w:tc>
        <w:tc>
          <w:tcPr>
            <w:tcW w:w="41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2413CED"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15</w:t>
            </w:r>
          </w:p>
        </w:tc>
        <w:tc>
          <w:tcPr>
            <w:tcW w:w="2144" w:type="pct"/>
            <w:tcBorders>
              <w:top w:val="single" w:sz="4" w:space="0" w:color="auto"/>
              <w:left w:val="single" w:sz="4" w:space="0" w:color="auto"/>
              <w:bottom w:val="single" w:sz="4" w:space="0" w:color="auto"/>
              <w:right w:val="single" w:sz="4" w:space="0" w:color="auto"/>
            </w:tcBorders>
            <w:vAlign w:val="center"/>
          </w:tcPr>
          <w:p w14:paraId="1BCAEF45" w14:textId="77777777" w:rsidR="000D035D" w:rsidRPr="000D035D" w:rsidRDefault="000D035D" w:rsidP="00A5486C">
            <w:pPr>
              <w:spacing w:after="0" w:line="249" w:lineRule="auto"/>
              <w:ind w:right="-108"/>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 xml:space="preserve">Конспектирование лекции учителя и статьи учебника и составление их плана и тезисов. Составление хронологической таблицы жизни и творчества писателя. </w:t>
            </w:r>
          </w:p>
          <w:p w14:paraId="5349F31F" w14:textId="77777777" w:rsidR="000D035D" w:rsidRPr="000D035D" w:rsidRDefault="000D035D" w:rsidP="00A5486C">
            <w:pPr>
              <w:spacing w:after="0" w:line="249" w:lineRule="auto"/>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 xml:space="preserve">Отбор и обобщение материалов о нём, а также об истории создания произведений и о прототипах героев с использованием справочной литературы и ресурсов Интернета. Выразительное чтение произведения, в том числе наизусть. Составление лексического и историко-культурного комментария. </w:t>
            </w:r>
          </w:p>
          <w:p w14:paraId="5700E0ED" w14:textId="77777777" w:rsidR="000D035D" w:rsidRPr="000D035D" w:rsidRDefault="000D035D" w:rsidP="00A5486C">
            <w:pPr>
              <w:spacing w:after="51" w:line="240" w:lineRule="auto"/>
              <w:ind w:right="33"/>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Устные или письменные ответы на вопросы (с использованием цитирования). Участие в коллективном диалоге. Различение образов лирического героя и автора с составлением сравнительной таблицы. Анализ различных форм выражения авторской позиции. Выявление тематики, проблематики, идейно-эмоционального содержания стихотворений, особенностей их ритмики, метрики и строфики. </w:t>
            </w:r>
          </w:p>
          <w:p w14:paraId="57C1B6D1" w14:textId="77777777" w:rsidR="000D035D" w:rsidRPr="000D035D" w:rsidRDefault="000D035D" w:rsidP="00A5486C">
            <w:pPr>
              <w:spacing w:after="0" w:line="240" w:lineRule="auto"/>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Составление плана анализа стихотворения и осуществление письменного анализа лирического текста. Осуществление сопоставительного анализа стихотворений по заданным основаниям с занесением информации в таблицу. Составление устных сообщений на литературоведческие темы. Конспектирование литературно-критических статьи и использование ее в анализе произведений. Обсуждение театральных или кинематографических версий литературных произведений, рецензирование их. Участие в разработке коллективного учебного проекта или читательской конференции. Написание сочинения на литературную тему, в том числе творческого характера, и редактирование собственных работ. Планирование своего досугового чтения, обогащение своего круга чтения по рекомендациям учителя и сверстников</w:t>
            </w:r>
            <w:r w:rsidRPr="000D035D">
              <w:rPr>
                <w:rFonts w:ascii="Calibri" w:eastAsia="Calibri" w:hAnsi="Calibri" w:cs="Times New Roman"/>
              </w:rPr>
              <w:t>.</w:t>
            </w:r>
          </w:p>
        </w:tc>
      </w:tr>
      <w:tr w:rsidR="000D035D" w:rsidRPr="000D035D" w14:paraId="52E6AC2A" w14:textId="77777777" w:rsidTr="006F1A13">
        <w:trPr>
          <w:trHeight w:val="288"/>
        </w:trPr>
        <w:tc>
          <w:tcPr>
            <w:tcW w:w="359"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01B92B3"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4.5</w:t>
            </w:r>
          </w:p>
        </w:tc>
        <w:tc>
          <w:tcPr>
            <w:tcW w:w="2079"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CD7AE05" w14:textId="77777777" w:rsidR="000D035D" w:rsidRPr="000D035D" w:rsidRDefault="000D035D" w:rsidP="00B64097">
            <w:pPr>
              <w:spacing w:after="0" w:line="240" w:lineRule="auto"/>
              <w:ind w:right="189"/>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М.Ю. Лермонтов. Жизнь и </w:t>
            </w:r>
            <w:r w:rsidRPr="000D035D">
              <w:rPr>
                <w:rFonts w:ascii="Times New Roman" w:eastAsia="Calibri" w:hAnsi="Times New Roman" w:cs="Times New Roman"/>
                <w:sz w:val="24"/>
                <w:szCs w:val="24"/>
              </w:rPr>
              <w:lastRenderedPageBreak/>
              <w:t>творчество. Тематика и проблематика лирики поэта. Тема назначения поэта и поэзии. Образ поэта-пророка в лирике поэта. Тема любви в лирике поэта. Тема родины в лирике поэта (стихотворения «Дума», «Родина»). Философский характер лирики</w:t>
            </w:r>
            <w:r w:rsidRPr="000D035D">
              <w:rPr>
                <w:rFonts w:ascii="Calibri" w:eastAsia="Calibri" w:hAnsi="Calibri" w:cs="Times New Roman"/>
              </w:rPr>
              <w:t xml:space="preserve"> </w:t>
            </w:r>
            <w:r w:rsidRPr="000D035D">
              <w:rPr>
                <w:rFonts w:ascii="Times New Roman" w:eastAsia="Calibri" w:hAnsi="Times New Roman" w:cs="Times New Roman"/>
                <w:sz w:val="24"/>
                <w:szCs w:val="24"/>
              </w:rPr>
              <w:t xml:space="preserve">поэта («Выхожу один я  на дорогу…»). </w:t>
            </w:r>
          </w:p>
          <w:p w14:paraId="793C0394" w14:textId="77777777" w:rsidR="000D035D" w:rsidRPr="000D035D" w:rsidRDefault="000D035D" w:rsidP="00B64097">
            <w:pPr>
              <w:spacing w:after="0" w:line="240" w:lineRule="auto"/>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М. Ю. Лермонтов. Роман </w:t>
            </w:r>
          </w:p>
          <w:p w14:paraId="0E623815" w14:textId="77777777" w:rsidR="000D035D" w:rsidRPr="000D035D" w:rsidRDefault="000D035D" w:rsidP="00B64097">
            <w:pPr>
              <w:spacing w:after="0" w:line="240" w:lineRule="auto"/>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«Герой нашего времени». </w:t>
            </w:r>
          </w:p>
          <w:p w14:paraId="690E4615" w14:textId="77777777" w:rsidR="000D035D" w:rsidRPr="000D035D" w:rsidRDefault="000D035D" w:rsidP="00B64097">
            <w:pPr>
              <w:spacing w:after="0" w:line="240" w:lineRule="auto"/>
              <w:ind w:right="90"/>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Тема, идея, проблематика. Своеобразие сюжета и композиции. Загадки образа Печорина. Роль «Журнала Печорина» в раскрытии характера главного героя. </w:t>
            </w:r>
          </w:p>
          <w:p w14:paraId="63A38644" w14:textId="77777777" w:rsidR="000D035D" w:rsidRPr="000D035D" w:rsidRDefault="000D035D" w:rsidP="00B64097">
            <w:pPr>
              <w:spacing w:after="0" w:line="240" w:lineRule="auto"/>
              <w:ind w:right="67"/>
              <w:jc w:val="both"/>
              <w:rPr>
                <w:rFonts w:ascii="Times New Roman" w:eastAsia="Times New Roman" w:hAnsi="Times New Roman" w:cs="Times New Roman"/>
                <w:sz w:val="24"/>
                <w:szCs w:val="24"/>
                <w:lang w:eastAsia="ru-RU"/>
              </w:rPr>
            </w:pPr>
            <w:r w:rsidRPr="000D035D">
              <w:rPr>
                <w:rFonts w:ascii="Times New Roman" w:eastAsia="Calibri" w:hAnsi="Times New Roman" w:cs="Times New Roman"/>
                <w:sz w:val="24"/>
                <w:szCs w:val="24"/>
              </w:rPr>
              <w:t>Значение главы «Фаталист». Любовь  в жизни Печорина</w:t>
            </w:r>
          </w:p>
        </w:tc>
        <w:tc>
          <w:tcPr>
            <w:tcW w:w="41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362DB76"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lastRenderedPageBreak/>
              <w:t>11</w:t>
            </w:r>
          </w:p>
        </w:tc>
        <w:tc>
          <w:tcPr>
            <w:tcW w:w="2144" w:type="pct"/>
            <w:tcBorders>
              <w:top w:val="single" w:sz="4" w:space="0" w:color="auto"/>
              <w:left w:val="single" w:sz="4" w:space="0" w:color="auto"/>
              <w:bottom w:val="single" w:sz="4" w:space="0" w:color="auto"/>
              <w:right w:val="single" w:sz="4" w:space="0" w:color="auto"/>
            </w:tcBorders>
            <w:vAlign w:val="center"/>
          </w:tcPr>
          <w:p w14:paraId="528A01E7" w14:textId="77777777" w:rsidR="000D035D" w:rsidRPr="000D035D" w:rsidRDefault="000D035D" w:rsidP="00A5486C">
            <w:pPr>
              <w:spacing w:after="0" w:line="240" w:lineRule="auto"/>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Конспектирование лекции учителя, </w:t>
            </w:r>
            <w:r w:rsidRPr="000D035D">
              <w:rPr>
                <w:rFonts w:ascii="Times New Roman" w:eastAsia="Calibri" w:hAnsi="Times New Roman" w:cs="Times New Roman"/>
                <w:sz w:val="24"/>
                <w:szCs w:val="24"/>
              </w:rPr>
              <w:lastRenderedPageBreak/>
              <w:t xml:space="preserve">статьи учебника и составление их плана и тезисов. Составление хронологической таблицы жизни и творчества писателя. Отбор и обобщение материала о нём, об истории создания произведений с использованием справочной литературы и ресурсов Интернета. Выразительное чтение, в том числе наизусть и по ролям. </w:t>
            </w:r>
          </w:p>
          <w:p w14:paraId="1377D210" w14:textId="77777777" w:rsidR="000D035D" w:rsidRPr="000D035D" w:rsidRDefault="000D035D" w:rsidP="00A5486C">
            <w:pPr>
              <w:spacing w:after="27" w:line="240" w:lineRule="auto"/>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Составление лексического и историко-культурного комментариев. Устные или письменные ответы на вопросы (с использованием цитирования). </w:t>
            </w:r>
          </w:p>
          <w:p w14:paraId="76C26CCD" w14:textId="77777777" w:rsidR="000D035D" w:rsidRPr="000D035D" w:rsidRDefault="000D035D" w:rsidP="00A5486C">
            <w:pPr>
              <w:spacing w:after="0" w:line="240" w:lineRule="auto"/>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Участие в коллективном диалоге.  Характеристика тематики, проблематики, идейно-эмоционального содержания стихотворений. Анализ лирических произведений с учётом их жанровой специфики. Выявление художественно значимых изобразительно-выразительных средств языка поэта и определение их художественных функций. Сопоставление стихотворений по заданным основаниям (в том числе с другими видами искусства) с занесением информации в таблицу. Конспектирование литературно-критических статей и использование их в анализе текстов. Составление письменных ответ на проблемный вопрос, написание сочинений на литературную тему и редактирование собственных работ. Самостоятельная подготовка устных монологических сообщений на литературоведческие темы, в том числе творческого характера. Работа со словарём литературоведческих терминов. Характеристика системы образов, особенностей сюжета и композиции произведения. Составление характеристики персонажей, в том числе сравнительной и групповой, схем и таблиц. Анализ ключевых эпизодов и различных форм выражения авторской позиции с учётом специфики литературных направлений. Составление отзыва (рецензии) на театральные или кинематографические версии произведений. Участие в разработке коллективного учебного проекта (заочной экскурсии, читательской конференции, сборника ученических исследований и др.).</w:t>
            </w:r>
            <w:r w:rsidRPr="000D035D">
              <w:rPr>
                <w:rFonts w:ascii="Calibri" w:eastAsia="Calibri" w:hAnsi="Calibri" w:cs="Times New Roman"/>
              </w:rPr>
              <w:t xml:space="preserve"> </w:t>
            </w:r>
            <w:r w:rsidRPr="000D035D">
              <w:rPr>
                <w:rFonts w:ascii="Times New Roman" w:eastAsia="Calibri" w:hAnsi="Times New Roman" w:cs="Times New Roman"/>
                <w:sz w:val="24"/>
                <w:szCs w:val="24"/>
              </w:rPr>
              <w:t xml:space="preserve">Планирование своего досугового чтения, обогащение </w:t>
            </w:r>
            <w:r w:rsidRPr="000D035D">
              <w:rPr>
                <w:rFonts w:ascii="Times New Roman" w:eastAsia="Calibri" w:hAnsi="Times New Roman" w:cs="Times New Roman"/>
                <w:sz w:val="24"/>
                <w:szCs w:val="24"/>
              </w:rPr>
              <w:lastRenderedPageBreak/>
              <w:t xml:space="preserve">своего круга чтения </w:t>
            </w:r>
          </w:p>
          <w:p w14:paraId="1BD4EF22" w14:textId="77777777" w:rsidR="000D035D" w:rsidRPr="000D035D" w:rsidRDefault="000D035D" w:rsidP="00A5486C">
            <w:pPr>
              <w:spacing w:after="0" w:line="240" w:lineRule="auto"/>
              <w:ind w:right="75"/>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по рекомендациям учителя и сверстников.</w:t>
            </w:r>
          </w:p>
        </w:tc>
      </w:tr>
      <w:tr w:rsidR="000D035D" w:rsidRPr="000D035D" w14:paraId="1D2D666E" w14:textId="77777777" w:rsidTr="006F1A13">
        <w:trPr>
          <w:trHeight w:val="288"/>
        </w:trPr>
        <w:tc>
          <w:tcPr>
            <w:tcW w:w="359"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667A5AA"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lastRenderedPageBreak/>
              <w:t>4.6</w:t>
            </w:r>
          </w:p>
        </w:tc>
        <w:tc>
          <w:tcPr>
            <w:tcW w:w="2079"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48FB9E8" w14:textId="228FC5CB" w:rsidR="000D035D" w:rsidRPr="000D035D" w:rsidRDefault="000D035D" w:rsidP="005E648B">
            <w:pPr>
              <w:spacing w:after="0" w:line="257" w:lineRule="auto"/>
              <w:ind w:right="480"/>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Н.В. Гоголь. Жизнь и творчество. История создания поэмы «Мёртвые души». Специфика жанра. </w:t>
            </w:r>
          </w:p>
          <w:p w14:paraId="58DBE554" w14:textId="77777777" w:rsidR="000D035D" w:rsidRPr="000D035D" w:rsidRDefault="000D035D" w:rsidP="005E648B">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Calibri" w:hAnsi="Times New Roman" w:cs="Times New Roman"/>
                <w:sz w:val="24"/>
                <w:szCs w:val="24"/>
              </w:rPr>
              <w:t>Образы помещиков. Система образов. Образ города. Образ Чичикова. Образ России, народа  и автора в поэме</w:t>
            </w:r>
          </w:p>
        </w:tc>
        <w:tc>
          <w:tcPr>
            <w:tcW w:w="41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F9A9FA"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10</w:t>
            </w:r>
          </w:p>
        </w:tc>
        <w:tc>
          <w:tcPr>
            <w:tcW w:w="2144" w:type="pct"/>
            <w:tcBorders>
              <w:top w:val="single" w:sz="4" w:space="0" w:color="auto"/>
              <w:left w:val="single" w:sz="4" w:space="0" w:color="auto"/>
              <w:bottom w:val="single" w:sz="4" w:space="0" w:color="auto"/>
              <w:right w:val="single" w:sz="4" w:space="0" w:color="auto"/>
            </w:tcBorders>
            <w:vAlign w:val="center"/>
          </w:tcPr>
          <w:p w14:paraId="32FA82DC" w14:textId="77777777" w:rsidR="000D035D" w:rsidRPr="000D035D" w:rsidRDefault="000D035D" w:rsidP="00A5486C">
            <w:pPr>
              <w:spacing w:after="0" w:line="240" w:lineRule="auto"/>
              <w:ind w:right="34"/>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Конспектирование лекции учителя и статьи учебника и составление их плана и тезисов. Составление хронологической таблицы жизни и</w:t>
            </w:r>
            <w:r w:rsidRPr="000D035D">
              <w:rPr>
                <w:rFonts w:ascii="Calibri" w:eastAsia="Calibri" w:hAnsi="Calibri" w:cs="Times New Roman"/>
                <w:sz w:val="24"/>
                <w:szCs w:val="24"/>
              </w:rPr>
              <w:t xml:space="preserve"> </w:t>
            </w:r>
            <w:r w:rsidRPr="000D035D">
              <w:rPr>
                <w:rFonts w:ascii="Times New Roman" w:eastAsia="Calibri" w:hAnsi="Times New Roman" w:cs="Times New Roman"/>
                <w:sz w:val="24"/>
                <w:szCs w:val="24"/>
              </w:rPr>
              <w:t xml:space="preserve">творчества писателя. Подбор и обобщение материалов о писателе, об истории создания произведения с использованием справочной литературы и ресурсов Интернета. Выразительное чтение произведения, в том числе наизусть и по ролям.  Составление лексического и историко-культурного комментариев. Устные или письменные ответы на вопросы (с использованием цитирования) и самостоятельное формулирование вопросов к тексту произведения. </w:t>
            </w:r>
          </w:p>
          <w:p w14:paraId="4F7AFDC0" w14:textId="77777777" w:rsidR="000D035D" w:rsidRPr="000D035D" w:rsidRDefault="000D035D" w:rsidP="00A5486C">
            <w:pPr>
              <w:spacing w:after="0" w:line="240" w:lineRule="auto"/>
              <w:ind w:right="34"/>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Характеристика сюжета, тематики, проблематики, идейно-эмоционального содержания, жанра и композиции, образа автора произведения. Анализ эпизодов с учётом различных форм выражения авторской позиции. Выделение этапов развития сюжета, определение художественных функций </w:t>
            </w:r>
            <w:proofErr w:type="spellStart"/>
            <w:r w:rsidRPr="000D035D">
              <w:rPr>
                <w:rFonts w:ascii="Times New Roman" w:eastAsia="Calibri" w:hAnsi="Times New Roman" w:cs="Times New Roman"/>
                <w:sz w:val="24"/>
                <w:szCs w:val="24"/>
              </w:rPr>
              <w:t>внесюжетных</w:t>
            </w:r>
            <w:proofErr w:type="spellEnd"/>
            <w:r w:rsidRPr="000D035D">
              <w:rPr>
                <w:rFonts w:ascii="Times New Roman" w:eastAsia="Calibri" w:hAnsi="Times New Roman" w:cs="Times New Roman"/>
                <w:sz w:val="24"/>
                <w:szCs w:val="24"/>
              </w:rPr>
              <w:t xml:space="preserve"> элементов композиции. Составление характеристики персонажей, в том числе сравнительной и групповой, с занесением информации в таблицу. Сопоставление текста с другими произведениями русской и мировой литературы, иллюстративным материалом, театральными версиями и киноверсиями. Работа со словарём литературоведческих терминов. Конспектирование литературно-критической статьи и использование её в анализе текста. Письменные ответы на проблемные вопросы, написание сочинения на литературную тему и редактирование собственных работ. </w:t>
            </w:r>
          </w:p>
          <w:p w14:paraId="3C6581B2" w14:textId="77777777" w:rsidR="000D035D" w:rsidRPr="000D035D" w:rsidRDefault="000D035D" w:rsidP="00A5486C">
            <w:pPr>
              <w:spacing w:after="94" w:line="240" w:lineRule="auto"/>
              <w:ind w:right="34"/>
              <w:jc w:val="both"/>
              <w:rPr>
                <w:rFonts w:ascii="Calibri" w:eastAsia="Calibri" w:hAnsi="Calibri" w:cs="Times New Roman"/>
              </w:rPr>
            </w:pPr>
            <w:r w:rsidRPr="000D035D">
              <w:rPr>
                <w:rFonts w:ascii="Times New Roman" w:eastAsia="Calibri" w:hAnsi="Times New Roman" w:cs="Times New Roman"/>
                <w:sz w:val="24"/>
                <w:szCs w:val="24"/>
              </w:rPr>
              <w:t>Участие в разработке коллективного учебного проекта (заочной экскурсии, читательской конференции, сборника ученических исследований и др.). Планирование своего досугового чтения, обогащение своего круга чтения по рекомендациям учителя и сверстников.</w:t>
            </w:r>
          </w:p>
        </w:tc>
      </w:tr>
      <w:tr w:rsidR="000D035D" w:rsidRPr="000D035D" w14:paraId="008C4169" w14:textId="77777777" w:rsidTr="006F1A13">
        <w:trPr>
          <w:trHeight w:val="108"/>
        </w:trPr>
        <w:tc>
          <w:tcPr>
            <w:tcW w:w="2438"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1BF387D"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Итого по разделу</w:t>
            </w:r>
          </w:p>
        </w:tc>
        <w:tc>
          <w:tcPr>
            <w:tcW w:w="41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FE70BE5"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49</w:t>
            </w:r>
          </w:p>
        </w:tc>
        <w:tc>
          <w:tcPr>
            <w:tcW w:w="2144" w:type="pct"/>
            <w:tcBorders>
              <w:top w:val="single" w:sz="4" w:space="0" w:color="auto"/>
              <w:left w:val="single" w:sz="4" w:space="0" w:color="auto"/>
              <w:bottom w:val="single" w:sz="4" w:space="0" w:color="auto"/>
              <w:right w:val="single" w:sz="4" w:space="0" w:color="auto"/>
            </w:tcBorders>
            <w:vAlign w:val="center"/>
          </w:tcPr>
          <w:p w14:paraId="6DC02D06" w14:textId="77777777" w:rsidR="000D035D" w:rsidRPr="000D035D" w:rsidRDefault="000D035D" w:rsidP="000D035D">
            <w:pPr>
              <w:spacing w:after="0" w:line="249" w:lineRule="auto"/>
              <w:ind w:firstLine="700"/>
              <w:jc w:val="both"/>
              <w:rPr>
                <w:rFonts w:ascii="Times New Roman" w:eastAsia="Times New Roman" w:hAnsi="Times New Roman" w:cs="Times New Roman"/>
                <w:sz w:val="24"/>
                <w:szCs w:val="24"/>
                <w:lang w:eastAsia="ru-RU"/>
              </w:rPr>
            </w:pPr>
          </w:p>
        </w:tc>
      </w:tr>
      <w:tr w:rsidR="000D035D" w:rsidRPr="000D035D" w14:paraId="244E959D" w14:textId="77777777" w:rsidTr="006F1A13">
        <w:trPr>
          <w:trHeight w:val="365"/>
        </w:trPr>
        <w:tc>
          <w:tcPr>
            <w:tcW w:w="5000"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FB600EF" w14:textId="77777777" w:rsidR="000D035D" w:rsidRPr="000D035D" w:rsidRDefault="000D035D" w:rsidP="000D035D">
            <w:pPr>
              <w:spacing w:after="0" w:line="249" w:lineRule="auto"/>
              <w:ind w:right="67" w:firstLine="709"/>
              <w:jc w:val="center"/>
              <w:rPr>
                <w:rFonts w:ascii="Times New Roman" w:eastAsia="Times New Roman" w:hAnsi="Times New Roman" w:cs="Times New Roman"/>
                <w:b/>
                <w:sz w:val="24"/>
                <w:szCs w:val="24"/>
                <w:lang w:eastAsia="ru-RU"/>
              </w:rPr>
            </w:pPr>
            <w:r w:rsidRPr="000D035D">
              <w:rPr>
                <w:rFonts w:ascii="Times New Roman" w:eastAsia="Times New Roman" w:hAnsi="Times New Roman" w:cs="Times New Roman"/>
                <w:b/>
                <w:sz w:val="24"/>
                <w:szCs w:val="24"/>
                <w:lang w:eastAsia="ru-RU"/>
              </w:rPr>
              <w:t xml:space="preserve">Раздел </w:t>
            </w:r>
            <w:r w:rsidRPr="000D035D">
              <w:rPr>
                <w:rFonts w:ascii="Times New Roman" w:eastAsia="Times New Roman" w:hAnsi="Times New Roman" w:cs="Times New Roman"/>
                <w:b/>
                <w:sz w:val="24"/>
                <w:szCs w:val="24"/>
                <w:lang w:val="en-US" w:eastAsia="ru-RU"/>
              </w:rPr>
              <w:t>5</w:t>
            </w:r>
            <w:r w:rsidRPr="000D035D">
              <w:rPr>
                <w:rFonts w:ascii="Times New Roman" w:eastAsia="Times New Roman" w:hAnsi="Times New Roman" w:cs="Times New Roman"/>
                <w:b/>
                <w:sz w:val="24"/>
                <w:szCs w:val="24"/>
                <w:lang w:eastAsia="ru-RU"/>
              </w:rPr>
              <w:t xml:space="preserve"> «Зарубежная литература»</w:t>
            </w:r>
          </w:p>
        </w:tc>
      </w:tr>
      <w:tr w:rsidR="000D035D" w:rsidRPr="000D035D" w14:paraId="57D013C8" w14:textId="77777777" w:rsidTr="006F1A13">
        <w:trPr>
          <w:trHeight w:val="136"/>
        </w:trPr>
        <w:tc>
          <w:tcPr>
            <w:tcW w:w="359"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75CE5D45"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lastRenderedPageBreak/>
              <w:t>5.1</w:t>
            </w:r>
          </w:p>
        </w:tc>
        <w:tc>
          <w:tcPr>
            <w:tcW w:w="2079"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8DD0F3A" w14:textId="77777777" w:rsidR="000D035D" w:rsidRPr="000D035D" w:rsidRDefault="000D035D" w:rsidP="00A5486C">
            <w:pPr>
              <w:spacing w:after="0" w:line="240" w:lineRule="auto"/>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Данте Алигьери. </w:t>
            </w:r>
          </w:p>
          <w:p w14:paraId="239DD633" w14:textId="77777777" w:rsidR="000D035D" w:rsidRPr="000D035D" w:rsidRDefault="000D035D" w:rsidP="00A5486C">
            <w:pPr>
              <w:spacing w:after="0" w:line="240" w:lineRule="auto"/>
              <w:ind w:right="36"/>
              <w:jc w:val="both"/>
              <w:rPr>
                <w:rFonts w:ascii="Times New Roman" w:eastAsia="Times New Roman" w:hAnsi="Times New Roman" w:cs="Times New Roman"/>
                <w:sz w:val="24"/>
                <w:szCs w:val="24"/>
                <w:lang w:eastAsia="ru-RU"/>
              </w:rPr>
            </w:pPr>
            <w:r w:rsidRPr="000D035D">
              <w:rPr>
                <w:rFonts w:ascii="Times New Roman" w:eastAsia="Calibri" w:hAnsi="Times New Roman" w:cs="Times New Roman"/>
                <w:sz w:val="24"/>
                <w:szCs w:val="24"/>
              </w:rPr>
              <w:t>«Божественная комедия». Особенности жанра  и композиции комедии. Сюжет и персонажи. Образ поэта. Пороки человечества и наказание за них. Проблематика</w:t>
            </w:r>
          </w:p>
        </w:tc>
        <w:tc>
          <w:tcPr>
            <w:tcW w:w="41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92F29DB"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2</w:t>
            </w:r>
          </w:p>
        </w:tc>
        <w:tc>
          <w:tcPr>
            <w:tcW w:w="2144"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2165B3C4" w14:textId="77777777" w:rsidR="000D035D" w:rsidRPr="000D035D" w:rsidRDefault="000D035D" w:rsidP="00A5486C">
            <w:pPr>
              <w:spacing w:after="0" w:line="240" w:lineRule="auto"/>
              <w:ind w:left="113" w:right="777"/>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Конспектирование лекции учителя и составлении её плана.  </w:t>
            </w:r>
          </w:p>
          <w:p w14:paraId="55AE2DC2" w14:textId="77777777" w:rsidR="000D035D" w:rsidRPr="000D035D" w:rsidRDefault="000D035D" w:rsidP="00A5486C">
            <w:pPr>
              <w:spacing w:after="0" w:line="240" w:lineRule="auto"/>
              <w:ind w:left="113" w:right="87"/>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Умение подбирать и обобщать материал о поэте, драматурге, об истории создания произведения с использованием справочной литературы и ресурсов Интернета.  </w:t>
            </w:r>
          </w:p>
          <w:p w14:paraId="161E573A" w14:textId="77777777" w:rsidR="000D035D" w:rsidRPr="000D035D" w:rsidRDefault="000D035D" w:rsidP="00A5486C">
            <w:pPr>
              <w:spacing w:after="0" w:line="240" w:lineRule="auto"/>
              <w:ind w:left="113" w:right="-90"/>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Выразительное чтение произведения с учётом родовой, жанровой специфики. Составление лексического, историко-культурного комментариев. </w:t>
            </w:r>
            <w:proofErr w:type="spellStart"/>
            <w:r w:rsidRPr="000D035D">
              <w:rPr>
                <w:rFonts w:ascii="Times New Roman" w:eastAsia="Calibri" w:hAnsi="Times New Roman" w:cs="Times New Roman"/>
                <w:sz w:val="24"/>
                <w:szCs w:val="24"/>
              </w:rPr>
              <w:t>Соотносение</w:t>
            </w:r>
            <w:proofErr w:type="spellEnd"/>
            <w:r w:rsidRPr="000D035D">
              <w:rPr>
                <w:rFonts w:ascii="Times New Roman" w:eastAsia="Calibri" w:hAnsi="Times New Roman" w:cs="Times New Roman"/>
                <w:sz w:val="24"/>
                <w:szCs w:val="24"/>
              </w:rPr>
              <w:t xml:space="preserve"> содержания произведения с принципами изображения жизни и человека, характерными для различных исторических эпох. Умение характеризовать сюжеты лиро-эпических и драматических произведений, их тематику, проблематику, идейно-эмоциональное содержание. Умение составлять характеристики персонажей, в том числе сравнительные, с занесением информации в таблицу.</w:t>
            </w:r>
          </w:p>
          <w:p w14:paraId="25050731" w14:textId="77777777" w:rsidR="000D035D" w:rsidRPr="000D035D" w:rsidRDefault="000D035D" w:rsidP="00A5486C">
            <w:pPr>
              <w:tabs>
                <w:tab w:val="left" w:pos="4101"/>
              </w:tabs>
              <w:spacing w:after="0" w:line="240" w:lineRule="auto"/>
              <w:ind w:left="4" w:right="99"/>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Умение анализировать ключевые эпизоды лироэпических и драматических произведений и лирические тексты с учётом их принадлежности к литературным направлениям. Сопоставление вариантов перевода фрагментов произведений на русский язык. </w:t>
            </w:r>
          </w:p>
          <w:p w14:paraId="4CF1A257" w14:textId="77777777" w:rsidR="000D035D" w:rsidRPr="000D035D" w:rsidRDefault="000D035D" w:rsidP="00A5486C">
            <w:pPr>
              <w:spacing w:after="0" w:line="240" w:lineRule="auto"/>
              <w:ind w:left="4"/>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Формирование навыка письменно отвечать на проблемные вопросы. </w:t>
            </w:r>
          </w:p>
          <w:p w14:paraId="77B78E03" w14:textId="10095AC6" w:rsidR="000D035D" w:rsidRPr="000D035D" w:rsidRDefault="000D035D" w:rsidP="005E648B">
            <w:pPr>
              <w:spacing w:after="0" w:line="240" w:lineRule="auto"/>
              <w:ind w:left="4"/>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Сопоставление литературных произведений по заданным основаниям, в том числе с произведениями других видов искусства. Формирование навыка работы со словарём литературоведческих терминов. Участие в разработке коллективного учебного проекта. Планирование своего досугового чтения, обогащение своего круга чтения по рекомендациям учителя и сверстников.</w:t>
            </w:r>
          </w:p>
        </w:tc>
      </w:tr>
      <w:tr w:rsidR="000D035D" w:rsidRPr="000D035D" w14:paraId="6A4F11B5" w14:textId="77777777" w:rsidTr="006F1A13">
        <w:trPr>
          <w:trHeight w:val="310"/>
        </w:trPr>
        <w:tc>
          <w:tcPr>
            <w:tcW w:w="359"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6493C1E3"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5.2</w:t>
            </w:r>
          </w:p>
        </w:tc>
        <w:tc>
          <w:tcPr>
            <w:tcW w:w="2079"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3820054" w14:textId="77777777" w:rsidR="000D035D" w:rsidRPr="000D035D" w:rsidRDefault="000D035D" w:rsidP="00A5486C">
            <w:pPr>
              <w:spacing w:after="0" w:line="240"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 xml:space="preserve">Жанровое многообразие драматургии У. Шекспира. Низкое и высокое, сиюминутное и общечеловеческое, злое и доброе в трагедии «Гамлет» Центральный конфликт пьесы «Гамлет». Система образов. Образы Гамлета и Офелии в русском искусстве </w:t>
            </w:r>
            <w:r w:rsidRPr="000D035D">
              <w:rPr>
                <w:rFonts w:ascii="Times New Roman" w:eastAsia="Times New Roman" w:hAnsi="Times New Roman" w:cs="Times New Roman"/>
                <w:sz w:val="24"/>
                <w:szCs w:val="24"/>
                <w:lang w:val="en-US" w:eastAsia="ru-RU"/>
              </w:rPr>
              <w:t>XX</w:t>
            </w:r>
            <w:r w:rsidRPr="000D035D">
              <w:rPr>
                <w:rFonts w:ascii="Times New Roman" w:eastAsia="Times New Roman" w:hAnsi="Times New Roman" w:cs="Times New Roman"/>
                <w:sz w:val="24"/>
                <w:szCs w:val="24"/>
                <w:lang w:val="uk-UA" w:eastAsia="ru-RU"/>
              </w:rPr>
              <w:t xml:space="preserve"> </w:t>
            </w:r>
            <w:proofErr w:type="spellStart"/>
            <w:r w:rsidRPr="000D035D">
              <w:rPr>
                <w:rFonts w:ascii="Times New Roman" w:eastAsia="Times New Roman" w:hAnsi="Times New Roman" w:cs="Times New Roman"/>
                <w:sz w:val="24"/>
                <w:szCs w:val="24"/>
                <w:lang w:val="uk-UA" w:eastAsia="ru-RU"/>
              </w:rPr>
              <w:t>века</w:t>
            </w:r>
            <w:proofErr w:type="spellEnd"/>
            <w:r w:rsidRPr="000D035D">
              <w:rPr>
                <w:rFonts w:ascii="Times New Roman" w:eastAsia="Times New Roman" w:hAnsi="Times New Roman" w:cs="Times New Roman"/>
                <w:sz w:val="24"/>
                <w:szCs w:val="24"/>
                <w:lang w:val="uk-UA" w:eastAsia="ru-RU"/>
              </w:rPr>
              <w:t>.</w:t>
            </w:r>
          </w:p>
        </w:tc>
        <w:tc>
          <w:tcPr>
            <w:tcW w:w="41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D534857"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2</w:t>
            </w:r>
          </w:p>
        </w:tc>
        <w:tc>
          <w:tcPr>
            <w:tcW w:w="2144" w:type="pct"/>
            <w:vMerge/>
            <w:tcBorders>
              <w:left w:val="single" w:sz="4" w:space="0" w:color="auto"/>
              <w:right w:val="single" w:sz="4" w:space="0" w:color="auto"/>
            </w:tcBorders>
            <w:tcMar>
              <w:top w:w="31" w:type="dxa"/>
              <w:left w:w="89" w:type="dxa"/>
              <w:bottom w:w="0" w:type="dxa"/>
              <w:right w:w="94" w:type="dxa"/>
            </w:tcMar>
            <w:hideMark/>
          </w:tcPr>
          <w:p w14:paraId="7F0B29C9" w14:textId="77777777" w:rsidR="000D035D" w:rsidRPr="000D035D" w:rsidRDefault="000D035D" w:rsidP="000D035D">
            <w:pPr>
              <w:spacing w:after="0" w:line="249" w:lineRule="auto"/>
              <w:ind w:left="1" w:right="67"/>
              <w:jc w:val="both"/>
              <w:rPr>
                <w:rFonts w:ascii="Times New Roman" w:eastAsia="Times New Roman" w:hAnsi="Times New Roman" w:cs="Times New Roman"/>
                <w:sz w:val="24"/>
                <w:szCs w:val="24"/>
                <w:lang w:eastAsia="ru-RU"/>
              </w:rPr>
            </w:pPr>
          </w:p>
        </w:tc>
      </w:tr>
      <w:tr w:rsidR="000D035D" w:rsidRPr="000D035D" w14:paraId="72724FF4" w14:textId="77777777" w:rsidTr="006F1A13">
        <w:trPr>
          <w:trHeight w:val="288"/>
        </w:trPr>
        <w:tc>
          <w:tcPr>
            <w:tcW w:w="359"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667392C"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5.3</w:t>
            </w:r>
          </w:p>
        </w:tc>
        <w:tc>
          <w:tcPr>
            <w:tcW w:w="2079"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10946D1" w14:textId="77777777" w:rsidR="000D035D" w:rsidRPr="000D035D" w:rsidRDefault="000D035D" w:rsidP="00A5486C">
            <w:pPr>
              <w:spacing w:after="0" w:line="240" w:lineRule="auto"/>
              <w:ind w:right="67"/>
              <w:jc w:val="both"/>
              <w:rPr>
                <w:rFonts w:ascii="Times New Roman" w:eastAsia="Times New Roman" w:hAnsi="Times New Roman" w:cs="Times New Roman"/>
                <w:sz w:val="24"/>
                <w:szCs w:val="24"/>
                <w:lang w:val="uk-UA" w:eastAsia="ru-RU"/>
              </w:rPr>
            </w:pPr>
            <w:r w:rsidRPr="000D035D">
              <w:rPr>
                <w:rFonts w:ascii="Times New Roman" w:eastAsia="Times New Roman" w:hAnsi="Times New Roman" w:cs="Times New Roman"/>
                <w:sz w:val="24"/>
                <w:szCs w:val="24"/>
                <w:lang w:val="uk-UA" w:eastAsia="ru-RU"/>
              </w:rPr>
              <w:t xml:space="preserve">И.В. </w:t>
            </w:r>
            <w:proofErr w:type="spellStart"/>
            <w:r w:rsidRPr="000D035D">
              <w:rPr>
                <w:rFonts w:ascii="Times New Roman" w:eastAsia="Times New Roman" w:hAnsi="Times New Roman" w:cs="Times New Roman"/>
                <w:sz w:val="24"/>
                <w:szCs w:val="24"/>
                <w:lang w:val="uk-UA" w:eastAsia="ru-RU"/>
              </w:rPr>
              <w:t>Гёте</w:t>
            </w:r>
            <w:proofErr w:type="spellEnd"/>
            <w:r w:rsidRPr="000D035D">
              <w:rPr>
                <w:rFonts w:ascii="Times New Roman" w:eastAsia="Times New Roman" w:hAnsi="Times New Roman" w:cs="Times New Roman"/>
                <w:sz w:val="24"/>
                <w:szCs w:val="24"/>
                <w:lang w:val="uk-UA" w:eastAsia="ru-RU"/>
              </w:rPr>
              <w:t xml:space="preserve">. </w:t>
            </w:r>
            <w:proofErr w:type="spellStart"/>
            <w:r w:rsidRPr="000D035D">
              <w:rPr>
                <w:rFonts w:ascii="Times New Roman" w:eastAsia="Times New Roman" w:hAnsi="Times New Roman" w:cs="Times New Roman"/>
                <w:sz w:val="24"/>
                <w:szCs w:val="24"/>
                <w:lang w:val="uk-UA" w:eastAsia="ru-RU"/>
              </w:rPr>
              <w:t>Краткие</w:t>
            </w:r>
            <w:proofErr w:type="spellEnd"/>
            <w:r w:rsidRPr="000D035D">
              <w:rPr>
                <w:rFonts w:ascii="Times New Roman" w:eastAsia="Times New Roman" w:hAnsi="Times New Roman" w:cs="Times New Roman"/>
                <w:sz w:val="24"/>
                <w:szCs w:val="24"/>
                <w:lang w:val="uk-UA" w:eastAsia="ru-RU"/>
              </w:rPr>
              <w:t xml:space="preserve"> </w:t>
            </w:r>
            <w:proofErr w:type="spellStart"/>
            <w:r w:rsidRPr="000D035D">
              <w:rPr>
                <w:rFonts w:ascii="Times New Roman" w:eastAsia="Times New Roman" w:hAnsi="Times New Roman" w:cs="Times New Roman"/>
                <w:sz w:val="24"/>
                <w:szCs w:val="24"/>
                <w:lang w:val="uk-UA" w:eastAsia="ru-RU"/>
              </w:rPr>
              <w:t>сведения</w:t>
            </w:r>
            <w:proofErr w:type="spellEnd"/>
            <w:r w:rsidRPr="000D035D">
              <w:rPr>
                <w:rFonts w:ascii="Times New Roman" w:eastAsia="Times New Roman" w:hAnsi="Times New Roman" w:cs="Times New Roman"/>
                <w:sz w:val="24"/>
                <w:szCs w:val="24"/>
                <w:lang w:val="uk-UA" w:eastAsia="ru-RU"/>
              </w:rPr>
              <w:t xml:space="preserve"> о </w:t>
            </w:r>
            <w:proofErr w:type="spellStart"/>
            <w:r w:rsidRPr="000D035D">
              <w:rPr>
                <w:rFonts w:ascii="Times New Roman" w:eastAsia="Times New Roman" w:hAnsi="Times New Roman" w:cs="Times New Roman"/>
                <w:sz w:val="24"/>
                <w:szCs w:val="24"/>
                <w:lang w:val="uk-UA" w:eastAsia="ru-RU"/>
              </w:rPr>
              <w:t>поэте</w:t>
            </w:r>
            <w:proofErr w:type="spellEnd"/>
            <w:r w:rsidRPr="000D035D">
              <w:rPr>
                <w:rFonts w:ascii="Times New Roman" w:eastAsia="Times New Roman" w:hAnsi="Times New Roman" w:cs="Times New Roman"/>
                <w:sz w:val="24"/>
                <w:szCs w:val="24"/>
                <w:lang w:val="uk-UA" w:eastAsia="ru-RU"/>
              </w:rPr>
              <w:t xml:space="preserve">. </w:t>
            </w:r>
            <w:proofErr w:type="spellStart"/>
            <w:r w:rsidRPr="000D035D">
              <w:rPr>
                <w:rFonts w:ascii="Times New Roman" w:eastAsia="Times New Roman" w:hAnsi="Times New Roman" w:cs="Times New Roman"/>
                <w:sz w:val="24"/>
                <w:szCs w:val="24"/>
                <w:lang w:val="uk-UA" w:eastAsia="ru-RU"/>
              </w:rPr>
              <w:t>Гёте</w:t>
            </w:r>
            <w:proofErr w:type="spellEnd"/>
            <w:r w:rsidRPr="000D035D">
              <w:rPr>
                <w:rFonts w:ascii="Times New Roman" w:eastAsia="Times New Roman" w:hAnsi="Times New Roman" w:cs="Times New Roman"/>
                <w:sz w:val="24"/>
                <w:szCs w:val="24"/>
                <w:lang w:val="uk-UA" w:eastAsia="ru-RU"/>
              </w:rPr>
              <w:t xml:space="preserve"> – </w:t>
            </w:r>
            <w:proofErr w:type="spellStart"/>
            <w:r w:rsidRPr="000D035D">
              <w:rPr>
                <w:rFonts w:ascii="Times New Roman" w:eastAsia="Times New Roman" w:hAnsi="Times New Roman" w:cs="Times New Roman"/>
                <w:sz w:val="24"/>
                <w:szCs w:val="24"/>
                <w:lang w:val="uk-UA" w:eastAsia="ru-RU"/>
              </w:rPr>
              <w:t>выдающийся</w:t>
            </w:r>
            <w:proofErr w:type="spellEnd"/>
            <w:r w:rsidRPr="000D035D">
              <w:rPr>
                <w:rFonts w:ascii="Times New Roman" w:eastAsia="Times New Roman" w:hAnsi="Times New Roman" w:cs="Times New Roman"/>
                <w:sz w:val="24"/>
                <w:szCs w:val="24"/>
                <w:lang w:val="uk-UA" w:eastAsia="ru-RU"/>
              </w:rPr>
              <w:t xml:space="preserve"> </w:t>
            </w:r>
            <w:proofErr w:type="spellStart"/>
            <w:r w:rsidRPr="000D035D">
              <w:rPr>
                <w:rFonts w:ascii="Times New Roman" w:eastAsia="Times New Roman" w:hAnsi="Times New Roman" w:cs="Times New Roman"/>
                <w:sz w:val="24"/>
                <w:szCs w:val="24"/>
                <w:lang w:val="uk-UA" w:eastAsia="ru-RU"/>
              </w:rPr>
              <w:t>деятель</w:t>
            </w:r>
            <w:proofErr w:type="spellEnd"/>
            <w:r w:rsidRPr="000D035D">
              <w:rPr>
                <w:rFonts w:ascii="Times New Roman" w:eastAsia="Times New Roman" w:hAnsi="Times New Roman" w:cs="Times New Roman"/>
                <w:sz w:val="24"/>
                <w:szCs w:val="24"/>
                <w:lang w:val="uk-UA" w:eastAsia="ru-RU"/>
              </w:rPr>
              <w:t xml:space="preserve"> </w:t>
            </w:r>
            <w:proofErr w:type="spellStart"/>
            <w:r w:rsidRPr="000D035D">
              <w:rPr>
                <w:rFonts w:ascii="Times New Roman" w:eastAsia="Times New Roman" w:hAnsi="Times New Roman" w:cs="Times New Roman"/>
                <w:sz w:val="24"/>
                <w:szCs w:val="24"/>
                <w:lang w:val="uk-UA" w:eastAsia="ru-RU"/>
              </w:rPr>
              <w:t>немецкого</w:t>
            </w:r>
            <w:proofErr w:type="spellEnd"/>
            <w:r w:rsidRPr="000D035D">
              <w:rPr>
                <w:rFonts w:ascii="Times New Roman" w:eastAsia="Times New Roman" w:hAnsi="Times New Roman" w:cs="Times New Roman"/>
                <w:sz w:val="24"/>
                <w:szCs w:val="24"/>
                <w:lang w:val="uk-UA" w:eastAsia="ru-RU"/>
              </w:rPr>
              <w:t xml:space="preserve"> </w:t>
            </w:r>
            <w:proofErr w:type="spellStart"/>
            <w:r w:rsidRPr="000D035D">
              <w:rPr>
                <w:rFonts w:ascii="Times New Roman" w:eastAsia="Times New Roman" w:hAnsi="Times New Roman" w:cs="Times New Roman"/>
                <w:sz w:val="24"/>
                <w:szCs w:val="24"/>
                <w:lang w:val="uk-UA" w:eastAsia="ru-RU"/>
              </w:rPr>
              <w:t>Просвещения</w:t>
            </w:r>
            <w:proofErr w:type="spellEnd"/>
            <w:r w:rsidRPr="000D035D">
              <w:rPr>
                <w:rFonts w:ascii="Times New Roman" w:eastAsia="Times New Roman" w:hAnsi="Times New Roman" w:cs="Times New Roman"/>
                <w:sz w:val="24"/>
                <w:szCs w:val="24"/>
                <w:lang w:val="uk-UA" w:eastAsia="ru-RU"/>
              </w:rPr>
              <w:t xml:space="preserve">. «Фауст» </w:t>
            </w:r>
            <w:proofErr w:type="spellStart"/>
            <w:r w:rsidRPr="000D035D">
              <w:rPr>
                <w:rFonts w:ascii="Times New Roman" w:eastAsia="Times New Roman" w:hAnsi="Times New Roman" w:cs="Times New Roman"/>
                <w:sz w:val="24"/>
                <w:szCs w:val="24"/>
                <w:lang w:val="uk-UA" w:eastAsia="ru-RU"/>
              </w:rPr>
              <w:t>Гёте</w:t>
            </w:r>
            <w:proofErr w:type="spellEnd"/>
            <w:r w:rsidRPr="000D035D">
              <w:rPr>
                <w:rFonts w:ascii="Times New Roman" w:eastAsia="Times New Roman" w:hAnsi="Times New Roman" w:cs="Times New Roman"/>
                <w:sz w:val="24"/>
                <w:szCs w:val="24"/>
                <w:lang w:val="uk-UA" w:eastAsia="ru-RU"/>
              </w:rPr>
              <w:t xml:space="preserve"> – вершина </w:t>
            </w:r>
            <w:proofErr w:type="spellStart"/>
            <w:r w:rsidRPr="000D035D">
              <w:rPr>
                <w:rFonts w:ascii="Times New Roman" w:eastAsia="Times New Roman" w:hAnsi="Times New Roman" w:cs="Times New Roman"/>
                <w:sz w:val="24"/>
                <w:szCs w:val="24"/>
                <w:lang w:val="uk-UA" w:eastAsia="ru-RU"/>
              </w:rPr>
              <w:t>философской</w:t>
            </w:r>
            <w:proofErr w:type="spellEnd"/>
            <w:r w:rsidRPr="000D035D">
              <w:rPr>
                <w:rFonts w:ascii="Times New Roman" w:eastAsia="Times New Roman" w:hAnsi="Times New Roman" w:cs="Times New Roman"/>
                <w:sz w:val="24"/>
                <w:szCs w:val="24"/>
                <w:lang w:val="uk-UA" w:eastAsia="ru-RU"/>
              </w:rPr>
              <w:t xml:space="preserve"> </w:t>
            </w:r>
            <w:proofErr w:type="spellStart"/>
            <w:r w:rsidRPr="000D035D">
              <w:rPr>
                <w:rFonts w:ascii="Times New Roman" w:eastAsia="Times New Roman" w:hAnsi="Times New Roman" w:cs="Times New Roman"/>
                <w:sz w:val="24"/>
                <w:szCs w:val="24"/>
                <w:lang w:val="uk-UA" w:eastAsia="ru-RU"/>
              </w:rPr>
              <w:t>литературы</w:t>
            </w:r>
            <w:proofErr w:type="spellEnd"/>
            <w:r w:rsidRPr="000D035D">
              <w:rPr>
                <w:rFonts w:ascii="Times New Roman" w:eastAsia="Times New Roman" w:hAnsi="Times New Roman" w:cs="Times New Roman"/>
                <w:sz w:val="24"/>
                <w:szCs w:val="24"/>
                <w:lang w:val="uk-UA" w:eastAsia="ru-RU"/>
              </w:rPr>
              <w:t xml:space="preserve">. </w:t>
            </w:r>
            <w:proofErr w:type="spellStart"/>
            <w:r w:rsidRPr="000D035D">
              <w:rPr>
                <w:rFonts w:ascii="Times New Roman" w:eastAsia="Times New Roman" w:hAnsi="Times New Roman" w:cs="Times New Roman"/>
                <w:sz w:val="24"/>
                <w:szCs w:val="24"/>
                <w:lang w:val="uk-UA" w:eastAsia="ru-RU"/>
              </w:rPr>
              <w:t>Сюжеты</w:t>
            </w:r>
            <w:proofErr w:type="spellEnd"/>
            <w:r w:rsidRPr="000D035D">
              <w:rPr>
                <w:rFonts w:ascii="Times New Roman" w:eastAsia="Times New Roman" w:hAnsi="Times New Roman" w:cs="Times New Roman"/>
                <w:sz w:val="24"/>
                <w:szCs w:val="24"/>
                <w:lang w:val="uk-UA" w:eastAsia="ru-RU"/>
              </w:rPr>
              <w:t xml:space="preserve"> «Фауста» в </w:t>
            </w:r>
            <w:proofErr w:type="spellStart"/>
            <w:r w:rsidRPr="000D035D">
              <w:rPr>
                <w:rFonts w:ascii="Times New Roman" w:eastAsia="Times New Roman" w:hAnsi="Times New Roman" w:cs="Times New Roman"/>
                <w:sz w:val="24"/>
                <w:szCs w:val="24"/>
                <w:lang w:val="uk-UA" w:eastAsia="ru-RU"/>
              </w:rPr>
              <w:t>искусстве</w:t>
            </w:r>
            <w:proofErr w:type="spellEnd"/>
            <w:r w:rsidRPr="000D035D">
              <w:rPr>
                <w:rFonts w:ascii="Times New Roman" w:eastAsia="Times New Roman" w:hAnsi="Times New Roman" w:cs="Times New Roman"/>
                <w:sz w:val="24"/>
                <w:szCs w:val="24"/>
                <w:lang w:val="uk-UA" w:eastAsia="ru-RU"/>
              </w:rPr>
              <w:t xml:space="preserve">. И.В. </w:t>
            </w:r>
            <w:proofErr w:type="spellStart"/>
            <w:r w:rsidRPr="000D035D">
              <w:rPr>
                <w:rFonts w:ascii="Times New Roman" w:eastAsia="Times New Roman" w:hAnsi="Times New Roman" w:cs="Times New Roman"/>
                <w:sz w:val="24"/>
                <w:szCs w:val="24"/>
                <w:lang w:val="uk-UA" w:eastAsia="ru-RU"/>
              </w:rPr>
              <w:t>Гёте</w:t>
            </w:r>
            <w:proofErr w:type="spellEnd"/>
            <w:r w:rsidRPr="000D035D">
              <w:rPr>
                <w:rFonts w:ascii="Times New Roman" w:eastAsia="Times New Roman" w:hAnsi="Times New Roman" w:cs="Times New Roman"/>
                <w:sz w:val="24"/>
                <w:szCs w:val="24"/>
                <w:lang w:val="uk-UA" w:eastAsia="ru-RU"/>
              </w:rPr>
              <w:t xml:space="preserve"> в </w:t>
            </w:r>
            <w:proofErr w:type="spellStart"/>
            <w:r w:rsidRPr="000D035D">
              <w:rPr>
                <w:rFonts w:ascii="Times New Roman" w:eastAsia="Times New Roman" w:hAnsi="Times New Roman" w:cs="Times New Roman"/>
                <w:sz w:val="24"/>
                <w:szCs w:val="24"/>
                <w:lang w:val="uk-UA" w:eastAsia="ru-RU"/>
              </w:rPr>
              <w:t>России</w:t>
            </w:r>
            <w:proofErr w:type="spellEnd"/>
            <w:r w:rsidRPr="000D035D">
              <w:rPr>
                <w:rFonts w:ascii="Times New Roman" w:eastAsia="Times New Roman" w:hAnsi="Times New Roman" w:cs="Times New Roman"/>
                <w:sz w:val="24"/>
                <w:szCs w:val="24"/>
                <w:lang w:val="uk-UA" w:eastAsia="ru-RU"/>
              </w:rPr>
              <w:t>.</w:t>
            </w:r>
          </w:p>
        </w:tc>
        <w:tc>
          <w:tcPr>
            <w:tcW w:w="41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BEEA741"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2</w:t>
            </w:r>
          </w:p>
        </w:tc>
        <w:tc>
          <w:tcPr>
            <w:tcW w:w="2144" w:type="pct"/>
            <w:vMerge/>
            <w:tcBorders>
              <w:left w:val="single" w:sz="4" w:space="0" w:color="auto"/>
              <w:bottom w:val="single" w:sz="4" w:space="0" w:color="auto"/>
              <w:right w:val="single" w:sz="4" w:space="0" w:color="auto"/>
            </w:tcBorders>
            <w:vAlign w:val="center"/>
          </w:tcPr>
          <w:p w14:paraId="5D932EAB" w14:textId="77777777" w:rsidR="000D035D" w:rsidRPr="000D035D" w:rsidRDefault="000D035D" w:rsidP="000D035D">
            <w:pPr>
              <w:spacing w:after="0" w:line="249" w:lineRule="auto"/>
              <w:ind w:firstLine="700"/>
              <w:jc w:val="both"/>
              <w:rPr>
                <w:rFonts w:ascii="Times New Roman" w:eastAsia="Times New Roman" w:hAnsi="Times New Roman" w:cs="Times New Roman"/>
                <w:sz w:val="24"/>
                <w:szCs w:val="24"/>
                <w:lang w:eastAsia="ru-RU"/>
              </w:rPr>
            </w:pPr>
          </w:p>
        </w:tc>
      </w:tr>
      <w:tr w:rsidR="000D035D" w:rsidRPr="000D035D" w14:paraId="05682B0A" w14:textId="77777777" w:rsidTr="006F1A13">
        <w:trPr>
          <w:trHeight w:val="288"/>
        </w:trPr>
        <w:tc>
          <w:tcPr>
            <w:tcW w:w="359"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6722AD2"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5.4</w:t>
            </w:r>
          </w:p>
        </w:tc>
        <w:tc>
          <w:tcPr>
            <w:tcW w:w="2079"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4E1726A" w14:textId="77777777" w:rsidR="000D035D" w:rsidRPr="000D035D" w:rsidRDefault="000D035D" w:rsidP="00A5486C">
            <w:pPr>
              <w:spacing w:after="0" w:line="240" w:lineRule="auto"/>
              <w:ind w:right="442"/>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Дж. Г. Байрон.  Основные этапы жизни и творчества. </w:t>
            </w:r>
          </w:p>
          <w:p w14:paraId="57EF01DB" w14:textId="77777777" w:rsidR="000D035D" w:rsidRPr="000D035D" w:rsidRDefault="000D035D" w:rsidP="00A5486C">
            <w:pPr>
              <w:spacing w:after="0" w:line="240" w:lineRule="auto"/>
              <w:ind w:right="118"/>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Стихотворения (одно  по выбору). Например, «Душа моя мрачна. Скорей, певец, скорей!..», «Прощание Наполеона»  и др. Тематика  и проблематика лирики поэта. </w:t>
            </w:r>
          </w:p>
          <w:p w14:paraId="072714FD" w14:textId="77777777" w:rsidR="000D035D" w:rsidRPr="000D035D" w:rsidRDefault="000D035D" w:rsidP="00A5486C">
            <w:pPr>
              <w:spacing w:after="0" w:line="240" w:lineRule="auto"/>
              <w:ind w:right="67"/>
              <w:jc w:val="both"/>
              <w:rPr>
                <w:rFonts w:ascii="Times New Roman" w:eastAsia="Times New Roman" w:hAnsi="Times New Roman" w:cs="Times New Roman"/>
                <w:sz w:val="24"/>
                <w:szCs w:val="24"/>
                <w:lang w:val="uk-UA" w:eastAsia="ru-RU"/>
              </w:rPr>
            </w:pPr>
            <w:r w:rsidRPr="000D035D">
              <w:rPr>
                <w:rFonts w:ascii="Times New Roman" w:eastAsia="Calibri" w:hAnsi="Times New Roman" w:cs="Times New Roman"/>
                <w:sz w:val="24"/>
                <w:szCs w:val="24"/>
              </w:rPr>
              <w:t>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41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15CED01"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2</w:t>
            </w:r>
          </w:p>
        </w:tc>
        <w:tc>
          <w:tcPr>
            <w:tcW w:w="2144" w:type="pct"/>
            <w:tcBorders>
              <w:left w:val="single" w:sz="4" w:space="0" w:color="auto"/>
              <w:bottom w:val="single" w:sz="4" w:space="0" w:color="auto"/>
              <w:right w:val="single" w:sz="4" w:space="0" w:color="auto"/>
            </w:tcBorders>
            <w:vAlign w:val="center"/>
          </w:tcPr>
          <w:p w14:paraId="64FCF097" w14:textId="77777777" w:rsidR="000D035D" w:rsidRPr="000D035D" w:rsidRDefault="000D035D" w:rsidP="00A5486C">
            <w:pPr>
              <w:spacing w:after="0" w:line="240" w:lineRule="auto"/>
              <w:ind w:left="4" w:right="99"/>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Анализ ключевых эпизодов лироэпических и драматических произведений и лирических текстов с учётом их принадлежности к литературным направлениям.  </w:t>
            </w:r>
          </w:p>
          <w:p w14:paraId="68271D6D" w14:textId="2792468F" w:rsidR="000D035D" w:rsidRPr="000D035D" w:rsidRDefault="000D035D" w:rsidP="005E648B">
            <w:pPr>
              <w:spacing w:after="91" w:line="240" w:lineRule="auto"/>
              <w:ind w:left="4" w:right="147"/>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Сопоставление вариантов </w:t>
            </w:r>
            <w:r w:rsidR="005E648B">
              <w:rPr>
                <w:rFonts w:ascii="Times New Roman" w:eastAsia="Calibri" w:hAnsi="Times New Roman" w:cs="Times New Roman"/>
                <w:sz w:val="24"/>
                <w:szCs w:val="24"/>
              </w:rPr>
              <w:t>пе</w:t>
            </w:r>
            <w:r w:rsidRPr="000D035D">
              <w:rPr>
                <w:rFonts w:ascii="Times New Roman" w:eastAsia="Calibri" w:hAnsi="Times New Roman" w:cs="Times New Roman"/>
                <w:sz w:val="24"/>
                <w:szCs w:val="24"/>
              </w:rPr>
              <w:t xml:space="preserve">ревода фрагментов произведений на русский язык.  Письменные ответы на проблемные вопросы.  Сопоставление литературных произведений по заданным основаниям, в том числе с произведениями других видов </w:t>
            </w:r>
            <w:r w:rsidRPr="000D035D">
              <w:rPr>
                <w:rFonts w:ascii="Times New Roman" w:eastAsia="Calibri" w:hAnsi="Times New Roman" w:cs="Times New Roman"/>
                <w:sz w:val="24"/>
                <w:szCs w:val="24"/>
              </w:rPr>
              <w:lastRenderedPageBreak/>
              <w:t xml:space="preserve">искусства.  Работа со словарём литературоведческих терминов.  </w:t>
            </w:r>
          </w:p>
          <w:p w14:paraId="3FA0C1E1" w14:textId="77777777" w:rsidR="000D035D" w:rsidRPr="000D035D" w:rsidRDefault="000D035D" w:rsidP="00A5486C">
            <w:pPr>
              <w:spacing w:after="0" w:line="240" w:lineRule="auto"/>
              <w:ind w:left="4"/>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Участие в разработке коллективного учебного проекта.  </w:t>
            </w:r>
          </w:p>
          <w:p w14:paraId="153AA211" w14:textId="77777777" w:rsidR="000D035D" w:rsidRPr="000D035D" w:rsidRDefault="000D035D" w:rsidP="00A5486C">
            <w:pPr>
              <w:spacing w:after="41" w:line="240" w:lineRule="auto"/>
              <w:ind w:left="4"/>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Планирование своего досугового чтения, обогащение своего круга чтения  по рекомендациям учителя и сверстников</w:t>
            </w:r>
          </w:p>
        </w:tc>
      </w:tr>
      <w:tr w:rsidR="000D035D" w:rsidRPr="000D035D" w14:paraId="04198745" w14:textId="77777777" w:rsidTr="006F1A13">
        <w:trPr>
          <w:trHeight w:val="288"/>
        </w:trPr>
        <w:tc>
          <w:tcPr>
            <w:tcW w:w="359"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847CF57"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lastRenderedPageBreak/>
              <w:t>5.5</w:t>
            </w:r>
          </w:p>
        </w:tc>
        <w:tc>
          <w:tcPr>
            <w:tcW w:w="2079"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5E9F2A1" w14:textId="77777777" w:rsidR="000D035D" w:rsidRPr="000D035D" w:rsidRDefault="000D035D" w:rsidP="00A5486C">
            <w:pPr>
              <w:spacing w:after="0" w:line="293" w:lineRule="auto"/>
              <w:ind w:right="75"/>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Зарубежная проза первой половины XIX века (одно произведение по выбору). Например, произведения  Э.Т.А. Гофмана, В. Гюго,  </w:t>
            </w:r>
          </w:p>
          <w:p w14:paraId="3B0DE2E7" w14:textId="77777777" w:rsidR="000D035D" w:rsidRPr="000D035D" w:rsidRDefault="000D035D" w:rsidP="00A5486C">
            <w:pPr>
              <w:spacing w:after="0"/>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В. Скотта и др.  </w:t>
            </w:r>
          </w:p>
          <w:p w14:paraId="1EC69EA6" w14:textId="77777777" w:rsidR="000D035D" w:rsidRPr="000D035D" w:rsidRDefault="000D035D" w:rsidP="00A5486C">
            <w:pPr>
              <w:spacing w:after="0" w:line="251" w:lineRule="auto"/>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Тема, идея произведения. Сюжет, проблематика. Образ главного героя</w:t>
            </w:r>
          </w:p>
        </w:tc>
        <w:tc>
          <w:tcPr>
            <w:tcW w:w="41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4C0FAE8"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3</w:t>
            </w:r>
          </w:p>
        </w:tc>
        <w:tc>
          <w:tcPr>
            <w:tcW w:w="2144" w:type="pct"/>
            <w:tcBorders>
              <w:left w:val="single" w:sz="4" w:space="0" w:color="auto"/>
              <w:bottom w:val="single" w:sz="4" w:space="0" w:color="auto"/>
              <w:right w:val="single" w:sz="4" w:space="0" w:color="auto"/>
            </w:tcBorders>
            <w:vAlign w:val="center"/>
          </w:tcPr>
          <w:p w14:paraId="0B24CAA2" w14:textId="77777777" w:rsidR="00A5486C" w:rsidRPr="000D035D" w:rsidRDefault="00A5486C" w:rsidP="00A5486C">
            <w:pPr>
              <w:spacing w:after="0" w:line="240" w:lineRule="auto"/>
              <w:ind w:right="87"/>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Умение подбирать и обобщать материал о поэте, драматурге, об истории создания произведения с использованием справочной литературы и ресурсов Интернета.  </w:t>
            </w:r>
          </w:p>
          <w:p w14:paraId="3A665D64" w14:textId="3753AF6C" w:rsidR="000D035D" w:rsidRPr="000D035D" w:rsidRDefault="00A5486C" w:rsidP="00A5486C">
            <w:pPr>
              <w:spacing w:after="0" w:line="240" w:lineRule="auto"/>
              <w:ind w:right="-90"/>
              <w:jc w:val="both"/>
              <w:rPr>
                <w:rFonts w:ascii="Times New Roman" w:eastAsia="Times New Roman" w:hAnsi="Times New Roman" w:cs="Times New Roman"/>
                <w:sz w:val="24"/>
                <w:szCs w:val="24"/>
                <w:lang w:eastAsia="ru-RU"/>
              </w:rPr>
            </w:pPr>
            <w:r w:rsidRPr="000D035D">
              <w:rPr>
                <w:rFonts w:ascii="Times New Roman" w:eastAsia="Calibri" w:hAnsi="Times New Roman" w:cs="Times New Roman"/>
                <w:sz w:val="24"/>
                <w:szCs w:val="24"/>
              </w:rPr>
              <w:t>Выразительное чтение произведения с учётом родовой, жанровой специфики. Умение характеризовать сюжеты лиро-эпических и драматических произведений, их тематику, проблематику, идейно-эмоциональное содержание. Умение составлять характеристики персонажей, в том числе сравнительные, с занесением информации в таблицу.</w:t>
            </w:r>
          </w:p>
        </w:tc>
      </w:tr>
      <w:tr w:rsidR="000D035D" w:rsidRPr="000D035D" w14:paraId="08BD2F19" w14:textId="77777777" w:rsidTr="006F1A13">
        <w:trPr>
          <w:trHeight w:val="108"/>
        </w:trPr>
        <w:tc>
          <w:tcPr>
            <w:tcW w:w="2438"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2670F8C"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Итого по разделу</w:t>
            </w:r>
          </w:p>
        </w:tc>
        <w:tc>
          <w:tcPr>
            <w:tcW w:w="41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6CC5184"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11</w:t>
            </w:r>
          </w:p>
        </w:tc>
        <w:tc>
          <w:tcPr>
            <w:tcW w:w="2144" w:type="pct"/>
            <w:tcBorders>
              <w:top w:val="single" w:sz="4" w:space="0" w:color="auto"/>
              <w:left w:val="single" w:sz="4" w:space="0" w:color="auto"/>
              <w:bottom w:val="single" w:sz="4" w:space="0" w:color="auto"/>
              <w:right w:val="single" w:sz="4" w:space="0" w:color="auto"/>
            </w:tcBorders>
            <w:vAlign w:val="center"/>
          </w:tcPr>
          <w:p w14:paraId="075FFEC3" w14:textId="77777777" w:rsidR="000D035D" w:rsidRPr="000D035D" w:rsidRDefault="000D035D" w:rsidP="000D035D">
            <w:pPr>
              <w:spacing w:after="0" w:line="249" w:lineRule="auto"/>
              <w:ind w:firstLine="700"/>
              <w:jc w:val="both"/>
              <w:rPr>
                <w:rFonts w:ascii="Times New Roman" w:eastAsia="Times New Roman" w:hAnsi="Times New Roman" w:cs="Times New Roman"/>
                <w:sz w:val="24"/>
                <w:szCs w:val="24"/>
                <w:lang w:eastAsia="ru-RU"/>
              </w:rPr>
            </w:pPr>
          </w:p>
        </w:tc>
      </w:tr>
      <w:tr w:rsidR="000D035D" w:rsidRPr="000D035D" w14:paraId="310DE568" w14:textId="77777777" w:rsidTr="006F1A13">
        <w:trPr>
          <w:trHeight w:val="245"/>
        </w:trPr>
        <w:tc>
          <w:tcPr>
            <w:tcW w:w="5000" w:type="pct"/>
            <w:gridSpan w:val="5"/>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05AA8E4" w14:textId="77777777" w:rsidR="000D035D" w:rsidRPr="000D035D" w:rsidRDefault="000D035D" w:rsidP="000D035D">
            <w:pPr>
              <w:spacing w:after="0" w:line="249" w:lineRule="auto"/>
              <w:jc w:val="center"/>
              <w:rPr>
                <w:rFonts w:ascii="Times New Roman" w:eastAsia="Times New Roman" w:hAnsi="Times New Roman" w:cs="Times New Roman"/>
                <w:b/>
                <w:sz w:val="24"/>
                <w:szCs w:val="24"/>
                <w:lang w:eastAsia="ru-RU"/>
              </w:rPr>
            </w:pPr>
            <w:r w:rsidRPr="000D035D">
              <w:rPr>
                <w:rFonts w:ascii="Times New Roman" w:eastAsia="Times New Roman" w:hAnsi="Times New Roman" w:cs="Times New Roman"/>
                <w:b/>
                <w:sz w:val="24"/>
                <w:szCs w:val="24"/>
                <w:lang w:eastAsia="ru-RU"/>
              </w:rPr>
              <w:t xml:space="preserve">Раздел </w:t>
            </w:r>
            <w:r w:rsidRPr="000D035D">
              <w:rPr>
                <w:rFonts w:ascii="Times New Roman" w:eastAsia="Times New Roman" w:hAnsi="Times New Roman" w:cs="Times New Roman"/>
                <w:b/>
                <w:sz w:val="24"/>
                <w:szCs w:val="24"/>
                <w:lang w:val="en-US" w:eastAsia="ru-RU"/>
              </w:rPr>
              <w:t xml:space="preserve">6 </w:t>
            </w:r>
            <w:r w:rsidRPr="000D035D">
              <w:rPr>
                <w:rFonts w:ascii="Times New Roman" w:eastAsia="Times New Roman" w:hAnsi="Times New Roman" w:cs="Times New Roman"/>
                <w:b/>
                <w:sz w:val="24"/>
                <w:szCs w:val="24"/>
                <w:lang w:eastAsia="ru-RU"/>
              </w:rPr>
              <w:t>«Литература Приднестровья»</w:t>
            </w:r>
          </w:p>
        </w:tc>
      </w:tr>
      <w:tr w:rsidR="000D035D" w:rsidRPr="000D035D" w14:paraId="07B4890E" w14:textId="77777777" w:rsidTr="006F1A13">
        <w:trPr>
          <w:trHeight w:val="2653"/>
        </w:trPr>
        <w:tc>
          <w:tcPr>
            <w:tcW w:w="366"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D26918F" w14:textId="207D80BA" w:rsidR="000D035D" w:rsidRPr="000D035D" w:rsidRDefault="00A5486C" w:rsidP="000D035D">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D035D" w:rsidRPr="000D035D">
              <w:rPr>
                <w:rFonts w:ascii="Times New Roman" w:eastAsia="Times New Roman" w:hAnsi="Times New Roman" w:cs="Times New Roman"/>
                <w:sz w:val="24"/>
                <w:szCs w:val="24"/>
                <w:lang w:eastAsia="ru-RU"/>
              </w:rPr>
              <w:t>1</w:t>
            </w:r>
          </w:p>
        </w:tc>
        <w:tc>
          <w:tcPr>
            <w:tcW w:w="2071" w:type="pct"/>
            <w:tcBorders>
              <w:top w:val="single" w:sz="4" w:space="0" w:color="000000"/>
              <w:left w:val="single" w:sz="4" w:space="0" w:color="auto"/>
              <w:bottom w:val="single" w:sz="4" w:space="0" w:color="000000"/>
              <w:right w:val="single" w:sz="4" w:space="0" w:color="000000"/>
            </w:tcBorders>
          </w:tcPr>
          <w:p w14:paraId="4BAB0DD0"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Calibri" w:hAnsi="Times New Roman" w:cs="Times New Roman"/>
              </w:rPr>
              <w:t xml:space="preserve">Память, опаленная войной. П. </w:t>
            </w:r>
            <w:proofErr w:type="spellStart"/>
            <w:r w:rsidRPr="000D035D">
              <w:rPr>
                <w:rFonts w:ascii="Times New Roman" w:eastAsia="Calibri" w:hAnsi="Times New Roman" w:cs="Times New Roman"/>
              </w:rPr>
              <w:t>Крученюк</w:t>
            </w:r>
            <w:proofErr w:type="spellEnd"/>
            <w:r w:rsidRPr="000D035D">
              <w:rPr>
                <w:rFonts w:ascii="Times New Roman" w:eastAsia="Calibri" w:hAnsi="Times New Roman" w:cs="Times New Roman"/>
              </w:rPr>
              <w:t xml:space="preserve"> «Сыновья», А. Дрожжин «После войны», Н. Елагин «Наташа».</w:t>
            </w:r>
          </w:p>
        </w:tc>
        <w:tc>
          <w:tcPr>
            <w:tcW w:w="41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C3DCFEE"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1</w:t>
            </w:r>
          </w:p>
        </w:tc>
        <w:tc>
          <w:tcPr>
            <w:tcW w:w="2144" w:type="pct"/>
            <w:vMerge w:val="restart"/>
            <w:tcBorders>
              <w:top w:val="single" w:sz="4" w:space="0" w:color="auto"/>
              <w:left w:val="single" w:sz="4" w:space="0" w:color="auto"/>
              <w:right w:val="single" w:sz="4" w:space="0" w:color="auto"/>
            </w:tcBorders>
            <w:vAlign w:val="center"/>
          </w:tcPr>
          <w:p w14:paraId="5616E129" w14:textId="6E6AC5F5" w:rsidR="000D035D" w:rsidRPr="000D035D" w:rsidRDefault="000D035D" w:rsidP="00A5486C">
            <w:pPr>
              <w:spacing w:after="27" w:line="240" w:lineRule="auto"/>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Эмоциональное восприятие и выразительное чтение стихотворений (в том числе наизусть).  Выражение личного читательского отношения к прочитанному.  Подбор и обобщение материалов о поэте с использованием статьей учебника, справочной литературы и ресурсов Интернета.  </w:t>
            </w:r>
          </w:p>
          <w:p w14:paraId="1DBD0E23" w14:textId="11394D88" w:rsidR="000D035D" w:rsidRPr="000D035D" w:rsidRDefault="000D035D" w:rsidP="00A5486C">
            <w:pPr>
              <w:spacing w:after="62" w:line="240" w:lineRule="auto"/>
              <w:jc w:val="both"/>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Устные или письменные ответы  на вопросы (с использованием цитирования).  Участие в коллективном диалоге.  Составление лексических и историко-культурных комментариев.  </w:t>
            </w:r>
          </w:p>
          <w:p w14:paraId="78D40677" w14:textId="77777777" w:rsidR="000D035D" w:rsidRPr="000D035D" w:rsidRDefault="000D035D" w:rsidP="005E648B">
            <w:pPr>
              <w:tabs>
                <w:tab w:val="left" w:pos="4126"/>
              </w:tabs>
              <w:spacing w:after="0" w:line="240" w:lineRule="auto"/>
              <w:rPr>
                <w:rFonts w:ascii="Times New Roman" w:eastAsia="Calibri" w:hAnsi="Times New Roman" w:cs="Times New Roman"/>
                <w:sz w:val="24"/>
                <w:szCs w:val="24"/>
              </w:rPr>
            </w:pPr>
            <w:r w:rsidRPr="000D035D">
              <w:rPr>
                <w:rFonts w:ascii="Times New Roman" w:eastAsia="Calibri" w:hAnsi="Times New Roman" w:cs="Times New Roman"/>
                <w:sz w:val="24"/>
                <w:szCs w:val="24"/>
              </w:rPr>
              <w:t xml:space="preserve">Анализ тематики, проблематики, художественных особенностей лирического произведения.  </w:t>
            </w:r>
          </w:p>
          <w:p w14:paraId="625C3D9D" w14:textId="12C3F835" w:rsidR="000D035D" w:rsidRPr="000D035D" w:rsidRDefault="000D035D" w:rsidP="005E648B">
            <w:pPr>
              <w:tabs>
                <w:tab w:val="left" w:pos="4126"/>
              </w:tabs>
              <w:spacing w:after="42" w:line="240" w:lineRule="auto"/>
              <w:rPr>
                <w:rFonts w:ascii="Times New Roman" w:eastAsia="Times New Roman" w:hAnsi="Times New Roman" w:cs="Times New Roman"/>
                <w:sz w:val="24"/>
                <w:szCs w:val="24"/>
                <w:lang w:eastAsia="ru-RU"/>
              </w:rPr>
            </w:pPr>
            <w:r w:rsidRPr="000D035D">
              <w:rPr>
                <w:rFonts w:ascii="Times New Roman" w:eastAsia="Calibri" w:hAnsi="Times New Roman" w:cs="Times New Roman"/>
                <w:sz w:val="24"/>
                <w:szCs w:val="24"/>
              </w:rPr>
              <w:t>Характеристика лирического героя стихотворения.  Сопоставление стихотворений одного и разных авторов по заданным основаниям.  Планирование своего досугового чтения, обогащения своего круга чтения по рекомендациям учителя и сверстников. Участие в разра</w:t>
            </w:r>
            <w:r w:rsidR="005E648B">
              <w:rPr>
                <w:rFonts w:ascii="Times New Roman" w:eastAsia="Calibri" w:hAnsi="Times New Roman" w:cs="Times New Roman"/>
                <w:sz w:val="24"/>
                <w:szCs w:val="24"/>
              </w:rPr>
              <w:t xml:space="preserve">ботке проектов по литературе XX </w:t>
            </w:r>
            <w:r w:rsidRPr="000D035D">
              <w:rPr>
                <w:rFonts w:ascii="Times New Roman" w:eastAsia="Calibri" w:hAnsi="Times New Roman" w:cs="Times New Roman"/>
                <w:sz w:val="24"/>
                <w:szCs w:val="24"/>
              </w:rPr>
              <w:t xml:space="preserve">века.  </w:t>
            </w:r>
          </w:p>
        </w:tc>
      </w:tr>
      <w:tr w:rsidR="000D035D" w:rsidRPr="000D035D" w14:paraId="0E9B396A" w14:textId="77777777" w:rsidTr="006F1A13">
        <w:trPr>
          <w:trHeight w:val="245"/>
        </w:trPr>
        <w:tc>
          <w:tcPr>
            <w:tcW w:w="366"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3FA8978" w14:textId="09C025C8" w:rsidR="000D035D" w:rsidRPr="000D035D" w:rsidRDefault="00A5486C" w:rsidP="000D035D">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D035D" w:rsidRPr="000D035D">
              <w:rPr>
                <w:rFonts w:ascii="Times New Roman" w:eastAsia="Times New Roman" w:hAnsi="Times New Roman" w:cs="Times New Roman"/>
                <w:sz w:val="24"/>
                <w:szCs w:val="24"/>
                <w:lang w:eastAsia="ru-RU"/>
              </w:rPr>
              <w:t>2</w:t>
            </w:r>
          </w:p>
        </w:tc>
        <w:tc>
          <w:tcPr>
            <w:tcW w:w="2071" w:type="pct"/>
            <w:tcBorders>
              <w:top w:val="single" w:sz="4" w:space="0" w:color="000000"/>
              <w:left w:val="single" w:sz="4" w:space="0" w:color="auto"/>
              <w:bottom w:val="single" w:sz="4" w:space="0" w:color="000000"/>
              <w:right w:val="single" w:sz="4" w:space="0" w:color="000000"/>
            </w:tcBorders>
          </w:tcPr>
          <w:p w14:paraId="2D78A0F4"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Calibri" w:hAnsi="Times New Roman" w:cs="Times New Roman"/>
              </w:rPr>
              <w:t xml:space="preserve">Тема войны 1992 года. Ю. Самусь «Вторжение», Г. Панов «Чужие (Бендеры в огне)», </w:t>
            </w:r>
            <w:proofErr w:type="spellStart"/>
            <w:r w:rsidRPr="000D035D">
              <w:rPr>
                <w:rFonts w:ascii="Times New Roman" w:eastAsia="Calibri" w:hAnsi="Times New Roman" w:cs="Times New Roman"/>
              </w:rPr>
              <w:t>А.Вырвич</w:t>
            </w:r>
            <w:proofErr w:type="spellEnd"/>
            <w:r w:rsidRPr="000D035D">
              <w:rPr>
                <w:rFonts w:ascii="Times New Roman" w:eastAsia="Calibri" w:hAnsi="Times New Roman" w:cs="Times New Roman"/>
              </w:rPr>
              <w:t xml:space="preserve"> «Вчера закончилась война».</w:t>
            </w:r>
          </w:p>
        </w:tc>
        <w:tc>
          <w:tcPr>
            <w:tcW w:w="41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7C37AC0"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1</w:t>
            </w:r>
          </w:p>
        </w:tc>
        <w:tc>
          <w:tcPr>
            <w:tcW w:w="2144" w:type="pct"/>
            <w:vMerge/>
            <w:tcBorders>
              <w:left w:val="single" w:sz="4" w:space="0" w:color="auto"/>
              <w:right w:val="single" w:sz="4" w:space="0" w:color="auto"/>
            </w:tcBorders>
            <w:vAlign w:val="center"/>
          </w:tcPr>
          <w:p w14:paraId="7148BD83" w14:textId="77777777" w:rsidR="000D035D" w:rsidRPr="000D035D" w:rsidRDefault="000D035D" w:rsidP="000D035D">
            <w:pPr>
              <w:spacing w:after="0" w:line="249" w:lineRule="auto"/>
              <w:ind w:firstLine="700"/>
              <w:jc w:val="both"/>
              <w:rPr>
                <w:rFonts w:ascii="Times New Roman" w:eastAsia="Times New Roman" w:hAnsi="Times New Roman" w:cs="Times New Roman"/>
                <w:sz w:val="24"/>
                <w:szCs w:val="24"/>
                <w:lang w:eastAsia="ru-RU"/>
              </w:rPr>
            </w:pPr>
          </w:p>
        </w:tc>
      </w:tr>
      <w:tr w:rsidR="000D035D" w:rsidRPr="000D035D" w14:paraId="296A058D" w14:textId="77777777" w:rsidTr="006F1A13">
        <w:trPr>
          <w:trHeight w:val="245"/>
        </w:trPr>
        <w:tc>
          <w:tcPr>
            <w:tcW w:w="366"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3F63D7E" w14:textId="2B7624B4" w:rsidR="000D035D" w:rsidRPr="000D035D" w:rsidRDefault="00A5486C" w:rsidP="000D035D">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D035D" w:rsidRPr="000D035D">
              <w:rPr>
                <w:rFonts w:ascii="Times New Roman" w:eastAsia="Times New Roman" w:hAnsi="Times New Roman" w:cs="Times New Roman"/>
                <w:sz w:val="24"/>
                <w:szCs w:val="24"/>
                <w:lang w:eastAsia="ru-RU"/>
              </w:rPr>
              <w:t>3</w:t>
            </w:r>
          </w:p>
        </w:tc>
        <w:tc>
          <w:tcPr>
            <w:tcW w:w="2071" w:type="pct"/>
            <w:tcBorders>
              <w:top w:val="single" w:sz="4" w:space="0" w:color="000000"/>
              <w:left w:val="single" w:sz="4" w:space="0" w:color="auto"/>
              <w:bottom w:val="single" w:sz="4" w:space="0" w:color="000000"/>
              <w:right w:val="single" w:sz="4" w:space="0" w:color="000000"/>
            </w:tcBorders>
          </w:tcPr>
          <w:p w14:paraId="48A20E7F"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 xml:space="preserve">Тема родины, добра и любви. В. </w:t>
            </w:r>
            <w:proofErr w:type="spellStart"/>
            <w:r w:rsidRPr="000D035D">
              <w:rPr>
                <w:rFonts w:ascii="Times New Roman" w:eastAsia="Times New Roman" w:hAnsi="Times New Roman" w:cs="Times New Roman"/>
                <w:sz w:val="24"/>
                <w:szCs w:val="24"/>
                <w:lang w:eastAsia="ru-RU"/>
              </w:rPr>
              <w:t>Яштылов</w:t>
            </w:r>
            <w:proofErr w:type="spellEnd"/>
            <w:r w:rsidRPr="000D035D">
              <w:rPr>
                <w:rFonts w:ascii="Times New Roman" w:eastAsia="Times New Roman" w:hAnsi="Times New Roman" w:cs="Times New Roman"/>
                <w:sz w:val="24"/>
                <w:szCs w:val="24"/>
                <w:lang w:eastAsia="ru-RU"/>
              </w:rPr>
              <w:t xml:space="preserve"> Голубая моя сторона», В. Маслов «Республика моя», Р. </w:t>
            </w:r>
            <w:proofErr w:type="spellStart"/>
            <w:r w:rsidRPr="000D035D">
              <w:rPr>
                <w:rFonts w:ascii="Times New Roman" w:eastAsia="Times New Roman" w:hAnsi="Times New Roman" w:cs="Times New Roman"/>
                <w:sz w:val="24"/>
                <w:szCs w:val="24"/>
                <w:lang w:eastAsia="ru-RU"/>
              </w:rPr>
              <w:t>Кожухаров</w:t>
            </w:r>
            <w:proofErr w:type="spellEnd"/>
            <w:r w:rsidRPr="000D035D">
              <w:rPr>
                <w:rFonts w:ascii="Times New Roman" w:eastAsia="Times New Roman" w:hAnsi="Times New Roman" w:cs="Times New Roman"/>
                <w:sz w:val="24"/>
                <w:szCs w:val="24"/>
                <w:lang w:eastAsia="ru-RU"/>
              </w:rPr>
              <w:t xml:space="preserve"> «День солнца», А. Мельничук «Мне хочется песен негромких» и др. </w:t>
            </w:r>
          </w:p>
          <w:p w14:paraId="0C130491"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p>
        </w:tc>
        <w:tc>
          <w:tcPr>
            <w:tcW w:w="418"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50A2EDC4"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2</w:t>
            </w:r>
          </w:p>
        </w:tc>
        <w:tc>
          <w:tcPr>
            <w:tcW w:w="2144" w:type="pct"/>
            <w:vMerge/>
            <w:tcBorders>
              <w:left w:val="single" w:sz="4" w:space="0" w:color="auto"/>
              <w:bottom w:val="single" w:sz="4" w:space="0" w:color="auto"/>
              <w:right w:val="single" w:sz="4" w:space="0" w:color="auto"/>
            </w:tcBorders>
            <w:vAlign w:val="center"/>
          </w:tcPr>
          <w:p w14:paraId="15884FCC" w14:textId="77777777" w:rsidR="000D035D" w:rsidRPr="000D035D" w:rsidRDefault="000D035D" w:rsidP="000D035D">
            <w:pPr>
              <w:spacing w:after="0" w:line="249" w:lineRule="auto"/>
              <w:ind w:firstLine="700"/>
              <w:jc w:val="both"/>
              <w:rPr>
                <w:rFonts w:ascii="Times New Roman" w:eastAsia="Times New Roman" w:hAnsi="Times New Roman" w:cs="Times New Roman"/>
                <w:sz w:val="24"/>
                <w:szCs w:val="24"/>
                <w:lang w:eastAsia="ru-RU"/>
              </w:rPr>
            </w:pPr>
          </w:p>
        </w:tc>
      </w:tr>
      <w:tr w:rsidR="000D035D" w:rsidRPr="000D035D" w14:paraId="7B4E25FE" w14:textId="77777777" w:rsidTr="006F1A13">
        <w:trPr>
          <w:trHeight w:val="245"/>
        </w:trPr>
        <w:tc>
          <w:tcPr>
            <w:tcW w:w="2438"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363ADCA" w14:textId="77777777" w:rsidR="000D035D" w:rsidRPr="000D035D" w:rsidRDefault="000D035D" w:rsidP="000D035D">
            <w:pPr>
              <w:spacing w:after="0" w:line="249" w:lineRule="auto"/>
              <w:ind w:right="67"/>
              <w:jc w:val="both"/>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Итого по разделу</w:t>
            </w:r>
          </w:p>
        </w:tc>
        <w:tc>
          <w:tcPr>
            <w:tcW w:w="418" w:type="pct"/>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020F07BC" w14:textId="77777777" w:rsidR="000D035D" w:rsidRPr="000D035D" w:rsidRDefault="000D035D" w:rsidP="000D035D">
            <w:pPr>
              <w:spacing w:after="0" w:line="249" w:lineRule="auto"/>
              <w:ind w:right="67"/>
              <w:jc w:val="center"/>
              <w:rPr>
                <w:rFonts w:ascii="Times New Roman" w:eastAsia="Times New Roman" w:hAnsi="Times New Roman" w:cs="Times New Roman"/>
                <w:sz w:val="24"/>
                <w:szCs w:val="24"/>
                <w:lang w:eastAsia="ru-RU"/>
              </w:rPr>
            </w:pPr>
            <w:r w:rsidRPr="000D035D">
              <w:rPr>
                <w:rFonts w:ascii="Times New Roman" w:eastAsia="Times New Roman" w:hAnsi="Times New Roman" w:cs="Times New Roman"/>
                <w:sz w:val="24"/>
                <w:szCs w:val="24"/>
                <w:lang w:eastAsia="ru-RU"/>
              </w:rPr>
              <w:t>4</w:t>
            </w:r>
          </w:p>
        </w:tc>
        <w:tc>
          <w:tcPr>
            <w:tcW w:w="2144" w:type="pct"/>
            <w:tcBorders>
              <w:top w:val="single" w:sz="4" w:space="0" w:color="auto"/>
              <w:left w:val="single" w:sz="4" w:space="0" w:color="auto"/>
              <w:bottom w:val="single" w:sz="4" w:space="0" w:color="auto"/>
              <w:right w:val="single" w:sz="4" w:space="0" w:color="auto"/>
            </w:tcBorders>
            <w:vAlign w:val="center"/>
          </w:tcPr>
          <w:p w14:paraId="15A8799C" w14:textId="77777777" w:rsidR="000D035D" w:rsidRPr="000D035D" w:rsidRDefault="000D035D" w:rsidP="000D035D">
            <w:pPr>
              <w:spacing w:after="0" w:line="249" w:lineRule="auto"/>
              <w:ind w:firstLine="700"/>
              <w:jc w:val="both"/>
              <w:rPr>
                <w:rFonts w:ascii="Times New Roman" w:eastAsia="Times New Roman" w:hAnsi="Times New Roman" w:cs="Times New Roman"/>
                <w:sz w:val="24"/>
                <w:szCs w:val="24"/>
                <w:lang w:eastAsia="ru-RU"/>
              </w:rPr>
            </w:pPr>
          </w:p>
        </w:tc>
      </w:tr>
      <w:tr w:rsidR="00AF7AE7" w:rsidRPr="000D035D" w14:paraId="0B19FAB6" w14:textId="77777777" w:rsidTr="006F1A13">
        <w:trPr>
          <w:trHeight w:val="245"/>
        </w:trPr>
        <w:tc>
          <w:tcPr>
            <w:tcW w:w="2438"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E1B2C83" w14:textId="1D8EF76C" w:rsidR="00AF7AE7" w:rsidRPr="000D035D" w:rsidRDefault="00AF7AE7" w:rsidP="000D035D">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речи</w:t>
            </w:r>
          </w:p>
        </w:tc>
        <w:tc>
          <w:tcPr>
            <w:tcW w:w="418" w:type="pct"/>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23877DE0" w14:textId="486E450E" w:rsidR="00AF7AE7" w:rsidRPr="000D035D" w:rsidRDefault="00AF7AE7" w:rsidP="000D035D">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144" w:type="pct"/>
            <w:tcBorders>
              <w:top w:val="single" w:sz="4" w:space="0" w:color="auto"/>
              <w:left w:val="single" w:sz="4" w:space="0" w:color="auto"/>
              <w:bottom w:val="single" w:sz="4" w:space="0" w:color="auto"/>
              <w:right w:val="single" w:sz="4" w:space="0" w:color="auto"/>
            </w:tcBorders>
            <w:vAlign w:val="center"/>
          </w:tcPr>
          <w:p w14:paraId="1FF4BD97" w14:textId="77777777" w:rsidR="00AF7AE7" w:rsidRPr="000D035D" w:rsidRDefault="00AF7AE7" w:rsidP="000D035D">
            <w:pPr>
              <w:spacing w:after="0" w:line="249" w:lineRule="auto"/>
              <w:ind w:firstLine="700"/>
              <w:jc w:val="both"/>
              <w:rPr>
                <w:rFonts w:ascii="Times New Roman" w:eastAsia="Times New Roman" w:hAnsi="Times New Roman" w:cs="Times New Roman"/>
                <w:sz w:val="24"/>
                <w:szCs w:val="24"/>
                <w:lang w:eastAsia="ru-RU"/>
              </w:rPr>
            </w:pPr>
          </w:p>
        </w:tc>
      </w:tr>
      <w:tr w:rsidR="00AF7AE7" w:rsidRPr="000D035D" w14:paraId="59DC3ACE" w14:textId="77777777" w:rsidTr="006F1A13">
        <w:trPr>
          <w:trHeight w:val="245"/>
        </w:trPr>
        <w:tc>
          <w:tcPr>
            <w:tcW w:w="2438"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AA1A1EC" w14:textId="14CC9A0A" w:rsidR="00AF7AE7" w:rsidRPr="000D035D" w:rsidRDefault="00AF7AE7" w:rsidP="000D035D">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Итоговые контрольные работы</w:t>
            </w:r>
          </w:p>
        </w:tc>
        <w:tc>
          <w:tcPr>
            <w:tcW w:w="418" w:type="pct"/>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75CD96C0" w14:textId="083E2D21" w:rsidR="00AF7AE7" w:rsidRPr="000D035D" w:rsidRDefault="00AF7AE7" w:rsidP="000D035D">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144" w:type="pct"/>
            <w:tcBorders>
              <w:top w:val="single" w:sz="4" w:space="0" w:color="auto"/>
              <w:left w:val="single" w:sz="4" w:space="0" w:color="auto"/>
              <w:bottom w:val="single" w:sz="4" w:space="0" w:color="auto"/>
              <w:right w:val="single" w:sz="4" w:space="0" w:color="auto"/>
            </w:tcBorders>
            <w:vAlign w:val="center"/>
          </w:tcPr>
          <w:p w14:paraId="6B1D308B" w14:textId="77777777" w:rsidR="00AF7AE7" w:rsidRPr="000D035D" w:rsidRDefault="00AF7AE7" w:rsidP="000D035D">
            <w:pPr>
              <w:spacing w:after="0" w:line="249" w:lineRule="auto"/>
              <w:ind w:firstLine="700"/>
              <w:jc w:val="both"/>
              <w:rPr>
                <w:rFonts w:ascii="Times New Roman" w:eastAsia="Times New Roman" w:hAnsi="Times New Roman" w:cs="Times New Roman"/>
                <w:sz w:val="24"/>
                <w:szCs w:val="24"/>
                <w:lang w:eastAsia="ru-RU"/>
              </w:rPr>
            </w:pPr>
          </w:p>
        </w:tc>
      </w:tr>
      <w:tr w:rsidR="00AF7AE7" w:rsidRPr="000D035D" w14:paraId="2BDB10EC" w14:textId="77777777" w:rsidTr="006F1A13">
        <w:trPr>
          <w:trHeight w:val="245"/>
        </w:trPr>
        <w:tc>
          <w:tcPr>
            <w:tcW w:w="2438"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60EA097" w14:textId="7AEDD3C4" w:rsidR="00AF7AE7" w:rsidRDefault="00AF7AE7" w:rsidP="000D035D">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Резерв </w:t>
            </w:r>
          </w:p>
        </w:tc>
        <w:tc>
          <w:tcPr>
            <w:tcW w:w="418" w:type="pct"/>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7A33700F" w14:textId="484AEA7B" w:rsidR="00AF7AE7" w:rsidRDefault="00AF7AE7" w:rsidP="000D035D">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144" w:type="pct"/>
            <w:tcBorders>
              <w:top w:val="single" w:sz="4" w:space="0" w:color="auto"/>
              <w:left w:val="single" w:sz="4" w:space="0" w:color="auto"/>
              <w:bottom w:val="single" w:sz="4" w:space="0" w:color="auto"/>
              <w:right w:val="single" w:sz="4" w:space="0" w:color="auto"/>
            </w:tcBorders>
            <w:vAlign w:val="center"/>
          </w:tcPr>
          <w:p w14:paraId="225ED9ED" w14:textId="77777777" w:rsidR="00AF7AE7" w:rsidRPr="000D035D" w:rsidRDefault="00AF7AE7" w:rsidP="000D035D">
            <w:pPr>
              <w:spacing w:after="0" w:line="249" w:lineRule="auto"/>
              <w:ind w:firstLine="700"/>
              <w:jc w:val="both"/>
              <w:rPr>
                <w:rFonts w:ascii="Times New Roman" w:eastAsia="Times New Roman" w:hAnsi="Times New Roman" w:cs="Times New Roman"/>
                <w:sz w:val="24"/>
                <w:szCs w:val="24"/>
                <w:lang w:eastAsia="ru-RU"/>
              </w:rPr>
            </w:pPr>
          </w:p>
        </w:tc>
      </w:tr>
      <w:tr w:rsidR="00AF7AE7" w:rsidRPr="000D035D" w14:paraId="678605C8" w14:textId="77777777" w:rsidTr="006F1A13">
        <w:trPr>
          <w:trHeight w:val="245"/>
        </w:trPr>
        <w:tc>
          <w:tcPr>
            <w:tcW w:w="2438"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D0F6D12" w14:textId="057C53C0" w:rsidR="00AF7AE7" w:rsidRPr="00AF7AE7" w:rsidRDefault="00AF7AE7" w:rsidP="000D035D">
            <w:pPr>
              <w:spacing w:after="0" w:line="249" w:lineRule="auto"/>
              <w:ind w:right="67"/>
              <w:jc w:val="both"/>
              <w:rPr>
                <w:rFonts w:ascii="Times New Roman" w:eastAsia="Times New Roman" w:hAnsi="Times New Roman" w:cs="Times New Roman"/>
                <w:sz w:val="24"/>
                <w:szCs w:val="24"/>
                <w:lang w:eastAsia="ru-RU"/>
              </w:rPr>
            </w:pPr>
            <w:r w:rsidRPr="00AF7AE7">
              <w:rPr>
                <w:rFonts w:ascii="Times New Roman" w:eastAsia="Times New Roman" w:hAnsi="Times New Roman" w:cs="Times New Roman"/>
                <w:sz w:val="24"/>
                <w:szCs w:val="24"/>
                <w:lang w:eastAsia="ru-RU"/>
              </w:rPr>
              <w:t>Общее количество часов по программе</w:t>
            </w:r>
          </w:p>
        </w:tc>
        <w:tc>
          <w:tcPr>
            <w:tcW w:w="418" w:type="pct"/>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14:paraId="03D82E60" w14:textId="6BF3681A" w:rsidR="00AF7AE7" w:rsidRPr="00AF7AE7" w:rsidRDefault="00AF7AE7" w:rsidP="000D035D">
            <w:pPr>
              <w:spacing w:after="0" w:line="249" w:lineRule="auto"/>
              <w:ind w:right="67"/>
              <w:jc w:val="center"/>
              <w:rPr>
                <w:rFonts w:ascii="Times New Roman" w:eastAsia="Times New Roman" w:hAnsi="Times New Roman" w:cs="Times New Roman"/>
                <w:b/>
                <w:sz w:val="24"/>
                <w:szCs w:val="24"/>
                <w:lang w:eastAsia="ru-RU"/>
              </w:rPr>
            </w:pPr>
            <w:r w:rsidRPr="00AF7AE7">
              <w:rPr>
                <w:rFonts w:ascii="Times New Roman" w:eastAsia="Times New Roman" w:hAnsi="Times New Roman" w:cs="Times New Roman"/>
                <w:b/>
                <w:sz w:val="24"/>
                <w:szCs w:val="24"/>
                <w:lang w:eastAsia="ru-RU"/>
              </w:rPr>
              <w:t>102</w:t>
            </w:r>
          </w:p>
        </w:tc>
        <w:tc>
          <w:tcPr>
            <w:tcW w:w="2144" w:type="pct"/>
            <w:tcBorders>
              <w:top w:val="single" w:sz="4" w:space="0" w:color="auto"/>
              <w:left w:val="single" w:sz="4" w:space="0" w:color="auto"/>
              <w:bottom w:val="single" w:sz="4" w:space="0" w:color="auto"/>
              <w:right w:val="single" w:sz="4" w:space="0" w:color="auto"/>
            </w:tcBorders>
            <w:vAlign w:val="center"/>
          </w:tcPr>
          <w:p w14:paraId="1777BC78" w14:textId="77777777" w:rsidR="00AF7AE7" w:rsidRPr="000D035D" w:rsidRDefault="00AF7AE7" w:rsidP="000D035D">
            <w:pPr>
              <w:spacing w:after="0" w:line="249" w:lineRule="auto"/>
              <w:ind w:firstLine="700"/>
              <w:jc w:val="both"/>
              <w:rPr>
                <w:rFonts w:ascii="Times New Roman" w:eastAsia="Times New Roman" w:hAnsi="Times New Roman" w:cs="Times New Roman"/>
                <w:sz w:val="24"/>
                <w:szCs w:val="24"/>
                <w:lang w:eastAsia="ru-RU"/>
              </w:rPr>
            </w:pPr>
          </w:p>
        </w:tc>
      </w:tr>
    </w:tbl>
    <w:p w14:paraId="6D4263DF" w14:textId="77777777" w:rsidR="000D035D" w:rsidRDefault="000D035D" w:rsidP="00936FBE">
      <w:pPr>
        <w:spacing w:after="5" w:line="249" w:lineRule="auto"/>
        <w:ind w:right="67"/>
        <w:jc w:val="center"/>
        <w:rPr>
          <w:rFonts w:ascii="Times New Roman" w:eastAsia="Times New Roman" w:hAnsi="Times New Roman" w:cs="Times New Roman"/>
          <w:b/>
          <w:sz w:val="28"/>
          <w:szCs w:val="28"/>
          <w:lang w:eastAsia="ru-RU"/>
        </w:rPr>
      </w:pPr>
    </w:p>
    <w:p w14:paraId="26FE6271" w14:textId="77777777" w:rsidR="000D035D" w:rsidRPr="00936FBE" w:rsidRDefault="000D035D" w:rsidP="00936FBE">
      <w:pPr>
        <w:spacing w:after="5" w:line="249" w:lineRule="auto"/>
        <w:ind w:right="67"/>
        <w:jc w:val="center"/>
        <w:rPr>
          <w:rFonts w:ascii="Times New Roman" w:eastAsia="Times New Roman" w:hAnsi="Times New Roman" w:cs="Times New Roman"/>
          <w:b/>
          <w:sz w:val="28"/>
          <w:szCs w:val="28"/>
          <w:lang w:eastAsia="ru-RU"/>
        </w:rPr>
      </w:pPr>
    </w:p>
    <w:p w14:paraId="63D07BB5" w14:textId="77777777" w:rsidR="00BC1261" w:rsidRPr="00626DFD" w:rsidRDefault="00BC1261" w:rsidP="00BC1261">
      <w:pPr>
        <w:spacing w:after="5" w:line="249" w:lineRule="auto"/>
        <w:ind w:left="58" w:right="67" w:firstLine="700"/>
        <w:jc w:val="center"/>
        <w:rPr>
          <w:rFonts w:ascii="Times New Roman" w:eastAsia="Times New Roman" w:hAnsi="Times New Roman" w:cs="Times New Roman"/>
          <w:b/>
          <w:sz w:val="24"/>
          <w:szCs w:val="24"/>
          <w:lang w:eastAsia="ru-RU"/>
        </w:rPr>
      </w:pPr>
      <w:r w:rsidRPr="00626DFD">
        <w:rPr>
          <w:rFonts w:ascii="Times New Roman" w:eastAsia="Times New Roman" w:hAnsi="Times New Roman" w:cs="Times New Roman"/>
          <w:b/>
          <w:sz w:val="24"/>
          <w:szCs w:val="24"/>
          <w:lang w:eastAsia="ru-RU"/>
        </w:rPr>
        <w:t xml:space="preserve">7. УЧЕБНО-МЕТОДИЧЕСКОЕ И МАТЕРИАЛЬНО-ТЕХНИЧЕСКОЕ </w:t>
      </w:r>
    </w:p>
    <w:p w14:paraId="5026B7E1" w14:textId="77777777" w:rsidR="00BC1261" w:rsidRPr="00626DFD" w:rsidRDefault="00BC1261" w:rsidP="00BC1261">
      <w:pPr>
        <w:spacing w:after="5" w:line="249" w:lineRule="auto"/>
        <w:ind w:left="58" w:right="67" w:firstLine="700"/>
        <w:jc w:val="center"/>
        <w:rPr>
          <w:rFonts w:ascii="Times New Roman" w:eastAsia="Times New Roman" w:hAnsi="Times New Roman" w:cs="Times New Roman"/>
          <w:b/>
          <w:sz w:val="24"/>
          <w:szCs w:val="24"/>
          <w:lang w:eastAsia="ru-RU"/>
        </w:rPr>
      </w:pPr>
      <w:r w:rsidRPr="00626DFD">
        <w:rPr>
          <w:rFonts w:ascii="Times New Roman" w:eastAsia="Times New Roman" w:hAnsi="Times New Roman" w:cs="Times New Roman"/>
          <w:b/>
          <w:sz w:val="24"/>
          <w:szCs w:val="24"/>
          <w:lang w:eastAsia="ru-RU"/>
        </w:rPr>
        <w:t>ОБЕСПЕЧЕНИЕ ОБРАЗОВАТЕЛЬНОГО ПРОЦЕССА</w:t>
      </w:r>
    </w:p>
    <w:p w14:paraId="438FFCDE" w14:textId="77777777" w:rsidR="001D1F39" w:rsidRPr="001D1F39" w:rsidRDefault="001D1F39" w:rsidP="001D1F39">
      <w:pPr>
        <w:numPr>
          <w:ilvl w:val="0"/>
          <w:numId w:val="25"/>
        </w:numPr>
        <w:spacing w:after="0" w:line="240" w:lineRule="auto"/>
        <w:contextualSpacing/>
        <w:jc w:val="both"/>
        <w:rPr>
          <w:rFonts w:ascii="Times New Roman" w:eastAsia="Calibri" w:hAnsi="Times New Roman" w:cs="Times New Roman"/>
          <w:b/>
          <w:bCs/>
          <w:sz w:val="24"/>
          <w:szCs w:val="24"/>
          <w:lang w:eastAsia="ru-RU"/>
        </w:rPr>
      </w:pPr>
      <w:r w:rsidRPr="001D1F39">
        <w:rPr>
          <w:rFonts w:ascii="Times New Roman" w:eastAsia="Calibri" w:hAnsi="Times New Roman" w:cs="Times New Roman"/>
          <w:b/>
          <w:bCs/>
          <w:sz w:val="24"/>
          <w:szCs w:val="24"/>
          <w:lang w:eastAsia="ru-RU"/>
        </w:rPr>
        <w:t>Программно-методический аппарат</w:t>
      </w:r>
    </w:p>
    <w:p w14:paraId="30D1EA8F" w14:textId="77777777" w:rsidR="001D1F39" w:rsidRPr="001D1F39" w:rsidRDefault="001D1F39" w:rsidP="001D1F39">
      <w:pPr>
        <w:spacing w:after="0" w:line="240" w:lineRule="auto"/>
        <w:ind w:firstLine="709"/>
        <w:contextualSpacing/>
        <w:jc w:val="both"/>
        <w:rPr>
          <w:rFonts w:ascii="Times New Roman" w:eastAsia="Calibri" w:hAnsi="Times New Roman" w:cs="Times New Roman"/>
          <w:bCs/>
          <w:sz w:val="24"/>
          <w:szCs w:val="24"/>
          <w:lang w:eastAsia="ru-RU"/>
        </w:rPr>
      </w:pPr>
      <w:r w:rsidRPr="001D1F39">
        <w:rPr>
          <w:rFonts w:ascii="Times New Roman" w:eastAsia="Calibri" w:hAnsi="Times New Roman" w:cs="Times New Roman"/>
          <w:bCs/>
          <w:sz w:val="24"/>
          <w:szCs w:val="24"/>
          <w:lang w:eastAsia="ru-RU"/>
        </w:rPr>
        <w:t>Примерная программа под редакцией В.Я. Коровина, М.: Просвещение, 2020 год, «Рабочая программа «Литература». Предметная линия учебников В.Я. Коровина 5-9 классы».</w:t>
      </w:r>
    </w:p>
    <w:p w14:paraId="00202C32" w14:textId="77777777" w:rsidR="001D1F39" w:rsidRPr="001D1F39" w:rsidRDefault="001D1F39" w:rsidP="001D1F39">
      <w:pPr>
        <w:spacing w:after="0" w:line="240" w:lineRule="auto"/>
        <w:ind w:firstLine="709"/>
        <w:contextualSpacing/>
        <w:jc w:val="both"/>
        <w:rPr>
          <w:rFonts w:ascii="Times New Roman" w:eastAsia="Calibri" w:hAnsi="Times New Roman" w:cs="Times New Roman"/>
          <w:b/>
          <w:bCs/>
          <w:sz w:val="24"/>
          <w:szCs w:val="24"/>
          <w:lang w:eastAsia="ru-RU"/>
        </w:rPr>
      </w:pPr>
    </w:p>
    <w:p w14:paraId="6D4C2F23" w14:textId="77777777" w:rsidR="001D1F39" w:rsidRPr="001D1F39" w:rsidRDefault="001D1F39" w:rsidP="001D1F39">
      <w:pPr>
        <w:spacing w:after="0" w:line="240" w:lineRule="auto"/>
        <w:ind w:firstLine="709"/>
        <w:contextualSpacing/>
        <w:jc w:val="both"/>
        <w:rPr>
          <w:rFonts w:ascii="Times New Roman" w:eastAsia="Calibri" w:hAnsi="Times New Roman" w:cs="Times New Roman"/>
          <w:b/>
          <w:bCs/>
          <w:sz w:val="24"/>
          <w:szCs w:val="24"/>
          <w:lang w:eastAsia="ru-RU"/>
        </w:rPr>
      </w:pPr>
      <w:r w:rsidRPr="001D1F39">
        <w:rPr>
          <w:rFonts w:ascii="Times New Roman" w:eastAsia="Calibri" w:hAnsi="Times New Roman" w:cs="Times New Roman"/>
          <w:b/>
          <w:bCs/>
          <w:sz w:val="24"/>
          <w:szCs w:val="24"/>
          <w:lang w:eastAsia="ru-RU"/>
        </w:rPr>
        <w:t>II. Учебные издания:</w:t>
      </w:r>
    </w:p>
    <w:p w14:paraId="4332CAD7" w14:textId="370AE920" w:rsidR="001D1F39" w:rsidRPr="001D1F39" w:rsidRDefault="001D1F39" w:rsidP="001D1F39">
      <w:pPr>
        <w:spacing w:after="0" w:line="240" w:lineRule="auto"/>
        <w:contextualSpacing/>
        <w:jc w:val="both"/>
        <w:rPr>
          <w:rFonts w:ascii="Times New Roman" w:eastAsia="Calibri" w:hAnsi="Times New Roman" w:cs="Times New Roman"/>
          <w:bCs/>
          <w:sz w:val="24"/>
          <w:szCs w:val="24"/>
          <w:lang w:eastAsia="ru-RU"/>
        </w:rPr>
      </w:pPr>
      <w:r w:rsidRPr="001D1F39">
        <w:rPr>
          <w:rFonts w:ascii="Times New Roman" w:eastAsia="Calibri" w:hAnsi="Times New Roman" w:cs="Times New Roman"/>
          <w:bCs/>
          <w:sz w:val="24"/>
          <w:szCs w:val="24"/>
          <w:lang w:eastAsia="ru-RU"/>
        </w:rPr>
        <w:t xml:space="preserve">Коровина В.Я. и др. Литература. Учебник-хрестоматия. 5 </w:t>
      </w:r>
      <w:proofErr w:type="spellStart"/>
      <w:r w:rsidRPr="001D1F39">
        <w:rPr>
          <w:rFonts w:ascii="Times New Roman" w:eastAsia="Calibri" w:hAnsi="Times New Roman" w:cs="Times New Roman"/>
          <w:bCs/>
          <w:sz w:val="24"/>
          <w:szCs w:val="24"/>
          <w:lang w:eastAsia="ru-RU"/>
        </w:rPr>
        <w:t>кл</w:t>
      </w:r>
      <w:proofErr w:type="spellEnd"/>
      <w:r w:rsidR="004F6410">
        <w:rPr>
          <w:rFonts w:ascii="Times New Roman" w:eastAsia="Calibri" w:hAnsi="Times New Roman" w:cs="Times New Roman"/>
          <w:bCs/>
          <w:sz w:val="24"/>
          <w:szCs w:val="24"/>
          <w:lang w:eastAsia="ru-RU"/>
        </w:rPr>
        <w:t>. В 2-х частях. М.: Просвещение, 2024г.</w:t>
      </w:r>
    </w:p>
    <w:p w14:paraId="21C2CBFA" w14:textId="45283C71" w:rsidR="001D1F39" w:rsidRPr="001D1F39" w:rsidRDefault="001D1F39" w:rsidP="001D1F39">
      <w:pPr>
        <w:spacing w:after="0" w:line="240" w:lineRule="auto"/>
        <w:contextualSpacing/>
        <w:jc w:val="both"/>
        <w:rPr>
          <w:rFonts w:ascii="Times New Roman" w:eastAsia="Calibri" w:hAnsi="Times New Roman" w:cs="Times New Roman"/>
          <w:bCs/>
          <w:sz w:val="24"/>
          <w:szCs w:val="24"/>
          <w:lang w:eastAsia="ru-RU"/>
        </w:rPr>
      </w:pPr>
      <w:proofErr w:type="spellStart"/>
      <w:r w:rsidRPr="001D1F39">
        <w:rPr>
          <w:rFonts w:ascii="Times New Roman" w:eastAsia="Calibri" w:hAnsi="Times New Roman" w:cs="Times New Roman"/>
          <w:bCs/>
          <w:sz w:val="24"/>
          <w:szCs w:val="24"/>
          <w:lang w:eastAsia="ru-RU"/>
        </w:rPr>
        <w:t>Полухина</w:t>
      </w:r>
      <w:proofErr w:type="spellEnd"/>
      <w:r w:rsidRPr="001D1F39">
        <w:rPr>
          <w:rFonts w:ascii="Times New Roman" w:eastAsia="Calibri" w:hAnsi="Times New Roman" w:cs="Times New Roman"/>
          <w:bCs/>
          <w:sz w:val="24"/>
          <w:szCs w:val="24"/>
          <w:lang w:eastAsia="ru-RU"/>
        </w:rPr>
        <w:t xml:space="preserve"> В.П. Литература. Учебник-хрестоматия. 6 </w:t>
      </w:r>
      <w:proofErr w:type="spellStart"/>
      <w:r w:rsidRPr="001D1F39">
        <w:rPr>
          <w:rFonts w:ascii="Times New Roman" w:eastAsia="Calibri" w:hAnsi="Times New Roman" w:cs="Times New Roman"/>
          <w:bCs/>
          <w:sz w:val="24"/>
          <w:szCs w:val="24"/>
          <w:lang w:eastAsia="ru-RU"/>
        </w:rPr>
        <w:t>кл</w:t>
      </w:r>
      <w:proofErr w:type="spellEnd"/>
      <w:r w:rsidR="00F63B25">
        <w:rPr>
          <w:rFonts w:ascii="Times New Roman" w:eastAsia="Calibri" w:hAnsi="Times New Roman" w:cs="Times New Roman"/>
          <w:bCs/>
          <w:sz w:val="24"/>
          <w:szCs w:val="24"/>
          <w:lang w:eastAsia="ru-RU"/>
        </w:rPr>
        <w:t>. В 2-х частях. М.: Просвещение, 2024г.</w:t>
      </w:r>
    </w:p>
    <w:p w14:paraId="39CD4733" w14:textId="33A39D22" w:rsidR="001D1F39" w:rsidRPr="001D1F39" w:rsidRDefault="001D1F39" w:rsidP="001D1F39">
      <w:pPr>
        <w:spacing w:after="0" w:line="240" w:lineRule="auto"/>
        <w:contextualSpacing/>
        <w:jc w:val="both"/>
        <w:rPr>
          <w:rFonts w:ascii="Times New Roman" w:eastAsia="Calibri" w:hAnsi="Times New Roman" w:cs="Times New Roman"/>
          <w:bCs/>
          <w:sz w:val="24"/>
          <w:szCs w:val="24"/>
          <w:lang w:eastAsia="ru-RU"/>
        </w:rPr>
      </w:pPr>
      <w:r w:rsidRPr="001D1F39">
        <w:rPr>
          <w:rFonts w:ascii="Times New Roman" w:eastAsia="Calibri" w:hAnsi="Times New Roman" w:cs="Times New Roman"/>
          <w:bCs/>
          <w:sz w:val="24"/>
          <w:szCs w:val="24"/>
          <w:lang w:eastAsia="ru-RU"/>
        </w:rPr>
        <w:t xml:space="preserve">Коровина В.Я. и др. Литература. Учебник-хрестоматия. 7 </w:t>
      </w:r>
      <w:proofErr w:type="spellStart"/>
      <w:r w:rsidRPr="001D1F39">
        <w:rPr>
          <w:rFonts w:ascii="Times New Roman" w:eastAsia="Calibri" w:hAnsi="Times New Roman" w:cs="Times New Roman"/>
          <w:bCs/>
          <w:sz w:val="24"/>
          <w:szCs w:val="24"/>
          <w:lang w:eastAsia="ru-RU"/>
        </w:rPr>
        <w:t>кл</w:t>
      </w:r>
      <w:proofErr w:type="spellEnd"/>
      <w:r w:rsidR="004F6410">
        <w:rPr>
          <w:rFonts w:ascii="Times New Roman" w:eastAsia="Calibri" w:hAnsi="Times New Roman" w:cs="Times New Roman"/>
          <w:bCs/>
          <w:sz w:val="24"/>
          <w:szCs w:val="24"/>
          <w:lang w:eastAsia="ru-RU"/>
        </w:rPr>
        <w:t>. В 2-х частях. М.: Просвещение, 2024г</w:t>
      </w:r>
      <w:r w:rsidR="00F63B25">
        <w:rPr>
          <w:rFonts w:ascii="Times New Roman" w:eastAsia="Calibri" w:hAnsi="Times New Roman" w:cs="Times New Roman"/>
          <w:bCs/>
          <w:sz w:val="24"/>
          <w:szCs w:val="24"/>
          <w:lang w:eastAsia="ru-RU"/>
        </w:rPr>
        <w:t>.</w:t>
      </w:r>
    </w:p>
    <w:p w14:paraId="624BEA2D" w14:textId="0A1A66C4" w:rsidR="001D1F39" w:rsidRPr="001D1F39" w:rsidRDefault="001D1F39" w:rsidP="001D1F39">
      <w:pPr>
        <w:spacing w:after="0" w:line="240" w:lineRule="auto"/>
        <w:contextualSpacing/>
        <w:jc w:val="both"/>
        <w:rPr>
          <w:rFonts w:ascii="Times New Roman" w:eastAsia="Calibri" w:hAnsi="Times New Roman" w:cs="Times New Roman"/>
          <w:bCs/>
          <w:sz w:val="24"/>
          <w:szCs w:val="24"/>
          <w:lang w:eastAsia="ru-RU"/>
        </w:rPr>
      </w:pPr>
      <w:r w:rsidRPr="001D1F39">
        <w:rPr>
          <w:rFonts w:ascii="Times New Roman" w:eastAsia="Calibri" w:hAnsi="Times New Roman" w:cs="Times New Roman"/>
          <w:bCs/>
          <w:sz w:val="24"/>
          <w:szCs w:val="24"/>
          <w:lang w:eastAsia="ru-RU"/>
        </w:rPr>
        <w:t xml:space="preserve">Коровина В.Я. и др. Литература. Учебник-хрестоматия. 8 </w:t>
      </w:r>
      <w:proofErr w:type="spellStart"/>
      <w:r w:rsidRPr="001D1F39">
        <w:rPr>
          <w:rFonts w:ascii="Times New Roman" w:eastAsia="Calibri" w:hAnsi="Times New Roman" w:cs="Times New Roman"/>
          <w:bCs/>
          <w:sz w:val="24"/>
          <w:szCs w:val="24"/>
          <w:lang w:eastAsia="ru-RU"/>
        </w:rPr>
        <w:t>кл</w:t>
      </w:r>
      <w:proofErr w:type="spellEnd"/>
      <w:r w:rsidR="004F6410">
        <w:rPr>
          <w:rFonts w:ascii="Times New Roman" w:eastAsia="Calibri" w:hAnsi="Times New Roman" w:cs="Times New Roman"/>
          <w:bCs/>
          <w:sz w:val="24"/>
          <w:szCs w:val="24"/>
          <w:lang w:eastAsia="ru-RU"/>
        </w:rPr>
        <w:t>. В 2-х частях. М.: Просвещение, 2024г.</w:t>
      </w:r>
    </w:p>
    <w:p w14:paraId="2B43FC69" w14:textId="1EF20B2C" w:rsidR="001D1F39" w:rsidRPr="004F6410" w:rsidRDefault="001D1F39" w:rsidP="001D1F39">
      <w:pPr>
        <w:spacing w:after="0" w:line="240" w:lineRule="auto"/>
        <w:contextualSpacing/>
        <w:jc w:val="both"/>
        <w:rPr>
          <w:rFonts w:ascii="Times New Roman" w:eastAsia="Calibri" w:hAnsi="Times New Roman" w:cs="Times New Roman"/>
          <w:bCs/>
          <w:sz w:val="24"/>
          <w:szCs w:val="24"/>
          <w:lang w:eastAsia="ru-RU"/>
        </w:rPr>
      </w:pPr>
      <w:r w:rsidRPr="001D1F39">
        <w:rPr>
          <w:rFonts w:ascii="Times New Roman" w:eastAsia="Calibri" w:hAnsi="Times New Roman" w:cs="Times New Roman"/>
          <w:bCs/>
          <w:sz w:val="24"/>
          <w:szCs w:val="24"/>
          <w:lang w:eastAsia="ru-RU"/>
        </w:rPr>
        <w:t xml:space="preserve">Коровина В.Я. и др. Литература. Учебник-хрестоматия. 9 </w:t>
      </w:r>
      <w:proofErr w:type="spellStart"/>
      <w:r w:rsidRPr="001D1F39">
        <w:rPr>
          <w:rFonts w:ascii="Times New Roman" w:eastAsia="Calibri" w:hAnsi="Times New Roman" w:cs="Times New Roman"/>
          <w:bCs/>
          <w:sz w:val="24"/>
          <w:szCs w:val="24"/>
          <w:lang w:eastAsia="ru-RU"/>
        </w:rPr>
        <w:t>кл</w:t>
      </w:r>
      <w:proofErr w:type="spellEnd"/>
      <w:r w:rsidRPr="001D1F39">
        <w:rPr>
          <w:rFonts w:ascii="Times New Roman" w:eastAsia="Calibri" w:hAnsi="Times New Roman" w:cs="Times New Roman"/>
          <w:bCs/>
          <w:sz w:val="24"/>
          <w:szCs w:val="24"/>
          <w:lang w:eastAsia="ru-RU"/>
        </w:rPr>
        <w:t>. В 2-х частях. М.: Просвещение</w:t>
      </w:r>
      <w:r w:rsidR="004F6410">
        <w:rPr>
          <w:rFonts w:ascii="Times New Roman" w:eastAsia="Calibri" w:hAnsi="Times New Roman" w:cs="Times New Roman"/>
          <w:b/>
          <w:bCs/>
          <w:sz w:val="24"/>
          <w:szCs w:val="24"/>
          <w:lang w:eastAsia="ru-RU"/>
        </w:rPr>
        <w:t xml:space="preserve">, </w:t>
      </w:r>
      <w:r w:rsidR="004F6410" w:rsidRPr="004F6410">
        <w:rPr>
          <w:rFonts w:ascii="Times New Roman" w:eastAsia="Calibri" w:hAnsi="Times New Roman" w:cs="Times New Roman"/>
          <w:bCs/>
          <w:sz w:val="24"/>
          <w:szCs w:val="24"/>
          <w:lang w:eastAsia="ru-RU"/>
        </w:rPr>
        <w:t>2024г.</w:t>
      </w:r>
    </w:p>
    <w:p w14:paraId="6A370DAD" w14:textId="77777777" w:rsidR="001D1F39" w:rsidRPr="001D1F39" w:rsidRDefault="001D1F39" w:rsidP="001D1F39">
      <w:pPr>
        <w:spacing w:after="0" w:line="240" w:lineRule="auto"/>
        <w:ind w:firstLine="709"/>
        <w:contextualSpacing/>
        <w:jc w:val="both"/>
        <w:rPr>
          <w:rFonts w:ascii="Times New Roman" w:eastAsia="Calibri" w:hAnsi="Times New Roman" w:cs="Times New Roman"/>
          <w:b/>
          <w:bCs/>
          <w:sz w:val="24"/>
          <w:szCs w:val="24"/>
          <w:lang w:eastAsia="ru-RU"/>
        </w:rPr>
      </w:pPr>
    </w:p>
    <w:p w14:paraId="5D149544" w14:textId="4A45875B" w:rsidR="001D1F39" w:rsidRPr="001D1F39" w:rsidRDefault="001D1F39" w:rsidP="001D1F39">
      <w:pPr>
        <w:spacing w:after="0" w:line="240" w:lineRule="auto"/>
        <w:contextualSpacing/>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            </w:t>
      </w:r>
      <w:r w:rsidRPr="001D1F39">
        <w:rPr>
          <w:rFonts w:ascii="Times New Roman" w:eastAsia="Calibri" w:hAnsi="Times New Roman" w:cs="Times New Roman"/>
          <w:b/>
          <w:bCs/>
          <w:sz w:val="24"/>
          <w:szCs w:val="24"/>
          <w:lang w:eastAsia="ru-RU"/>
        </w:rPr>
        <w:t>III. Дополнительная литература:</w:t>
      </w:r>
    </w:p>
    <w:p w14:paraId="5F3F7482" w14:textId="48F96FD9" w:rsidR="001D1F39" w:rsidRDefault="001D1F39" w:rsidP="001D1F39">
      <w:pPr>
        <w:spacing w:after="0" w:line="240" w:lineRule="auto"/>
        <w:jc w:val="both"/>
        <w:rPr>
          <w:rFonts w:ascii="Times New Roman" w:eastAsia="Calibri" w:hAnsi="Times New Roman" w:cs="Times New Roman"/>
          <w:sz w:val="24"/>
          <w:szCs w:val="24"/>
        </w:rPr>
      </w:pPr>
      <w:r w:rsidRPr="001D1F39">
        <w:rPr>
          <w:rFonts w:ascii="Times New Roman" w:eastAsia="Calibri" w:hAnsi="Times New Roman" w:cs="Times New Roman"/>
          <w:sz w:val="24"/>
          <w:szCs w:val="24"/>
        </w:rPr>
        <w:t xml:space="preserve">Беляева Н. В., Ерёмина О. А. Уроки литературы в </w:t>
      </w:r>
      <w:r w:rsidR="008C6993">
        <w:rPr>
          <w:rFonts w:ascii="Times New Roman" w:eastAsia="Calibri" w:hAnsi="Times New Roman" w:cs="Times New Roman"/>
          <w:sz w:val="24"/>
          <w:szCs w:val="24"/>
        </w:rPr>
        <w:t>5-</w:t>
      </w:r>
      <w:r w:rsidRPr="001D1F39">
        <w:rPr>
          <w:rFonts w:ascii="Times New Roman" w:eastAsia="Calibri" w:hAnsi="Times New Roman" w:cs="Times New Roman"/>
          <w:sz w:val="24"/>
          <w:szCs w:val="24"/>
        </w:rPr>
        <w:t>9 классе. Кн. для учителя. — М.: Просвещение, 2009, 2011, 2013.</w:t>
      </w:r>
    </w:p>
    <w:p w14:paraId="2EE864CB" w14:textId="77777777" w:rsidR="008C6993" w:rsidRPr="001D1F39" w:rsidRDefault="008C6993" w:rsidP="008C6993">
      <w:pPr>
        <w:spacing w:after="0" w:line="240" w:lineRule="auto"/>
        <w:jc w:val="both"/>
        <w:rPr>
          <w:rFonts w:ascii="Times New Roman" w:eastAsia="Calibri" w:hAnsi="Times New Roman" w:cs="Times New Roman"/>
          <w:sz w:val="24"/>
          <w:szCs w:val="24"/>
        </w:rPr>
      </w:pPr>
      <w:r w:rsidRPr="001D1F39">
        <w:rPr>
          <w:rFonts w:ascii="Times New Roman" w:eastAsia="Calibri" w:hAnsi="Times New Roman" w:cs="Times New Roman"/>
          <w:sz w:val="24"/>
          <w:szCs w:val="24"/>
        </w:rPr>
        <w:t xml:space="preserve">Коровина В. Я., Коровин В. И., </w:t>
      </w:r>
      <w:proofErr w:type="spellStart"/>
      <w:r w:rsidRPr="001D1F39">
        <w:rPr>
          <w:rFonts w:ascii="Times New Roman" w:eastAsia="Calibri" w:hAnsi="Times New Roman" w:cs="Times New Roman"/>
          <w:sz w:val="24"/>
          <w:szCs w:val="24"/>
        </w:rPr>
        <w:t>Збарский</w:t>
      </w:r>
      <w:proofErr w:type="spellEnd"/>
      <w:r w:rsidRPr="001D1F39">
        <w:rPr>
          <w:rFonts w:ascii="Times New Roman" w:eastAsia="Calibri" w:hAnsi="Times New Roman" w:cs="Times New Roman"/>
          <w:sz w:val="24"/>
          <w:szCs w:val="24"/>
        </w:rPr>
        <w:t xml:space="preserve"> И. С. Читаем, думаем, спорим...: Дидактические материалы: </w:t>
      </w:r>
      <w:r>
        <w:rPr>
          <w:rFonts w:ascii="Times New Roman" w:eastAsia="Calibri" w:hAnsi="Times New Roman" w:cs="Times New Roman"/>
          <w:sz w:val="24"/>
          <w:szCs w:val="24"/>
        </w:rPr>
        <w:t>5-</w:t>
      </w:r>
      <w:r w:rsidRPr="001D1F39">
        <w:rPr>
          <w:rFonts w:ascii="Times New Roman" w:eastAsia="Calibri" w:hAnsi="Times New Roman" w:cs="Times New Roman"/>
          <w:sz w:val="24"/>
          <w:szCs w:val="24"/>
        </w:rPr>
        <w:t xml:space="preserve">9 </w:t>
      </w:r>
      <w:proofErr w:type="spellStart"/>
      <w:r w:rsidRPr="001D1F39">
        <w:rPr>
          <w:rFonts w:ascii="Times New Roman" w:eastAsia="Calibri" w:hAnsi="Times New Roman" w:cs="Times New Roman"/>
          <w:sz w:val="24"/>
          <w:szCs w:val="24"/>
        </w:rPr>
        <w:t>кл</w:t>
      </w:r>
      <w:proofErr w:type="spellEnd"/>
      <w:r w:rsidRPr="001D1F39">
        <w:rPr>
          <w:rFonts w:ascii="Times New Roman" w:eastAsia="Calibri" w:hAnsi="Times New Roman" w:cs="Times New Roman"/>
          <w:sz w:val="24"/>
          <w:szCs w:val="24"/>
        </w:rPr>
        <w:t>. — М.: Просвещение, 2004, 2009, 2010, 2012.</w:t>
      </w:r>
    </w:p>
    <w:p w14:paraId="246F9085" w14:textId="77777777" w:rsidR="008C6993" w:rsidRPr="001D1F39" w:rsidRDefault="008C6993" w:rsidP="008C6993">
      <w:pPr>
        <w:spacing w:after="0" w:line="240" w:lineRule="auto"/>
        <w:jc w:val="both"/>
        <w:rPr>
          <w:rFonts w:ascii="Times New Roman" w:eastAsia="Calibri" w:hAnsi="Times New Roman" w:cs="Times New Roman"/>
          <w:sz w:val="24"/>
          <w:szCs w:val="24"/>
        </w:rPr>
      </w:pPr>
      <w:r w:rsidRPr="001D1F39">
        <w:rPr>
          <w:rFonts w:ascii="Times New Roman" w:eastAsia="Calibri" w:hAnsi="Times New Roman" w:cs="Times New Roman"/>
          <w:sz w:val="24"/>
          <w:szCs w:val="24"/>
        </w:rPr>
        <w:t xml:space="preserve">Литература: 9 </w:t>
      </w:r>
      <w:proofErr w:type="spellStart"/>
      <w:r w:rsidRPr="001D1F39">
        <w:rPr>
          <w:rFonts w:ascii="Times New Roman" w:eastAsia="Calibri" w:hAnsi="Times New Roman" w:cs="Times New Roman"/>
          <w:sz w:val="24"/>
          <w:szCs w:val="24"/>
        </w:rPr>
        <w:t>кл</w:t>
      </w:r>
      <w:proofErr w:type="spellEnd"/>
      <w:r w:rsidRPr="001D1F39">
        <w:rPr>
          <w:rFonts w:ascii="Times New Roman" w:eastAsia="Calibri" w:hAnsi="Times New Roman" w:cs="Times New Roman"/>
          <w:sz w:val="24"/>
          <w:szCs w:val="24"/>
        </w:rPr>
        <w:t>.: Хрестоматия / сост. В. Я. Коровина, В. П. Журавл</w:t>
      </w:r>
      <w:r>
        <w:rPr>
          <w:rFonts w:ascii="Times New Roman" w:eastAsia="Calibri" w:hAnsi="Times New Roman" w:cs="Times New Roman"/>
          <w:sz w:val="24"/>
          <w:szCs w:val="24"/>
        </w:rPr>
        <w:t>ев, В. И. Коровин. — М.: Просве</w:t>
      </w:r>
      <w:r w:rsidRPr="001D1F39">
        <w:rPr>
          <w:rFonts w:ascii="Times New Roman" w:eastAsia="Calibri" w:hAnsi="Times New Roman" w:cs="Times New Roman"/>
          <w:sz w:val="24"/>
          <w:szCs w:val="24"/>
        </w:rPr>
        <w:t>щение, 2007.</w:t>
      </w:r>
    </w:p>
    <w:p w14:paraId="20658787" w14:textId="77528549" w:rsidR="001D1F39" w:rsidRPr="001D1F39" w:rsidRDefault="001D1F39" w:rsidP="001D1F39">
      <w:pPr>
        <w:spacing w:after="0" w:line="240" w:lineRule="auto"/>
        <w:jc w:val="both"/>
        <w:rPr>
          <w:rFonts w:ascii="Times New Roman" w:eastAsia="Calibri" w:hAnsi="Times New Roman" w:cs="Times New Roman"/>
          <w:b/>
          <w:bCs/>
          <w:sz w:val="24"/>
          <w:szCs w:val="24"/>
          <w:lang w:eastAsia="ru-RU"/>
        </w:rPr>
      </w:pPr>
      <w:r w:rsidRPr="001D1F39">
        <w:rPr>
          <w:rFonts w:ascii="Times New Roman" w:eastAsia="Calibri" w:hAnsi="Times New Roman" w:cs="Times New Roman"/>
          <w:sz w:val="24"/>
          <w:szCs w:val="24"/>
        </w:rPr>
        <w:t>Чернова Т.А. «Рабочая тетрадь по литературе. К учебнику В.Я. Коровиной и др. «Лите</w:t>
      </w:r>
      <w:r w:rsidR="00A50A68">
        <w:rPr>
          <w:rFonts w:ascii="Times New Roman" w:eastAsia="Calibri" w:hAnsi="Times New Roman" w:cs="Times New Roman"/>
          <w:sz w:val="24"/>
          <w:szCs w:val="24"/>
        </w:rPr>
        <w:t>р</w:t>
      </w:r>
      <w:r w:rsidRPr="001D1F39">
        <w:rPr>
          <w:rFonts w:ascii="Times New Roman" w:eastAsia="Calibri" w:hAnsi="Times New Roman" w:cs="Times New Roman"/>
          <w:sz w:val="24"/>
          <w:szCs w:val="24"/>
        </w:rPr>
        <w:t>атура. 9 класс. В двух частях», изд. Экзамен, 2021г, Серия «Универсальные учебные действия»</w:t>
      </w:r>
    </w:p>
    <w:p w14:paraId="78690681" w14:textId="77777777" w:rsidR="00BC1261" w:rsidRPr="00626DFD" w:rsidRDefault="00BC1261" w:rsidP="00BC1261">
      <w:pPr>
        <w:spacing w:after="0" w:line="240" w:lineRule="auto"/>
        <w:ind w:firstLine="709"/>
        <w:contextualSpacing/>
        <w:jc w:val="both"/>
        <w:rPr>
          <w:rFonts w:ascii="Times New Roman" w:eastAsia="Calibri" w:hAnsi="Times New Roman" w:cs="Times New Roman"/>
          <w:b/>
          <w:bCs/>
          <w:sz w:val="24"/>
          <w:szCs w:val="24"/>
          <w:lang w:eastAsia="ru-RU"/>
        </w:rPr>
      </w:pPr>
    </w:p>
    <w:p w14:paraId="2442DAF1" w14:textId="77777777" w:rsidR="00BC1261" w:rsidRPr="00626DFD" w:rsidRDefault="00BC1261" w:rsidP="00BC1261">
      <w:pPr>
        <w:spacing w:after="0" w:line="240" w:lineRule="auto"/>
        <w:ind w:firstLine="709"/>
        <w:contextualSpacing/>
        <w:jc w:val="both"/>
        <w:rPr>
          <w:rFonts w:ascii="Times New Roman" w:eastAsia="Calibri" w:hAnsi="Times New Roman" w:cs="Times New Roman"/>
          <w:b/>
          <w:bCs/>
          <w:sz w:val="24"/>
          <w:szCs w:val="24"/>
          <w:lang w:eastAsia="ru-RU"/>
        </w:rPr>
      </w:pPr>
      <w:r w:rsidRPr="00626DFD">
        <w:rPr>
          <w:rFonts w:ascii="Times New Roman" w:eastAsia="Calibri" w:hAnsi="Times New Roman" w:cs="Times New Roman"/>
          <w:b/>
          <w:bCs/>
          <w:sz w:val="24"/>
          <w:szCs w:val="24"/>
          <w:lang w:eastAsia="ru-RU"/>
        </w:rPr>
        <w:t>IV. Информационно-техническая поддержка:</w:t>
      </w:r>
    </w:p>
    <w:p w14:paraId="33D61383" w14:textId="77777777" w:rsidR="00BC1261" w:rsidRPr="00626DFD" w:rsidRDefault="00BC1261" w:rsidP="001D1F39">
      <w:pPr>
        <w:spacing w:after="0" w:line="240" w:lineRule="auto"/>
        <w:ind w:left="-510" w:firstLine="709"/>
        <w:contextualSpacing/>
        <w:jc w:val="both"/>
        <w:rPr>
          <w:rFonts w:ascii="Times New Roman" w:eastAsia="Calibri" w:hAnsi="Times New Roman" w:cs="Times New Roman"/>
          <w:sz w:val="24"/>
          <w:szCs w:val="24"/>
          <w:lang w:eastAsia="ru-RU"/>
        </w:rPr>
      </w:pPr>
      <w:r w:rsidRPr="00626DFD">
        <w:rPr>
          <w:rFonts w:ascii="Times New Roman" w:eastAsia="Calibri" w:hAnsi="Times New Roman" w:cs="Times New Roman"/>
          <w:sz w:val="24"/>
          <w:szCs w:val="24"/>
          <w:lang w:eastAsia="ru-RU"/>
        </w:rPr>
        <w:t>– мультимедийный компьютер;</w:t>
      </w:r>
    </w:p>
    <w:p w14:paraId="36B758C4" w14:textId="77777777" w:rsidR="00BC1261" w:rsidRPr="00626DFD" w:rsidRDefault="00BC1261" w:rsidP="001D1F39">
      <w:pPr>
        <w:spacing w:after="0" w:line="240" w:lineRule="auto"/>
        <w:ind w:left="-510" w:firstLine="709"/>
        <w:contextualSpacing/>
        <w:jc w:val="both"/>
        <w:rPr>
          <w:rFonts w:ascii="Times New Roman" w:eastAsia="Calibri" w:hAnsi="Times New Roman" w:cs="Times New Roman"/>
          <w:sz w:val="24"/>
          <w:szCs w:val="24"/>
          <w:lang w:eastAsia="ru-RU"/>
        </w:rPr>
      </w:pPr>
      <w:r w:rsidRPr="00626DFD">
        <w:rPr>
          <w:rFonts w:ascii="Times New Roman" w:eastAsia="Calibri" w:hAnsi="Times New Roman" w:cs="Times New Roman"/>
          <w:sz w:val="24"/>
          <w:szCs w:val="24"/>
          <w:lang w:eastAsia="ru-RU"/>
        </w:rPr>
        <w:t>– мультимедийный проектор;</w:t>
      </w:r>
    </w:p>
    <w:p w14:paraId="32D51851" w14:textId="77777777" w:rsidR="00BC1261" w:rsidRPr="00626DFD" w:rsidRDefault="00BC1261" w:rsidP="001D1F39">
      <w:pPr>
        <w:spacing w:after="0" w:line="240" w:lineRule="auto"/>
        <w:ind w:left="-510" w:firstLine="709"/>
        <w:contextualSpacing/>
        <w:jc w:val="both"/>
        <w:rPr>
          <w:rFonts w:ascii="Times New Roman" w:eastAsia="Calibri" w:hAnsi="Times New Roman" w:cs="Times New Roman"/>
          <w:sz w:val="24"/>
          <w:szCs w:val="24"/>
          <w:lang w:eastAsia="ru-RU"/>
        </w:rPr>
      </w:pPr>
      <w:r w:rsidRPr="00626DFD">
        <w:rPr>
          <w:rFonts w:ascii="Times New Roman" w:eastAsia="Calibri" w:hAnsi="Times New Roman" w:cs="Times New Roman"/>
          <w:sz w:val="24"/>
          <w:szCs w:val="24"/>
          <w:lang w:eastAsia="ru-RU"/>
        </w:rPr>
        <w:t>– принтер;</w:t>
      </w:r>
    </w:p>
    <w:p w14:paraId="3412AF59" w14:textId="77777777" w:rsidR="00BC1261" w:rsidRPr="00626DFD" w:rsidRDefault="00BC1261" w:rsidP="001D1F39">
      <w:pPr>
        <w:spacing w:after="0" w:line="240" w:lineRule="auto"/>
        <w:ind w:left="-510" w:firstLine="709"/>
        <w:contextualSpacing/>
        <w:jc w:val="both"/>
        <w:rPr>
          <w:rFonts w:ascii="Times New Roman" w:eastAsia="Calibri" w:hAnsi="Times New Roman" w:cs="Times New Roman"/>
          <w:sz w:val="24"/>
          <w:szCs w:val="24"/>
          <w:lang w:eastAsia="ru-RU"/>
        </w:rPr>
      </w:pPr>
      <w:r w:rsidRPr="00626DFD">
        <w:rPr>
          <w:rFonts w:ascii="Times New Roman" w:eastAsia="Calibri" w:hAnsi="Times New Roman" w:cs="Times New Roman"/>
          <w:sz w:val="24"/>
          <w:szCs w:val="24"/>
          <w:lang w:eastAsia="ru-RU"/>
        </w:rPr>
        <w:t>– сканер;</w:t>
      </w:r>
    </w:p>
    <w:p w14:paraId="4BDDAD97" w14:textId="77777777" w:rsidR="00BC1261" w:rsidRPr="00626DFD" w:rsidRDefault="00BC1261" w:rsidP="001D1F39">
      <w:pPr>
        <w:spacing w:after="0" w:line="240" w:lineRule="auto"/>
        <w:ind w:left="-510" w:firstLine="709"/>
        <w:contextualSpacing/>
        <w:jc w:val="both"/>
        <w:rPr>
          <w:rFonts w:ascii="Times New Roman" w:eastAsia="Calibri" w:hAnsi="Times New Roman" w:cs="Times New Roman"/>
          <w:sz w:val="24"/>
          <w:szCs w:val="24"/>
          <w:lang w:eastAsia="ru-RU"/>
        </w:rPr>
      </w:pPr>
      <w:r w:rsidRPr="00626DFD">
        <w:rPr>
          <w:rFonts w:ascii="Times New Roman" w:eastAsia="Calibri" w:hAnsi="Times New Roman" w:cs="Times New Roman"/>
          <w:sz w:val="24"/>
          <w:szCs w:val="24"/>
          <w:lang w:eastAsia="ru-RU"/>
        </w:rPr>
        <w:t>– экран проекционный.</w:t>
      </w:r>
    </w:p>
    <w:p w14:paraId="125965E8" w14:textId="77777777" w:rsidR="00BC1261" w:rsidRPr="00626DFD" w:rsidRDefault="00BC1261" w:rsidP="00BC1261">
      <w:pPr>
        <w:spacing w:after="0" w:line="240" w:lineRule="auto"/>
        <w:ind w:firstLine="709"/>
        <w:contextualSpacing/>
        <w:jc w:val="both"/>
        <w:rPr>
          <w:rFonts w:ascii="Times New Roman" w:eastAsia="Calibri" w:hAnsi="Times New Roman" w:cs="Times New Roman"/>
          <w:b/>
          <w:bCs/>
          <w:sz w:val="24"/>
          <w:szCs w:val="24"/>
          <w:lang w:eastAsia="ru-RU"/>
        </w:rPr>
      </w:pPr>
    </w:p>
    <w:p w14:paraId="0AA725EA" w14:textId="77777777" w:rsidR="00BC1261" w:rsidRPr="00626DFD" w:rsidRDefault="00BC1261" w:rsidP="00BC1261">
      <w:pPr>
        <w:spacing w:after="0" w:line="240" w:lineRule="auto"/>
        <w:ind w:firstLine="709"/>
        <w:contextualSpacing/>
        <w:jc w:val="both"/>
        <w:rPr>
          <w:rFonts w:ascii="Times New Roman" w:eastAsia="Calibri" w:hAnsi="Times New Roman" w:cs="Times New Roman"/>
          <w:b/>
          <w:sz w:val="24"/>
          <w:szCs w:val="24"/>
          <w:lang w:eastAsia="ru-RU"/>
        </w:rPr>
      </w:pPr>
      <w:r w:rsidRPr="00626DFD">
        <w:rPr>
          <w:rFonts w:ascii="Times New Roman" w:eastAsia="Calibri" w:hAnsi="Times New Roman" w:cs="Times New Roman"/>
          <w:b/>
          <w:bCs/>
          <w:sz w:val="24"/>
          <w:szCs w:val="24"/>
          <w:lang w:eastAsia="ru-RU"/>
        </w:rPr>
        <w:t xml:space="preserve">V. </w:t>
      </w:r>
      <w:r w:rsidRPr="00626DFD">
        <w:rPr>
          <w:rFonts w:ascii="Times New Roman" w:eastAsia="Calibri" w:hAnsi="Times New Roman" w:cs="Times New Roman"/>
          <w:b/>
          <w:sz w:val="24"/>
          <w:szCs w:val="24"/>
          <w:lang w:eastAsia="ru-RU"/>
        </w:rPr>
        <w:t>Электронные ресурсы:</w:t>
      </w:r>
    </w:p>
    <w:p w14:paraId="49663110" w14:textId="77777777" w:rsidR="00BC1261" w:rsidRPr="00626DFD" w:rsidRDefault="00BD6204" w:rsidP="001D1F39">
      <w:pPr>
        <w:spacing w:after="0" w:line="240" w:lineRule="auto"/>
        <w:ind w:left="-680" w:firstLine="709"/>
        <w:contextualSpacing/>
        <w:jc w:val="both"/>
        <w:rPr>
          <w:rFonts w:ascii="Times New Roman" w:eastAsia="Calibri" w:hAnsi="Times New Roman" w:cs="Times New Roman"/>
          <w:bCs/>
          <w:sz w:val="24"/>
          <w:szCs w:val="24"/>
          <w:lang w:eastAsia="ru-RU"/>
        </w:rPr>
      </w:pPr>
      <w:hyperlink r:id="rId6" w:history="1">
        <w:r w:rsidR="00BC1261" w:rsidRPr="00626DFD">
          <w:rPr>
            <w:rStyle w:val="a8"/>
            <w:rFonts w:ascii="Times New Roman" w:eastAsia="Calibri" w:hAnsi="Times New Roman" w:cs="Times New Roman"/>
            <w:bCs/>
            <w:color w:val="auto"/>
            <w:sz w:val="24"/>
            <w:szCs w:val="24"/>
            <w:lang w:eastAsia="ru-RU"/>
          </w:rPr>
          <w:t xml:space="preserve">https://schoolpmr.3dn.ru/ </w:t>
        </w:r>
      </w:hyperlink>
      <w:r w:rsidR="00BC1261" w:rsidRPr="00626DFD">
        <w:rPr>
          <w:rFonts w:ascii="Times New Roman" w:eastAsia="Calibri" w:hAnsi="Times New Roman" w:cs="Times New Roman"/>
          <w:bCs/>
          <w:sz w:val="24"/>
          <w:szCs w:val="24"/>
          <w:lang w:eastAsia="ru-RU"/>
        </w:rPr>
        <w:t>— Школа Приднестровья;</w:t>
      </w:r>
    </w:p>
    <w:p w14:paraId="70750F59" w14:textId="77777777" w:rsidR="00BC1261" w:rsidRPr="00626DFD" w:rsidRDefault="00BD6204" w:rsidP="001D1F39">
      <w:pPr>
        <w:spacing w:after="0" w:line="240" w:lineRule="auto"/>
        <w:ind w:left="-680" w:firstLine="709"/>
        <w:contextualSpacing/>
        <w:jc w:val="both"/>
        <w:rPr>
          <w:rFonts w:ascii="Times New Roman" w:eastAsia="Calibri" w:hAnsi="Times New Roman" w:cs="Times New Roman"/>
          <w:bCs/>
          <w:sz w:val="24"/>
          <w:szCs w:val="24"/>
          <w:lang w:eastAsia="ru-RU"/>
        </w:rPr>
      </w:pPr>
      <w:hyperlink r:id="rId7" w:history="1">
        <w:r w:rsidR="00BC1261" w:rsidRPr="00626DFD">
          <w:rPr>
            <w:rStyle w:val="a8"/>
            <w:rFonts w:ascii="Times New Roman" w:eastAsia="Calibri" w:hAnsi="Times New Roman" w:cs="Times New Roman"/>
            <w:bCs/>
            <w:color w:val="auto"/>
            <w:sz w:val="24"/>
            <w:szCs w:val="24"/>
            <w:lang w:eastAsia="ru-RU"/>
          </w:rPr>
          <w:t>https://edu.gospmr.org/</w:t>
        </w:r>
      </w:hyperlink>
      <w:r w:rsidR="00BC1261" w:rsidRPr="00626DFD">
        <w:rPr>
          <w:rFonts w:ascii="Times New Roman" w:eastAsia="Calibri" w:hAnsi="Times New Roman" w:cs="Times New Roman"/>
          <w:bCs/>
          <w:sz w:val="24"/>
          <w:szCs w:val="24"/>
          <w:lang w:eastAsia="ru-RU"/>
        </w:rPr>
        <w:t xml:space="preserve"> — Электронная школа Приднестровья</w:t>
      </w:r>
    </w:p>
    <w:p w14:paraId="55DAAFAF" w14:textId="77777777" w:rsidR="00BC1261" w:rsidRPr="00626DFD" w:rsidRDefault="00BC1261" w:rsidP="001D1F39">
      <w:pPr>
        <w:spacing w:after="0" w:line="240" w:lineRule="auto"/>
        <w:ind w:left="-680" w:firstLine="709"/>
        <w:contextualSpacing/>
        <w:jc w:val="both"/>
        <w:rPr>
          <w:rFonts w:ascii="Times New Roman" w:eastAsia="Calibri" w:hAnsi="Times New Roman" w:cs="Times New Roman"/>
          <w:bCs/>
          <w:sz w:val="24"/>
          <w:szCs w:val="24"/>
          <w:lang w:eastAsia="ru-RU"/>
        </w:rPr>
      </w:pPr>
    </w:p>
    <w:p w14:paraId="32BEF9E7" w14:textId="780F3829" w:rsidR="0062570F" w:rsidRPr="00626DFD" w:rsidRDefault="0062570F">
      <w:pPr>
        <w:rPr>
          <w:rFonts w:ascii="Times New Roman" w:hAnsi="Times New Roman" w:cs="Times New Roman"/>
          <w:sz w:val="24"/>
          <w:szCs w:val="24"/>
        </w:rPr>
      </w:pPr>
    </w:p>
    <w:sectPr w:rsidR="0062570F" w:rsidRPr="00626DFD" w:rsidSect="0062570F">
      <w:pgSz w:w="11906" w:h="16838"/>
      <w:pgMar w:top="851"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ptos">
    <w:altName w:val="Arial"/>
    <w:charset w:val="00"/>
    <w:family w:val="swiss"/>
    <w:pitch w:val="variable"/>
    <w:sig w:usb0="00000001" w:usb1="0000000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26"/>
    <w:lvl w:ilvl="0">
      <w:start w:val="1"/>
      <w:numFmt w:val="bullet"/>
      <w:lvlText w:val=""/>
      <w:lvlJc w:val="left"/>
      <w:pPr>
        <w:tabs>
          <w:tab w:val="num" w:pos="65"/>
        </w:tabs>
        <w:ind w:left="785" w:hanging="360"/>
      </w:pPr>
      <w:rPr>
        <w:rFonts w:ascii="Symbol" w:hAnsi="Symbol" w:cs="Symbol"/>
      </w:rPr>
    </w:lvl>
  </w:abstractNum>
  <w:abstractNum w:abstractNumId="1" w15:restartNumberingAfterBreak="0">
    <w:nsid w:val="01B2312D"/>
    <w:multiLevelType w:val="hybridMultilevel"/>
    <w:tmpl w:val="9C3635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55F2B4C"/>
    <w:multiLevelType w:val="hybridMultilevel"/>
    <w:tmpl w:val="A0C8A5BA"/>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 w15:restartNumberingAfterBreak="0">
    <w:nsid w:val="081E2497"/>
    <w:multiLevelType w:val="multilevel"/>
    <w:tmpl w:val="0D3C2FC4"/>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2816D0"/>
    <w:multiLevelType w:val="hybridMultilevel"/>
    <w:tmpl w:val="C7C0C1A0"/>
    <w:lvl w:ilvl="0" w:tplc="C06EABF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45A7E0C"/>
    <w:multiLevelType w:val="multilevel"/>
    <w:tmpl w:val="ADA2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1234EE"/>
    <w:multiLevelType w:val="multilevel"/>
    <w:tmpl w:val="96B40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5D1394"/>
    <w:multiLevelType w:val="hybridMultilevel"/>
    <w:tmpl w:val="B46AC6D6"/>
    <w:lvl w:ilvl="0" w:tplc="BA26F15E">
      <w:start w:val="1"/>
      <w:numFmt w:val="bullet"/>
      <w:lvlText w:val=""/>
      <w:lvlJc w:val="left"/>
      <w:pPr>
        <w:ind w:left="720" w:hanging="360"/>
      </w:pPr>
      <w:rPr>
        <w:rFonts w:ascii="Symbol" w:hAnsi="Symbol" w:hint="default"/>
      </w:rPr>
    </w:lvl>
    <w:lvl w:ilvl="1" w:tplc="7F100E42">
      <w:numFmt w:val="bullet"/>
      <w:lvlText w:val=""/>
      <w:lvlJc w:val="left"/>
      <w:pPr>
        <w:ind w:left="1530" w:hanging="45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14351D2"/>
    <w:multiLevelType w:val="hybridMultilevel"/>
    <w:tmpl w:val="4DB0A988"/>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9" w15:restartNumberingAfterBreak="0">
    <w:nsid w:val="2419794F"/>
    <w:multiLevelType w:val="hybridMultilevel"/>
    <w:tmpl w:val="7EA26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D71820"/>
    <w:multiLevelType w:val="hybridMultilevel"/>
    <w:tmpl w:val="829E687A"/>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1" w15:restartNumberingAfterBreak="0">
    <w:nsid w:val="25125B4B"/>
    <w:multiLevelType w:val="hybridMultilevel"/>
    <w:tmpl w:val="683C5616"/>
    <w:lvl w:ilvl="0" w:tplc="E744C6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68E5D61"/>
    <w:multiLevelType w:val="hybridMultilevel"/>
    <w:tmpl w:val="1C6CD1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383817"/>
    <w:multiLevelType w:val="hybridMultilevel"/>
    <w:tmpl w:val="F16A3728"/>
    <w:lvl w:ilvl="0" w:tplc="BA26F15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7026349"/>
    <w:multiLevelType w:val="hybridMultilevel"/>
    <w:tmpl w:val="68388A66"/>
    <w:lvl w:ilvl="0" w:tplc="F828A60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C8F3E6D"/>
    <w:multiLevelType w:val="hybridMultilevel"/>
    <w:tmpl w:val="14426F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CDC4939"/>
    <w:multiLevelType w:val="hybridMultilevel"/>
    <w:tmpl w:val="B3A8A800"/>
    <w:lvl w:ilvl="0" w:tplc="04190001">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17" w15:restartNumberingAfterBreak="0">
    <w:nsid w:val="50D429E9"/>
    <w:multiLevelType w:val="hybridMultilevel"/>
    <w:tmpl w:val="18641F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3C7E30"/>
    <w:multiLevelType w:val="hybridMultilevel"/>
    <w:tmpl w:val="A73636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6973172"/>
    <w:multiLevelType w:val="hybridMultilevel"/>
    <w:tmpl w:val="1A6E59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A70660"/>
    <w:multiLevelType w:val="hybridMultilevel"/>
    <w:tmpl w:val="30E40DBC"/>
    <w:lvl w:ilvl="0" w:tplc="4424AC80">
      <w:start w:val="1"/>
      <w:numFmt w:val="decimal"/>
      <w:lvlText w:val="%1)"/>
      <w:lvlJc w:val="left"/>
      <w:pPr>
        <w:ind w:left="643"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21" w15:restartNumberingAfterBreak="0">
    <w:nsid w:val="5BB565A6"/>
    <w:multiLevelType w:val="hybridMultilevel"/>
    <w:tmpl w:val="CF98B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840642"/>
    <w:multiLevelType w:val="hybridMultilevel"/>
    <w:tmpl w:val="A420F510"/>
    <w:lvl w:ilvl="0" w:tplc="04190001">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23" w15:restartNumberingAfterBreak="0">
    <w:nsid w:val="685C6105"/>
    <w:multiLevelType w:val="hybridMultilevel"/>
    <w:tmpl w:val="7AC0A1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D6348A8"/>
    <w:multiLevelType w:val="hybridMultilevel"/>
    <w:tmpl w:val="2D4AC7EE"/>
    <w:lvl w:ilvl="0" w:tplc="BA26F15E">
      <w:start w:val="1"/>
      <w:numFmt w:val="bullet"/>
      <w:lvlText w:val=""/>
      <w:lvlJc w:val="left"/>
      <w:pPr>
        <w:ind w:left="720" w:hanging="360"/>
      </w:pPr>
      <w:rPr>
        <w:rFonts w:ascii="Symbol" w:hAnsi="Symbol" w:hint="default"/>
      </w:rPr>
    </w:lvl>
    <w:lvl w:ilvl="1" w:tplc="BA26F15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928559B"/>
    <w:multiLevelType w:val="multilevel"/>
    <w:tmpl w:val="D4AEA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C8E1C04"/>
    <w:multiLevelType w:val="hybridMultilevel"/>
    <w:tmpl w:val="D4C04568"/>
    <w:lvl w:ilvl="0" w:tplc="04190001">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27" w15:restartNumberingAfterBreak="0">
    <w:nsid w:val="7E1F436D"/>
    <w:multiLevelType w:val="hybridMultilevel"/>
    <w:tmpl w:val="C8A038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7E4E498B"/>
    <w:multiLevelType w:val="hybridMultilevel"/>
    <w:tmpl w:val="3B5C9FB4"/>
    <w:lvl w:ilvl="0" w:tplc="28EEA6B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1"/>
  </w:num>
  <w:num w:numId="2">
    <w:abstractNumId w:val="0"/>
  </w:num>
  <w:num w:numId="3">
    <w:abstractNumId w:val="1"/>
  </w:num>
  <w:num w:numId="4">
    <w:abstractNumId w:val="17"/>
  </w:num>
  <w:num w:numId="5">
    <w:abstractNumId w:val="3"/>
  </w:num>
  <w:num w:numId="6">
    <w:abstractNumId w:val="12"/>
  </w:num>
  <w:num w:numId="7">
    <w:abstractNumId w:val="19"/>
  </w:num>
  <w:num w:numId="8">
    <w:abstractNumId w:val="18"/>
  </w:num>
  <w:num w:numId="9">
    <w:abstractNumId w:val="4"/>
  </w:num>
  <w:num w:numId="10">
    <w:abstractNumId w:val="14"/>
  </w:num>
  <w:num w:numId="11">
    <w:abstractNumId w:val="15"/>
  </w:num>
  <w:num w:numId="12">
    <w:abstractNumId w:val="27"/>
  </w:num>
  <w:num w:numId="13">
    <w:abstractNumId w:val="23"/>
  </w:num>
  <w:num w:numId="14">
    <w:abstractNumId w:val="20"/>
  </w:num>
  <w:num w:numId="15">
    <w:abstractNumId w:val="26"/>
  </w:num>
  <w:num w:numId="16">
    <w:abstractNumId w:val="16"/>
  </w:num>
  <w:num w:numId="17">
    <w:abstractNumId w:val="22"/>
  </w:num>
  <w:num w:numId="18">
    <w:abstractNumId w:val="2"/>
  </w:num>
  <w:num w:numId="19">
    <w:abstractNumId w:val="8"/>
  </w:num>
  <w:num w:numId="20">
    <w:abstractNumId w:val="10"/>
  </w:num>
  <w:num w:numId="21">
    <w:abstractNumId w:val="5"/>
  </w:num>
  <w:num w:numId="22">
    <w:abstractNumId w:val="6"/>
  </w:num>
  <w:num w:numId="23">
    <w:abstractNumId w:val="25"/>
  </w:num>
  <w:num w:numId="24">
    <w:abstractNumId w:val="9"/>
  </w:num>
  <w:num w:numId="25">
    <w:abstractNumId w:val="28"/>
  </w:num>
  <w:num w:numId="26">
    <w:abstractNumId w:val="21"/>
  </w:num>
  <w:num w:numId="27">
    <w:abstractNumId w:val="7"/>
  </w:num>
  <w:num w:numId="28">
    <w:abstractNumId w:val="13"/>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261"/>
    <w:rsid w:val="000146A4"/>
    <w:rsid w:val="000268A6"/>
    <w:rsid w:val="00030507"/>
    <w:rsid w:val="00033F8B"/>
    <w:rsid w:val="0003599A"/>
    <w:rsid w:val="00041156"/>
    <w:rsid w:val="00041C87"/>
    <w:rsid w:val="00042028"/>
    <w:rsid w:val="00051D32"/>
    <w:rsid w:val="00054565"/>
    <w:rsid w:val="000576BA"/>
    <w:rsid w:val="00060CBD"/>
    <w:rsid w:val="00063C3F"/>
    <w:rsid w:val="00067636"/>
    <w:rsid w:val="000750F4"/>
    <w:rsid w:val="000808F4"/>
    <w:rsid w:val="000848E2"/>
    <w:rsid w:val="0008795A"/>
    <w:rsid w:val="000902C9"/>
    <w:rsid w:val="00093B5C"/>
    <w:rsid w:val="000C5C66"/>
    <w:rsid w:val="000D035D"/>
    <w:rsid w:val="000D103D"/>
    <w:rsid w:val="000D17B3"/>
    <w:rsid w:val="000D5076"/>
    <w:rsid w:val="000F06F7"/>
    <w:rsid w:val="00134D9D"/>
    <w:rsid w:val="00157496"/>
    <w:rsid w:val="001663F5"/>
    <w:rsid w:val="00172313"/>
    <w:rsid w:val="001839A3"/>
    <w:rsid w:val="00196B18"/>
    <w:rsid w:val="001B34D4"/>
    <w:rsid w:val="001B40AA"/>
    <w:rsid w:val="001B6BCD"/>
    <w:rsid w:val="001D1F39"/>
    <w:rsid w:val="0020309D"/>
    <w:rsid w:val="002426F2"/>
    <w:rsid w:val="00263094"/>
    <w:rsid w:val="002C7723"/>
    <w:rsid w:val="00330C6B"/>
    <w:rsid w:val="003434D9"/>
    <w:rsid w:val="0036485A"/>
    <w:rsid w:val="00391A5A"/>
    <w:rsid w:val="003A1C4D"/>
    <w:rsid w:val="003A5103"/>
    <w:rsid w:val="003A655F"/>
    <w:rsid w:val="003B39D7"/>
    <w:rsid w:val="003E641C"/>
    <w:rsid w:val="003F336E"/>
    <w:rsid w:val="00406E1F"/>
    <w:rsid w:val="004171BF"/>
    <w:rsid w:val="00425D8F"/>
    <w:rsid w:val="00432AE3"/>
    <w:rsid w:val="0043567F"/>
    <w:rsid w:val="00456606"/>
    <w:rsid w:val="0046590A"/>
    <w:rsid w:val="00480827"/>
    <w:rsid w:val="00491572"/>
    <w:rsid w:val="00492541"/>
    <w:rsid w:val="004C6CFA"/>
    <w:rsid w:val="004F6410"/>
    <w:rsid w:val="00506DD7"/>
    <w:rsid w:val="00506E39"/>
    <w:rsid w:val="00553F54"/>
    <w:rsid w:val="00563094"/>
    <w:rsid w:val="00563E21"/>
    <w:rsid w:val="0058026E"/>
    <w:rsid w:val="005902A3"/>
    <w:rsid w:val="005A3386"/>
    <w:rsid w:val="005A4F69"/>
    <w:rsid w:val="005C06BE"/>
    <w:rsid w:val="005E648B"/>
    <w:rsid w:val="00610D28"/>
    <w:rsid w:val="006128D6"/>
    <w:rsid w:val="0062570F"/>
    <w:rsid w:val="00626DFD"/>
    <w:rsid w:val="00641AE4"/>
    <w:rsid w:val="0064484F"/>
    <w:rsid w:val="00664ACF"/>
    <w:rsid w:val="00694662"/>
    <w:rsid w:val="006A7552"/>
    <w:rsid w:val="006B0CC7"/>
    <w:rsid w:val="006D0F40"/>
    <w:rsid w:val="006E1EF4"/>
    <w:rsid w:val="006E443F"/>
    <w:rsid w:val="006E582B"/>
    <w:rsid w:val="006F00F9"/>
    <w:rsid w:val="006F1A13"/>
    <w:rsid w:val="006F55A0"/>
    <w:rsid w:val="00713FDA"/>
    <w:rsid w:val="007232AF"/>
    <w:rsid w:val="0073309A"/>
    <w:rsid w:val="00747C64"/>
    <w:rsid w:val="0076575B"/>
    <w:rsid w:val="0077104E"/>
    <w:rsid w:val="007758C3"/>
    <w:rsid w:val="007779A4"/>
    <w:rsid w:val="00780AE1"/>
    <w:rsid w:val="0078575D"/>
    <w:rsid w:val="0079153A"/>
    <w:rsid w:val="0079798C"/>
    <w:rsid w:val="007A3544"/>
    <w:rsid w:val="007A7EAF"/>
    <w:rsid w:val="007B2C31"/>
    <w:rsid w:val="007B53C2"/>
    <w:rsid w:val="007C5907"/>
    <w:rsid w:val="007D2BE8"/>
    <w:rsid w:val="007E6988"/>
    <w:rsid w:val="007F4D07"/>
    <w:rsid w:val="00821BD8"/>
    <w:rsid w:val="0084486D"/>
    <w:rsid w:val="00844C3D"/>
    <w:rsid w:val="00851B6C"/>
    <w:rsid w:val="00876E3D"/>
    <w:rsid w:val="008A4826"/>
    <w:rsid w:val="008B41B1"/>
    <w:rsid w:val="008B4827"/>
    <w:rsid w:val="008B4C6D"/>
    <w:rsid w:val="008C6993"/>
    <w:rsid w:val="008E0626"/>
    <w:rsid w:val="008F53C4"/>
    <w:rsid w:val="008F619D"/>
    <w:rsid w:val="00902DCB"/>
    <w:rsid w:val="009059CB"/>
    <w:rsid w:val="00910591"/>
    <w:rsid w:val="00936FBE"/>
    <w:rsid w:val="00967FCC"/>
    <w:rsid w:val="00982FF6"/>
    <w:rsid w:val="009A1F9E"/>
    <w:rsid w:val="009A2C71"/>
    <w:rsid w:val="009A54B0"/>
    <w:rsid w:val="009B1C08"/>
    <w:rsid w:val="009B7C1C"/>
    <w:rsid w:val="009D0083"/>
    <w:rsid w:val="009D3603"/>
    <w:rsid w:val="009E4566"/>
    <w:rsid w:val="009F3B1C"/>
    <w:rsid w:val="00A06E2B"/>
    <w:rsid w:val="00A26406"/>
    <w:rsid w:val="00A33534"/>
    <w:rsid w:val="00A345FE"/>
    <w:rsid w:val="00A50A68"/>
    <w:rsid w:val="00A5327D"/>
    <w:rsid w:val="00A5486C"/>
    <w:rsid w:val="00A5651A"/>
    <w:rsid w:val="00A576A6"/>
    <w:rsid w:val="00A711B6"/>
    <w:rsid w:val="00A72E9F"/>
    <w:rsid w:val="00A7599D"/>
    <w:rsid w:val="00A81594"/>
    <w:rsid w:val="00A81B9E"/>
    <w:rsid w:val="00A84BBF"/>
    <w:rsid w:val="00A91AB3"/>
    <w:rsid w:val="00AA0095"/>
    <w:rsid w:val="00AB07B8"/>
    <w:rsid w:val="00AB1013"/>
    <w:rsid w:val="00AC6BA6"/>
    <w:rsid w:val="00AC78D6"/>
    <w:rsid w:val="00AD4A76"/>
    <w:rsid w:val="00AE4848"/>
    <w:rsid w:val="00AF7AE7"/>
    <w:rsid w:val="00B12563"/>
    <w:rsid w:val="00B30C42"/>
    <w:rsid w:val="00B632C5"/>
    <w:rsid w:val="00B64097"/>
    <w:rsid w:val="00B66BC3"/>
    <w:rsid w:val="00B74E9E"/>
    <w:rsid w:val="00B81926"/>
    <w:rsid w:val="00B9531B"/>
    <w:rsid w:val="00BB4DF1"/>
    <w:rsid w:val="00BB7F4C"/>
    <w:rsid w:val="00BC1261"/>
    <w:rsid w:val="00BC206F"/>
    <w:rsid w:val="00BC5440"/>
    <w:rsid w:val="00BD2EFD"/>
    <w:rsid w:val="00BD6204"/>
    <w:rsid w:val="00BE7089"/>
    <w:rsid w:val="00C0187A"/>
    <w:rsid w:val="00C1057D"/>
    <w:rsid w:val="00C105D3"/>
    <w:rsid w:val="00C143AC"/>
    <w:rsid w:val="00C3120D"/>
    <w:rsid w:val="00C845AB"/>
    <w:rsid w:val="00CA3687"/>
    <w:rsid w:val="00CB3413"/>
    <w:rsid w:val="00CE6C4E"/>
    <w:rsid w:val="00CE7A07"/>
    <w:rsid w:val="00CF045C"/>
    <w:rsid w:val="00D00565"/>
    <w:rsid w:val="00D037B8"/>
    <w:rsid w:val="00D07522"/>
    <w:rsid w:val="00D17683"/>
    <w:rsid w:val="00D51679"/>
    <w:rsid w:val="00D92CA9"/>
    <w:rsid w:val="00D94988"/>
    <w:rsid w:val="00DA573F"/>
    <w:rsid w:val="00DA7D0C"/>
    <w:rsid w:val="00DB61C0"/>
    <w:rsid w:val="00DD18EF"/>
    <w:rsid w:val="00DE771F"/>
    <w:rsid w:val="00DF1E08"/>
    <w:rsid w:val="00DF6085"/>
    <w:rsid w:val="00E31F17"/>
    <w:rsid w:val="00E33C8C"/>
    <w:rsid w:val="00E53FC7"/>
    <w:rsid w:val="00E75837"/>
    <w:rsid w:val="00E86629"/>
    <w:rsid w:val="00EA0284"/>
    <w:rsid w:val="00EA70E4"/>
    <w:rsid w:val="00EB7D64"/>
    <w:rsid w:val="00ED17BE"/>
    <w:rsid w:val="00EF5736"/>
    <w:rsid w:val="00F20387"/>
    <w:rsid w:val="00F22EB4"/>
    <w:rsid w:val="00F248A7"/>
    <w:rsid w:val="00F3163B"/>
    <w:rsid w:val="00F42972"/>
    <w:rsid w:val="00F47C1C"/>
    <w:rsid w:val="00F508F4"/>
    <w:rsid w:val="00F56DDB"/>
    <w:rsid w:val="00F63B25"/>
    <w:rsid w:val="00F706AE"/>
    <w:rsid w:val="00F83046"/>
    <w:rsid w:val="00F866DC"/>
    <w:rsid w:val="00FC64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D02224"/>
  <w15:docId w15:val="{4B51FAF4-BF44-4493-B4F0-B39C00E7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1261"/>
    <w:pPr>
      <w:ind w:left="720"/>
      <w:contextualSpacing/>
    </w:pPr>
  </w:style>
  <w:style w:type="table" w:styleId="a4">
    <w:name w:val="Table Grid"/>
    <w:basedOn w:val="a1"/>
    <w:uiPriority w:val="39"/>
    <w:rsid w:val="00BC1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BC1261"/>
    <w:rPr>
      <w:sz w:val="16"/>
      <w:szCs w:val="16"/>
    </w:rPr>
  </w:style>
  <w:style w:type="paragraph" w:styleId="a6">
    <w:name w:val="annotation text"/>
    <w:basedOn w:val="a"/>
    <w:link w:val="a7"/>
    <w:uiPriority w:val="99"/>
    <w:semiHidden/>
    <w:unhideWhenUsed/>
    <w:rsid w:val="00BC1261"/>
    <w:pPr>
      <w:spacing w:line="240" w:lineRule="auto"/>
    </w:pPr>
    <w:rPr>
      <w:sz w:val="20"/>
      <w:szCs w:val="20"/>
    </w:rPr>
  </w:style>
  <w:style w:type="character" w:customStyle="1" w:styleId="a7">
    <w:name w:val="Текст примечания Знак"/>
    <w:basedOn w:val="a0"/>
    <w:link w:val="a6"/>
    <w:uiPriority w:val="99"/>
    <w:semiHidden/>
    <w:rsid w:val="00BC1261"/>
    <w:rPr>
      <w:sz w:val="20"/>
      <w:szCs w:val="20"/>
    </w:rPr>
  </w:style>
  <w:style w:type="character" w:styleId="a8">
    <w:name w:val="Hyperlink"/>
    <w:basedOn w:val="a0"/>
    <w:uiPriority w:val="99"/>
    <w:unhideWhenUsed/>
    <w:rsid w:val="00BC1261"/>
    <w:rPr>
      <w:color w:val="0563C1" w:themeColor="hyperlink"/>
      <w:u w:val="single"/>
    </w:rPr>
  </w:style>
  <w:style w:type="paragraph" w:styleId="a9">
    <w:name w:val="Balloon Text"/>
    <w:basedOn w:val="a"/>
    <w:link w:val="aa"/>
    <w:uiPriority w:val="99"/>
    <w:semiHidden/>
    <w:unhideWhenUsed/>
    <w:rsid w:val="00BC126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C1261"/>
    <w:rPr>
      <w:rFonts w:ascii="Segoe UI" w:hAnsi="Segoe UI" w:cs="Segoe UI"/>
      <w:sz w:val="18"/>
      <w:szCs w:val="18"/>
    </w:rPr>
  </w:style>
  <w:style w:type="character" w:customStyle="1" w:styleId="ab">
    <w:name w:val="Другое_"/>
    <w:basedOn w:val="a0"/>
    <w:link w:val="ac"/>
    <w:rsid w:val="00492541"/>
    <w:rPr>
      <w:rFonts w:ascii="Times New Roman" w:eastAsia="Times New Roman" w:hAnsi="Times New Roman" w:cs="Times New Roman"/>
      <w:sz w:val="28"/>
      <w:szCs w:val="28"/>
    </w:rPr>
  </w:style>
  <w:style w:type="paragraph" w:customStyle="1" w:styleId="ac">
    <w:name w:val="Другое"/>
    <w:basedOn w:val="a"/>
    <w:link w:val="ab"/>
    <w:rsid w:val="00492541"/>
    <w:pPr>
      <w:widowControl w:val="0"/>
      <w:spacing w:after="0" w:line="257" w:lineRule="auto"/>
      <w:ind w:firstLine="400"/>
    </w:pPr>
    <w:rPr>
      <w:rFonts w:ascii="Times New Roman" w:eastAsia="Times New Roman" w:hAnsi="Times New Roman" w:cs="Times New Roman"/>
      <w:sz w:val="28"/>
      <w:szCs w:val="28"/>
    </w:rPr>
  </w:style>
  <w:style w:type="paragraph" w:styleId="ad">
    <w:name w:val="Normal (Web)"/>
    <w:basedOn w:val="a"/>
    <w:uiPriority w:val="99"/>
    <w:unhideWhenUsed/>
    <w:rsid w:val="003F33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E86629"/>
    <w:rPr>
      <w:b/>
      <w:bCs/>
    </w:rPr>
  </w:style>
  <w:style w:type="paragraph" w:styleId="af">
    <w:name w:val="annotation subject"/>
    <w:basedOn w:val="a6"/>
    <w:next w:val="a6"/>
    <w:link w:val="af0"/>
    <w:uiPriority w:val="99"/>
    <w:semiHidden/>
    <w:unhideWhenUsed/>
    <w:rsid w:val="003434D9"/>
    <w:rPr>
      <w:b/>
      <w:bCs/>
    </w:rPr>
  </w:style>
  <w:style w:type="character" w:customStyle="1" w:styleId="af0">
    <w:name w:val="Тема примечания Знак"/>
    <w:basedOn w:val="a7"/>
    <w:link w:val="af"/>
    <w:uiPriority w:val="99"/>
    <w:semiHidden/>
    <w:rsid w:val="003434D9"/>
    <w:rPr>
      <w:b/>
      <w:bCs/>
      <w:sz w:val="20"/>
      <w:szCs w:val="20"/>
    </w:rPr>
  </w:style>
  <w:style w:type="character" w:customStyle="1" w:styleId="af1">
    <w:name w:val="Основной текст_"/>
    <w:basedOn w:val="a0"/>
    <w:link w:val="1"/>
    <w:rsid w:val="00902DCB"/>
    <w:rPr>
      <w:rFonts w:ascii="Times New Roman" w:eastAsia="Times New Roman" w:hAnsi="Times New Roman" w:cs="Times New Roman"/>
      <w:sz w:val="28"/>
      <w:szCs w:val="28"/>
    </w:rPr>
  </w:style>
  <w:style w:type="character" w:customStyle="1" w:styleId="10">
    <w:name w:val="Заголовок №1_"/>
    <w:basedOn w:val="a0"/>
    <w:link w:val="11"/>
    <w:rsid w:val="00902DCB"/>
    <w:rPr>
      <w:rFonts w:ascii="Times New Roman" w:eastAsia="Times New Roman" w:hAnsi="Times New Roman" w:cs="Times New Roman"/>
      <w:b/>
      <w:bCs/>
      <w:sz w:val="30"/>
      <w:szCs w:val="30"/>
    </w:rPr>
  </w:style>
  <w:style w:type="character" w:customStyle="1" w:styleId="2">
    <w:name w:val="Заголовок №2_"/>
    <w:basedOn w:val="a0"/>
    <w:link w:val="20"/>
    <w:rsid w:val="00902DCB"/>
    <w:rPr>
      <w:rFonts w:ascii="Times New Roman" w:eastAsia="Times New Roman" w:hAnsi="Times New Roman" w:cs="Times New Roman"/>
      <w:b/>
      <w:bCs/>
      <w:sz w:val="28"/>
      <w:szCs w:val="28"/>
    </w:rPr>
  </w:style>
  <w:style w:type="paragraph" w:customStyle="1" w:styleId="1">
    <w:name w:val="Основной текст1"/>
    <w:basedOn w:val="a"/>
    <w:link w:val="af1"/>
    <w:rsid w:val="00902DCB"/>
    <w:pPr>
      <w:widowControl w:val="0"/>
      <w:spacing w:after="0" w:line="257" w:lineRule="auto"/>
      <w:ind w:firstLine="400"/>
    </w:pPr>
    <w:rPr>
      <w:rFonts w:ascii="Times New Roman" w:eastAsia="Times New Roman" w:hAnsi="Times New Roman" w:cs="Times New Roman"/>
      <w:sz w:val="28"/>
      <w:szCs w:val="28"/>
    </w:rPr>
  </w:style>
  <w:style w:type="paragraph" w:customStyle="1" w:styleId="11">
    <w:name w:val="Заголовок №1"/>
    <w:basedOn w:val="a"/>
    <w:link w:val="10"/>
    <w:rsid w:val="00902DCB"/>
    <w:pPr>
      <w:widowControl w:val="0"/>
      <w:spacing w:after="340" w:line="276" w:lineRule="auto"/>
      <w:outlineLvl w:val="0"/>
    </w:pPr>
    <w:rPr>
      <w:rFonts w:ascii="Times New Roman" w:eastAsia="Times New Roman" w:hAnsi="Times New Roman" w:cs="Times New Roman"/>
      <w:b/>
      <w:bCs/>
      <w:sz w:val="30"/>
      <w:szCs w:val="30"/>
    </w:rPr>
  </w:style>
  <w:style w:type="paragraph" w:customStyle="1" w:styleId="20">
    <w:name w:val="Заголовок №2"/>
    <w:basedOn w:val="a"/>
    <w:link w:val="2"/>
    <w:rsid w:val="00902DCB"/>
    <w:pPr>
      <w:widowControl w:val="0"/>
      <w:spacing w:after="0" w:line="262" w:lineRule="auto"/>
      <w:outlineLvl w:val="1"/>
    </w:pPr>
    <w:rPr>
      <w:rFonts w:ascii="Times New Roman" w:eastAsia="Times New Roman" w:hAnsi="Times New Roman" w:cs="Times New Roman"/>
      <w:b/>
      <w:bCs/>
      <w:sz w:val="28"/>
      <w:szCs w:val="28"/>
    </w:rPr>
  </w:style>
  <w:style w:type="table" w:customStyle="1" w:styleId="12">
    <w:name w:val="Сетка таблицы1"/>
    <w:basedOn w:val="a1"/>
    <w:next w:val="a4"/>
    <w:uiPriority w:val="39"/>
    <w:rsid w:val="00A759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4"/>
    <w:uiPriority w:val="39"/>
    <w:rsid w:val="009A1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4"/>
    <w:uiPriority w:val="39"/>
    <w:rsid w:val="00203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4"/>
    <w:uiPriority w:val="39"/>
    <w:rsid w:val="000D17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4"/>
    <w:uiPriority w:val="39"/>
    <w:rsid w:val="00E33C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918960">
      <w:bodyDiv w:val="1"/>
      <w:marLeft w:val="0"/>
      <w:marRight w:val="0"/>
      <w:marTop w:val="0"/>
      <w:marBottom w:val="0"/>
      <w:divBdr>
        <w:top w:val="none" w:sz="0" w:space="0" w:color="auto"/>
        <w:left w:val="none" w:sz="0" w:space="0" w:color="auto"/>
        <w:bottom w:val="none" w:sz="0" w:space="0" w:color="auto"/>
        <w:right w:val="none" w:sz="0" w:space="0" w:color="auto"/>
      </w:divBdr>
    </w:div>
    <w:div w:id="370769822">
      <w:bodyDiv w:val="1"/>
      <w:marLeft w:val="0"/>
      <w:marRight w:val="0"/>
      <w:marTop w:val="0"/>
      <w:marBottom w:val="0"/>
      <w:divBdr>
        <w:top w:val="none" w:sz="0" w:space="0" w:color="auto"/>
        <w:left w:val="none" w:sz="0" w:space="0" w:color="auto"/>
        <w:bottom w:val="none" w:sz="0" w:space="0" w:color="auto"/>
        <w:right w:val="none" w:sz="0" w:space="0" w:color="auto"/>
      </w:divBdr>
    </w:div>
    <w:div w:id="561521657">
      <w:bodyDiv w:val="1"/>
      <w:marLeft w:val="0"/>
      <w:marRight w:val="0"/>
      <w:marTop w:val="0"/>
      <w:marBottom w:val="0"/>
      <w:divBdr>
        <w:top w:val="none" w:sz="0" w:space="0" w:color="auto"/>
        <w:left w:val="none" w:sz="0" w:space="0" w:color="auto"/>
        <w:bottom w:val="none" w:sz="0" w:space="0" w:color="auto"/>
        <w:right w:val="none" w:sz="0" w:space="0" w:color="auto"/>
      </w:divBdr>
    </w:div>
    <w:div w:id="842822194">
      <w:bodyDiv w:val="1"/>
      <w:marLeft w:val="0"/>
      <w:marRight w:val="0"/>
      <w:marTop w:val="0"/>
      <w:marBottom w:val="0"/>
      <w:divBdr>
        <w:top w:val="none" w:sz="0" w:space="0" w:color="auto"/>
        <w:left w:val="none" w:sz="0" w:space="0" w:color="auto"/>
        <w:bottom w:val="none" w:sz="0" w:space="0" w:color="auto"/>
        <w:right w:val="none" w:sz="0" w:space="0" w:color="auto"/>
      </w:divBdr>
    </w:div>
    <w:div w:id="1120301099">
      <w:bodyDiv w:val="1"/>
      <w:marLeft w:val="0"/>
      <w:marRight w:val="0"/>
      <w:marTop w:val="0"/>
      <w:marBottom w:val="0"/>
      <w:divBdr>
        <w:top w:val="none" w:sz="0" w:space="0" w:color="auto"/>
        <w:left w:val="none" w:sz="0" w:space="0" w:color="auto"/>
        <w:bottom w:val="none" w:sz="0" w:space="0" w:color="auto"/>
        <w:right w:val="none" w:sz="0" w:space="0" w:color="auto"/>
      </w:divBdr>
    </w:div>
    <w:div w:id="1521432251">
      <w:bodyDiv w:val="1"/>
      <w:marLeft w:val="0"/>
      <w:marRight w:val="0"/>
      <w:marTop w:val="0"/>
      <w:marBottom w:val="0"/>
      <w:divBdr>
        <w:top w:val="none" w:sz="0" w:space="0" w:color="auto"/>
        <w:left w:val="none" w:sz="0" w:space="0" w:color="auto"/>
        <w:bottom w:val="none" w:sz="0" w:space="0" w:color="auto"/>
        <w:right w:val="none" w:sz="0" w:space="0" w:color="auto"/>
      </w:divBdr>
    </w:div>
    <w:div w:id="1671790466">
      <w:bodyDiv w:val="1"/>
      <w:marLeft w:val="0"/>
      <w:marRight w:val="0"/>
      <w:marTop w:val="0"/>
      <w:marBottom w:val="0"/>
      <w:divBdr>
        <w:top w:val="none" w:sz="0" w:space="0" w:color="auto"/>
        <w:left w:val="none" w:sz="0" w:space="0" w:color="auto"/>
        <w:bottom w:val="none" w:sz="0" w:space="0" w:color="auto"/>
        <w:right w:val="none" w:sz="0" w:space="0" w:color="auto"/>
      </w:divBdr>
    </w:div>
    <w:div w:id="204906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du.gospmr.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olpmr.3dn.ru/%2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F28A8-0BB9-4A0E-9A72-3A1D792E1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106</Pages>
  <Words>39075</Words>
  <Characters>222734</Characters>
  <Application>Microsoft Office Word</Application>
  <DocSecurity>0</DocSecurity>
  <Lines>1856</Lines>
  <Paragraphs>522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3</cp:revision>
  <dcterms:created xsi:type="dcterms:W3CDTF">2025-05-06T06:06:00Z</dcterms:created>
  <dcterms:modified xsi:type="dcterms:W3CDTF">2025-05-13T12:22:00Z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6f3173798c7ecad0e8dc54ee6a178e2b63b8dedefa675b57bcbc1502ccf0bca4</vt:lpwstr>
  </property>
</Properties>
</file>