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F9B" w:rsidRPr="002F1293" w:rsidRDefault="00F34500">
      <w:pPr>
        <w:ind w:left="57" w:right="68" w:firstLine="697"/>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ПРИМЕРНАЯ ПРОГРАММА ЭЛЕКТИВНОГО УЧЕБНОГО ПРЕДМЕТА</w:t>
      </w:r>
    </w:p>
    <w:p w:rsidR="00CB04D2" w:rsidRDefault="00F34500">
      <w:pPr>
        <w:ind w:left="57" w:right="68" w:firstLine="697"/>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 xml:space="preserve">«ИСТОРИЯ ГОСУДАРСТВА И ПРАВА» ДЛЯ </w:t>
      </w:r>
      <w:r w:rsidR="003467E8" w:rsidRPr="002F1293">
        <w:rPr>
          <w:rFonts w:ascii="Times New Roman" w:eastAsia="Times New Roman" w:hAnsi="Times New Roman" w:cs="Times New Roman"/>
          <w:b/>
          <w:sz w:val="24"/>
          <w:szCs w:val="24"/>
        </w:rPr>
        <w:t xml:space="preserve">10 (11) КЛАССА </w:t>
      </w:r>
      <w:r w:rsidRPr="002F1293">
        <w:rPr>
          <w:rFonts w:ascii="Times New Roman" w:eastAsia="Times New Roman" w:hAnsi="Times New Roman" w:cs="Times New Roman"/>
          <w:b/>
          <w:sz w:val="24"/>
          <w:szCs w:val="24"/>
        </w:rPr>
        <w:t xml:space="preserve">ОБЩЕОБРАЗОВАТЕЛЬНЫХ ОРГАНИЗАЦИЙ </w:t>
      </w:r>
    </w:p>
    <w:p w:rsidR="00CB04D2" w:rsidRDefault="00F34500">
      <w:pPr>
        <w:ind w:left="57" w:right="68" w:firstLine="697"/>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ПРИДНЕСТРОВСКОЙ МОЛДАВСКОЙ РЕСПУБЛИКИ, РЕАЛИЗУЮЩИХ</w:t>
      </w:r>
      <w:r w:rsidR="003467E8" w:rsidRPr="002F1293">
        <w:rPr>
          <w:rFonts w:ascii="Times New Roman" w:eastAsia="Times New Roman" w:hAnsi="Times New Roman" w:cs="Times New Roman"/>
          <w:b/>
          <w:sz w:val="24"/>
          <w:szCs w:val="24"/>
        </w:rPr>
        <w:t xml:space="preserve"> </w:t>
      </w:r>
    </w:p>
    <w:p w:rsidR="00D14F9B" w:rsidRPr="002F1293" w:rsidRDefault="003467E8">
      <w:pPr>
        <w:ind w:left="57" w:right="68" w:firstLine="697"/>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«ГУМАНИТАРНЫЙ ПРОФИЛЬ (правоведческое направление)»</w:t>
      </w:r>
    </w:p>
    <w:p w:rsidR="00E41F19" w:rsidRDefault="00E41F19">
      <w:pPr>
        <w:spacing w:after="5"/>
        <w:ind w:right="67" w:firstLine="709"/>
        <w:jc w:val="both"/>
        <w:rPr>
          <w:rFonts w:ascii="Times New Roman" w:eastAsia="Times New Roman" w:hAnsi="Times New Roman" w:cs="Times New Roman"/>
          <w:sz w:val="24"/>
          <w:szCs w:val="24"/>
        </w:rPr>
      </w:pPr>
    </w:p>
    <w:p w:rsidR="00D14F9B" w:rsidRPr="002F1293" w:rsidRDefault="00610DC4">
      <w:pPr>
        <w:spacing w:after="5"/>
        <w:ind w:right="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Составитель</w:t>
      </w:r>
    </w:p>
    <w:p w:rsidR="00D14F9B" w:rsidRPr="002F1293" w:rsidRDefault="00610DC4">
      <w:pPr>
        <w:spacing w:after="5"/>
        <w:ind w:right="67" w:firstLine="709"/>
        <w:jc w:val="both"/>
        <w:rPr>
          <w:rFonts w:ascii="Times New Roman" w:eastAsia="Times New Roman" w:hAnsi="Times New Roman" w:cs="Times New Roman"/>
          <w:sz w:val="24"/>
          <w:szCs w:val="24"/>
        </w:rPr>
      </w:pPr>
      <w:r w:rsidRPr="00610DC4">
        <w:rPr>
          <w:rFonts w:ascii="Times New Roman" w:eastAsia="Times New Roman" w:hAnsi="Times New Roman" w:cs="Times New Roman"/>
          <w:b/>
          <w:i/>
          <w:sz w:val="24"/>
          <w:szCs w:val="24"/>
        </w:rPr>
        <w:t>С.А. Мензарарь</w:t>
      </w:r>
      <w:r w:rsidR="00F34500" w:rsidRPr="00610DC4">
        <w:rPr>
          <w:rFonts w:ascii="Times New Roman" w:eastAsia="Times New Roman" w:hAnsi="Times New Roman" w:cs="Times New Roman"/>
          <w:b/>
          <w:i/>
          <w:sz w:val="24"/>
          <w:szCs w:val="24"/>
        </w:rPr>
        <w:t xml:space="preserve">, </w:t>
      </w:r>
      <w:r w:rsidR="00F34500" w:rsidRPr="002F1293">
        <w:rPr>
          <w:rFonts w:ascii="Times New Roman" w:eastAsia="Times New Roman" w:hAnsi="Times New Roman" w:cs="Times New Roman"/>
          <w:sz w:val="24"/>
          <w:szCs w:val="24"/>
        </w:rPr>
        <w:t>учитель истории и обществознания ГОУ «Тираспольское Суворовское военное училище».</w:t>
      </w:r>
    </w:p>
    <w:p w:rsidR="00D14F9B" w:rsidRPr="002F1293" w:rsidRDefault="00D14F9B">
      <w:pPr>
        <w:ind w:firstLine="709"/>
        <w:jc w:val="center"/>
        <w:rPr>
          <w:rFonts w:ascii="Times New Roman" w:eastAsia="Times New Roman" w:hAnsi="Times New Roman" w:cs="Times New Roman"/>
          <w:b/>
          <w:sz w:val="24"/>
          <w:szCs w:val="24"/>
        </w:rPr>
      </w:pPr>
    </w:p>
    <w:p w:rsidR="00D14F9B" w:rsidRPr="002F1293" w:rsidRDefault="00F34500">
      <w:pPr>
        <w:ind w:firstLine="709"/>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ПОЯСНИТЕЛЬНАЯ ЗАПИСКА</w:t>
      </w:r>
    </w:p>
    <w:p w:rsidR="00D14F9B" w:rsidRPr="002F1293" w:rsidRDefault="00D14F9B">
      <w:pPr>
        <w:ind w:firstLine="709"/>
        <w:jc w:val="center"/>
        <w:rPr>
          <w:rFonts w:ascii="Times New Roman" w:eastAsia="Times New Roman" w:hAnsi="Times New Roman" w:cs="Times New Roman"/>
          <w:b/>
          <w:sz w:val="24"/>
          <w:szCs w:val="24"/>
        </w:rPr>
      </w:pPr>
    </w:p>
    <w:p w:rsidR="00D14F9B" w:rsidRPr="002F1293" w:rsidRDefault="00F34500">
      <w:pPr>
        <w:spacing w:after="5"/>
        <w:ind w:right="67"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xml:space="preserve">Примерная программа элективного учебного предмета «История государства и права» составлена в соответствии с требованиями </w:t>
      </w:r>
      <w:r w:rsidR="00087033">
        <w:rPr>
          <w:rFonts w:ascii="Times New Roman" w:eastAsia="Times New Roman" w:hAnsi="Times New Roman" w:cs="Times New Roman"/>
          <w:sz w:val="24"/>
          <w:szCs w:val="24"/>
        </w:rPr>
        <w:t>Г</w:t>
      </w:r>
      <w:r w:rsidRPr="002F1293">
        <w:rPr>
          <w:rFonts w:ascii="Times New Roman" w:eastAsia="Times New Roman" w:hAnsi="Times New Roman" w:cs="Times New Roman"/>
          <w:sz w:val="24"/>
          <w:szCs w:val="24"/>
        </w:rPr>
        <w:t>осударственного образовательного стандарта среднего (полного) образования Приднестровской Молдавской Республики на основе</w:t>
      </w:r>
      <w:r w:rsidRPr="002F1293">
        <w:t xml:space="preserve"> </w:t>
      </w:r>
      <w:r w:rsidRPr="002F1293">
        <w:rPr>
          <w:rFonts w:ascii="Times New Roman" w:eastAsia="Times New Roman" w:hAnsi="Times New Roman" w:cs="Times New Roman"/>
          <w:sz w:val="24"/>
          <w:szCs w:val="24"/>
        </w:rPr>
        <w:t>Примерной программы для организаций общего образования Приднестровской Молдавской Республики по учебному предмету «Основы права»</w:t>
      </w:r>
      <w:r w:rsidR="001D5B54" w:rsidRPr="002F1293">
        <w:rPr>
          <w:rFonts w:ascii="Times New Roman" w:eastAsia="Times New Roman" w:hAnsi="Times New Roman" w:cs="Times New Roman"/>
          <w:sz w:val="24"/>
          <w:szCs w:val="24"/>
        </w:rPr>
        <w:t>.</w:t>
      </w:r>
      <w:r w:rsidRPr="002F1293">
        <w:rPr>
          <w:rFonts w:ascii="Times New Roman" w:eastAsia="Times New Roman" w:hAnsi="Times New Roman" w:cs="Times New Roman"/>
          <w:sz w:val="24"/>
          <w:szCs w:val="24"/>
        </w:rPr>
        <w:t xml:space="preserve"> 10</w:t>
      </w:r>
      <w:r w:rsidR="00E41F19">
        <w:rPr>
          <w:rFonts w:ascii="Times New Roman" w:eastAsia="Times New Roman" w:hAnsi="Times New Roman" w:cs="Times New Roman"/>
          <w:sz w:val="24"/>
          <w:szCs w:val="24"/>
        </w:rPr>
        <w:t>–</w:t>
      </w:r>
      <w:r w:rsidRPr="002F1293">
        <w:rPr>
          <w:rFonts w:ascii="Times New Roman" w:eastAsia="Times New Roman" w:hAnsi="Times New Roman" w:cs="Times New Roman"/>
          <w:sz w:val="24"/>
          <w:szCs w:val="24"/>
        </w:rPr>
        <w:t xml:space="preserve">11 кл. </w:t>
      </w:r>
      <w:r w:rsidR="001D5B54" w:rsidRPr="002F1293">
        <w:rPr>
          <w:rFonts w:ascii="Times New Roman" w:eastAsia="Times New Roman" w:hAnsi="Times New Roman" w:cs="Times New Roman"/>
          <w:sz w:val="24"/>
          <w:szCs w:val="24"/>
        </w:rPr>
        <w:t xml:space="preserve">(профильный уровень), утвержденная </w:t>
      </w:r>
      <w:r w:rsidR="00ED601D">
        <w:rPr>
          <w:rFonts w:ascii="Times New Roman" w:eastAsia="Times New Roman" w:hAnsi="Times New Roman" w:cs="Times New Roman"/>
          <w:sz w:val="24"/>
          <w:szCs w:val="24"/>
        </w:rPr>
        <w:t>П</w:t>
      </w:r>
      <w:r w:rsidR="001D5B54" w:rsidRPr="002F1293">
        <w:rPr>
          <w:rFonts w:ascii="Times New Roman" w:eastAsia="Times New Roman" w:hAnsi="Times New Roman" w:cs="Times New Roman"/>
          <w:sz w:val="24"/>
          <w:szCs w:val="24"/>
        </w:rPr>
        <w:t xml:space="preserve">риказом МП ПМР от </w:t>
      </w:r>
      <w:r w:rsidR="00EE318C" w:rsidRPr="002F1293">
        <w:rPr>
          <w:rFonts w:ascii="Times New Roman" w:eastAsia="Times New Roman" w:hAnsi="Times New Roman" w:cs="Times New Roman"/>
          <w:sz w:val="24"/>
          <w:szCs w:val="24"/>
        </w:rPr>
        <w:t xml:space="preserve">27.04.2022 г. № 385 «О введении в действие примерной программы по учебному предмету </w:t>
      </w:r>
      <w:r w:rsidR="00E41F19">
        <w:rPr>
          <w:rFonts w:ascii="Times New Roman" w:eastAsia="Times New Roman" w:hAnsi="Times New Roman" w:cs="Times New Roman"/>
          <w:sz w:val="24"/>
          <w:szCs w:val="24"/>
        </w:rPr>
        <w:t>„</w:t>
      </w:r>
      <w:r w:rsidR="00EE318C" w:rsidRPr="002F1293">
        <w:rPr>
          <w:rFonts w:ascii="Times New Roman" w:eastAsia="Times New Roman" w:hAnsi="Times New Roman" w:cs="Times New Roman"/>
          <w:sz w:val="24"/>
          <w:szCs w:val="24"/>
        </w:rPr>
        <w:t>Основы права</w:t>
      </w:r>
      <w:r w:rsidR="00E41F19">
        <w:rPr>
          <w:rFonts w:ascii="Times New Roman" w:eastAsia="Times New Roman" w:hAnsi="Times New Roman" w:cs="Times New Roman"/>
          <w:sz w:val="24"/>
          <w:szCs w:val="24"/>
        </w:rPr>
        <w:t>”</w:t>
      </w:r>
      <w:r w:rsidR="00ED601D" w:rsidRPr="002F1293">
        <w:rPr>
          <w:rFonts w:ascii="Times New Roman" w:eastAsia="Times New Roman" w:hAnsi="Times New Roman" w:cs="Times New Roman"/>
          <w:sz w:val="24"/>
          <w:szCs w:val="24"/>
        </w:rPr>
        <w:t xml:space="preserve"> </w:t>
      </w:r>
      <w:r w:rsidR="00EE318C" w:rsidRPr="002F1293">
        <w:rPr>
          <w:rFonts w:ascii="Times New Roman" w:eastAsia="Times New Roman" w:hAnsi="Times New Roman" w:cs="Times New Roman"/>
          <w:sz w:val="24"/>
          <w:szCs w:val="24"/>
        </w:rPr>
        <w:t>для 10</w:t>
      </w:r>
      <w:r w:rsidR="00E41F19">
        <w:rPr>
          <w:rFonts w:ascii="Times New Roman" w:eastAsia="Times New Roman" w:hAnsi="Times New Roman" w:cs="Times New Roman"/>
          <w:sz w:val="24"/>
          <w:szCs w:val="24"/>
        </w:rPr>
        <w:t>–</w:t>
      </w:r>
      <w:r w:rsidR="00EE318C" w:rsidRPr="002F1293">
        <w:rPr>
          <w:rFonts w:ascii="Times New Roman" w:eastAsia="Times New Roman" w:hAnsi="Times New Roman" w:cs="Times New Roman"/>
          <w:sz w:val="24"/>
          <w:szCs w:val="24"/>
        </w:rPr>
        <w:t xml:space="preserve">11 классов (профильный уровень) для организаций </w:t>
      </w:r>
      <w:r w:rsidR="00307C4A" w:rsidRPr="002F1293">
        <w:rPr>
          <w:rFonts w:ascii="Times New Roman" w:eastAsia="Times New Roman" w:hAnsi="Times New Roman" w:cs="Times New Roman"/>
          <w:sz w:val="24"/>
          <w:szCs w:val="24"/>
        </w:rPr>
        <w:t xml:space="preserve">общего образования </w:t>
      </w:r>
      <w:r w:rsidR="00EE318C" w:rsidRPr="002F1293">
        <w:rPr>
          <w:rFonts w:ascii="Times New Roman" w:eastAsia="Times New Roman" w:hAnsi="Times New Roman" w:cs="Times New Roman"/>
          <w:sz w:val="24"/>
          <w:szCs w:val="24"/>
        </w:rPr>
        <w:t>ПМР</w:t>
      </w:r>
      <w:r w:rsidR="00307C4A" w:rsidRPr="002F1293">
        <w:rPr>
          <w:rFonts w:ascii="Times New Roman" w:eastAsia="Times New Roman" w:hAnsi="Times New Roman" w:cs="Times New Roman"/>
          <w:sz w:val="24"/>
          <w:szCs w:val="24"/>
        </w:rPr>
        <w:t>»</w:t>
      </w:r>
      <w:r w:rsidRPr="002F1293">
        <w:rPr>
          <w:rFonts w:ascii="Times New Roman" w:eastAsia="Times New Roman" w:hAnsi="Times New Roman" w:cs="Times New Roman"/>
          <w:sz w:val="24"/>
          <w:szCs w:val="24"/>
        </w:rPr>
        <w:t xml:space="preserve">. Примерная программа составлена для организаций общего образования и рассчитана на изучение </w:t>
      </w:r>
      <w:r w:rsidR="00307C4A" w:rsidRPr="002F1293">
        <w:rPr>
          <w:rFonts w:ascii="Times New Roman" w:eastAsia="Times New Roman" w:hAnsi="Times New Roman" w:cs="Times New Roman"/>
          <w:sz w:val="24"/>
          <w:szCs w:val="24"/>
        </w:rPr>
        <w:t>в 10(11) классе</w:t>
      </w:r>
      <w:r w:rsidRPr="002F1293">
        <w:rPr>
          <w:rFonts w:ascii="Times New Roman" w:eastAsia="Times New Roman" w:hAnsi="Times New Roman" w:cs="Times New Roman"/>
          <w:sz w:val="24"/>
          <w:szCs w:val="24"/>
        </w:rPr>
        <w:t xml:space="preserve">. </w:t>
      </w:r>
    </w:p>
    <w:p w:rsidR="00D14F9B" w:rsidRPr="002F1293" w:rsidRDefault="00F34500">
      <w:pPr>
        <w:spacing w:after="5"/>
        <w:ind w:right="67"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Примерная программа элективного учебного предмета «История государства и права» ориентирована на расширение, углубление знаний в области истории и права и способствует выработке специфических умений и навыков в рамках профиля.</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Изучение «Истории государства и права» направлено на достижение следующих целей:</w:t>
      </w:r>
    </w:p>
    <w:p w:rsidR="00D14F9B" w:rsidRPr="002F1293" w:rsidRDefault="00CC0951">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w:t>
      </w:r>
      <w:r w:rsidR="00F34500" w:rsidRPr="002F1293">
        <w:rPr>
          <w:rFonts w:ascii="Times New Roman" w:eastAsia="Times New Roman" w:hAnsi="Times New Roman" w:cs="Times New Roman"/>
          <w:sz w:val="24"/>
          <w:szCs w:val="24"/>
        </w:rPr>
        <w:t> анализ исторического развития государственных структур, их трансформации и влияния на формирование правовых институтов;</w:t>
      </w:r>
    </w:p>
    <w:p w:rsidR="00D14F9B" w:rsidRPr="002F1293" w:rsidRDefault="00CC0951">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w:t>
      </w:r>
      <w:r w:rsidR="00F34500" w:rsidRPr="002F1293">
        <w:rPr>
          <w:rFonts w:ascii="Times New Roman" w:eastAsia="Times New Roman" w:hAnsi="Times New Roman" w:cs="Times New Roman"/>
          <w:sz w:val="24"/>
          <w:szCs w:val="24"/>
        </w:rPr>
        <w:t> развитие навыков анализа и оценки исторических событий в контексте государственного устройства и правовой системы;</w:t>
      </w:r>
    </w:p>
    <w:p w:rsidR="00D14F9B" w:rsidRPr="002F1293" w:rsidRDefault="00CC0951">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w:t>
      </w:r>
      <w:r w:rsidR="00F34500" w:rsidRPr="002F1293">
        <w:rPr>
          <w:rFonts w:ascii="Times New Roman" w:eastAsia="Times New Roman" w:hAnsi="Times New Roman" w:cs="Times New Roman"/>
          <w:sz w:val="24"/>
          <w:szCs w:val="24"/>
        </w:rPr>
        <w:t> развитие навыков исследования исторических предпосылок и механизмов, которые легли в основу современных государственных и правовых структур;</w:t>
      </w:r>
    </w:p>
    <w:p w:rsidR="00D14F9B" w:rsidRPr="002F1293" w:rsidRDefault="00CC0951">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w:t>
      </w:r>
      <w:r w:rsidR="00F34500" w:rsidRPr="002F1293">
        <w:rPr>
          <w:rFonts w:ascii="Times New Roman" w:eastAsia="Times New Roman" w:hAnsi="Times New Roman" w:cs="Times New Roman"/>
          <w:sz w:val="24"/>
          <w:szCs w:val="24"/>
        </w:rPr>
        <w:t> получение знаний о правовых формах участия граждан в управлении в разные исторические эпохи;</w:t>
      </w:r>
    </w:p>
    <w:p w:rsidR="00D14F9B" w:rsidRPr="002F1293" w:rsidRDefault="00CC0951">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w:t>
      </w:r>
      <w:r w:rsidR="00F34500" w:rsidRPr="002F1293">
        <w:rPr>
          <w:rFonts w:ascii="Times New Roman" w:eastAsia="Times New Roman" w:hAnsi="Times New Roman" w:cs="Times New Roman"/>
          <w:sz w:val="24"/>
          <w:szCs w:val="24"/>
        </w:rPr>
        <w:t> развитие основ правовой культуры обучающихся, создание условий для формирования правосознания;</w:t>
      </w:r>
    </w:p>
    <w:p w:rsidR="00D14F9B" w:rsidRPr="002F1293" w:rsidRDefault="00CC0951">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w:t>
      </w:r>
      <w:r w:rsidR="00F34500" w:rsidRPr="002F1293">
        <w:rPr>
          <w:rFonts w:ascii="Times New Roman" w:eastAsia="Times New Roman" w:hAnsi="Times New Roman" w:cs="Times New Roman"/>
          <w:sz w:val="24"/>
          <w:szCs w:val="24"/>
        </w:rPr>
        <w:t> воспитание гражданской ответственности, уважения к праву на базе изучения истории государства и права;</w:t>
      </w:r>
    </w:p>
    <w:p w:rsidR="00D14F9B" w:rsidRPr="002F1293" w:rsidRDefault="00CC0951">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w:t>
      </w:r>
      <w:r w:rsidR="00F34500" w:rsidRPr="002F1293">
        <w:rPr>
          <w:rFonts w:ascii="Times New Roman" w:eastAsia="Times New Roman" w:hAnsi="Times New Roman" w:cs="Times New Roman"/>
          <w:sz w:val="24"/>
          <w:szCs w:val="24"/>
        </w:rPr>
        <w:t> освоение системы знаний, составляющих основы права</w:t>
      </w:r>
      <w:r w:rsidR="00874502">
        <w:rPr>
          <w:rFonts w:ascii="Times New Roman" w:eastAsia="Times New Roman" w:hAnsi="Times New Roman" w:cs="Times New Roman"/>
          <w:sz w:val="24"/>
          <w:szCs w:val="24"/>
        </w:rPr>
        <w:t>,</w:t>
      </w:r>
      <w:r w:rsidR="00F34500" w:rsidRPr="002F1293">
        <w:rPr>
          <w:rFonts w:ascii="Times New Roman" w:eastAsia="Times New Roman" w:hAnsi="Times New Roman" w:cs="Times New Roman"/>
          <w:sz w:val="24"/>
          <w:szCs w:val="24"/>
        </w:rPr>
        <w:t xml:space="preserve">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D14F9B" w:rsidRPr="002F1293" w:rsidRDefault="00D14F9B">
      <w:pPr>
        <w:ind w:firstLine="709"/>
        <w:jc w:val="both"/>
        <w:rPr>
          <w:rFonts w:ascii="Times New Roman" w:eastAsia="Times New Roman" w:hAnsi="Times New Roman" w:cs="Times New Roman"/>
          <w:b/>
          <w:sz w:val="24"/>
          <w:szCs w:val="24"/>
        </w:rPr>
      </w:pPr>
    </w:p>
    <w:p w:rsidR="00CB04D2" w:rsidRDefault="00F34500" w:rsidP="00F34500">
      <w:pPr>
        <w:ind w:right="67"/>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 xml:space="preserve">ОБЩАЯ ХАРАКТЕРИСТИКА ЭЛЕКТИВНОГО УЧЕБНОГО ПРЕДМЕТА </w:t>
      </w:r>
    </w:p>
    <w:p w:rsidR="00D14F9B" w:rsidRPr="002F1293" w:rsidRDefault="00F34500" w:rsidP="00F34500">
      <w:pPr>
        <w:ind w:right="67"/>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«ИСТОРИЯ ГОСУДАРСТВА И ПРАВА»</w:t>
      </w:r>
    </w:p>
    <w:p w:rsidR="00D14F9B" w:rsidRPr="002F1293" w:rsidRDefault="00D14F9B">
      <w:pPr>
        <w:ind w:right="67" w:firstLine="1409"/>
        <w:jc w:val="center"/>
        <w:rPr>
          <w:rFonts w:ascii="Times New Roman" w:eastAsia="Times New Roman" w:hAnsi="Times New Roman" w:cs="Times New Roman"/>
          <w:b/>
          <w:sz w:val="24"/>
          <w:szCs w:val="24"/>
        </w:rPr>
      </w:pPr>
    </w:p>
    <w:p w:rsidR="00D14F9B" w:rsidRPr="002F1293" w:rsidRDefault="00F34500">
      <w:pPr>
        <w:ind w:right="67"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Базовое правовое образование в старшей школе обеспечивает изучение элективного учебного предмета «История государства и права» и создает условия реализации образовательной программы. Элективный учебный предме</w:t>
      </w:r>
      <w:r w:rsidR="00196E10">
        <w:rPr>
          <w:rFonts w:ascii="Times New Roman" w:eastAsia="Times New Roman" w:hAnsi="Times New Roman" w:cs="Times New Roman"/>
          <w:sz w:val="24"/>
          <w:szCs w:val="24"/>
        </w:rPr>
        <w:t>т по истории государства и права</w:t>
      </w:r>
      <w:r w:rsidRPr="002F1293">
        <w:rPr>
          <w:rFonts w:ascii="Times New Roman" w:eastAsia="Times New Roman" w:hAnsi="Times New Roman" w:cs="Times New Roman"/>
          <w:sz w:val="24"/>
          <w:szCs w:val="24"/>
        </w:rPr>
        <w:t xml:space="preserve"> адресован обучающимся, выбравшим в организации образования </w:t>
      </w:r>
      <w:r w:rsidR="001439B7" w:rsidRPr="002F1293">
        <w:rPr>
          <w:rFonts w:ascii="Times New Roman" w:eastAsia="Times New Roman" w:hAnsi="Times New Roman" w:cs="Times New Roman"/>
          <w:sz w:val="24"/>
          <w:szCs w:val="24"/>
        </w:rPr>
        <w:t>Гуманитарный профиль (правоведческое направление)</w:t>
      </w:r>
      <w:r w:rsidRPr="002F1293">
        <w:rPr>
          <w:rFonts w:ascii="Times New Roman" w:eastAsia="Times New Roman" w:hAnsi="Times New Roman" w:cs="Times New Roman"/>
          <w:sz w:val="24"/>
          <w:szCs w:val="24"/>
        </w:rPr>
        <w:t>, т.е. тем, кто пожелает после окончания школы продолжить учёбу в области юриспруденции, истории, политологии и международных отношений и др.</w:t>
      </w:r>
    </w:p>
    <w:p w:rsidR="00D14F9B" w:rsidRPr="002F1293" w:rsidRDefault="00F34500">
      <w:pPr>
        <w:ind w:right="67"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xml:space="preserve">Изучение курса элективного учебного предмета «История государства и права» позволяет понять происхождение и эволюцию государственных и правовых институтов, что </w:t>
      </w:r>
      <w:r w:rsidRPr="002F1293">
        <w:rPr>
          <w:rFonts w:ascii="Times New Roman" w:eastAsia="Times New Roman" w:hAnsi="Times New Roman" w:cs="Times New Roman"/>
          <w:sz w:val="24"/>
          <w:szCs w:val="24"/>
        </w:rPr>
        <w:lastRenderedPageBreak/>
        <w:t>важно для осмысленного функционирования современных систем</w:t>
      </w:r>
      <w:r w:rsidR="0010410F">
        <w:rPr>
          <w:rFonts w:ascii="Times New Roman" w:eastAsia="Times New Roman" w:hAnsi="Times New Roman" w:cs="Times New Roman"/>
          <w:sz w:val="24"/>
          <w:szCs w:val="24"/>
        </w:rPr>
        <w:t>; с</w:t>
      </w:r>
      <w:r w:rsidRPr="002F1293">
        <w:rPr>
          <w:rFonts w:ascii="Times New Roman" w:eastAsia="Times New Roman" w:hAnsi="Times New Roman" w:cs="Times New Roman"/>
          <w:sz w:val="24"/>
          <w:szCs w:val="24"/>
        </w:rPr>
        <w:t xml:space="preserve">пособствует формированию аналитических и критических навыков в оценке исторических событий </w:t>
      </w:r>
      <w:r w:rsidR="0010410F">
        <w:rPr>
          <w:rFonts w:ascii="Times New Roman" w:eastAsia="Times New Roman" w:hAnsi="Times New Roman" w:cs="Times New Roman"/>
          <w:sz w:val="24"/>
          <w:szCs w:val="24"/>
        </w:rPr>
        <w:t>и их влияния на современность; п</w:t>
      </w:r>
      <w:r w:rsidRPr="002F1293">
        <w:rPr>
          <w:rFonts w:ascii="Times New Roman" w:eastAsia="Times New Roman" w:hAnsi="Times New Roman" w:cs="Times New Roman"/>
          <w:sz w:val="24"/>
          <w:szCs w:val="24"/>
        </w:rPr>
        <w:t>редоставляет широкий культурный контекст, необходимый для осознанного восприятия и адаптации правовых и государственных норм</w:t>
      </w:r>
      <w:r w:rsidR="0010410F">
        <w:rPr>
          <w:rFonts w:ascii="Times New Roman" w:eastAsia="Times New Roman" w:hAnsi="Times New Roman" w:cs="Times New Roman"/>
          <w:sz w:val="24"/>
          <w:szCs w:val="24"/>
        </w:rPr>
        <w:t>; п</w:t>
      </w:r>
      <w:r w:rsidRPr="002F1293">
        <w:rPr>
          <w:rFonts w:ascii="Times New Roman" w:eastAsia="Times New Roman" w:hAnsi="Times New Roman" w:cs="Times New Roman"/>
          <w:sz w:val="24"/>
          <w:szCs w:val="24"/>
        </w:rPr>
        <w:t>омогает сформировать осознанное отношение к истории, влияющее на формирование ценностей и правовой идентичности личности</w:t>
      </w:r>
      <w:r w:rsidR="0010410F">
        <w:rPr>
          <w:rFonts w:ascii="Times New Roman" w:eastAsia="Times New Roman" w:hAnsi="Times New Roman" w:cs="Times New Roman"/>
          <w:sz w:val="24"/>
          <w:szCs w:val="24"/>
        </w:rPr>
        <w:t>; п</w:t>
      </w:r>
      <w:r w:rsidRPr="002F1293">
        <w:rPr>
          <w:rFonts w:ascii="Times New Roman" w:eastAsia="Times New Roman" w:hAnsi="Times New Roman" w:cs="Times New Roman"/>
          <w:sz w:val="24"/>
          <w:szCs w:val="24"/>
        </w:rPr>
        <w:t>редоставляет инструменты для анализа и понимания современных политических и правовых процессов на основе опыта и уроков прошлого</w:t>
      </w:r>
      <w:r w:rsidR="0010410F">
        <w:rPr>
          <w:rFonts w:ascii="Times New Roman" w:eastAsia="Times New Roman" w:hAnsi="Times New Roman" w:cs="Times New Roman"/>
          <w:sz w:val="24"/>
          <w:szCs w:val="24"/>
        </w:rPr>
        <w:t>; с</w:t>
      </w:r>
      <w:r w:rsidRPr="002F1293">
        <w:rPr>
          <w:rFonts w:ascii="Times New Roman" w:eastAsia="Times New Roman" w:hAnsi="Times New Roman" w:cs="Times New Roman"/>
          <w:sz w:val="24"/>
          <w:szCs w:val="24"/>
        </w:rPr>
        <w:t>одействует обогащению общекультурного образования обучающегося, что важно для формирования образованного гражданина.</w:t>
      </w:r>
    </w:p>
    <w:p w:rsidR="00D14F9B" w:rsidRPr="002F1293" w:rsidRDefault="00F34500">
      <w:pPr>
        <w:ind w:right="67"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Таким образом, элективный учебный предмет «История государства и права» предоставляет фундаментальные знания, необходимые для осмысленного участия в современном обществе и политической жизни.</w:t>
      </w:r>
    </w:p>
    <w:p w:rsidR="00D14F9B" w:rsidRPr="002F1293" w:rsidRDefault="00F34500">
      <w:pPr>
        <w:shd w:val="clear" w:color="auto" w:fill="FFFFFF"/>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Программа элективного учебного предмета «История государства и права» включает 7 разделов:</w:t>
      </w:r>
    </w:p>
    <w:p w:rsidR="00D14F9B" w:rsidRPr="002F1293" w:rsidRDefault="00F34500">
      <w:pPr>
        <w:shd w:val="clear" w:color="auto" w:fill="FFFFFF"/>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Раздел 1. История государства и права Древнего Востока</w:t>
      </w:r>
      <w:r w:rsidR="003664DE">
        <w:rPr>
          <w:rFonts w:ascii="Times New Roman" w:eastAsia="Times New Roman" w:hAnsi="Times New Roman" w:cs="Times New Roman"/>
          <w:sz w:val="24"/>
          <w:szCs w:val="24"/>
        </w:rPr>
        <w:t>.</w:t>
      </w:r>
    </w:p>
    <w:p w:rsidR="00D14F9B" w:rsidRPr="002F1293" w:rsidRDefault="00F34500">
      <w:pPr>
        <w:shd w:val="clear" w:color="auto" w:fill="FFFFFF"/>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Раздел 2. История государства и права Античного мира</w:t>
      </w:r>
      <w:r w:rsidR="003664DE">
        <w:rPr>
          <w:rFonts w:ascii="Times New Roman" w:eastAsia="Times New Roman" w:hAnsi="Times New Roman" w:cs="Times New Roman"/>
          <w:sz w:val="24"/>
          <w:szCs w:val="24"/>
        </w:rPr>
        <w:t>.</w:t>
      </w:r>
    </w:p>
    <w:p w:rsidR="00D14F9B" w:rsidRPr="002F1293" w:rsidRDefault="00F34500">
      <w:pPr>
        <w:shd w:val="clear" w:color="auto" w:fill="FFFFFF"/>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Раздел 3. История государства и права средневековой Европы</w:t>
      </w:r>
      <w:r w:rsidR="003664DE">
        <w:rPr>
          <w:rFonts w:ascii="Times New Roman" w:eastAsia="Times New Roman" w:hAnsi="Times New Roman" w:cs="Times New Roman"/>
          <w:sz w:val="24"/>
          <w:szCs w:val="24"/>
        </w:rPr>
        <w:t>.</w:t>
      </w:r>
    </w:p>
    <w:p w:rsidR="00D14F9B" w:rsidRPr="002F1293" w:rsidRDefault="00F34500">
      <w:pPr>
        <w:shd w:val="clear" w:color="auto" w:fill="FFFFFF"/>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Раздел 4. История государства и права России в IX-XVIII вв.</w:t>
      </w:r>
    </w:p>
    <w:p w:rsidR="00D14F9B" w:rsidRPr="002F1293" w:rsidRDefault="00F34500">
      <w:pPr>
        <w:shd w:val="clear" w:color="auto" w:fill="FFFFFF"/>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Раздел 5. История государства и права России, стран Западной Европы и Америки в новое время</w:t>
      </w:r>
      <w:r w:rsidR="003664DE">
        <w:rPr>
          <w:rFonts w:ascii="Times New Roman" w:eastAsia="Times New Roman" w:hAnsi="Times New Roman" w:cs="Times New Roman"/>
          <w:sz w:val="24"/>
          <w:szCs w:val="24"/>
        </w:rPr>
        <w:t>.</w:t>
      </w:r>
    </w:p>
    <w:p w:rsidR="00D14F9B" w:rsidRPr="002F1293" w:rsidRDefault="00F34500">
      <w:pPr>
        <w:shd w:val="clear" w:color="auto" w:fill="FFFFFF"/>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Раздел 6. История государства и права в XX в.</w:t>
      </w:r>
    </w:p>
    <w:p w:rsidR="00D14F9B" w:rsidRPr="002F1293" w:rsidRDefault="00F34500">
      <w:pPr>
        <w:shd w:val="clear" w:color="auto" w:fill="FFFFFF"/>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Раздел 7. Современные тенденции в развитии институтов государства и права.</w:t>
      </w:r>
    </w:p>
    <w:p w:rsidR="00D14F9B" w:rsidRPr="002F1293" w:rsidRDefault="00D14F9B">
      <w:pPr>
        <w:ind w:right="67" w:firstLine="1409"/>
        <w:jc w:val="center"/>
        <w:rPr>
          <w:rFonts w:ascii="Times New Roman" w:eastAsia="Times New Roman" w:hAnsi="Times New Roman" w:cs="Times New Roman"/>
          <w:b/>
          <w:sz w:val="24"/>
          <w:szCs w:val="24"/>
        </w:rPr>
      </w:pPr>
    </w:p>
    <w:p w:rsidR="003664DE" w:rsidRDefault="00F34500" w:rsidP="00F34500">
      <w:pPr>
        <w:ind w:right="67"/>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 xml:space="preserve">МЕСТО ЭЛЕКТИВНОГО УЧЕБНОГО ПРЕДМЕТА </w:t>
      </w:r>
    </w:p>
    <w:p w:rsidR="00D14F9B" w:rsidRPr="002F1293" w:rsidRDefault="00F34500" w:rsidP="00F34500">
      <w:pPr>
        <w:ind w:right="67"/>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«ИСТОРИЯ ГОСУДАРСТВА И ПРАВА» В УЧЕБНОМ ПЛАНЕ</w:t>
      </w:r>
    </w:p>
    <w:p w:rsidR="00D14F9B" w:rsidRPr="002F1293" w:rsidRDefault="00D14F9B">
      <w:pPr>
        <w:ind w:firstLine="709"/>
        <w:jc w:val="center"/>
        <w:rPr>
          <w:rFonts w:ascii="Times New Roman" w:eastAsia="Times New Roman" w:hAnsi="Times New Roman" w:cs="Times New Roman"/>
          <w:b/>
          <w:sz w:val="24"/>
          <w:szCs w:val="24"/>
        </w:rPr>
      </w:pPr>
    </w:p>
    <w:p w:rsidR="00D14F9B" w:rsidRPr="002F1293" w:rsidRDefault="00F34500">
      <w:pPr>
        <w:spacing w:after="5"/>
        <w:ind w:right="67"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Базисный учебный план организаций образования, реализующих программы основного среднего (полного) образования Приднестровской Молдавской Республики, предусматривает изучение элективных учебных предметов в инвариа</w:t>
      </w:r>
      <w:r w:rsidR="00DD56EE">
        <w:rPr>
          <w:rFonts w:ascii="Times New Roman" w:eastAsia="Times New Roman" w:hAnsi="Times New Roman" w:cs="Times New Roman"/>
          <w:sz w:val="24"/>
          <w:szCs w:val="24"/>
        </w:rPr>
        <w:t>н</w:t>
      </w:r>
      <w:r w:rsidRPr="002F1293">
        <w:rPr>
          <w:rFonts w:ascii="Times New Roman" w:eastAsia="Times New Roman" w:hAnsi="Times New Roman" w:cs="Times New Roman"/>
          <w:sz w:val="24"/>
          <w:szCs w:val="24"/>
        </w:rPr>
        <w:t xml:space="preserve">тной части в </w:t>
      </w:r>
      <w:r w:rsidR="003A13D5">
        <w:rPr>
          <w:rFonts w:ascii="Times New Roman" w:eastAsia="Times New Roman" w:hAnsi="Times New Roman" w:cs="Times New Roman"/>
          <w:sz w:val="24"/>
          <w:szCs w:val="24"/>
        </w:rPr>
        <w:t>количестве 34 часов в год в 10-</w:t>
      </w:r>
      <w:r w:rsidR="007F236E" w:rsidRPr="002F1293">
        <w:rPr>
          <w:rFonts w:ascii="Times New Roman" w:eastAsia="Times New Roman" w:hAnsi="Times New Roman" w:cs="Times New Roman"/>
          <w:sz w:val="24"/>
          <w:szCs w:val="24"/>
        </w:rPr>
        <w:t>11</w:t>
      </w:r>
      <w:r w:rsidRPr="002F1293">
        <w:rPr>
          <w:rFonts w:ascii="Times New Roman" w:eastAsia="Times New Roman" w:hAnsi="Times New Roman" w:cs="Times New Roman"/>
          <w:sz w:val="24"/>
          <w:szCs w:val="24"/>
        </w:rPr>
        <w:t xml:space="preserve"> классе</w:t>
      </w:r>
      <w:r w:rsidR="007F236E" w:rsidRPr="002F1293">
        <w:rPr>
          <w:rFonts w:ascii="Times New Roman" w:eastAsia="Times New Roman" w:hAnsi="Times New Roman" w:cs="Times New Roman"/>
          <w:sz w:val="24"/>
          <w:szCs w:val="24"/>
        </w:rPr>
        <w:t xml:space="preserve"> или 68 часов в 10(11) классе</w:t>
      </w:r>
      <w:r w:rsidRPr="002F1293">
        <w:rPr>
          <w:rFonts w:ascii="Times New Roman" w:eastAsia="Times New Roman" w:hAnsi="Times New Roman" w:cs="Times New Roman"/>
          <w:sz w:val="24"/>
          <w:szCs w:val="24"/>
        </w:rPr>
        <w:t>.</w:t>
      </w:r>
    </w:p>
    <w:p w:rsidR="00D14F9B" w:rsidRPr="002F1293" w:rsidRDefault="00FC1B57">
      <w:pPr>
        <w:spacing w:after="5"/>
        <w:ind w:right="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p w:rsidR="00D14F9B" w:rsidRPr="002F1293" w:rsidRDefault="00F34500">
      <w:pPr>
        <w:spacing w:after="5"/>
        <w:ind w:right="67" w:firstLine="709"/>
        <w:jc w:val="right"/>
        <w:rPr>
          <w:rFonts w:ascii="Times New Roman" w:eastAsia="Times New Roman" w:hAnsi="Times New Roman" w:cs="Times New Roman"/>
          <w:i/>
          <w:sz w:val="24"/>
          <w:szCs w:val="24"/>
        </w:rPr>
      </w:pPr>
      <w:r w:rsidRPr="002F1293">
        <w:rPr>
          <w:rFonts w:ascii="Times New Roman" w:eastAsia="Times New Roman" w:hAnsi="Times New Roman" w:cs="Times New Roman"/>
          <w:i/>
          <w:sz w:val="24"/>
          <w:szCs w:val="24"/>
        </w:rPr>
        <w:t>Таблица 1</w:t>
      </w:r>
    </w:p>
    <w:tbl>
      <w:tblPr>
        <w:tblStyle w:val="a5"/>
        <w:tblW w:w="9748" w:type="dxa"/>
        <w:tblInd w:w="0" w:type="dxa"/>
        <w:tblLayout w:type="fixed"/>
        <w:tblLook w:val="0400" w:firstRow="0" w:lastRow="0" w:firstColumn="0" w:lastColumn="0" w:noHBand="0" w:noVBand="1"/>
      </w:tblPr>
      <w:tblGrid>
        <w:gridCol w:w="2447"/>
        <w:gridCol w:w="3528"/>
        <w:gridCol w:w="3773"/>
      </w:tblGrid>
      <w:tr w:rsidR="00D14F9B" w:rsidRPr="00E41F19" w:rsidTr="00BD4BA0">
        <w:trPr>
          <w:trHeight w:val="436"/>
        </w:trPr>
        <w:tc>
          <w:tcPr>
            <w:tcW w:w="2447" w:type="dxa"/>
            <w:tcBorders>
              <w:top w:val="single" w:sz="4" w:space="0" w:color="000000"/>
              <w:left w:val="single" w:sz="4" w:space="0" w:color="000000"/>
              <w:bottom w:val="single" w:sz="4" w:space="0" w:color="000000"/>
              <w:right w:val="single" w:sz="4" w:space="0" w:color="000000"/>
            </w:tcBorders>
            <w:vAlign w:val="center"/>
          </w:tcPr>
          <w:p w:rsidR="00D14F9B" w:rsidRPr="00E41F19" w:rsidRDefault="00F34500" w:rsidP="002C3012">
            <w:pPr>
              <w:spacing w:after="5"/>
              <w:ind w:right="67"/>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Класс</w:t>
            </w:r>
          </w:p>
        </w:tc>
        <w:tc>
          <w:tcPr>
            <w:tcW w:w="3528" w:type="dxa"/>
            <w:tcBorders>
              <w:top w:val="single" w:sz="4" w:space="0" w:color="000000"/>
              <w:left w:val="single" w:sz="4" w:space="0" w:color="000000"/>
              <w:bottom w:val="single" w:sz="4" w:space="0" w:color="000000"/>
              <w:right w:val="single" w:sz="4" w:space="0" w:color="000000"/>
            </w:tcBorders>
            <w:vAlign w:val="center"/>
          </w:tcPr>
          <w:p w:rsidR="00D14F9B" w:rsidRPr="00E41F19" w:rsidRDefault="00F34500" w:rsidP="002C3012">
            <w:pPr>
              <w:spacing w:after="5"/>
              <w:ind w:right="67"/>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Количество часов за год</w:t>
            </w:r>
          </w:p>
        </w:tc>
        <w:tc>
          <w:tcPr>
            <w:tcW w:w="3773" w:type="dxa"/>
            <w:tcBorders>
              <w:top w:val="single" w:sz="4" w:space="0" w:color="000000"/>
              <w:left w:val="single" w:sz="4" w:space="0" w:color="000000"/>
              <w:bottom w:val="single" w:sz="4" w:space="0" w:color="000000"/>
              <w:right w:val="single" w:sz="4" w:space="0" w:color="000000"/>
            </w:tcBorders>
            <w:vAlign w:val="center"/>
          </w:tcPr>
          <w:p w:rsidR="00D14F9B" w:rsidRPr="00E41F19" w:rsidRDefault="00F34500" w:rsidP="002C3012">
            <w:pPr>
              <w:spacing w:after="5"/>
              <w:ind w:right="67"/>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Количество часов в неделю</w:t>
            </w:r>
          </w:p>
        </w:tc>
      </w:tr>
      <w:tr w:rsidR="00D14F9B" w:rsidRPr="00E41F19" w:rsidTr="00BD4BA0">
        <w:trPr>
          <w:trHeight w:val="223"/>
        </w:trPr>
        <w:tc>
          <w:tcPr>
            <w:tcW w:w="2447" w:type="dxa"/>
            <w:tcBorders>
              <w:top w:val="single" w:sz="4" w:space="0" w:color="000000"/>
              <w:left w:val="single" w:sz="4" w:space="0" w:color="000000"/>
              <w:bottom w:val="single" w:sz="4" w:space="0" w:color="000000"/>
              <w:right w:val="single" w:sz="4" w:space="0" w:color="000000"/>
            </w:tcBorders>
          </w:tcPr>
          <w:p w:rsidR="00D14F9B" w:rsidRPr="00E41F19" w:rsidRDefault="00F34500">
            <w:pPr>
              <w:spacing w:after="5"/>
              <w:ind w:right="67"/>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10</w:t>
            </w:r>
          </w:p>
        </w:tc>
        <w:tc>
          <w:tcPr>
            <w:tcW w:w="3528" w:type="dxa"/>
            <w:tcBorders>
              <w:top w:val="single" w:sz="4" w:space="0" w:color="000000"/>
              <w:left w:val="single" w:sz="4" w:space="0" w:color="000000"/>
              <w:bottom w:val="single" w:sz="4" w:space="0" w:color="000000"/>
              <w:right w:val="single" w:sz="4" w:space="0" w:color="000000"/>
            </w:tcBorders>
          </w:tcPr>
          <w:p w:rsidR="00D14F9B" w:rsidRPr="00E41F19" w:rsidRDefault="00F34500" w:rsidP="00FC1B57">
            <w:pPr>
              <w:spacing w:after="5"/>
              <w:ind w:right="67"/>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34</w:t>
            </w:r>
          </w:p>
        </w:tc>
        <w:tc>
          <w:tcPr>
            <w:tcW w:w="3773" w:type="dxa"/>
            <w:tcBorders>
              <w:top w:val="single" w:sz="4" w:space="0" w:color="000000"/>
              <w:left w:val="single" w:sz="4" w:space="0" w:color="000000"/>
              <w:bottom w:val="single" w:sz="4" w:space="0" w:color="000000"/>
              <w:right w:val="single" w:sz="4" w:space="0" w:color="000000"/>
            </w:tcBorders>
          </w:tcPr>
          <w:p w:rsidR="00D14F9B" w:rsidRPr="00E41F19" w:rsidRDefault="00F34500" w:rsidP="00FC1B57">
            <w:pPr>
              <w:spacing w:after="5"/>
              <w:ind w:right="67"/>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r>
      <w:tr w:rsidR="00D14F9B" w:rsidRPr="00E41F19" w:rsidTr="00BD4BA0">
        <w:trPr>
          <w:trHeight w:val="223"/>
        </w:trPr>
        <w:tc>
          <w:tcPr>
            <w:tcW w:w="2447" w:type="dxa"/>
            <w:tcBorders>
              <w:top w:val="single" w:sz="4" w:space="0" w:color="000000"/>
              <w:left w:val="single" w:sz="4" w:space="0" w:color="000000"/>
              <w:bottom w:val="single" w:sz="4" w:space="0" w:color="000000"/>
              <w:right w:val="single" w:sz="4" w:space="0" w:color="000000"/>
            </w:tcBorders>
          </w:tcPr>
          <w:p w:rsidR="00D14F9B" w:rsidRPr="00E41F19" w:rsidRDefault="00F34500">
            <w:pPr>
              <w:spacing w:after="5"/>
              <w:ind w:right="67"/>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11</w:t>
            </w:r>
          </w:p>
        </w:tc>
        <w:tc>
          <w:tcPr>
            <w:tcW w:w="3528" w:type="dxa"/>
            <w:tcBorders>
              <w:top w:val="single" w:sz="4" w:space="0" w:color="000000"/>
              <w:left w:val="single" w:sz="4" w:space="0" w:color="000000"/>
              <w:bottom w:val="single" w:sz="4" w:space="0" w:color="000000"/>
              <w:right w:val="single" w:sz="4" w:space="0" w:color="000000"/>
            </w:tcBorders>
          </w:tcPr>
          <w:p w:rsidR="00D14F9B" w:rsidRPr="00E41F19" w:rsidRDefault="00F34500" w:rsidP="00FC1B57">
            <w:pPr>
              <w:spacing w:after="5"/>
              <w:ind w:right="67"/>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34</w:t>
            </w:r>
          </w:p>
        </w:tc>
        <w:tc>
          <w:tcPr>
            <w:tcW w:w="3773" w:type="dxa"/>
            <w:tcBorders>
              <w:top w:val="single" w:sz="4" w:space="0" w:color="000000"/>
              <w:left w:val="single" w:sz="4" w:space="0" w:color="000000"/>
              <w:bottom w:val="single" w:sz="4" w:space="0" w:color="000000"/>
              <w:right w:val="single" w:sz="4" w:space="0" w:color="000000"/>
            </w:tcBorders>
          </w:tcPr>
          <w:p w:rsidR="00D14F9B" w:rsidRPr="00E41F19" w:rsidRDefault="00F34500" w:rsidP="00FC1B57">
            <w:pPr>
              <w:spacing w:after="5"/>
              <w:ind w:right="67"/>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r>
    </w:tbl>
    <w:p w:rsidR="00D14F9B" w:rsidRPr="002F1293" w:rsidRDefault="00D14F9B">
      <w:pPr>
        <w:ind w:firstLine="709"/>
        <w:jc w:val="both"/>
        <w:rPr>
          <w:rFonts w:ascii="Times New Roman" w:eastAsia="Times New Roman" w:hAnsi="Times New Roman" w:cs="Times New Roman"/>
          <w:sz w:val="24"/>
          <w:szCs w:val="24"/>
        </w:rPr>
      </w:pPr>
    </w:p>
    <w:p w:rsidR="00D14F9B" w:rsidRPr="002F1293" w:rsidRDefault="00F34500" w:rsidP="002C3012">
      <w:pPr>
        <w:spacing w:line="276" w:lineRule="auto"/>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 xml:space="preserve">ЛИЧНОСТНЫЕ, МЕТАПРЕДМЕТНЫЕ И ПРЕДМЕТНЫЕ РЕЗУЛЬТАТЫ ОСВОЕНИЯ ЭЛЕКТИВНОГО УЧЕБНОГО ПРЕДМЕТА «ИСТОРИЯ ГОСУДАРСТВА И ПРАВА» </w:t>
      </w:r>
    </w:p>
    <w:p w:rsidR="002C3012" w:rsidRPr="002F1293" w:rsidRDefault="002C3012">
      <w:pPr>
        <w:ind w:firstLine="567"/>
        <w:jc w:val="both"/>
        <w:rPr>
          <w:rFonts w:ascii="Times New Roman" w:eastAsia="Times New Roman" w:hAnsi="Times New Roman" w:cs="Times New Roman"/>
          <w:sz w:val="24"/>
          <w:szCs w:val="24"/>
        </w:rPr>
      </w:pPr>
    </w:p>
    <w:p w:rsidR="00D14F9B" w:rsidRPr="002F1293" w:rsidRDefault="00F34500">
      <w:pPr>
        <w:ind w:firstLine="567"/>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xml:space="preserve">Методической основой преподавания истории государства и права на ступени среднего (полного)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w:t>
      </w:r>
    </w:p>
    <w:p w:rsidR="00D14F9B" w:rsidRPr="002F1293" w:rsidRDefault="00D14F9B">
      <w:pPr>
        <w:ind w:firstLine="567"/>
        <w:jc w:val="both"/>
        <w:rPr>
          <w:rFonts w:ascii="Times New Roman" w:eastAsia="Times New Roman" w:hAnsi="Times New Roman" w:cs="Times New Roman"/>
          <w:b/>
          <w:sz w:val="24"/>
          <w:szCs w:val="24"/>
        </w:rPr>
      </w:pPr>
    </w:p>
    <w:p w:rsidR="00D14F9B" w:rsidRPr="002F1293" w:rsidRDefault="00F34500">
      <w:pPr>
        <w:ind w:firstLine="567"/>
        <w:jc w:val="both"/>
        <w:rPr>
          <w:rFonts w:ascii="Times New Roman" w:eastAsia="Times New Roman" w:hAnsi="Times New Roman" w:cs="Times New Roman"/>
          <w:sz w:val="24"/>
          <w:szCs w:val="24"/>
        </w:rPr>
      </w:pPr>
      <w:r w:rsidRPr="002F1293">
        <w:rPr>
          <w:rFonts w:ascii="Times New Roman" w:eastAsia="Times New Roman" w:hAnsi="Times New Roman" w:cs="Times New Roman"/>
          <w:b/>
          <w:sz w:val="24"/>
          <w:szCs w:val="24"/>
        </w:rPr>
        <w:t>1. Личностные результаты</w:t>
      </w:r>
      <w:r w:rsidRPr="002F1293">
        <w:rPr>
          <w:rFonts w:ascii="Times New Roman" w:eastAsia="Times New Roman" w:hAnsi="Times New Roman" w:cs="Times New Roman"/>
          <w:sz w:val="24"/>
          <w:szCs w:val="24"/>
        </w:rPr>
        <w:t xml:space="preserve"> </w:t>
      </w:r>
      <w:r w:rsidRPr="002F1293">
        <w:rPr>
          <w:rFonts w:ascii="Times New Roman" w:eastAsia="Times New Roman" w:hAnsi="Times New Roman" w:cs="Times New Roman"/>
          <w:i/>
          <w:sz w:val="24"/>
          <w:szCs w:val="24"/>
        </w:rPr>
        <w:t>(табл. 2).</w:t>
      </w:r>
    </w:p>
    <w:p w:rsidR="00D14F9B" w:rsidRPr="002F1293" w:rsidRDefault="00F34500">
      <w:pPr>
        <w:ind w:firstLine="567"/>
        <w:jc w:val="right"/>
        <w:rPr>
          <w:rFonts w:ascii="Times New Roman" w:eastAsia="Times New Roman" w:hAnsi="Times New Roman" w:cs="Times New Roman"/>
          <w:i/>
          <w:sz w:val="24"/>
          <w:szCs w:val="24"/>
        </w:rPr>
      </w:pPr>
      <w:r w:rsidRPr="002F1293">
        <w:rPr>
          <w:rFonts w:ascii="Times New Roman" w:eastAsia="Times New Roman" w:hAnsi="Times New Roman" w:cs="Times New Roman"/>
          <w:i/>
          <w:sz w:val="24"/>
          <w:szCs w:val="24"/>
        </w:rPr>
        <w:t>Таблица 2</w:t>
      </w:r>
    </w:p>
    <w:tbl>
      <w:tblPr>
        <w:tblStyle w:val="a6"/>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7"/>
      </w:tblGrid>
      <w:tr w:rsidR="00D14F9B" w:rsidRPr="00E41F19" w:rsidTr="00BD4BA0">
        <w:tc>
          <w:tcPr>
            <w:tcW w:w="4928" w:type="dxa"/>
          </w:tcPr>
          <w:p w:rsidR="00D14F9B" w:rsidRPr="00E41F19" w:rsidRDefault="00F34500">
            <w:pPr>
              <w:jc w:val="center"/>
              <w:rPr>
                <w:rFonts w:ascii="Times New Roman" w:eastAsia="Times New Roman" w:hAnsi="Times New Roman" w:cs="Times New Roman"/>
                <w:b/>
                <w:szCs w:val="24"/>
              </w:rPr>
            </w:pPr>
            <w:r w:rsidRPr="00E41F19">
              <w:rPr>
                <w:rFonts w:ascii="Times New Roman" w:eastAsia="Times New Roman" w:hAnsi="Times New Roman" w:cs="Times New Roman"/>
                <w:b/>
                <w:szCs w:val="24"/>
              </w:rPr>
              <w:t>У обучающегося будут сформированы</w:t>
            </w:r>
          </w:p>
          <w:p w:rsidR="00D14F9B" w:rsidRPr="00E41F19" w:rsidRDefault="00D14F9B">
            <w:pPr>
              <w:jc w:val="center"/>
              <w:rPr>
                <w:rFonts w:ascii="Times New Roman" w:eastAsia="Times New Roman" w:hAnsi="Times New Roman" w:cs="Times New Roman"/>
                <w:b/>
                <w:szCs w:val="24"/>
              </w:rPr>
            </w:pPr>
          </w:p>
        </w:tc>
        <w:tc>
          <w:tcPr>
            <w:tcW w:w="4927" w:type="dxa"/>
          </w:tcPr>
          <w:p w:rsidR="00D14F9B" w:rsidRPr="00E41F19" w:rsidRDefault="00F34500">
            <w:pPr>
              <w:jc w:val="center"/>
              <w:rPr>
                <w:rFonts w:ascii="Times New Roman" w:eastAsia="Times New Roman" w:hAnsi="Times New Roman" w:cs="Times New Roman"/>
                <w:b/>
                <w:szCs w:val="24"/>
              </w:rPr>
            </w:pPr>
            <w:r w:rsidRPr="00E41F19">
              <w:rPr>
                <w:rFonts w:ascii="Times New Roman" w:eastAsia="Times New Roman" w:hAnsi="Times New Roman" w:cs="Times New Roman"/>
                <w:b/>
                <w:szCs w:val="24"/>
              </w:rPr>
              <w:t xml:space="preserve">Обучающийся получит возможность </w:t>
            </w:r>
          </w:p>
          <w:p w:rsidR="00D14F9B" w:rsidRPr="00E41F19" w:rsidRDefault="00F34500">
            <w:pPr>
              <w:jc w:val="center"/>
              <w:rPr>
                <w:rFonts w:ascii="Times New Roman" w:eastAsia="Times New Roman" w:hAnsi="Times New Roman" w:cs="Times New Roman"/>
                <w:b/>
                <w:szCs w:val="24"/>
              </w:rPr>
            </w:pPr>
            <w:r w:rsidRPr="00E41F19">
              <w:rPr>
                <w:rFonts w:ascii="Times New Roman" w:eastAsia="Times New Roman" w:hAnsi="Times New Roman" w:cs="Times New Roman"/>
                <w:b/>
                <w:szCs w:val="24"/>
              </w:rPr>
              <w:t>для формирования</w:t>
            </w:r>
          </w:p>
        </w:tc>
      </w:tr>
      <w:tr w:rsidR="00D14F9B" w:rsidRPr="00E41F19" w:rsidTr="00BD4BA0">
        <w:tc>
          <w:tcPr>
            <w:tcW w:w="4928" w:type="dxa"/>
          </w:tcPr>
          <w:p w:rsidR="00D14F9B" w:rsidRPr="00E41F19" w:rsidRDefault="000931AA">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Г</w:t>
            </w:r>
            <w:r w:rsidR="00F34500" w:rsidRPr="00E41F19">
              <w:rPr>
                <w:rFonts w:ascii="Times New Roman" w:eastAsia="Times New Roman" w:hAnsi="Times New Roman" w:cs="Times New Roman"/>
                <w:szCs w:val="24"/>
              </w:rPr>
              <w:t>отовность и способность обучающихся к саморазвитию и личностному самоопределению</w:t>
            </w:r>
          </w:p>
        </w:tc>
        <w:tc>
          <w:tcPr>
            <w:tcW w:w="4927" w:type="dxa"/>
          </w:tcPr>
          <w:p w:rsidR="00D14F9B" w:rsidRPr="00E41F19" w:rsidRDefault="000931AA">
            <w:pPr>
              <w:tabs>
                <w:tab w:val="left" w:pos="8222"/>
              </w:tabs>
              <w:ind w:right="59"/>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С</w:t>
            </w:r>
            <w:r w:rsidR="00F34500" w:rsidRPr="00E41F19">
              <w:rPr>
                <w:rFonts w:ascii="Times New Roman" w:eastAsia="Times New Roman" w:hAnsi="Times New Roman" w:cs="Times New Roman"/>
                <w:szCs w:val="24"/>
              </w:rPr>
              <w:t xml:space="preserve">воей идентичности как гражданина страны, члена семьи, этнической и религиозной группы, </w:t>
            </w:r>
            <w:r w:rsidR="00F34500" w:rsidRPr="00E41F19">
              <w:rPr>
                <w:rFonts w:ascii="Times New Roman" w:eastAsia="Times New Roman" w:hAnsi="Times New Roman" w:cs="Times New Roman"/>
                <w:szCs w:val="24"/>
              </w:rPr>
              <w:lastRenderedPageBreak/>
              <w:t>локальной и региональной общности</w:t>
            </w:r>
          </w:p>
        </w:tc>
      </w:tr>
      <w:tr w:rsidR="00D14F9B" w:rsidRPr="00E41F19" w:rsidTr="00BD4BA0">
        <w:tc>
          <w:tcPr>
            <w:tcW w:w="4928" w:type="dxa"/>
          </w:tcPr>
          <w:p w:rsidR="00D14F9B" w:rsidRPr="00E41F19" w:rsidRDefault="000931AA" w:rsidP="000931AA">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lastRenderedPageBreak/>
              <w:t>М</w:t>
            </w:r>
            <w:r w:rsidR="00F34500" w:rsidRPr="00E41F19">
              <w:rPr>
                <w:rFonts w:ascii="Times New Roman" w:eastAsia="Times New Roman" w:hAnsi="Times New Roman" w:cs="Times New Roman"/>
                <w:szCs w:val="24"/>
              </w:rPr>
              <w:t>отивации к обучению и целенаправленной познавательной деятельности</w:t>
            </w:r>
          </w:p>
        </w:tc>
        <w:tc>
          <w:tcPr>
            <w:tcW w:w="4927" w:type="dxa"/>
          </w:tcPr>
          <w:p w:rsidR="00D14F9B" w:rsidRPr="00E41F19" w:rsidRDefault="000931AA">
            <w:pPr>
              <w:jc w:val="both"/>
              <w:rPr>
                <w:rFonts w:ascii="Times New Roman" w:eastAsia="Times New Roman" w:hAnsi="Times New Roman" w:cs="Times New Roman"/>
                <w:b/>
                <w:szCs w:val="24"/>
              </w:rPr>
            </w:pPr>
            <w:r w:rsidRPr="00E41F19">
              <w:rPr>
                <w:rFonts w:ascii="Times New Roman" w:eastAsia="Times New Roman" w:hAnsi="Times New Roman" w:cs="Times New Roman"/>
                <w:szCs w:val="24"/>
              </w:rPr>
              <w:t>О</w:t>
            </w:r>
            <w:r w:rsidR="00F34500" w:rsidRPr="00E41F19">
              <w:rPr>
                <w:rFonts w:ascii="Times New Roman" w:eastAsia="Times New Roman" w:hAnsi="Times New Roman" w:cs="Times New Roman"/>
                <w:szCs w:val="24"/>
              </w:rPr>
              <w:t>смысления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tc>
      </w:tr>
      <w:tr w:rsidR="00D14F9B" w:rsidRPr="00E41F19" w:rsidTr="00BD4BA0">
        <w:tc>
          <w:tcPr>
            <w:tcW w:w="4928" w:type="dxa"/>
          </w:tcPr>
          <w:p w:rsidR="00D14F9B" w:rsidRPr="00E41F19" w:rsidRDefault="000931AA">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w:t>
            </w:r>
            <w:r w:rsidR="00F34500" w:rsidRPr="00E41F19">
              <w:rPr>
                <w:rFonts w:ascii="Times New Roman" w:eastAsia="Times New Roman" w:hAnsi="Times New Roman" w:cs="Times New Roman"/>
                <w:szCs w:val="24"/>
              </w:rPr>
              <w:t>онимание культурного многообразия своей страны и мира, уважение к культуре своего и других народов, толерантность</w:t>
            </w:r>
          </w:p>
        </w:tc>
        <w:tc>
          <w:tcPr>
            <w:tcW w:w="4927" w:type="dxa"/>
          </w:tcPr>
          <w:p w:rsidR="00D14F9B" w:rsidRPr="00E41F19" w:rsidRDefault="000931AA">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З</w:t>
            </w:r>
            <w:r w:rsidR="00F34500" w:rsidRPr="00E41F19">
              <w:rPr>
                <w:rFonts w:ascii="Times New Roman" w:eastAsia="Times New Roman" w:hAnsi="Times New Roman" w:cs="Times New Roman"/>
                <w:szCs w:val="24"/>
              </w:rPr>
              <w:t>наний о гуманистических традициях и ценностях современного общества, уважение прав и свобод человека</w:t>
            </w:r>
          </w:p>
        </w:tc>
      </w:tr>
    </w:tbl>
    <w:p w:rsidR="000931AA" w:rsidRDefault="000931AA">
      <w:pPr>
        <w:ind w:firstLine="567"/>
        <w:jc w:val="both"/>
        <w:rPr>
          <w:rFonts w:ascii="Times New Roman" w:eastAsia="Times New Roman" w:hAnsi="Times New Roman" w:cs="Times New Roman"/>
          <w:b/>
          <w:sz w:val="24"/>
          <w:szCs w:val="24"/>
        </w:rPr>
      </w:pPr>
    </w:p>
    <w:p w:rsidR="00D14F9B" w:rsidRPr="002F1293" w:rsidRDefault="00F34500">
      <w:pPr>
        <w:ind w:firstLine="567"/>
        <w:jc w:val="both"/>
        <w:rPr>
          <w:rFonts w:ascii="Times New Roman" w:eastAsia="Times New Roman" w:hAnsi="Times New Roman" w:cs="Times New Roman"/>
          <w:sz w:val="24"/>
          <w:szCs w:val="24"/>
        </w:rPr>
      </w:pPr>
      <w:r w:rsidRPr="002F1293">
        <w:rPr>
          <w:rFonts w:ascii="Times New Roman" w:eastAsia="Times New Roman" w:hAnsi="Times New Roman" w:cs="Times New Roman"/>
          <w:b/>
          <w:sz w:val="24"/>
          <w:szCs w:val="24"/>
        </w:rPr>
        <w:t>2. Метапредметные результаты</w:t>
      </w:r>
      <w:r w:rsidRPr="002F1293">
        <w:rPr>
          <w:rFonts w:ascii="Times New Roman" w:eastAsia="Times New Roman" w:hAnsi="Times New Roman" w:cs="Times New Roman"/>
          <w:sz w:val="24"/>
          <w:szCs w:val="24"/>
        </w:rPr>
        <w:t xml:space="preserve"> </w:t>
      </w:r>
      <w:r w:rsidRPr="002F1293">
        <w:rPr>
          <w:rFonts w:ascii="Times New Roman" w:eastAsia="Times New Roman" w:hAnsi="Times New Roman" w:cs="Times New Roman"/>
          <w:i/>
          <w:sz w:val="24"/>
          <w:szCs w:val="24"/>
        </w:rPr>
        <w:t>(табл. 3).</w:t>
      </w:r>
    </w:p>
    <w:p w:rsidR="00D14F9B" w:rsidRPr="002F1293" w:rsidRDefault="00F34500">
      <w:pPr>
        <w:ind w:firstLine="567"/>
        <w:jc w:val="right"/>
        <w:rPr>
          <w:rFonts w:ascii="Times New Roman" w:eastAsia="Times New Roman" w:hAnsi="Times New Roman" w:cs="Times New Roman"/>
          <w:i/>
          <w:sz w:val="24"/>
          <w:szCs w:val="24"/>
        </w:rPr>
      </w:pPr>
      <w:r w:rsidRPr="002F1293">
        <w:rPr>
          <w:rFonts w:ascii="Times New Roman" w:eastAsia="Times New Roman" w:hAnsi="Times New Roman" w:cs="Times New Roman"/>
          <w:i/>
          <w:sz w:val="24"/>
          <w:szCs w:val="24"/>
        </w:rPr>
        <w:t>Таблица 3</w:t>
      </w:r>
    </w:p>
    <w:tbl>
      <w:tblPr>
        <w:tblStyle w:val="a7"/>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819"/>
      </w:tblGrid>
      <w:tr w:rsidR="00D14F9B" w:rsidRPr="002F1293" w:rsidTr="00BD4BA0">
        <w:tc>
          <w:tcPr>
            <w:tcW w:w="4928" w:type="dxa"/>
          </w:tcPr>
          <w:p w:rsidR="00D14F9B" w:rsidRPr="00E41F19" w:rsidRDefault="00F34500">
            <w:pPr>
              <w:jc w:val="center"/>
              <w:rPr>
                <w:rFonts w:ascii="Times New Roman" w:eastAsia="Times New Roman" w:hAnsi="Times New Roman" w:cs="Times New Roman"/>
                <w:b/>
              </w:rPr>
            </w:pPr>
            <w:r w:rsidRPr="00E41F19">
              <w:rPr>
                <w:rFonts w:ascii="Times New Roman" w:eastAsia="Times New Roman" w:hAnsi="Times New Roman" w:cs="Times New Roman"/>
                <w:b/>
              </w:rPr>
              <w:t>У выпускника будут сформированы</w:t>
            </w:r>
          </w:p>
          <w:p w:rsidR="00D14F9B" w:rsidRPr="00E41F19" w:rsidRDefault="00D14F9B">
            <w:pPr>
              <w:jc w:val="center"/>
              <w:rPr>
                <w:rFonts w:ascii="Times New Roman" w:eastAsia="Times New Roman" w:hAnsi="Times New Roman" w:cs="Times New Roman"/>
                <w:b/>
              </w:rPr>
            </w:pPr>
          </w:p>
        </w:tc>
        <w:tc>
          <w:tcPr>
            <w:tcW w:w="4819" w:type="dxa"/>
          </w:tcPr>
          <w:p w:rsidR="00D14F9B" w:rsidRPr="00E41F19" w:rsidRDefault="00F34500">
            <w:pPr>
              <w:jc w:val="center"/>
              <w:rPr>
                <w:rFonts w:ascii="Times New Roman" w:eastAsia="Times New Roman" w:hAnsi="Times New Roman" w:cs="Times New Roman"/>
                <w:b/>
              </w:rPr>
            </w:pPr>
            <w:r w:rsidRPr="00E41F19">
              <w:rPr>
                <w:rFonts w:ascii="Times New Roman" w:eastAsia="Times New Roman" w:hAnsi="Times New Roman" w:cs="Times New Roman"/>
                <w:b/>
              </w:rPr>
              <w:t xml:space="preserve">Выпускник получит возможность </w:t>
            </w:r>
          </w:p>
          <w:p w:rsidR="00D14F9B" w:rsidRPr="00E41F19" w:rsidRDefault="00F34500">
            <w:pPr>
              <w:jc w:val="center"/>
              <w:rPr>
                <w:rFonts w:ascii="Times New Roman" w:eastAsia="Times New Roman" w:hAnsi="Times New Roman" w:cs="Times New Roman"/>
                <w:b/>
              </w:rPr>
            </w:pPr>
            <w:r w:rsidRPr="00E41F19">
              <w:rPr>
                <w:rFonts w:ascii="Times New Roman" w:eastAsia="Times New Roman" w:hAnsi="Times New Roman" w:cs="Times New Roman"/>
                <w:b/>
              </w:rPr>
              <w:t>для формирования</w:t>
            </w:r>
          </w:p>
        </w:tc>
      </w:tr>
      <w:tr w:rsidR="00D14F9B" w:rsidRPr="002F1293" w:rsidTr="00BD4BA0">
        <w:tc>
          <w:tcPr>
            <w:tcW w:w="9747" w:type="dxa"/>
            <w:gridSpan w:val="2"/>
          </w:tcPr>
          <w:p w:rsidR="00D14F9B" w:rsidRPr="00E41F19" w:rsidRDefault="00F34500">
            <w:pPr>
              <w:jc w:val="center"/>
              <w:rPr>
                <w:rFonts w:ascii="Times New Roman" w:eastAsia="Times New Roman" w:hAnsi="Times New Roman" w:cs="Times New Roman"/>
                <w:b/>
                <w:i/>
              </w:rPr>
            </w:pPr>
            <w:r w:rsidRPr="00E41F19">
              <w:rPr>
                <w:rFonts w:ascii="Times New Roman" w:eastAsia="Times New Roman" w:hAnsi="Times New Roman" w:cs="Times New Roman"/>
                <w:b/>
                <w:i/>
              </w:rPr>
              <w:t>Регулятивные универсальные учебные действия</w:t>
            </w:r>
          </w:p>
        </w:tc>
      </w:tr>
      <w:tr w:rsidR="00D14F9B" w:rsidRPr="002F1293" w:rsidTr="00BD4BA0">
        <w:tc>
          <w:tcPr>
            <w:tcW w:w="4928" w:type="dxa"/>
          </w:tcPr>
          <w:p w:rsidR="00D14F9B" w:rsidRPr="00E41F19" w:rsidRDefault="00217CF1">
            <w:pPr>
              <w:jc w:val="both"/>
              <w:rPr>
                <w:rFonts w:ascii="Times New Roman" w:eastAsia="Times New Roman" w:hAnsi="Times New Roman" w:cs="Times New Roman"/>
              </w:rPr>
            </w:pPr>
            <w:r w:rsidRPr="00E41F19">
              <w:rPr>
                <w:rFonts w:ascii="Times New Roman" w:eastAsia="Times New Roman" w:hAnsi="Times New Roman" w:cs="Times New Roman"/>
              </w:rPr>
              <w:t>Н</w:t>
            </w:r>
            <w:r w:rsidR="00F34500" w:rsidRPr="00E41F19">
              <w:rPr>
                <w:rFonts w:ascii="Times New Roman" w:eastAsia="Times New Roman" w:hAnsi="Times New Roman" w:cs="Times New Roman"/>
              </w:rPr>
              <w:t>авыки самостоятельного определения цели и задач, умение задавать параметры и критерии, по которым можно определить, что цель достигнута</w:t>
            </w:r>
          </w:p>
        </w:tc>
        <w:tc>
          <w:tcPr>
            <w:tcW w:w="4819" w:type="dxa"/>
          </w:tcPr>
          <w:p w:rsidR="00D14F9B" w:rsidRPr="00E41F19" w:rsidRDefault="00042737">
            <w:pPr>
              <w:jc w:val="both"/>
              <w:rPr>
                <w:rFonts w:ascii="Times New Roman" w:eastAsia="Times New Roman" w:hAnsi="Times New Roman" w:cs="Times New Roman"/>
              </w:rPr>
            </w:pPr>
            <w:r w:rsidRPr="00E41F19">
              <w:rPr>
                <w:rFonts w:ascii="Times New Roman" w:eastAsia="Times New Roman" w:hAnsi="Times New Roman" w:cs="Times New Roman"/>
              </w:rPr>
              <w:t>О</w:t>
            </w:r>
            <w:r w:rsidR="00F34500" w:rsidRPr="00E41F19">
              <w:rPr>
                <w:rFonts w:ascii="Times New Roman" w:eastAsia="Times New Roman" w:hAnsi="Times New Roman" w:cs="Times New Roman"/>
              </w:rPr>
              <w:t>ценка ресурсов, в том числе времени и других нематериальных ресурсов, необходимых для достижения поставленной цели</w:t>
            </w:r>
          </w:p>
        </w:tc>
      </w:tr>
      <w:tr w:rsidR="00D14F9B" w:rsidRPr="002F1293" w:rsidTr="00BD4BA0">
        <w:tc>
          <w:tcPr>
            <w:tcW w:w="4928" w:type="dxa"/>
          </w:tcPr>
          <w:p w:rsidR="00D14F9B" w:rsidRPr="00E41F19" w:rsidRDefault="00217CF1">
            <w:pPr>
              <w:jc w:val="both"/>
              <w:rPr>
                <w:rFonts w:ascii="Times New Roman" w:eastAsia="Times New Roman" w:hAnsi="Times New Roman" w:cs="Times New Roman"/>
              </w:rPr>
            </w:pPr>
            <w:r w:rsidRPr="00E41F19">
              <w:rPr>
                <w:rFonts w:ascii="Times New Roman" w:eastAsia="Times New Roman" w:hAnsi="Times New Roman" w:cs="Times New Roman"/>
              </w:rPr>
              <w:t>О</w:t>
            </w:r>
            <w:r w:rsidR="00F34500" w:rsidRPr="00E41F19">
              <w:rPr>
                <w:rFonts w:ascii="Times New Roman" w:eastAsia="Times New Roman" w:hAnsi="Times New Roman" w:cs="Times New Roman"/>
              </w:rPr>
              <w:t>ценка возможных последствий достижения поставленной цели в деятельности, собственной жизни и жизни окружающих людей, основываясь на соображениях этики и морали</w:t>
            </w:r>
          </w:p>
        </w:tc>
        <w:tc>
          <w:tcPr>
            <w:tcW w:w="4819" w:type="dxa"/>
          </w:tcPr>
          <w:p w:rsidR="00D14F9B" w:rsidRPr="00E41F19" w:rsidRDefault="00042737">
            <w:pPr>
              <w:jc w:val="both"/>
              <w:rPr>
                <w:rFonts w:ascii="Times New Roman" w:eastAsia="Times New Roman" w:hAnsi="Times New Roman" w:cs="Times New Roman"/>
              </w:rPr>
            </w:pPr>
            <w:r w:rsidRPr="00E41F19">
              <w:rPr>
                <w:rFonts w:ascii="Times New Roman" w:eastAsia="Times New Roman" w:hAnsi="Times New Roman" w:cs="Times New Roman"/>
              </w:rPr>
              <w:t>О</w:t>
            </w:r>
            <w:r w:rsidR="00F34500" w:rsidRPr="00E41F19">
              <w:rPr>
                <w:rFonts w:ascii="Times New Roman" w:eastAsia="Times New Roman" w:hAnsi="Times New Roman" w:cs="Times New Roman"/>
              </w:rPr>
              <w:t>рганизация эффективного поиска ресурсов, необходимых для достижения поставленной цели</w:t>
            </w:r>
          </w:p>
          <w:p w:rsidR="00D14F9B" w:rsidRPr="00E41F19" w:rsidRDefault="00D14F9B">
            <w:pPr>
              <w:jc w:val="both"/>
              <w:rPr>
                <w:rFonts w:ascii="Times New Roman" w:eastAsia="Times New Roman" w:hAnsi="Times New Roman" w:cs="Times New Roman"/>
              </w:rPr>
            </w:pPr>
          </w:p>
        </w:tc>
      </w:tr>
      <w:tr w:rsidR="00D14F9B" w:rsidRPr="002F1293" w:rsidTr="00BD4BA0">
        <w:tc>
          <w:tcPr>
            <w:tcW w:w="4928" w:type="dxa"/>
          </w:tcPr>
          <w:p w:rsidR="00D14F9B" w:rsidRPr="00E41F19" w:rsidRDefault="00217CF1">
            <w:pPr>
              <w:jc w:val="both"/>
              <w:rPr>
                <w:rFonts w:ascii="Times New Roman" w:eastAsia="Times New Roman" w:hAnsi="Times New Roman" w:cs="Times New Roman"/>
              </w:rPr>
            </w:pPr>
            <w:r w:rsidRPr="00E41F19">
              <w:rPr>
                <w:rFonts w:ascii="Times New Roman" w:eastAsia="Times New Roman" w:hAnsi="Times New Roman" w:cs="Times New Roman"/>
              </w:rPr>
              <w:t>С</w:t>
            </w:r>
            <w:r w:rsidR="00F34500" w:rsidRPr="00E41F19">
              <w:rPr>
                <w:rFonts w:ascii="Times New Roman" w:eastAsia="Times New Roman" w:hAnsi="Times New Roman" w:cs="Times New Roman"/>
              </w:rPr>
              <w:t>опоставление полученного результата деятельности с поставленной заранее целью</w:t>
            </w:r>
          </w:p>
        </w:tc>
        <w:tc>
          <w:tcPr>
            <w:tcW w:w="4819" w:type="dxa"/>
          </w:tcPr>
          <w:p w:rsidR="00D14F9B" w:rsidRPr="00E41F19" w:rsidRDefault="00042737">
            <w:pPr>
              <w:jc w:val="both"/>
              <w:rPr>
                <w:rFonts w:ascii="Times New Roman" w:eastAsia="Times New Roman" w:hAnsi="Times New Roman" w:cs="Times New Roman"/>
              </w:rPr>
            </w:pPr>
            <w:r w:rsidRPr="00E41F19">
              <w:rPr>
                <w:rFonts w:ascii="Times New Roman" w:eastAsia="Times New Roman" w:hAnsi="Times New Roman" w:cs="Times New Roman"/>
              </w:rPr>
              <w:t>У</w:t>
            </w:r>
            <w:r w:rsidR="00F34500" w:rsidRPr="00E41F19">
              <w:rPr>
                <w:rFonts w:ascii="Times New Roman" w:eastAsia="Times New Roman" w:hAnsi="Times New Roman" w:cs="Times New Roman"/>
              </w:rPr>
              <w:t>мения оценивать возможные последствия достижения поставленной цели</w:t>
            </w:r>
          </w:p>
        </w:tc>
      </w:tr>
      <w:tr w:rsidR="00D14F9B" w:rsidRPr="002F1293" w:rsidTr="00BD4BA0">
        <w:tc>
          <w:tcPr>
            <w:tcW w:w="9747" w:type="dxa"/>
            <w:gridSpan w:val="2"/>
          </w:tcPr>
          <w:p w:rsidR="00D14F9B" w:rsidRPr="00E41F19" w:rsidRDefault="00F34500">
            <w:pPr>
              <w:jc w:val="center"/>
              <w:rPr>
                <w:rFonts w:ascii="Times New Roman" w:eastAsia="Times New Roman" w:hAnsi="Times New Roman" w:cs="Times New Roman"/>
                <w:b/>
                <w:i/>
              </w:rPr>
            </w:pPr>
            <w:r w:rsidRPr="00E41F19">
              <w:rPr>
                <w:rFonts w:ascii="Times New Roman" w:eastAsia="Times New Roman" w:hAnsi="Times New Roman" w:cs="Times New Roman"/>
                <w:b/>
                <w:i/>
              </w:rPr>
              <w:t>Познавательные универсальные учебные действия</w:t>
            </w:r>
          </w:p>
        </w:tc>
      </w:tr>
      <w:tr w:rsidR="00D14F9B" w:rsidRPr="002F1293" w:rsidTr="00BD4BA0">
        <w:tc>
          <w:tcPr>
            <w:tcW w:w="4928" w:type="dxa"/>
          </w:tcPr>
          <w:p w:rsidR="00D14F9B" w:rsidRPr="00E41F19" w:rsidRDefault="00194EAC">
            <w:pPr>
              <w:jc w:val="both"/>
              <w:rPr>
                <w:rFonts w:ascii="Times New Roman" w:eastAsia="Times New Roman" w:hAnsi="Times New Roman" w:cs="Times New Roman"/>
              </w:rPr>
            </w:pPr>
            <w:r w:rsidRPr="00E41F19">
              <w:rPr>
                <w:rFonts w:ascii="Times New Roman" w:eastAsia="Times New Roman" w:hAnsi="Times New Roman" w:cs="Times New Roman"/>
              </w:rPr>
              <w:t>О</w:t>
            </w:r>
            <w:r w:rsidR="00F34500" w:rsidRPr="00E41F19">
              <w:rPr>
                <w:rFonts w:ascii="Times New Roman" w:eastAsia="Times New Roman" w:hAnsi="Times New Roman" w:cs="Times New Roman"/>
              </w:rPr>
              <w:t>бобщенные способы решения задач, в том числе умение осуществлять развернутый информационный поиск и ставить на его основе новые (учебные и познавательные) задачи</w:t>
            </w:r>
          </w:p>
        </w:tc>
        <w:tc>
          <w:tcPr>
            <w:tcW w:w="4819" w:type="dxa"/>
          </w:tcPr>
          <w:p w:rsidR="00D14F9B" w:rsidRPr="00E41F19" w:rsidRDefault="004376DB">
            <w:pPr>
              <w:jc w:val="both"/>
              <w:rPr>
                <w:rFonts w:ascii="Times New Roman" w:eastAsia="Times New Roman" w:hAnsi="Times New Roman" w:cs="Times New Roman"/>
              </w:rPr>
            </w:pPr>
            <w:r w:rsidRPr="00E41F19">
              <w:rPr>
                <w:rFonts w:ascii="Times New Roman" w:eastAsia="Times New Roman" w:hAnsi="Times New Roman" w:cs="Times New Roman"/>
              </w:rPr>
              <w:t>К</w:t>
            </w:r>
            <w:r w:rsidR="00F34500" w:rsidRPr="00E41F19">
              <w:rPr>
                <w:rFonts w:ascii="Times New Roman" w:eastAsia="Times New Roman" w:hAnsi="Times New Roman" w:cs="Times New Roman"/>
              </w:rPr>
              <w:t xml:space="preserve">ритическая оценка и интерпретация информации с разных позиций, распознание и фиксация противоречия в информационных источниках </w:t>
            </w:r>
          </w:p>
        </w:tc>
      </w:tr>
      <w:tr w:rsidR="00D14F9B" w:rsidRPr="002F1293" w:rsidTr="00BD4BA0">
        <w:tc>
          <w:tcPr>
            <w:tcW w:w="4928" w:type="dxa"/>
          </w:tcPr>
          <w:p w:rsidR="00D14F9B" w:rsidRPr="00E41F19" w:rsidRDefault="00194EAC">
            <w:pPr>
              <w:jc w:val="both"/>
              <w:rPr>
                <w:rFonts w:ascii="Times New Roman" w:eastAsia="Times New Roman" w:hAnsi="Times New Roman" w:cs="Times New Roman"/>
              </w:rPr>
            </w:pPr>
            <w:r w:rsidRPr="00E41F19">
              <w:rPr>
                <w:rFonts w:ascii="Times New Roman" w:eastAsia="Times New Roman" w:hAnsi="Times New Roman" w:cs="Times New Roman"/>
              </w:rPr>
              <w:t>И</w:t>
            </w:r>
            <w:r w:rsidR="00F34500" w:rsidRPr="00E41F19">
              <w:rPr>
                <w:rFonts w:ascii="Times New Roman" w:eastAsia="Times New Roman" w:hAnsi="Times New Roman" w:cs="Times New Roman"/>
              </w:rPr>
              <w:t>спользование различных модельно-схематических средств для представления существенных связей и отношений, а также противоречий, выявленных в информационных источниках</w:t>
            </w:r>
          </w:p>
        </w:tc>
        <w:tc>
          <w:tcPr>
            <w:tcW w:w="4819" w:type="dxa"/>
          </w:tcPr>
          <w:p w:rsidR="00D14F9B" w:rsidRPr="00E41F19" w:rsidRDefault="004376DB">
            <w:pPr>
              <w:jc w:val="both"/>
              <w:rPr>
                <w:rFonts w:ascii="Times New Roman" w:eastAsia="Times New Roman" w:hAnsi="Times New Roman" w:cs="Times New Roman"/>
              </w:rPr>
            </w:pPr>
            <w:r w:rsidRPr="00E41F19">
              <w:rPr>
                <w:rFonts w:ascii="Times New Roman" w:eastAsia="Times New Roman" w:hAnsi="Times New Roman" w:cs="Times New Roman"/>
              </w:rPr>
              <w:t>И</w:t>
            </w:r>
            <w:r w:rsidR="00F34500" w:rsidRPr="00E41F19">
              <w:rPr>
                <w:rFonts w:ascii="Times New Roman" w:eastAsia="Times New Roman" w:hAnsi="Times New Roman" w:cs="Times New Roman"/>
              </w:rPr>
              <w:t>ндивидуальная образовательная траектория, учитывая ограничения со стороны других участников и ресурсные ограничения</w:t>
            </w:r>
          </w:p>
        </w:tc>
      </w:tr>
      <w:tr w:rsidR="00D14F9B" w:rsidRPr="002F1293" w:rsidTr="00BD4BA0">
        <w:tc>
          <w:tcPr>
            <w:tcW w:w="4928" w:type="dxa"/>
          </w:tcPr>
          <w:p w:rsidR="00D14F9B" w:rsidRPr="00E41F19" w:rsidRDefault="00194EAC">
            <w:pPr>
              <w:jc w:val="both"/>
              <w:rPr>
                <w:rFonts w:ascii="Times New Roman" w:eastAsia="Times New Roman" w:hAnsi="Times New Roman" w:cs="Times New Roman"/>
              </w:rPr>
            </w:pPr>
            <w:r w:rsidRPr="00E41F19">
              <w:rPr>
                <w:rFonts w:ascii="Times New Roman" w:eastAsia="Times New Roman" w:hAnsi="Times New Roman" w:cs="Times New Roman"/>
              </w:rPr>
              <w:t>К</w:t>
            </w:r>
            <w:r w:rsidR="00F34500" w:rsidRPr="00E41F19">
              <w:rPr>
                <w:rFonts w:ascii="Times New Roman" w:eastAsia="Times New Roman" w:hAnsi="Times New Roman" w:cs="Times New Roman"/>
              </w:rPr>
              <w:t>ритическое аргументирование в отношении действий и суждений другого</w:t>
            </w:r>
          </w:p>
          <w:p w:rsidR="00D14F9B" w:rsidRPr="00E41F19" w:rsidRDefault="00D14F9B">
            <w:pPr>
              <w:jc w:val="both"/>
              <w:rPr>
                <w:rFonts w:ascii="Times New Roman" w:eastAsia="Times New Roman" w:hAnsi="Times New Roman" w:cs="Times New Roman"/>
              </w:rPr>
            </w:pPr>
          </w:p>
        </w:tc>
        <w:tc>
          <w:tcPr>
            <w:tcW w:w="4819" w:type="dxa"/>
          </w:tcPr>
          <w:p w:rsidR="00D14F9B" w:rsidRPr="00E41F19" w:rsidRDefault="004376DB">
            <w:pPr>
              <w:jc w:val="both"/>
              <w:rPr>
                <w:rFonts w:ascii="Times New Roman" w:eastAsia="Times New Roman" w:hAnsi="Times New Roman" w:cs="Times New Roman"/>
              </w:rPr>
            </w:pPr>
            <w:r w:rsidRPr="00E41F19">
              <w:rPr>
                <w:rFonts w:ascii="Times New Roman" w:eastAsia="Times New Roman" w:hAnsi="Times New Roman" w:cs="Times New Roman"/>
              </w:rPr>
              <w:t>Р</w:t>
            </w:r>
            <w:r w:rsidR="00F34500" w:rsidRPr="00E41F19">
              <w:rPr>
                <w:rFonts w:ascii="Times New Roman" w:eastAsia="Times New Roman" w:hAnsi="Times New Roman" w:cs="Times New Roman"/>
              </w:rPr>
              <w:t>азвития критического мышления и навыков исследования, которые позволят эффективно и успешно участвовать в более широких коммуникативных процессах, к которым у него имеется увеличивающийся доступ</w:t>
            </w:r>
          </w:p>
        </w:tc>
      </w:tr>
      <w:tr w:rsidR="00D14F9B" w:rsidRPr="002F1293" w:rsidTr="00BD4BA0">
        <w:tc>
          <w:tcPr>
            <w:tcW w:w="4928" w:type="dxa"/>
          </w:tcPr>
          <w:p w:rsidR="00D14F9B" w:rsidRPr="00E41F19" w:rsidRDefault="00194EAC">
            <w:pPr>
              <w:jc w:val="both"/>
              <w:rPr>
                <w:rFonts w:ascii="Times New Roman" w:eastAsia="Times New Roman" w:hAnsi="Times New Roman" w:cs="Times New Roman"/>
              </w:rPr>
            </w:pPr>
            <w:r w:rsidRPr="00E41F19">
              <w:rPr>
                <w:rFonts w:ascii="Times New Roman" w:eastAsia="Times New Roman" w:hAnsi="Times New Roman" w:cs="Times New Roman"/>
              </w:rPr>
              <w:t>Ц</w:t>
            </w:r>
            <w:r w:rsidR="00F34500" w:rsidRPr="00E41F19">
              <w:rPr>
                <w:rFonts w:ascii="Times New Roman" w:eastAsia="Times New Roman" w:hAnsi="Times New Roman" w:cs="Times New Roman"/>
              </w:rPr>
              <w:t>еленаправленный поиск возможностей для широкого переноса средств и способов действия</w:t>
            </w:r>
          </w:p>
          <w:p w:rsidR="00D14F9B" w:rsidRPr="00E41F19" w:rsidRDefault="00D14F9B">
            <w:pPr>
              <w:jc w:val="both"/>
              <w:rPr>
                <w:rFonts w:ascii="Times New Roman" w:eastAsia="Times New Roman" w:hAnsi="Times New Roman" w:cs="Times New Roman"/>
              </w:rPr>
            </w:pPr>
          </w:p>
        </w:tc>
        <w:tc>
          <w:tcPr>
            <w:tcW w:w="4819" w:type="dxa"/>
          </w:tcPr>
          <w:p w:rsidR="00D14F9B" w:rsidRPr="00E41F19" w:rsidRDefault="004376DB">
            <w:pPr>
              <w:jc w:val="both"/>
              <w:rPr>
                <w:rFonts w:ascii="Times New Roman" w:eastAsia="Times New Roman" w:hAnsi="Times New Roman" w:cs="Times New Roman"/>
              </w:rPr>
            </w:pPr>
            <w:r w:rsidRPr="00E41F19">
              <w:rPr>
                <w:rFonts w:ascii="Times New Roman" w:eastAsia="Times New Roman" w:hAnsi="Times New Roman" w:cs="Times New Roman"/>
              </w:rPr>
              <w:t>Д</w:t>
            </w:r>
            <w:r w:rsidR="00F34500" w:rsidRPr="00E41F19">
              <w:rPr>
                <w:rFonts w:ascii="Times New Roman" w:eastAsia="Times New Roman" w:hAnsi="Times New Roman" w:cs="Times New Roman"/>
              </w:rPr>
              <w:t>остижения действий по поиску и нахождению обобщенных способов решений задач, в том числе, по осуществлению развернутого информационного поиска, и ставить на его основе новые (учебные и познавательные) задачи</w:t>
            </w:r>
          </w:p>
        </w:tc>
      </w:tr>
      <w:tr w:rsidR="00D14F9B" w:rsidRPr="002F1293" w:rsidTr="00BD4BA0">
        <w:tc>
          <w:tcPr>
            <w:tcW w:w="9747" w:type="dxa"/>
            <w:gridSpan w:val="2"/>
          </w:tcPr>
          <w:p w:rsidR="00D14F9B" w:rsidRPr="00E41F19" w:rsidRDefault="00F34500">
            <w:pPr>
              <w:jc w:val="center"/>
              <w:rPr>
                <w:rFonts w:ascii="Times New Roman" w:eastAsia="Times New Roman" w:hAnsi="Times New Roman" w:cs="Times New Roman"/>
                <w:b/>
                <w:i/>
              </w:rPr>
            </w:pPr>
            <w:r w:rsidRPr="00E41F19">
              <w:rPr>
                <w:rFonts w:ascii="Times New Roman" w:eastAsia="Times New Roman" w:hAnsi="Times New Roman" w:cs="Times New Roman"/>
                <w:b/>
                <w:i/>
              </w:rPr>
              <w:t>Коммуникативные универсальные учебные действия</w:t>
            </w:r>
          </w:p>
        </w:tc>
      </w:tr>
      <w:tr w:rsidR="00D14F9B" w:rsidRPr="002F1293" w:rsidTr="00BD4BA0">
        <w:tc>
          <w:tcPr>
            <w:tcW w:w="4928" w:type="dxa"/>
          </w:tcPr>
          <w:p w:rsidR="00D14F9B" w:rsidRPr="00E41F19" w:rsidRDefault="00EC6558">
            <w:pPr>
              <w:jc w:val="both"/>
              <w:rPr>
                <w:rFonts w:ascii="Times New Roman" w:eastAsia="Times New Roman" w:hAnsi="Times New Roman" w:cs="Times New Roman"/>
              </w:rPr>
            </w:pPr>
            <w:r w:rsidRPr="00E41F19">
              <w:rPr>
                <w:rFonts w:ascii="Times New Roman" w:eastAsia="Times New Roman" w:hAnsi="Times New Roman" w:cs="Times New Roman"/>
              </w:rPr>
              <w:t>С</w:t>
            </w:r>
            <w:r w:rsidR="00F34500" w:rsidRPr="00E41F19">
              <w:rPr>
                <w:rFonts w:ascii="Times New Roman" w:eastAsia="Times New Roman" w:hAnsi="Times New Roman" w:cs="Times New Roman"/>
              </w:rPr>
              <w:t>пособность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D14F9B" w:rsidRPr="00E41F19" w:rsidRDefault="00D14F9B">
            <w:pPr>
              <w:jc w:val="both"/>
              <w:rPr>
                <w:rFonts w:ascii="Times New Roman" w:eastAsia="Times New Roman" w:hAnsi="Times New Roman" w:cs="Times New Roman"/>
              </w:rPr>
            </w:pPr>
          </w:p>
        </w:tc>
        <w:tc>
          <w:tcPr>
            <w:tcW w:w="4819" w:type="dxa"/>
          </w:tcPr>
          <w:p w:rsidR="00D14F9B" w:rsidRPr="00E41F19" w:rsidRDefault="00C35092">
            <w:pPr>
              <w:jc w:val="both"/>
              <w:rPr>
                <w:rFonts w:ascii="Times New Roman" w:eastAsia="Times New Roman" w:hAnsi="Times New Roman" w:cs="Times New Roman"/>
              </w:rPr>
            </w:pPr>
            <w:r w:rsidRPr="00E41F19">
              <w:rPr>
                <w:rFonts w:ascii="Times New Roman" w:eastAsia="Times New Roman" w:hAnsi="Times New Roman" w:cs="Times New Roman"/>
              </w:rPr>
              <w:t>О</w:t>
            </w:r>
            <w:r w:rsidR="00F34500" w:rsidRPr="00E41F19">
              <w:rPr>
                <w:rFonts w:ascii="Times New Roman" w:eastAsia="Times New Roman" w:hAnsi="Times New Roman" w:cs="Times New Roman"/>
              </w:rPr>
              <w:t>существление деловой коммуникации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tc>
      </w:tr>
      <w:tr w:rsidR="00D14F9B" w:rsidRPr="002F1293" w:rsidTr="00BD4BA0">
        <w:tc>
          <w:tcPr>
            <w:tcW w:w="4928" w:type="dxa"/>
          </w:tcPr>
          <w:p w:rsidR="00D14F9B" w:rsidRPr="00E41F19" w:rsidRDefault="00EC6558">
            <w:pPr>
              <w:jc w:val="both"/>
              <w:rPr>
                <w:rFonts w:ascii="Times New Roman" w:eastAsia="Times New Roman" w:hAnsi="Times New Roman" w:cs="Times New Roman"/>
              </w:rPr>
            </w:pPr>
            <w:r w:rsidRPr="00E41F19">
              <w:rPr>
                <w:rFonts w:ascii="Times New Roman" w:eastAsia="Times New Roman" w:hAnsi="Times New Roman" w:cs="Times New Roman"/>
              </w:rPr>
              <w:t>У</w:t>
            </w:r>
            <w:r w:rsidR="00F34500" w:rsidRPr="00E41F19">
              <w:rPr>
                <w:rFonts w:ascii="Times New Roman" w:eastAsia="Times New Roman" w:hAnsi="Times New Roman" w:cs="Times New Roman"/>
              </w:rPr>
              <w:t>мение развернуто, логично и точно излагать свою точку зрения с использованием адекватных (устных и письменных) языковых средств</w:t>
            </w:r>
          </w:p>
        </w:tc>
        <w:tc>
          <w:tcPr>
            <w:tcW w:w="4819" w:type="dxa"/>
          </w:tcPr>
          <w:p w:rsidR="00D14F9B" w:rsidRPr="00E41F19" w:rsidRDefault="00C35092">
            <w:pPr>
              <w:jc w:val="both"/>
              <w:rPr>
                <w:rFonts w:ascii="Times New Roman" w:eastAsia="Times New Roman" w:hAnsi="Times New Roman" w:cs="Times New Roman"/>
              </w:rPr>
            </w:pPr>
            <w:r w:rsidRPr="00E41F19">
              <w:rPr>
                <w:rFonts w:ascii="Times New Roman" w:eastAsia="Times New Roman" w:hAnsi="Times New Roman" w:cs="Times New Roman"/>
              </w:rPr>
              <w:t>С</w:t>
            </w:r>
            <w:r w:rsidR="00F34500" w:rsidRPr="00E41F19">
              <w:rPr>
                <w:rFonts w:ascii="Times New Roman" w:eastAsia="Times New Roman" w:hAnsi="Times New Roman" w:cs="Times New Roman"/>
              </w:rPr>
              <w:t>пособность координировать и выполнять работу в условиях реального, виртуального и комбинированного взаимодействия</w:t>
            </w:r>
          </w:p>
        </w:tc>
      </w:tr>
      <w:tr w:rsidR="00D14F9B" w:rsidRPr="002F1293" w:rsidTr="00BD4BA0">
        <w:tc>
          <w:tcPr>
            <w:tcW w:w="4928" w:type="dxa"/>
          </w:tcPr>
          <w:p w:rsidR="00D14F9B" w:rsidRPr="00E41F19" w:rsidRDefault="00EC6558">
            <w:pPr>
              <w:jc w:val="both"/>
              <w:rPr>
                <w:rFonts w:ascii="Times New Roman" w:eastAsia="Times New Roman" w:hAnsi="Times New Roman" w:cs="Times New Roman"/>
              </w:rPr>
            </w:pPr>
            <w:r w:rsidRPr="00E41F19">
              <w:rPr>
                <w:rFonts w:ascii="Times New Roman" w:eastAsia="Times New Roman" w:hAnsi="Times New Roman" w:cs="Times New Roman"/>
              </w:rPr>
              <w:t>В</w:t>
            </w:r>
            <w:r w:rsidR="00F34500" w:rsidRPr="00E41F19">
              <w:rPr>
                <w:rFonts w:ascii="Times New Roman" w:eastAsia="Times New Roman" w:hAnsi="Times New Roman" w:cs="Times New Roman"/>
              </w:rPr>
              <w:t xml:space="preserve">озможность распознавать конфликтогенные </w:t>
            </w:r>
            <w:r w:rsidR="00F34500" w:rsidRPr="00E41F19">
              <w:rPr>
                <w:rFonts w:ascii="Times New Roman" w:eastAsia="Times New Roman" w:hAnsi="Times New Roman" w:cs="Times New Roman"/>
              </w:rPr>
              <w:lastRenderedPageBreak/>
              <w:t>ситуации и предотвращать конфликты до их активной фазы, выстраивать</w:t>
            </w:r>
            <w:r w:rsidR="00C35092" w:rsidRPr="00E41F19">
              <w:rPr>
                <w:rFonts w:ascii="Times New Roman" w:eastAsia="Times New Roman" w:hAnsi="Times New Roman" w:cs="Times New Roman"/>
              </w:rPr>
              <w:t xml:space="preserve"> </w:t>
            </w:r>
            <w:r w:rsidR="00F34500" w:rsidRPr="00E41F19">
              <w:rPr>
                <w:rFonts w:ascii="Times New Roman" w:eastAsia="Times New Roman" w:hAnsi="Times New Roman" w:cs="Times New Roman"/>
              </w:rPr>
              <w:t>деловую и образовательную коммуникацию, избегая личностных оценочных суждений</w:t>
            </w:r>
          </w:p>
        </w:tc>
        <w:tc>
          <w:tcPr>
            <w:tcW w:w="4819" w:type="dxa"/>
          </w:tcPr>
          <w:p w:rsidR="00D14F9B" w:rsidRPr="00E41F19" w:rsidRDefault="00C35092">
            <w:pPr>
              <w:jc w:val="both"/>
              <w:rPr>
                <w:rFonts w:ascii="Times New Roman" w:eastAsia="Times New Roman" w:hAnsi="Times New Roman" w:cs="Times New Roman"/>
              </w:rPr>
            </w:pPr>
            <w:r w:rsidRPr="00E41F19">
              <w:rPr>
                <w:rFonts w:ascii="Times New Roman" w:eastAsia="Times New Roman" w:hAnsi="Times New Roman" w:cs="Times New Roman"/>
              </w:rPr>
              <w:lastRenderedPageBreak/>
              <w:t>П</w:t>
            </w:r>
            <w:r w:rsidR="00F34500" w:rsidRPr="00E41F19">
              <w:rPr>
                <w:rFonts w:ascii="Times New Roman" w:eastAsia="Times New Roman" w:hAnsi="Times New Roman" w:cs="Times New Roman"/>
              </w:rPr>
              <w:t xml:space="preserve">родуктивно разрешать конфликты на основе </w:t>
            </w:r>
            <w:r w:rsidR="00F34500" w:rsidRPr="00E41F19">
              <w:rPr>
                <w:rFonts w:ascii="Times New Roman" w:eastAsia="Times New Roman" w:hAnsi="Times New Roman" w:cs="Times New Roman"/>
              </w:rPr>
              <w:lastRenderedPageBreak/>
              <w:t>учета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tc>
      </w:tr>
    </w:tbl>
    <w:p w:rsidR="00BD4BA0" w:rsidRDefault="00BD4BA0">
      <w:pPr>
        <w:ind w:firstLine="567"/>
        <w:jc w:val="both"/>
        <w:rPr>
          <w:rFonts w:ascii="Times New Roman" w:eastAsia="Times New Roman" w:hAnsi="Times New Roman" w:cs="Times New Roman"/>
          <w:b/>
          <w:sz w:val="24"/>
          <w:szCs w:val="24"/>
        </w:rPr>
      </w:pPr>
    </w:p>
    <w:p w:rsidR="00D14F9B" w:rsidRPr="002F1293" w:rsidRDefault="00F34500">
      <w:pPr>
        <w:ind w:firstLine="567"/>
        <w:jc w:val="both"/>
        <w:rPr>
          <w:rFonts w:ascii="Times New Roman" w:eastAsia="Times New Roman" w:hAnsi="Times New Roman" w:cs="Times New Roman"/>
          <w:sz w:val="24"/>
          <w:szCs w:val="24"/>
        </w:rPr>
      </w:pPr>
      <w:r w:rsidRPr="002F1293">
        <w:rPr>
          <w:rFonts w:ascii="Times New Roman" w:eastAsia="Times New Roman" w:hAnsi="Times New Roman" w:cs="Times New Roman"/>
          <w:b/>
          <w:sz w:val="24"/>
          <w:szCs w:val="24"/>
        </w:rPr>
        <w:t>3. Предметные результаты</w:t>
      </w:r>
      <w:r w:rsidRPr="002F1293">
        <w:rPr>
          <w:rFonts w:ascii="Times New Roman" w:eastAsia="Times New Roman" w:hAnsi="Times New Roman" w:cs="Times New Roman"/>
          <w:sz w:val="24"/>
          <w:szCs w:val="24"/>
        </w:rPr>
        <w:t xml:space="preserve"> </w:t>
      </w:r>
      <w:r w:rsidRPr="002F1293">
        <w:rPr>
          <w:rFonts w:ascii="Times New Roman" w:eastAsia="Times New Roman" w:hAnsi="Times New Roman" w:cs="Times New Roman"/>
          <w:i/>
          <w:sz w:val="24"/>
          <w:szCs w:val="24"/>
        </w:rPr>
        <w:t>(табл. 4).</w:t>
      </w:r>
    </w:p>
    <w:p w:rsidR="00D14F9B" w:rsidRPr="002F1293" w:rsidRDefault="00F34500">
      <w:pPr>
        <w:ind w:firstLine="567"/>
        <w:jc w:val="right"/>
        <w:rPr>
          <w:rFonts w:ascii="Times New Roman" w:eastAsia="Times New Roman" w:hAnsi="Times New Roman" w:cs="Times New Roman"/>
          <w:i/>
          <w:sz w:val="24"/>
          <w:szCs w:val="24"/>
        </w:rPr>
      </w:pPr>
      <w:r w:rsidRPr="002F1293">
        <w:rPr>
          <w:rFonts w:ascii="Times New Roman" w:eastAsia="Times New Roman" w:hAnsi="Times New Roman" w:cs="Times New Roman"/>
          <w:i/>
          <w:sz w:val="24"/>
          <w:szCs w:val="24"/>
        </w:rPr>
        <w:t>Таблица 4</w:t>
      </w:r>
    </w:p>
    <w:tbl>
      <w:tblPr>
        <w:tblStyle w:val="a8"/>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819"/>
      </w:tblGrid>
      <w:tr w:rsidR="00D14F9B" w:rsidRPr="00E41F19" w:rsidTr="00ED549F">
        <w:tc>
          <w:tcPr>
            <w:tcW w:w="4928" w:type="dxa"/>
          </w:tcPr>
          <w:p w:rsidR="00D14F9B" w:rsidRPr="00E41F19" w:rsidRDefault="00F34500">
            <w:pPr>
              <w:jc w:val="center"/>
              <w:rPr>
                <w:rFonts w:ascii="Times New Roman" w:eastAsia="Times New Roman" w:hAnsi="Times New Roman" w:cs="Times New Roman"/>
                <w:b/>
                <w:szCs w:val="24"/>
              </w:rPr>
            </w:pPr>
            <w:r w:rsidRPr="00E41F19">
              <w:rPr>
                <w:rFonts w:ascii="Times New Roman" w:eastAsia="Times New Roman" w:hAnsi="Times New Roman" w:cs="Times New Roman"/>
                <w:b/>
                <w:szCs w:val="24"/>
              </w:rPr>
              <w:t>У выпускника будут сформированы</w:t>
            </w:r>
          </w:p>
          <w:p w:rsidR="00D14F9B" w:rsidRPr="00E41F19" w:rsidRDefault="00D14F9B">
            <w:pPr>
              <w:jc w:val="center"/>
              <w:rPr>
                <w:rFonts w:ascii="Times New Roman" w:eastAsia="Times New Roman" w:hAnsi="Times New Roman" w:cs="Times New Roman"/>
                <w:b/>
                <w:szCs w:val="24"/>
              </w:rPr>
            </w:pPr>
          </w:p>
        </w:tc>
        <w:tc>
          <w:tcPr>
            <w:tcW w:w="4819" w:type="dxa"/>
          </w:tcPr>
          <w:p w:rsidR="00D14F9B" w:rsidRPr="00E41F19" w:rsidRDefault="00F34500">
            <w:pPr>
              <w:jc w:val="center"/>
              <w:rPr>
                <w:rFonts w:ascii="Times New Roman" w:eastAsia="Times New Roman" w:hAnsi="Times New Roman" w:cs="Times New Roman"/>
                <w:b/>
                <w:szCs w:val="24"/>
              </w:rPr>
            </w:pPr>
            <w:r w:rsidRPr="00E41F19">
              <w:rPr>
                <w:rFonts w:ascii="Times New Roman" w:eastAsia="Times New Roman" w:hAnsi="Times New Roman" w:cs="Times New Roman"/>
                <w:b/>
                <w:szCs w:val="24"/>
              </w:rPr>
              <w:t xml:space="preserve">Выпускник получит возможность </w:t>
            </w:r>
          </w:p>
          <w:p w:rsidR="00D14F9B" w:rsidRPr="00E41F19" w:rsidRDefault="00F34500">
            <w:pPr>
              <w:jc w:val="center"/>
              <w:rPr>
                <w:rFonts w:ascii="Times New Roman" w:eastAsia="Times New Roman" w:hAnsi="Times New Roman" w:cs="Times New Roman"/>
                <w:b/>
                <w:szCs w:val="24"/>
              </w:rPr>
            </w:pPr>
            <w:r w:rsidRPr="00E41F19">
              <w:rPr>
                <w:rFonts w:ascii="Times New Roman" w:eastAsia="Times New Roman" w:hAnsi="Times New Roman" w:cs="Times New Roman"/>
                <w:b/>
                <w:szCs w:val="24"/>
              </w:rPr>
              <w:t>для формирования</w:t>
            </w:r>
          </w:p>
        </w:tc>
      </w:tr>
      <w:tr w:rsidR="00D14F9B" w:rsidRPr="00E41F19" w:rsidTr="00ED549F">
        <w:tc>
          <w:tcPr>
            <w:tcW w:w="4928" w:type="dxa"/>
          </w:tcPr>
          <w:p w:rsidR="00D14F9B" w:rsidRPr="00E41F19" w:rsidRDefault="004C58D6">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У</w:t>
            </w:r>
            <w:r w:rsidR="00F34500" w:rsidRPr="00E41F19">
              <w:rPr>
                <w:rFonts w:ascii="Times New Roman" w:eastAsia="Times New Roman" w:hAnsi="Times New Roman" w:cs="Times New Roman"/>
                <w:szCs w:val="24"/>
              </w:rPr>
              <w:t>мения анализировать исторические события, оценивать различные точки зрения и формулировать обоснованные выводы</w:t>
            </w:r>
          </w:p>
        </w:tc>
        <w:tc>
          <w:tcPr>
            <w:tcW w:w="4819" w:type="dxa"/>
          </w:tcPr>
          <w:p w:rsidR="00D14F9B" w:rsidRPr="00E41F19" w:rsidRDefault="004C58D6" w:rsidP="002C3012">
            <w:pPr>
              <w:widowControl/>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З</w:t>
            </w:r>
            <w:r w:rsidR="00F34500" w:rsidRPr="00E41F19">
              <w:rPr>
                <w:rFonts w:ascii="Times New Roman" w:eastAsia="Times New Roman" w:hAnsi="Times New Roman" w:cs="Times New Roman"/>
                <w:szCs w:val="24"/>
              </w:rPr>
              <w:t>наний о принципах, источниках, нормах, институтах и отраслях права, необходимых для ориентации в международном и приднестровском нормативно-правовом материале, для</w:t>
            </w:r>
            <w:r w:rsidR="002C3012" w:rsidRPr="00E41F19">
              <w:rPr>
                <w:rFonts w:ascii="Times New Roman" w:eastAsia="Times New Roman" w:hAnsi="Times New Roman" w:cs="Times New Roman"/>
                <w:szCs w:val="24"/>
              </w:rPr>
              <w:t xml:space="preserve"> </w:t>
            </w:r>
            <w:r w:rsidR="00F34500" w:rsidRPr="00E41F19">
              <w:rPr>
                <w:rFonts w:ascii="Times New Roman" w:eastAsia="Times New Roman" w:hAnsi="Times New Roman" w:cs="Times New Roman"/>
                <w:szCs w:val="24"/>
              </w:rPr>
              <w:t>эффективной реализации своих прав и законных интересов</w:t>
            </w:r>
          </w:p>
        </w:tc>
      </w:tr>
      <w:tr w:rsidR="00D14F9B" w:rsidRPr="00E41F19" w:rsidTr="00ED549F">
        <w:tc>
          <w:tcPr>
            <w:tcW w:w="4928" w:type="dxa"/>
          </w:tcPr>
          <w:p w:rsidR="00D14F9B" w:rsidRPr="00E41F19" w:rsidRDefault="004C58D6">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С</w:t>
            </w:r>
            <w:r w:rsidR="00F34500" w:rsidRPr="00E41F19">
              <w:rPr>
                <w:rFonts w:ascii="Times New Roman" w:eastAsia="Times New Roman" w:hAnsi="Times New Roman" w:cs="Times New Roman"/>
                <w:szCs w:val="24"/>
              </w:rPr>
              <w:t>пособности искать и анализировать источники права, а также применять методы исторического анализа</w:t>
            </w:r>
          </w:p>
        </w:tc>
        <w:tc>
          <w:tcPr>
            <w:tcW w:w="4819" w:type="dxa"/>
          </w:tcPr>
          <w:p w:rsidR="00D14F9B" w:rsidRPr="00E41F19" w:rsidRDefault="004C58D6">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У</w:t>
            </w:r>
            <w:r w:rsidR="00F34500" w:rsidRPr="00E41F19">
              <w:rPr>
                <w:rFonts w:ascii="Times New Roman" w:eastAsia="Times New Roman" w:hAnsi="Times New Roman" w:cs="Times New Roman"/>
                <w:szCs w:val="24"/>
              </w:rPr>
              <w:t>мений применять полученные знания для оценивания конкретных правовых норм в различные исторические эпохи</w:t>
            </w:r>
          </w:p>
        </w:tc>
      </w:tr>
      <w:tr w:rsidR="00D14F9B" w:rsidRPr="00E41F19" w:rsidTr="00ED549F">
        <w:tc>
          <w:tcPr>
            <w:tcW w:w="4928" w:type="dxa"/>
          </w:tcPr>
          <w:p w:rsidR="00D14F9B" w:rsidRPr="00E41F19" w:rsidRDefault="004C58D6">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З</w:t>
            </w:r>
            <w:r w:rsidR="00F34500" w:rsidRPr="00E41F19">
              <w:rPr>
                <w:rFonts w:ascii="Times New Roman" w:eastAsia="Times New Roman" w:hAnsi="Times New Roman" w:cs="Times New Roman"/>
                <w:szCs w:val="24"/>
              </w:rPr>
              <w:t>нания о</w:t>
            </w:r>
            <w:r w:rsidR="002C3012" w:rsidRPr="00E41F19">
              <w:rPr>
                <w:rFonts w:ascii="Times New Roman" w:eastAsia="Times New Roman" w:hAnsi="Times New Roman" w:cs="Times New Roman"/>
                <w:szCs w:val="24"/>
              </w:rPr>
              <w:t>б</w:t>
            </w:r>
            <w:r w:rsidR="00F34500" w:rsidRPr="00E41F19">
              <w:rPr>
                <w:rFonts w:ascii="Times New Roman" w:eastAsia="Times New Roman" w:hAnsi="Times New Roman" w:cs="Times New Roman"/>
                <w:szCs w:val="24"/>
              </w:rPr>
              <w:t xml:space="preserve"> истории государства и права</w:t>
            </w:r>
          </w:p>
          <w:p w:rsidR="00D14F9B" w:rsidRPr="00E41F19" w:rsidRDefault="00D14F9B">
            <w:pPr>
              <w:jc w:val="both"/>
              <w:rPr>
                <w:rFonts w:ascii="Times New Roman" w:eastAsia="Times New Roman" w:hAnsi="Times New Roman" w:cs="Times New Roman"/>
                <w:szCs w:val="24"/>
              </w:rPr>
            </w:pPr>
          </w:p>
        </w:tc>
        <w:tc>
          <w:tcPr>
            <w:tcW w:w="4819" w:type="dxa"/>
          </w:tcPr>
          <w:p w:rsidR="00D14F9B" w:rsidRPr="00E41F19" w:rsidRDefault="004C58D6">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Н</w:t>
            </w:r>
            <w:r w:rsidR="00F34500" w:rsidRPr="00E41F19">
              <w:rPr>
                <w:rFonts w:ascii="Times New Roman" w:eastAsia="Times New Roman" w:hAnsi="Times New Roman" w:cs="Times New Roman"/>
                <w:szCs w:val="24"/>
              </w:rPr>
              <w:t>авыков самостоятельного поиска правовой информации, умений использовать результаты в конкретных жизненных ситуациях</w:t>
            </w:r>
          </w:p>
        </w:tc>
      </w:tr>
      <w:tr w:rsidR="00D14F9B" w:rsidRPr="00E41F19" w:rsidTr="00ED549F">
        <w:tc>
          <w:tcPr>
            <w:tcW w:w="4928" w:type="dxa"/>
          </w:tcPr>
          <w:p w:rsidR="00D14F9B" w:rsidRPr="00E41F19" w:rsidRDefault="004C58D6">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w:t>
            </w:r>
            <w:r w:rsidR="00F34500" w:rsidRPr="00E41F19">
              <w:rPr>
                <w:rFonts w:ascii="Times New Roman" w:eastAsia="Times New Roman" w:hAnsi="Times New Roman" w:cs="Times New Roman"/>
                <w:szCs w:val="24"/>
              </w:rPr>
              <w:t xml:space="preserve">онимание влияния истории на формирование культурно-правовых ценностей </w:t>
            </w:r>
          </w:p>
        </w:tc>
        <w:tc>
          <w:tcPr>
            <w:tcW w:w="4819" w:type="dxa"/>
          </w:tcPr>
          <w:p w:rsidR="00D14F9B" w:rsidRPr="00E41F19" w:rsidRDefault="004C58D6">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У</w:t>
            </w:r>
            <w:r w:rsidR="00F34500" w:rsidRPr="00E41F19">
              <w:rPr>
                <w:rFonts w:ascii="Times New Roman" w:eastAsia="Times New Roman" w:hAnsi="Times New Roman" w:cs="Times New Roman"/>
                <w:szCs w:val="24"/>
              </w:rPr>
              <w:t xml:space="preserve">мений применения знаний в различных сферах жизни </w:t>
            </w:r>
          </w:p>
        </w:tc>
      </w:tr>
    </w:tbl>
    <w:p w:rsidR="00D14F9B" w:rsidRPr="002F1293" w:rsidRDefault="00D14F9B">
      <w:pPr>
        <w:ind w:left="284"/>
        <w:jc w:val="both"/>
        <w:rPr>
          <w:rFonts w:ascii="Times New Roman" w:eastAsia="Times New Roman" w:hAnsi="Times New Roman" w:cs="Times New Roman"/>
          <w:b/>
          <w:sz w:val="24"/>
          <w:szCs w:val="24"/>
        </w:rPr>
      </w:pPr>
    </w:p>
    <w:p w:rsidR="00D14F9B" w:rsidRPr="002F1293" w:rsidRDefault="00D14F9B">
      <w:pPr>
        <w:ind w:left="284"/>
        <w:jc w:val="center"/>
        <w:rPr>
          <w:rFonts w:ascii="Times New Roman" w:eastAsia="Times New Roman" w:hAnsi="Times New Roman" w:cs="Times New Roman"/>
          <w:b/>
          <w:sz w:val="24"/>
          <w:szCs w:val="24"/>
        </w:rPr>
      </w:pPr>
    </w:p>
    <w:p w:rsidR="002C3012" w:rsidRPr="002F1293" w:rsidRDefault="00F34500" w:rsidP="002C3012">
      <w:pPr>
        <w:tabs>
          <w:tab w:val="left" w:pos="993"/>
        </w:tabs>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 xml:space="preserve">СОДЕРЖАНИЕ ПРОГРАММЫ ЭЛЕКТИВНОГО УЧЕБНОГО ПРЕДМЕТА </w:t>
      </w:r>
    </w:p>
    <w:p w:rsidR="00D14F9B" w:rsidRPr="002F1293" w:rsidRDefault="00F34500" w:rsidP="002C3012">
      <w:pPr>
        <w:tabs>
          <w:tab w:val="left" w:pos="993"/>
        </w:tabs>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«ИСТОРИЯ ГОСУДАРСТВА И ПРАВА»</w:t>
      </w:r>
    </w:p>
    <w:p w:rsidR="00D14F9B" w:rsidRPr="002F1293" w:rsidRDefault="00D14F9B">
      <w:pPr>
        <w:tabs>
          <w:tab w:val="left" w:pos="993"/>
        </w:tabs>
        <w:ind w:firstLine="709"/>
        <w:jc w:val="center"/>
        <w:rPr>
          <w:rFonts w:ascii="Times New Roman" w:eastAsia="Times New Roman" w:hAnsi="Times New Roman" w:cs="Times New Roman"/>
          <w:b/>
          <w:sz w:val="24"/>
          <w:szCs w:val="24"/>
        </w:rPr>
      </w:pPr>
    </w:p>
    <w:p w:rsidR="00D14F9B" w:rsidRPr="002F1293" w:rsidRDefault="00F34500">
      <w:pPr>
        <w:ind w:firstLine="567"/>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xml:space="preserve">Тематическое распределение часов </w:t>
      </w:r>
      <w:r w:rsidRPr="002F1293">
        <w:rPr>
          <w:rFonts w:ascii="Times New Roman" w:eastAsia="Times New Roman" w:hAnsi="Times New Roman" w:cs="Times New Roman"/>
          <w:i/>
          <w:sz w:val="24"/>
          <w:szCs w:val="24"/>
        </w:rPr>
        <w:t>(табл. 5).</w:t>
      </w:r>
    </w:p>
    <w:p w:rsidR="00D14F9B" w:rsidRPr="002F1293" w:rsidRDefault="00F34500">
      <w:pPr>
        <w:tabs>
          <w:tab w:val="left" w:pos="993"/>
        </w:tabs>
        <w:ind w:firstLine="709"/>
        <w:jc w:val="right"/>
        <w:rPr>
          <w:rFonts w:ascii="Times New Roman" w:eastAsia="Times New Roman" w:hAnsi="Times New Roman" w:cs="Times New Roman"/>
          <w:i/>
          <w:sz w:val="24"/>
          <w:szCs w:val="24"/>
        </w:rPr>
      </w:pPr>
      <w:r w:rsidRPr="002F1293">
        <w:rPr>
          <w:rFonts w:ascii="Times New Roman" w:eastAsia="Times New Roman" w:hAnsi="Times New Roman" w:cs="Times New Roman"/>
          <w:i/>
          <w:sz w:val="24"/>
          <w:szCs w:val="24"/>
        </w:rPr>
        <w:t>Таблица 5</w:t>
      </w:r>
    </w:p>
    <w:tbl>
      <w:tblPr>
        <w:tblStyle w:val="a9"/>
        <w:tblpPr w:leftFromText="180" w:rightFromText="180" w:vertAnchor="text" w:tblpY="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
        <w:gridCol w:w="6010"/>
        <w:gridCol w:w="2693"/>
      </w:tblGrid>
      <w:tr w:rsidR="00D14F9B" w:rsidRPr="00E41F19" w:rsidTr="00ED549F">
        <w:trPr>
          <w:trHeight w:val="557"/>
        </w:trPr>
        <w:tc>
          <w:tcPr>
            <w:tcW w:w="1044" w:type="dxa"/>
          </w:tcPr>
          <w:p w:rsidR="00D14F9B" w:rsidRPr="00E41F19" w:rsidRDefault="00ED549F">
            <w:pPr>
              <w:jc w:val="center"/>
              <w:rPr>
                <w:rFonts w:ascii="Times New Roman" w:eastAsia="Times New Roman" w:hAnsi="Times New Roman" w:cs="Times New Roman"/>
                <w:b/>
                <w:szCs w:val="24"/>
              </w:rPr>
            </w:pPr>
            <w:r w:rsidRPr="00E41F19">
              <w:rPr>
                <w:rFonts w:ascii="Times New Roman" w:eastAsia="Times New Roman" w:hAnsi="Times New Roman" w:cs="Times New Roman"/>
                <w:b/>
                <w:szCs w:val="24"/>
              </w:rPr>
              <w:t>№</w:t>
            </w:r>
          </w:p>
          <w:p w:rsidR="00D14F9B" w:rsidRPr="00E41F19" w:rsidRDefault="00ED549F">
            <w:pPr>
              <w:jc w:val="center"/>
              <w:rPr>
                <w:rFonts w:ascii="Times New Roman" w:eastAsia="Times New Roman" w:hAnsi="Times New Roman" w:cs="Times New Roman"/>
                <w:b/>
                <w:szCs w:val="24"/>
              </w:rPr>
            </w:pPr>
            <w:r>
              <w:rPr>
                <w:rFonts w:ascii="Times New Roman" w:eastAsia="Times New Roman" w:hAnsi="Times New Roman" w:cs="Times New Roman"/>
                <w:b/>
                <w:szCs w:val="24"/>
              </w:rPr>
              <w:t>п</w:t>
            </w:r>
            <w:r w:rsidRPr="00E41F19">
              <w:rPr>
                <w:rFonts w:ascii="Times New Roman" w:eastAsia="Times New Roman" w:hAnsi="Times New Roman" w:cs="Times New Roman"/>
                <w:b/>
                <w:szCs w:val="24"/>
              </w:rPr>
              <w:t>/п</w:t>
            </w:r>
          </w:p>
        </w:tc>
        <w:tc>
          <w:tcPr>
            <w:tcW w:w="6010" w:type="dxa"/>
          </w:tcPr>
          <w:p w:rsidR="00D14F9B" w:rsidRPr="00E41F19" w:rsidRDefault="00ED549F">
            <w:pPr>
              <w:jc w:val="center"/>
              <w:rPr>
                <w:rFonts w:ascii="Times New Roman" w:eastAsia="Times New Roman" w:hAnsi="Times New Roman" w:cs="Times New Roman"/>
                <w:b/>
                <w:szCs w:val="24"/>
              </w:rPr>
            </w:pPr>
            <w:r w:rsidRPr="00E41F19">
              <w:rPr>
                <w:rFonts w:ascii="Times New Roman" w:eastAsia="Times New Roman" w:hAnsi="Times New Roman" w:cs="Times New Roman"/>
                <w:b/>
                <w:szCs w:val="24"/>
              </w:rPr>
              <w:t>Название раздела</w:t>
            </w:r>
          </w:p>
        </w:tc>
        <w:tc>
          <w:tcPr>
            <w:tcW w:w="2693" w:type="dxa"/>
          </w:tcPr>
          <w:p w:rsidR="00D14F9B" w:rsidRPr="00E41F19" w:rsidRDefault="00ED549F">
            <w:pPr>
              <w:jc w:val="center"/>
              <w:rPr>
                <w:rFonts w:ascii="Times New Roman" w:eastAsia="Times New Roman" w:hAnsi="Times New Roman" w:cs="Times New Roman"/>
                <w:b/>
                <w:szCs w:val="24"/>
              </w:rPr>
            </w:pPr>
            <w:r w:rsidRPr="00E41F19">
              <w:rPr>
                <w:rFonts w:ascii="Times New Roman" w:eastAsia="Times New Roman" w:hAnsi="Times New Roman" w:cs="Times New Roman"/>
                <w:b/>
                <w:szCs w:val="24"/>
              </w:rPr>
              <w:t xml:space="preserve">Количество </w:t>
            </w:r>
          </w:p>
          <w:p w:rsidR="00D14F9B" w:rsidRPr="00E41F19" w:rsidRDefault="00ED549F" w:rsidP="00ED549F">
            <w:pPr>
              <w:jc w:val="center"/>
              <w:rPr>
                <w:rFonts w:ascii="Times New Roman" w:eastAsia="Times New Roman" w:hAnsi="Times New Roman" w:cs="Times New Roman"/>
                <w:b/>
                <w:szCs w:val="24"/>
              </w:rPr>
            </w:pPr>
            <w:r>
              <w:rPr>
                <w:rFonts w:ascii="Times New Roman" w:eastAsia="Times New Roman" w:hAnsi="Times New Roman" w:cs="Times New Roman"/>
                <w:b/>
                <w:szCs w:val="24"/>
              </w:rPr>
              <w:t>ч</w:t>
            </w:r>
            <w:r w:rsidRPr="00E41F19">
              <w:rPr>
                <w:rFonts w:ascii="Times New Roman" w:eastAsia="Times New Roman" w:hAnsi="Times New Roman" w:cs="Times New Roman"/>
                <w:b/>
                <w:szCs w:val="24"/>
              </w:rPr>
              <w:t>асов</w:t>
            </w:r>
          </w:p>
        </w:tc>
      </w:tr>
      <w:tr w:rsidR="00D14F9B" w:rsidRPr="00E41F19" w:rsidTr="00ED549F">
        <w:trPr>
          <w:trHeight w:val="287"/>
        </w:trPr>
        <w:tc>
          <w:tcPr>
            <w:tcW w:w="1044"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6010"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История государства и права Древнего Востока</w:t>
            </w:r>
          </w:p>
        </w:tc>
        <w:tc>
          <w:tcPr>
            <w:tcW w:w="26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9</w:t>
            </w:r>
          </w:p>
        </w:tc>
      </w:tr>
      <w:tr w:rsidR="00D14F9B" w:rsidRPr="00E41F19" w:rsidTr="00ED549F">
        <w:trPr>
          <w:trHeight w:val="287"/>
        </w:trPr>
        <w:tc>
          <w:tcPr>
            <w:tcW w:w="1044"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6010"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История государства и права Античного мира</w:t>
            </w:r>
          </w:p>
        </w:tc>
        <w:tc>
          <w:tcPr>
            <w:tcW w:w="26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8</w:t>
            </w:r>
          </w:p>
        </w:tc>
      </w:tr>
      <w:tr w:rsidR="00D14F9B" w:rsidRPr="00E41F19" w:rsidTr="00ED549F">
        <w:trPr>
          <w:trHeight w:val="287"/>
        </w:trPr>
        <w:tc>
          <w:tcPr>
            <w:tcW w:w="1044"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3</w:t>
            </w:r>
          </w:p>
        </w:tc>
        <w:tc>
          <w:tcPr>
            <w:tcW w:w="6010"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История государства и права средневековой Европы</w:t>
            </w:r>
          </w:p>
        </w:tc>
        <w:tc>
          <w:tcPr>
            <w:tcW w:w="26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6</w:t>
            </w:r>
          </w:p>
        </w:tc>
      </w:tr>
      <w:tr w:rsidR="00D14F9B" w:rsidRPr="00E41F19" w:rsidTr="00ED549F">
        <w:trPr>
          <w:trHeight w:val="287"/>
        </w:trPr>
        <w:tc>
          <w:tcPr>
            <w:tcW w:w="1044"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4</w:t>
            </w:r>
          </w:p>
        </w:tc>
        <w:tc>
          <w:tcPr>
            <w:tcW w:w="6010"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История государства и права России в IX-XVIII вв.</w:t>
            </w:r>
          </w:p>
        </w:tc>
        <w:tc>
          <w:tcPr>
            <w:tcW w:w="26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11</w:t>
            </w:r>
          </w:p>
        </w:tc>
      </w:tr>
      <w:tr w:rsidR="00D14F9B" w:rsidRPr="00E41F19" w:rsidTr="00ED549F">
        <w:trPr>
          <w:trHeight w:val="287"/>
        </w:trPr>
        <w:tc>
          <w:tcPr>
            <w:tcW w:w="1044"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5</w:t>
            </w:r>
          </w:p>
        </w:tc>
        <w:tc>
          <w:tcPr>
            <w:tcW w:w="6010"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История государства и права России, стран Западной Европы и Америки в новое время</w:t>
            </w:r>
          </w:p>
        </w:tc>
        <w:tc>
          <w:tcPr>
            <w:tcW w:w="26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13</w:t>
            </w:r>
          </w:p>
        </w:tc>
      </w:tr>
      <w:tr w:rsidR="00D14F9B" w:rsidRPr="00E41F19" w:rsidTr="00ED549F">
        <w:trPr>
          <w:trHeight w:val="287"/>
        </w:trPr>
        <w:tc>
          <w:tcPr>
            <w:tcW w:w="1044"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6</w:t>
            </w:r>
          </w:p>
        </w:tc>
        <w:tc>
          <w:tcPr>
            <w:tcW w:w="6010"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История государства и права в XX в.</w:t>
            </w:r>
          </w:p>
        </w:tc>
        <w:tc>
          <w:tcPr>
            <w:tcW w:w="26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12</w:t>
            </w:r>
          </w:p>
        </w:tc>
      </w:tr>
      <w:tr w:rsidR="00D14F9B" w:rsidRPr="00E41F19" w:rsidTr="00ED549F">
        <w:trPr>
          <w:trHeight w:val="287"/>
        </w:trPr>
        <w:tc>
          <w:tcPr>
            <w:tcW w:w="1044"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7</w:t>
            </w:r>
          </w:p>
        </w:tc>
        <w:tc>
          <w:tcPr>
            <w:tcW w:w="6010"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Современные тенденции в развитии институтов государства и права</w:t>
            </w:r>
          </w:p>
        </w:tc>
        <w:tc>
          <w:tcPr>
            <w:tcW w:w="26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9</w:t>
            </w:r>
          </w:p>
        </w:tc>
      </w:tr>
      <w:tr w:rsidR="00D14F9B" w:rsidRPr="00E41F19" w:rsidTr="00ED549F">
        <w:trPr>
          <w:trHeight w:val="277"/>
        </w:trPr>
        <w:tc>
          <w:tcPr>
            <w:tcW w:w="1044" w:type="dxa"/>
          </w:tcPr>
          <w:p w:rsidR="00D14F9B" w:rsidRPr="00E41F19" w:rsidRDefault="00D14F9B">
            <w:pPr>
              <w:jc w:val="both"/>
              <w:rPr>
                <w:rFonts w:ascii="Times New Roman" w:eastAsia="Times New Roman" w:hAnsi="Times New Roman" w:cs="Times New Roman"/>
                <w:szCs w:val="24"/>
              </w:rPr>
            </w:pPr>
          </w:p>
        </w:tc>
        <w:tc>
          <w:tcPr>
            <w:tcW w:w="6010" w:type="dxa"/>
          </w:tcPr>
          <w:p w:rsidR="00D14F9B" w:rsidRPr="00E41F19" w:rsidRDefault="00F34500">
            <w:pPr>
              <w:jc w:val="both"/>
              <w:rPr>
                <w:rFonts w:ascii="Times New Roman" w:eastAsia="Times New Roman" w:hAnsi="Times New Roman" w:cs="Times New Roman"/>
                <w:b/>
                <w:szCs w:val="24"/>
              </w:rPr>
            </w:pPr>
            <w:r w:rsidRPr="00E41F19">
              <w:rPr>
                <w:rFonts w:ascii="Times New Roman" w:eastAsia="Times New Roman" w:hAnsi="Times New Roman" w:cs="Times New Roman"/>
                <w:b/>
                <w:szCs w:val="24"/>
              </w:rPr>
              <w:t>Всего</w:t>
            </w:r>
          </w:p>
        </w:tc>
        <w:tc>
          <w:tcPr>
            <w:tcW w:w="2693" w:type="dxa"/>
          </w:tcPr>
          <w:p w:rsidR="00D14F9B" w:rsidRPr="00E41F19" w:rsidRDefault="00F34500">
            <w:pPr>
              <w:jc w:val="center"/>
              <w:rPr>
                <w:rFonts w:ascii="Times New Roman" w:eastAsia="Times New Roman" w:hAnsi="Times New Roman" w:cs="Times New Roman"/>
                <w:b/>
                <w:szCs w:val="24"/>
              </w:rPr>
            </w:pPr>
            <w:r w:rsidRPr="00E41F19">
              <w:rPr>
                <w:rFonts w:ascii="Times New Roman" w:eastAsia="Times New Roman" w:hAnsi="Times New Roman" w:cs="Times New Roman"/>
                <w:b/>
                <w:szCs w:val="24"/>
              </w:rPr>
              <w:t>68</w:t>
            </w:r>
          </w:p>
        </w:tc>
      </w:tr>
    </w:tbl>
    <w:p w:rsidR="00D14F9B" w:rsidRPr="002F1293" w:rsidRDefault="00D14F9B">
      <w:pPr>
        <w:tabs>
          <w:tab w:val="left" w:pos="993"/>
        </w:tabs>
        <w:ind w:firstLine="709"/>
        <w:jc w:val="right"/>
        <w:rPr>
          <w:rFonts w:ascii="Times New Roman" w:eastAsia="Times New Roman" w:hAnsi="Times New Roman" w:cs="Times New Roman"/>
          <w:i/>
          <w:sz w:val="24"/>
          <w:szCs w:val="24"/>
        </w:rPr>
      </w:pP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b/>
          <w:i/>
          <w:sz w:val="24"/>
          <w:szCs w:val="24"/>
        </w:rPr>
        <w:t>История государства и права Древнего Востока.</w:t>
      </w:r>
      <w:r w:rsidRPr="002F1293">
        <w:rPr>
          <w:rFonts w:ascii="Times New Roman" w:eastAsia="Times New Roman" w:hAnsi="Times New Roman" w:cs="Times New Roman"/>
          <w:sz w:val="24"/>
          <w:szCs w:val="24"/>
        </w:rPr>
        <w:t xml:space="preserve"> Культура человека. Факторы, определяющие духовную культуру. Право как часть культуры. Право и существующий строй. Право и государство. Право и мораль. Правовая культура. Правовые ценности. История права как наука и предмет. Источники права.</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Переход от первобытного стада к человеческому обществу. Традиции. Система табу.  Принцип талиона. Обычай и право.  Возникновение права. Признаки права.</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xml:space="preserve">Возникновение и особенности восточных обществ. «Восточная деспотия». Восточное право. Особенности правосознания человека Востока. Источники древневосточного права. </w:t>
      </w:r>
      <w:r w:rsidRPr="002F1293">
        <w:rPr>
          <w:rFonts w:ascii="Times New Roman" w:eastAsia="Times New Roman" w:hAnsi="Times New Roman" w:cs="Times New Roman"/>
          <w:sz w:val="24"/>
          <w:szCs w:val="24"/>
        </w:rPr>
        <w:lastRenderedPageBreak/>
        <w:t>Судебная система на Восток</w:t>
      </w:r>
      <w:r w:rsidR="00C800E0">
        <w:rPr>
          <w:rFonts w:ascii="Times New Roman" w:eastAsia="Times New Roman" w:hAnsi="Times New Roman" w:cs="Times New Roman"/>
          <w:sz w:val="24"/>
          <w:szCs w:val="24"/>
        </w:rPr>
        <w:t>е. Особенности истории Д</w:t>
      </w:r>
      <w:r w:rsidRPr="002F1293">
        <w:rPr>
          <w:rFonts w:ascii="Times New Roman" w:eastAsia="Times New Roman" w:hAnsi="Times New Roman" w:cs="Times New Roman"/>
          <w:sz w:val="24"/>
          <w:szCs w:val="24"/>
        </w:rPr>
        <w:t>ревнего Вавилона. Характеристика законов. Судебное (процессуальное) право. Имущественное право. Уголовное право. Семейно-брачное право. Защита власти и собственности по законам.</w:t>
      </w:r>
    </w:p>
    <w:p w:rsidR="00D14F9B"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Особенности общества и государства древней Индии. Система варн и ее влияни</w:t>
      </w:r>
      <w:r w:rsidR="00C800E0">
        <w:rPr>
          <w:rFonts w:ascii="Times New Roman" w:eastAsia="Times New Roman" w:hAnsi="Times New Roman" w:cs="Times New Roman"/>
          <w:sz w:val="24"/>
          <w:szCs w:val="24"/>
        </w:rPr>
        <w:t>е на общество. Источники права Д</w:t>
      </w:r>
      <w:r w:rsidRPr="002F1293">
        <w:rPr>
          <w:rFonts w:ascii="Times New Roman" w:eastAsia="Times New Roman" w:hAnsi="Times New Roman" w:cs="Times New Roman"/>
          <w:sz w:val="24"/>
          <w:szCs w:val="24"/>
        </w:rPr>
        <w:t xml:space="preserve">ревней Индии. Особенности права </w:t>
      </w:r>
      <w:r w:rsidR="00C826C7">
        <w:rPr>
          <w:rFonts w:ascii="Times New Roman" w:eastAsia="Times New Roman" w:hAnsi="Times New Roman" w:cs="Times New Roman"/>
          <w:sz w:val="24"/>
          <w:szCs w:val="24"/>
        </w:rPr>
        <w:t>Д</w:t>
      </w:r>
      <w:r w:rsidRPr="002F1293">
        <w:rPr>
          <w:rFonts w:ascii="Times New Roman" w:eastAsia="Times New Roman" w:hAnsi="Times New Roman" w:cs="Times New Roman"/>
          <w:sz w:val="24"/>
          <w:szCs w:val="24"/>
        </w:rPr>
        <w:t>ревней Индии. Законы Ману. Защита власти и собственности. Договорные отношения. Уголовное право. Семейно-брачное право. Судебное (процессуальное) право.</w:t>
      </w:r>
    </w:p>
    <w:p w:rsidR="00E41F19" w:rsidRPr="002F1293" w:rsidRDefault="00E41F19">
      <w:pPr>
        <w:ind w:firstLine="709"/>
        <w:jc w:val="both"/>
        <w:rPr>
          <w:rFonts w:ascii="Times New Roman" w:eastAsia="Times New Roman" w:hAnsi="Times New Roman" w:cs="Times New Roman"/>
          <w:sz w:val="24"/>
          <w:szCs w:val="24"/>
        </w:rPr>
      </w:pP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b/>
          <w:i/>
          <w:sz w:val="24"/>
          <w:szCs w:val="24"/>
        </w:rPr>
        <w:t>История государства и права Античного мира.</w:t>
      </w:r>
      <w:r w:rsidRPr="002F1293">
        <w:rPr>
          <w:rFonts w:ascii="Times New Roman" w:eastAsia="Times New Roman" w:hAnsi="Times New Roman" w:cs="Times New Roman"/>
          <w:sz w:val="24"/>
          <w:szCs w:val="24"/>
        </w:rPr>
        <w:t xml:space="preserve"> Особенности античного общества и государства. Античный способ производства. Античное рабство. Особенности античного правосознания. Две системы государств </w:t>
      </w:r>
      <w:r w:rsidR="00114759">
        <w:rPr>
          <w:rFonts w:ascii="Times New Roman" w:eastAsia="Times New Roman" w:hAnsi="Times New Roman" w:cs="Times New Roman"/>
          <w:sz w:val="24"/>
          <w:szCs w:val="24"/>
        </w:rPr>
        <w:t>А</w:t>
      </w:r>
      <w:r w:rsidRPr="002F1293">
        <w:rPr>
          <w:rFonts w:ascii="Times New Roman" w:eastAsia="Times New Roman" w:hAnsi="Times New Roman" w:cs="Times New Roman"/>
          <w:sz w:val="24"/>
          <w:szCs w:val="24"/>
        </w:rPr>
        <w:t>нтичной Греции. Спарта – полицейское государство. Политическая система Спарты. Законы Ликурга. Афинская демократия. Реформы Солона и Клисфена. Принципы Афинского политического устройства. Гражданство. Суд и судопроизводство. Имущественные отношения. Уголовное право. Семейно-брачное право. Римское общество. Республика и ее институты. Гражданство и рабство в Риме. Римская империя. Принципат. Доминат. Источники Римского права. Законы ХII таблиц. Этапы развития Римского права Дуализм Римского права. Публичное и частное право. Вещное право. Обязательственное право. Семейно-брачное право. Уголовное право. Суд и судопроизводство. Кодекс Юстиниана. Вклад Римского права в мировую культуру.</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b/>
          <w:i/>
          <w:sz w:val="24"/>
          <w:szCs w:val="24"/>
        </w:rPr>
        <w:t xml:space="preserve">История государства и права средневековой Европы. </w:t>
      </w:r>
      <w:r w:rsidRPr="002F1293">
        <w:rPr>
          <w:rFonts w:ascii="Times New Roman" w:eastAsia="Times New Roman" w:hAnsi="Times New Roman" w:cs="Times New Roman"/>
          <w:sz w:val="24"/>
          <w:szCs w:val="24"/>
        </w:rPr>
        <w:t>Германские племена. «Великое переселение народов». Рождение «Варварских королевств». Салическая правда. Вещные отношения. Уголовное право. Суд и судебный процесс</w:t>
      </w:r>
      <w:r w:rsidR="002943D9">
        <w:rPr>
          <w:rFonts w:ascii="Times New Roman" w:eastAsia="Times New Roman" w:hAnsi="Times New Roman" w:cs="Times New Roman"/>
          <w:sz w:val="24"/>
          <w:szCs w:val="24"/>
        </w:rPr>
        <w:t>.</w:t>
      </w:r>
      <w:r w:rsidRPr="002F1293">
        <w:rPr>
          <w:rFonts w:ascii="Times New Roman" w:eastAsia="Times New Roman" w:hAnsi="Times New Roman" w:cs="Times New Roman"/>
          <w:sz w:val="24"/>
          <w:szCs w:val="24"/>
        </w:rPr>
        <w:t xml:space="preserve"> Период </w:t>
      </w:r>
      <w:r w:rsidR="00BF5ACA">
        <w:rPr>
          <w:rFonts w:ascii="Times New Roman" w:eastAsia="Times New Roman" w:hAnsi="Times New Roman" w:cs="Times New Roman"/>
          <w:sz w:val="24"/>
          <w:szCs w:val="24"/>
        </w:rPr>
        <w:t>С</w:t>
      </w:r>
      <w:r w:rsidRPr="002F1293">
        <w:rPr>
          <w:rFonts w:ascii="Times New Roman" w:eastAsia="Times New Roman" w:hAnsi="Times New Roman" w:cs="Times New Roman"/>
          <w:sz w:val="24"/>
          <w:szCs w:val="24"/>
        </w:rPr>
        <w:t xml:space="preserve">редневековья. Формирование правосознания средневекового человека. Государство в эпоху </w:t>
      </w:r>
      <w:r w:rsidR="00BF5ACA">
        <w:rPr>
          <w:rFonts w:ascii="Times New Roman" w:eastAsia="Times New Roman" w:hAnsi="Times New Roman" w:cs="Times New Roman"/>
          <w:sz w:val="24"/>
          <w:szCs w:val="24"/>
        </w:rPr>
        <w:t>С</w:t>
      </w:r>
      <w:r w:rsidRPr="002F1293">
        <w:rPr>
          <w:rFonts w:ascii="Times New Roman" w:eastAsia="Times New Roman" w:hAnsi="Times New Roman" w:cs="Times New Roman"/>
          <w:sz w:val="24"/>
          <w:szCs w:val="24"/>
        </w:rPr>
        <w:t>редневековья. Возникновение представительных органов. Источники феодального права. Рецепция римского права. Каноническое право. Инквизиционный процесс. Суд, судопроизводство. Имущественные отношения. Семейное право. Уголовное право. Городское право.</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b/>
          <w:i/>
          <w:sz w:val="24"/>
          <w:szCs w:val="24"/>
        </w:rPr>
        <w:t>История государства и права России в IX</w:t>
      </w:r>
      <w:r w:rsidR="00E41F19">
        <w:rPr>
          <w:rFonts w:ascii="Times New Roman" w:eastAsia="Times New Roman" w:hAnsi="Times New Roman" w:cs="Times New Roman"/>
          <w:b/>
          <w:i/>
          <w:sz w:val="24"/>
          <w:szCs w:val="24"/>
        </w:rPr>
        <w:t>–</w:t>
      </w:r>
      <w:r w:rsidRPr="002F1293">
        <w:rPr>
          <w:rFonts w:ascii="Times New Roman" w:eastAsia="Times New Roman" w:hAnsi="Times New Roman" w:cs="Times New Roman"/>
          <w:b/>
          <w:i/>
          <w:sz w:val="24"/>
          <w:szCs w:val="24"/>
        </w:rPr>
        <w:t>XVIII вв.</w:t>
      </w:r>
      <w:r w:rsidRPr="002F1293">
        <w:rPr>
          <w:rFonts w:ascii="Times New Roman" w:eastAsia="Times New Roman" w:hAnsi="Times New Roman" w:cs="Times New Roman"/>
          <w:sz w:val="24"/>
          <w:szCs w:val="24"/>
        </w:rPr>
        <w:t xml:space="preserve"> Возникновение государственности у восточных славян. Древняя Русь как раннефеодальная монархия. Становление древнерусского права «Русская правда» как памятник права.</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Русские княжества в условиях политической раздробленности. Новгородское и псковское государство. Развитие права на северо-западе Руси. Золотая орда как военно-феодальное государство. Русские земли в составе великого княжества литовского. Московское княжество в XIII</w:t>
      </w:r>
      <w:r w:rsidR="00E41F19">
        <w:rPr>
          <w:rFonts w:ascii="Times New Roman" w:eastAsia="Times New Roman" w:hAnsi="Times New Roman" w:cs="Times New Roman"/>
          <w:sz w:val="24"/>
          <w:szCs w:val="24"/>
        </w:rPr>
        <w:t>–</w:t>
      </w:r>
      <w:r w:rsidRPr="002F1293">
        <w:rPr>
          <w:rFonts w:ascii="Times New Roman" w:eastAsia="Times New Roman" w:hAnsi="Times New Roman" w:cs="Times New Roman"/>
          <w:sz w:val="24"/>
          <w:szCs w:val="24"/>
        </w:rPr>
        <w:t>XV вв.</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xml:space="preserve">Сословный строй, феодальная аристократия. Служилые сословия. </w:t>
      </w:r>
      <w:r w:rsidR="00BB61E3">
        <w:rPr>
          <w:rFonts w:ascii="Times New Roman" w:eastAsia="Times New Roman" w:hAnsi="Times New Roman" w:cs="Times New Roman"/>
          <w:sz w:val="24"/>
          <w:szCs w:val="24"/>
        </w:rPr>
        <w:t>Государственный строй сословно-</w:t>
      </w:r>
      <w:r w:rsidRPr="002F1293">
        <w:rPr>
          <w:rFonts w:ascii="Times New Roman" w:eastAsia="Times New Roman" w:hAnsi="Times New Roman" w:cs="Times New Roman"/>
          <w:sz w:val="24"/>
          <w:szCs w:val="24"/>
        </w:rPr>
        <w:t>представительной монархии. Правовая политика самодержавной монархии в XVII веке. Развитие русского феодального права. Судебники. Система церковного управления. Уложение 1649</w:t>
      </w:r>
      <w:r w:rsidR="00BB61E3">
        <w:rPr>
          <w:rFonts w:ascii="Times New Roman" w:eastAsia="Times New Roman" w:hAnsi="Times New Roman" w:cs="Times New Roman"/>
          <w:sz w:val="24"/>
          <w:szCs w:val="24"/>
        </w:rPr>
        <w:t xml:space="preserve"> </w:t>
      </w:r>
      <w:r w:rsidRPr="002F1293">
        <w:rPr>
          <w:rFonts w:ascii="Times New Roman" w:eastAsia="Times New Roman" w:hAnsi="Times New Roman" w:cs="Times New Roman"/>
          <w:sz w:val="24"/>
          <w:szCs w:val="24"/>
        </w:rPr>
        <w:t>г.</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Становление абсолютной монархии в России. Государственные реформы первой четверти XVIII века. Становление государственной системы во второй четверти XVIII века. Формирование новой системы права. Просвещенный абсолютизм. Губернская реформа 1775 г. Сословный строй XVIII века. Правовое положение окраин.</w:t>
      </w:r>
    </w:p>
    <w:p w:rsidR="00D14F9B"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b/>
          <w:i/>
          <w:sz w:val="24"/>
          <w:szCs w:val="24"/>
        </w:rPr>
        <w:t xml:space="preserve">История государства и права России, стран Западной Европы и Америки в новое время. </w:t>
      </w:r>
      <w:r w:rsidRPr="002F1293">
        <w:rPr>
          <w:rFonts w:ascii="Times New Roman" w:eastAsia="Times New Roman" w:hAnsi="Times New Roman" w:cs="Times New Roman"/>
          <w:sz w:val="24"/>
          <w:szCs w:val="24"/>
        </w:rPr>
        <w:t>Декларация независимости 1776 г. Конституции отдельных штатов. Конституция США 1787 г. и ее основные принципы: разделение властей, система сдержек и противовесов, федерализм. Президент США, Конгресс, Верховный суд. Конституционный надзор. Билль о правах 1791 г. Закон о судоустройстве 1789 г. Верховный суд США, окружные суды, районные суды. Закон о гражданской службе 1872 г. Изменения в положении Конгресса. Возрастание президентской власти. Создание федеральной судебной системы. Закон о судоустройстве</w:t>
      </w:r>
      <w:r w:rsidR="00A237CE">
        <w:rPr>
          <w:rFonts w:ascii="Times New Roman" w:eastAsia="Times New Roman" w:hAnsi="Times New Roman" w:cs="Times New Roman"/>
          <w:sz w:val="24"/>
          <w:szCs w:val="24"/>
        </w:rPr>
        <w:t xml:space="preserve"> </w:t>
      </w:r>
      <w:r w:rsidRPr="002F1293">
        <w:rPr>
          <w:rFonts w:ascii="Times New Roman" w:eastAsia="Times New Roman" w:hAnsi="Times New Roman" w:cs="Times New Roman"/>
          <w:sz w:val="24"/>
          <w:szCs w:val="24"/>
        </w:rPr>
        <w:t>1789 г. Особый статус Верховного суда США. Судебный конституционный контроль: истоки теории и первоначальная практика. Избирательное право и избирательная система США.</w:t>
      </w:r>
    </w:p>
    <w:p w:rsidR="00ED549F" w:rsidRPr="002F1293" w:rsidRDefault="00ED549F">
      <w:pPr>
        <w:ind w:firstLine="709"/>
        <w:jc w:val="both"/>
        <w:rPr>
          <w:rFonts w:ascii="Times New Roman" w:eastAsia="Times New Roman" w:hAnsi="Times New Roman" w:cs="Times New Roman"/>
          <w:sz w:val="24"/>
          <w:szCs w:val="24"/>
        </w:rPr>
      </w:pP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lastRenderedPageBreak/>
        <w:t>Правовое оформление конституционной монархии. «Славная революция» 1688 г., её последствия. Билль о правах 1689 г. Акт об устроении («Акт о престолонаследии») 1701 г. Изменения в социальном строе. Реформы избирательной системы в XIX в. Реформы местного управления и суда. Акты 1835, 1888 и 1894 гг. о местном управлении (муниципальная реформа). Судебные реформы 1873–1875 гг. и 1880 г.</w:t>
      </w:r>
    </w:p>
    <w:p w:rsidR="00D14F9B" w:rsidRPr="002F1293" w:rsidRDefault="00F34500" w:rsidP="0068046C">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Декларация прав человека и гражданина 1789 г.: разработка, идеологические основы (принципы равенства и индивидуальной свободы). Закрепление прогрессивных принципов в государственном, гражданском, уголовном и уголовно-процессуальном праве. Конституция Франции 1791 г.: история создания, структура и основные положения. Система органов власти и управления. Декларация прав человека и гражданина 1793 г. Новая трактовка естественных и неотъемлемых прав человека. Принцип народного суверенитета. Конституция Франции 1793 г.: разработка, структура, основные положения. Конституция III года Республики (1795 г.): разработка, основные положения. Декларация прав и обязанностей человека и гражданина. Система высших органов власти и управления по Конституции. Законодательный корпус и Директория. Конституция VIII года Республики (1799 г.). Особенности избирательного права. Источники права Франции. Кодификация права при Наполеоне Бонапарте (1804–1810 гг.). Гражданский кодекс Франции (Кодекс Наполеона) 1804 г.</w:t>
      </w:r>
      <w:r w:rsidR="0068046C">
        <w:rPr>
          <w:rFonts w:ascii="Times New Roman" w:eastAsia="Times New Roman" w:hAnsi="Times New Roman" w:cs="Times New Roman"/>
          <w:sz w:val="24"/>
          <w:szCs w:val="24"/>
        </w:rPr>
        <w:t>:</w:t>
      </w:r>
      <w:r w:rsidRPr="002F1293">
        <w:rPr>
          <w:rFonts w:ascii="Times New Roman" w:eastAsia="Times New Roman" w:hAnsi="Times New Roman" w:cs="Times New Roman"/>
          <w:sz w:val="24"/>
          <w:szCs w:val="24"/>
        </w:rPr>
        <w:t xml:space="preserve"> история создания, источники, принципы, структура</w:t>
      </w:r>
      <w:r w:rsidR="0068046C">
        <w:rPr>
          <w:rFonts w:ascii="Times New Roman" w:eastAsia="Times New Roman" w:hAnsi="Times New Roman" w:cs="Times New Roman"/>
          <w:sz w:val="24"/>
          <w:szCs w:val="24"/>
        </w:rPr>
        <w:t>.</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xml:space="preserve">Падение «Священной </w:t>
      </w:r>
      <w:r w:rsidR="00527FC9">
        <w:rPr>
          <w:rFonts w:ascii="Times New Roman" w:eastAsia="Times New Roman" w:hAnsi="Times New Roman" w:cs="Times New Roman"/>
          <w:sz w:val="24"/>
          <w:szCs w:val="24"/>
        </w:rPr>
        <w:t>Р</w:t>
      </w:r>
      <w:r w:rsidRPr="002F1293">
        <w:rPr>
          <w:rFonts w:ascii="Times New Roman" w:eastAsia="Times New Roman" w:hAnsi="Times New Roman" w:cs="Times New Roman"/>
          <w:sz w:val="24"/>
          <w:szCs w:val="24"/>
        </w:rPr>
        <w:t>имской империи германской нации» (1806 г.). Первые объединения германских государств. Рейнский союз. Венский конгресс. Германский союз. Создание Союзного сейма. Конституционные реформы в отдельных германских государствах. Революция 1848 г. и её влияние на развитие германских государств. Франкфуртская Конституция 1849 г. Учреждение Северо</w:t>
      </w:r>
      <w:r w:rsidR="003C4109">
        <w:rPr>
          <w:rFonts w:ascii="Times New Roman" w:eastAsia="Times New Roman" w:hAnsi="Times New Roman" w:cs="Times New Roman"/>
          <w:sz w:val="24"/>
          <w:szCs w:val="24"/>
        </w:rPr>
        <w:t>г</w:t>
      </w:r>
      <w:r w:rsidRPr="002F1293">
        <w:rPr>
          <w:rFonts w:ascii="Times New Roman" w:eastAsia="Times New Roman" w:hAnsi="Times New Roman" w:cs="Times New Roman"/>
          <w:sz w:val="24"/>
          <w:szCs w:val="24"/>
        </w:rPr>
        <w:t>ерманского союза. Конституция союза 1867 г. Президент. Канцлер. Парламент. Образование Германской империи (Второго рейха). Конституция 1871 г. Уголовное право Германии.</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xml:space="preserve">Реформы государственного управления Александра I. </w:t>
      </w:r>
      <w:r w:rsidR="009B7B68">
        <w:rPr>
          <w:rFonts w:ascii="Times New Roman" w:eastAsia="Times New Roman" w:hAnsi="Times New Roman" w:cs="Times New Roman"/>
          <w:sz w:val="24"/>
          <w:szCs w:val="24"/>
        </w:rPr>
        <w:t>Конституционно-правовые идеи М.</w:t>
      </w:r>
      <w:r w:rsidRPr="002F1293">
        <w:rPr>
          <w:rFonts w:ascii="Times New Roman" w:eastAsia="Times New Roman" w:hAnsi="Times New Roman" w:cs="Times New Roman"/>
          <w:sz w:val="24"/>
          <w:szCs w:val="24"/>
        </w:rPr>
        <w:t>М. Сперанского. «Введение к уложению государственных законов». Конституционные проекты декабристов, их воздействие на политику правительства. Бюрократическая монархия Николая I. Упорядочение системы управления. Ужесточение цензуры. Расширение территории империи. Особенности управления в национальных регионах. Особый статус Финляндии и Польши в составе Российской империи. Конституция Финляндии. Конституция Польши. Реформы сословного строя. Законодательство о крестьянском сословии: указы о вольных хлебопашцах (1802 г.) и об обязанных крестьянах (1842 г.). Изменение правового статуса государственных крестьян. Систематизация российского законодательства. Полное собрание законов Российской империи. Органы верховного и подчиненного управления. Гражданское право по Своду законов. Вещное, обязательственное, семейное и наследственное. Уголовное право. «Уложение о наказаниях уголовных и исправительных» 1845 г. Система преступлений. Лестница наказаний. Процессуальное право.</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Отмена крепостного права. Манифест и «Общее положение о крестьянах, вышедших из крепостной зависимости» от 19 февраля 1861 г</w:t>
      </w:r>
      <w:r w:rsidR="00650F00">
        <w:rPr>
          <w:rFonts w:ascii="Times New Roman" w:eastAsia="Times New Roman" w:hAnsi="Times New Roman" w:cs="Times New Roman"/>
          <w:sz w:val="24"/>
          <w:szCs w:val="24"/>
        </w:rPr>
        <w:t>ода</w:t>
      </w:r>
      <w:r w:rsidRPr="002F1293">
        <w:rPr>
          <w:rFonts w:ascii="Times New Roman" w:eastAsia="Times New Roman" w:hAnsi="Times New Roman" w:cs="Times New Roman"/>
          <w:sz w:val="24"/>
          <w:szCs w:val="24"/>
        </w:rPr>
        <w:t xml:space="preserve">. Изменение правового статуса крестьян. Приобретение личной свободы и имущественных прав. Наделение крестьян землей. Правовой статус временно-обязанных крестьян и свободных сельских обывателей. Содержание и порядок заключения выкупной сделки. Формы землепользования: общинная собственность, собственность крестьянского двора. Организация крестьянского самоуправления. Мировые посредники. Губернские по крестьянским делам присутствия. Значение крестьянской реформы. Государственный механизм в пореформенный период. Земская и городская реформы. Компетенция органов самоуправления, избирательное право. Военная реформа. Отмена рекрутских наборов. Введение бессословной всеобщей воинской повинности. Реформа общей и политической полиции. Проекты созыва представительного органа власти. Контрреформы 1880–1890-х гг. Судебная реформа 1864 г. Принципы судопроизводства. Система общих (коронных) и мировых судов. Введение суда присяжных. </w:t>
      </w:r>
      <w:r w:rsidRPr="002F1293">
        <w:rPr>
          <w:rFonts w:ascii="Times New Roman" w:eastAsia="Times New Roman" w:hAnsi="Times New Roman" w:cs="Times New Roman"/>
          <w:sz w:val="24"/>
          <w:szCs w:val="24"/>
        </w:rPr>
        <w:lastRenderedPageBreak/>
        <w:t>Реорганизация прокуратуры. Организация следствия. Институт судебных следователей. Следственные функции жандармских органов. Учреждение адвокатуры. Уложение о наказаниях уголовных и исправительных в редакции 1885 г. Состояние гражданского права. Ограничения права собственности на землю по национальному и религиозному признакам.</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b/>
          <w:i/>
          <w:sz w:val="24"/>
          <w:szCs w:val="24"/>
        </w:rPr>
        <w:t xml:space="preserve">История государства и права в XX в. </w:t>
      </w:r>
      <w:r w:rsidR="0071583B">
        <w:rPr>
          <w:rFonts w:ascii="Times New Roman" w:eastAsia="Times New Roman" w:hAnsi="Times New Roman" w:cs="Times New Roman"/>
          <w:sz w:val="24"/>
          <w:szCs w:val="24"/>
        </w:rPr>
        <w:t>Проекты реформ С.Ю. Витте и П.</w:t>
      </w:r>
      <w:r w:rsidRPr="002F1293">
        <w:rPr>
          <w:rFonts w:ascii="Times New Roman" w:eastAsia="Times New Roman" w:hAnsi="Times New Roman" w:cs="Times New Roman"/>
          <w:sz w:val="24"/>
          <w:szCs w:val="24"/>
        </w:rPr>
        <w:t>А. Столыпина. Общественный строй. Появление политической партии в России. Изменения в государственном строе. Манифест 17 октября 1905 г</w:t>
      </w:r>
      <w:r w:rsidR="00650F00">
        <w:rPr>
          <w:rFonts w:ascii="Times New Roman" w:eastAsia="Times New Roman" w:hAnsi="Times New Roman" w:cs="Times New Roman"/>
          <w:sz w:val="24"/>
          <w:szCs w:val="24"/>
        </w:rPr>
        <w:t>ода</w:t>
      </w:r>
      <w:r w:rsidRPr="002F1293">
        <w:rPr>
          <w:rFonts w:ascii="Times New Roman" w:eastAsia="Times New Roman" w:hAnsi="Times New Roman" w:cs="Times New Roman"/>
          <w:sz w:val="24"/>
          <w:szCs w:val="24"/>
        </w:rPr>
        <w:t>, последующие законодательные акты. Государственная Дума. Избирательные законы по выборам в Государственную Думу. Реформа Государственного совета. Новое положение о Совете министров.</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Февральская революция. Изменение формы правления: свержение самодержавия и провозглашение республики. Реформирование государственного механизма. Создание Временного правительства, его правовой статус, взаимоотношения с Петроградским советом рабочих и солдатских депутатов. Реформирование правовой системы. Юридическое совещание. Разработка проекта Конституции Российского государства и подготовка созыва Учредительного собрания. Акты о политической амнистии, об отмене вероисповедных и национальных ограничений, о собраниях и союзах. Реформа судебной системы.</w:t>
      </w:r>
    </w:p>
    <w:p w:rsidR="00D14F9B" w:rsidRPr="002F1293" w:rsidRDefault="00F34500" w:rsidP="00D67851">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Создание советской государственной системы. Формирование социалистического права. Конституция 1918 г. Развитие правоохранительных и репрессивных органов. «Белое движение». Конституция 1924 г. Создание общесоюзных кодификационных актов.</w:t>
      </w:r>
      <w:r w:rsidR="00D67851">
        <w:rPr>
          <w:rFonts w:ascii="Times New Roman" w:eastAsia="Times New Roman" w:hAnsi="Times New Roman" w:cs="Times New Roman"/>
          <w:sz w:val="24"/>
          <w:szCs w:val="24"/>
        </w:rPr>
        <w:t xml:space="preserve"> </w:t>
      </w:r>
      <w:r w:rsidRPr="002F1293">
        <w:rPr>
          <w:rFonts w:ascii="Times New Roman" w:eastAsia="Times New Roman" w:hAnsi="Times New Roman" w:cs="Times New Roman"/>
          <w:sz w:val="24"/>
          <w:szCs w:val="24"/>
        </w:rPr>
        <w:t>Особенности советского права. Конституции 1936 г., 1977 г. Источники советского права. Изменения в государственном механизме, государственном устройстве и избирательном праве. Развитие советского права. Участие СССР в международных договорах. СССР и международная защита прав человека.</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Расширение функций американского государства в начале XX в. Формирование системы законодательного регулирования экономики и социальной сферы. Президентство</w:t>
      </w:r>
      <w:r w:rsidR="00E41F19">
        <w:rPr>
          <w:rFonts w:ascii="Times New Roman" w:eastAsia="Times New Roman" w:hAnsi="Times New Roman" w:cs="Times New Roman"/>
          <w:sz w:val="24"/>
          <w:szCs w:val="24"/>
        </w:rPr>
        <w:t xml:space="preserve"> </w:t>
      </w:r>
      <w:r w:rsidRPr="002F1293">
        <w:rPr>
          <w:rFonts w:ascii="Times New Roman" w:eastAsia="Times New Roman" w:hAnsi="Times New Roman" w:cs="Times New Roman"/>
          <w:sz w:val="24"/>
          <w:szCs w:val="24"/>
        </w:rPr>
        <w:t>Ф.Д. Рузвельта и политика «нового курса» (1933-1938 гг.). Первые «сто дней» (1933 г.). Закон о восстановлении национальной промышленности (НИРА) 1933 г. Закон о регулировании сельского хозяйства (ААА) 1933 г. Конституционные поправки. Законы 1965</w:t>
      </w:r>
      <w:r w:rsidR="003448FF">
        <w:rPr>
          <w:rFonts w:ascii="Times New Roman" w:eastAsia="Times New Roman" w:hAnsi="Times New Roman" w:cs="Times New Roman"/>
          <w:sz w:val="24"/>
          <w:szCs w:val="24"/>
        </w:rPr>
        <w:t xml:space="preserve"> г.</w:t>
      </w:r>
      <w:r w:rsidRPr="002F1293">
        <w:rPr>
          <w:rFonts w:ascii="Times New Roman" w:eastAsia="Times New Roman" w:hAnsi="Times New Roman" w:cs="Times New Roman"/>
          <w:sz w:val="24"/>
          <w:szCs w:val="24"/>
        </w:rPr>
        <w:t xml:space="preserve"> и 1970 г. об избирательных правах. </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Обострение расовых противоречий и законодательство 1950–1960-х гг. о гражданских правах и равноправии. Законы о гражданских правах 1957</w:t>
      </w:r>
      <w:r w:rsidR="00BC3CCD">
        <w:rPr>
          <w:rFonts w:ascii="Times New Roman" w:eastAsia="Times New Roman" w:hAnsi="Times New Roman" w:cs="Times New Roman"/>
          <w:sz w:val="24"/>
          <w:szCs w:val="24"/>
        </w:rPr>
        <w:t xml:space="preserve"> г.</w:t>
      </w:r>
      <w:r w:rsidRPr="002F1293">
        <w:rPr>
          <w:rFonts w:ascii="Times New Roman" w:eastAsia="Times New Roman" w:hAnsi="Times New Roman" w:cs="Times New Roman"/>
          <w:sz w:val="24"/>
          <w:szCs w:val="24"/>
        </w:rPr>
        <w:t xml:space="preserve"> и 1964 г. Изменения в политическом и правовом устройстве США в 80</w:t>
      </w:r>
      <w:r w:rsidR="00BC3CCD" w:rsidRPr="002F1293">
        <w:rPr>
          <w:rFonts w:ascii="Times New Roman" w:eastAsia="Times New Roman" w:hAnsi="Times New Roman" w:cs="Times New Roman"/>
          <w:sz w:val="24"/>
          <w:szCs w:val="24"/>
        </w:rPr>
        <w:t>–</w:t>
      </w:r>
      <w:r w:rsidRPr="002F1293">
        <w:rPr>
          <w:rFonts w:ascii="Times New Roman" w:eastAsia="Times New Roman" w:hAnsi="Times New Roman" w:cs="Times New Roman"/>
          <w:sz w:val="24"/>
          <w:szCs w:val="24"/>
        </w:rPr>
        <w:t xml:space="preserve">90-е гг. XX в. </w:t>
      </w:r>
    </w:p>
    <w:p w:rsidR="00D14F9B" w:rsidRPr="002F1293" w:rsidRDefault="00F34500">
      <w:pPr>
        <w:ind w:firstLine="851"/>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Основные изменения в государственном строе Великобритании. Акт о парламенте</w:t>
      </w:r>
      <w:r w:rsidR="00E41F19">
        <w:rPr>
          <w:rFonts w:ascii="Times New Roman" w:eastAsia="Times New Roman" w:hAnsi="Times New Roman" w:cs="Times New Roman"/>
          <w:sz w:val="24"/>
          <w:szCs w:val="24"/>
        </w:rPr>
        <w:t xml:space="preserve"> </w:t>
      </w:r>
      <w:r w:rsidRPr="002F1293">
        <w:rPr>
          <w:rFonts w:ascii="Times New Roman" w:eastAsia="Times New Roman" w:hAnsi="Times New Roman" w:cs="Times New Roman"/>
          <w:sz w:val="24"/>
          <w:szCs w:val="24"/>
        </w:rPr>
        <w:t>1911</w:t>
      </w:r>
      <w:r w:rsidR="00E41F19">
        <w:rPr>
          <w:rFonts w:ascii="Times New Roman" w:eastAsia="Times New Roman" w:hAnsi="Times New Roman" w:cs="Times New Roman"/>
          <w:sz w:val="24"/>
          <w:szCs w:val="24"/>
        </w:rPr>
        <w:t> </w:t>
      </w:r>
      <w:r w:rsidRPr="002F1293">
        <w:rPr>
          <w:rFonts w:ascii="Times New Roman" w:eastAsia="Times New Roman" w:hAnsi="Times New Roman" w:cs="Times New Roman"/>
          <w:sz w:val="24"/>
          <w:szCs w:val="24"/>
        </w:rPr>
        <w:t xml:space="preserve">г. и его изменения 1949 г. Избирательные реформы 1918, 1948, 1969 гг. Усиление роли исполнительной власти. Полицейские и судебные органы Великобритании. Реформы судоустройства 1971, 1981 и 1990 гг. Новые акты о местном самоуправлении 1929, 1933, 1972 и 1993 гг. Частичная национализация промышленности и банков после второй мировой войны и денационализации в 1980-х гг. Кризис Британской колониальной империи после </w:t>
      </w:r>
      <w:r w:rsidR="00787F24">
        <w:rPr>
          <w:rFonts w:ascii="Times New Roman" w:eastAsia="Times New Roman" w:hAnsi="Times New Roman" w:cs="Times New Roman"/>
          <w:sz w:val="24"/>
          <w:szCs w:val="24"/>
        </w:rPr>
        <w:t>П</w:t>
      </w:r>
      <w:r w:rsidRPr="002F1293">
        <w:rPr>
          <w:rFonts w:ascii="Times New Roman" w:eastAsia="Times New Roman" w:hAnsi="Times New Roman" w:cs="Times New Roman"/>
          <w:sz w:val="24"/>
          <w:szCs w:val="24"/>
        </w:rPr>
        <w:t xml:space="preserve">ервой </w:t>
      </w:r>
      <w:r w:rsidR="00B6137A">
        <w:rPr>
          <w:rFonts w:ascii="Times New Roman" w:eastAsia="Times New Roman" w:hAnsi="Times New Roman" w:cs="Times New Roman"/>
          <w:sz w:val="24"/>
          <w:szCs w:val="24"/>
        </w:rPr>
        <w:t>м</w:t>
      </w:r>
      <w:r w:rsidRPr="002F1293">
        <w:rPr>
          <w:rFonts w:ascii="Times New Roman" w:eastAsia="Times New Roman" w:hAnsi="Times New Roman" w:cs="Times New Roman"/>
          <w:sz w:val="24"/>
          <w:szCs w:val="24"/>
        </w:rPr>
        <w:t xml:space="preserve">ировой войны. Вестминстерский статут 1931 г. Трансформация Британской колониальной империи после </w:t>
      </w:r>
      <w:r w:rsidR="00B6137A">
        <w:rPr>
          <w:rFonts w:ascii="Times New Roman" w:eastAsia="Times New Roman" w:hAnsi="Times New Roman" w:cs="Times New Roman"/>
          <w:sz w:val="24"/>
          <w:szCs w:val="24"/>
        </w:rPr>
        <w:t>В</w:t>
      </w:r>
      <w:r w:rsidRPr="002F1293">
        <w:rPr>
          <w:rFonts w:ascii="Times New Roman" w:eastAsia="Times New Roman" w:hAnsi="Times New Roman" w:cs="Times New Roman"/>
          <w:sz w:val="24"/>
          <w:szCs w:val="24"/>
        </w:rPr>
        <w:t>торой мировой войны. Содружество наций.</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xml:space="preserve">Третья республика во Франции между двумя мировыми войнами. Многопартийная система. Партийные блоки. Изменения в государственном строе и политическом режиме. Изменения в избирательном праве. Избирательные законы 1919, 1927 гг. Падение роли парламента и усиление правительства. Формирование Народного фронта в 30-х гг. и его политическая деятельность. Падение Третьей республики в ходе Второй мировой войны. Частичная оккупация Франции и движение Сопротивления. «Режим Виши». Установление </w:t>
      </w:r>
      <w:r w:rsidR="00D127C4">
        <w:rPr>
          <w:rFonts w:ascii="Times New Roman" w:eastAsia="Times New Roman" w:hAnsi="Times New Roman" w:cs="Times New Roman"/>
          <w:sz w:val="24"/>
          <w:szCs w:val="24"/>
        </w:rPr>
        <w:t>В</w:t>
      </w:r>
      <w:r w:rsidRPr="002F1293">
        <w:rPr>
          <w:rFonts w:ascii="Times New Roman" w:eastAsia="Times New Roman" w:hAnsi="Times New Roman" w:cs="Times New Roman"/>
          <w:sz w:val="24"/>
          <w:szCs w:val="24"/>
        </w:rPr>
        <w:t>ременного правительства во главе с де Голлем. Четвертая республика во Франции. Изменения в партийной системе. Конституция 1946 г. и последующие конституционные реформы. Падение Четвертой республики и установление парламентско-президентской Пятой республики во Франции. Конституция 1958 г</w:t>
      </w:r>
      <w:r w:rsidR="0025004D">
        <w:rPr>
          <w:rFonts w:ascii="Times New Roman" w:eastAsia="Times New Roman" w:hAnsi="Times New Roman" w:cs="Times New Roman"/>
          <w:sz w:val="24"/>
          <w:szCs w:val="24"/>
        </w:rPr>
        <w:t>.</w:t>
      </w:r>
      <w:r w:rsidRPr="002F1293">
        <w:rPr>
          <w:rFonts w:ascii="Times New Roman" w:eastAsia="Times New Roman" w:hAnsi="Times New Roman" w:cs="Times New Roman"/>
          <w:sz w:val="24"/>
          <w:szCs w:val="24"/>
        </w:rPr>
        <w:t xml:space="preserve"> и ее последующие изменения.</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Падение кайзеровской Германской империи в ходе революции 1918 г</w:t>
      </w:r>
      <w:r w:rsidR="005F4AAE">
        <w:rPr>
          <w:rFonts w:ascii="Times New Roman" w:eastAsia="Times New Roman" w:hAnsi="Times New Roman" w:cs="Times New Roman"/>
          <w:sz w:val="24"/>
          <w:szCs w:val="24"/>
        </w:rPr>
        <w:t>.</w:t>
      </w:r>
      <w:r w:rsidRPr="002F1293">
        <w:rPr>
          <w:rFonts w:ascii="Times New Roman" w:eastAsia="Times New Roman" w:hAnsi="Times New Roman" w:cs="Times New Roman"/>
          <w:sz w:val="24"/>
          <w:szCs w:val="24"/>
        </w:rPr>
        <w:t xml:space="preserve"> и образование Веймарской республики. Изменения в государственном строе в ходе революции. Веймарская </w:t>
      </w:r>
      <w:r w:rsidRPr="002F1293">
        <w:rPr>
          <w:rFonts w:ascii="Times New Roman" w:eastAsia="Times New Roman" w:hAnsi="Times New Roman" w:cs="Times New Roman"/>
          <w:sz w:val="24"/>
          <w:szCs w:val="24"/>
        </w:rPr>
        <w:lastRenderedPageBreak/>
        <w:t>конституция 1919 г. Кризис Веймарской республики и установление фашистской диктатуры в Германии. Крах фашистской Германии. Потсдамские соглашения и оккупационный режим в Германии. Восстановление политических прав и свобод. Образование партий. Раскол Германии. Образование ФРГ. Основные черты Боннской конституции 1949 г. Оккупационный статус ФРГ 1949 г</w:t>
      </w:r>
      <w:r w:rsidR="00003ED3">
        <w:rPr>
          <w:rFonts w:ascii="Times New Roman" w:eastAsia="Times New Roman" w:hAnsi="Times New Roman" w:cs="Times New Roman"/>
          <w:sz w:val="24"/>
          <w:szCs w:val="24"/>
        </w:rPr>
        <w:t>.</w:t>
      </w:r>
      <w:r w:rsidRPr="002F1293">
        <w:rPr>
          <w:rFonts w:ascii="Times New Roman" w:eastAsia="Times New Roman" w:hAnsi="Times New Roman" w:cs="Times New Roman"/>
          <w:sz w:val="24"/>
          <w:szCs w:val="24"/>
        </w:rPr>
        <w:t>, его пересмотр в 1951 г</w:t>
      </w:r>
      <w:r w:rsidR="00003ED3">
        <w:rPr>
          <w:rFonts w:ascii="Times New Roman" w:eastAsia="Times New Roman" w:hAnsi="Times New Roman" w:cs="Times New Roman"/>
          <w:sz w:val="24"/>
          <w:szCs w:val="24"/>
        </w:rPr>
        <w:t>.</w:t>
      </w:r>
      <w:r w:rsidRPr="002F1293">
        <w:rPr>
          <w:rFonts w:ascii="Times New Roman" w:eastAsia="Times New Roman" w:hAnsi="Times New Roman" w:cs="Times New Roman"/>
          <w:sz w:val="24"/>
          <w:szCs w:val="24"/>
        </w:rPr>
        <w:t xml:space="preserve"> и отмена в 1955 г. Объединение Германии 1990 г</w:t>
      </w:r>
      <w:r w:rsidR="00003ED3">
        <w:rPr>
          <w:rFonts w:ascii="Times New Roman" w:eastAsia="Times New Roman" w:hAnsi="Times New Roman" w:cs="Times New Roman"/>
          <w:sz w:val="24"/>
          <w:szCs w:val="24"/>
        </w:rPr>
        <w:t>.</w:t>
      </w:r>
      <w:r w:rsidRPr="002F1293">
        <w:rPr>
          <w:rFonts w:ascii="Times New Roman" w:eastAsia="Times New Roman" w:hAnsi="Times New Roman" w:cs="Times New Roman"/>
          <w:sz w:val="24"/>
          <w:szCs w:val="24"/>
        </w:rPr>
        <w:t xml:space="preserve"> и е</w:t>
      </w:r>
      <w:r w:rsidR="00990715">
        <w:rPr>
          <w:rFonts w:ascii="Times New Roman" w:eastAsia="Times New Roman" w:hAnsi="Times New Roman" w:cs="Times New Roman"/>
          <w:sz w:val="24"/>
          <w:szCs w:val="24"/>
        </w:rPr>
        <w:t>е</w:t>
      </w:r>
      <w:r w:rsidRPr="002F1293">
        <w:rPr>
          <w:rFonts w:ascii="Times New Roman" w:eastAsia="Times New Roman" w:hAnsi="Times New Roman" w:cs="Times New Roman"/>
          <w:sz w:val="24"/>
          <w:szCs w:val="24"/>
        </w:rPr>
        <w:t xml:space="preserve"> конституционное закрепление. Изменения в политической системе ФРГ после объединения.</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b/>
          <w:i/>
          <w:sz w:val="24"/>
          <w:szCs w:val="24"/>
        </w:rPr>
        <w:t xml:space="preserve">Современные тенденции в развитии институтов государства и права. </w:t>
      </w:r>
      <w:r w:rsidRPr="002F1293">
        <w:rPr>
          <w:rFonts w:ascii="Times New Roman" w:eastAsia="Times New Roman" w:hAnsi="Times New Roman" w:cs="Times New Roman"/>
          <w:sz w:val="24"/>
          <w:szCs w:val="24"/>
        </w:rPr>
        <w:t>Конституция РФ. Особенности становления и развития правовой системы России. Современные отрасли права.</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Конституция ПМР. Особенности становления и развития правовой системы Приднестровья.</w:t>
      </w:r>
    </w:p>
    <w:p w:rsidR="00D14F9B" w:rsidRPr="00ED549F" w:rsidRDefault="00F34500">
      <w:pPr>
        <w:ind w:firstLine="709"/>
        <w:jc w:val="both"/>
        <w:rPr>
          <w:rFonts w:ascii="Times New Roman" w:eastAsia="Times New Roman" w:hAnsi="Times New Roman" w:cs="Times New Roman"/>
          <w:spacing w:val="-2"/>
          <w:sz w:val="24"/>
          <w:szCs w:val="24"/>
        </w:rPr>
      </w:pPr>
      <w:r w:rsidRPr="00ED549F">
        <w:rPr>
          <w:rFonts w:ascii="Times New Roman" w:eastAsia="Times New Roman" w:hAnsi="Times New Roman" w:cs="Times New Roman"/>
          <w:spacing w:val="-2"/>
          <w:sz w:val="24"/>
          <w:szCs w:val="24"/>
        </w:rPr>
        <w:t>Развитие правовых систем в Новейшее время. Этапы и особенности эволюции европейского правового пространства. Источники, система и содержание права Германии в</w:t>
      </w:r>
      <w:r w:rsidR="00E41F19" w:rsidRPr="00ED549F">
        <w:rPr>
          <w:rFonts w:ascii="Times New Roman" w:eastAsia="Times New Roman" w:hAnsi="Times New Roman" w:cs="Times New Roman"/>
          <w:spacing w:val="-2"/>
          <w:sz w:val="24"/>
          <w:szCs w:val="24"/>
        </w:rPr>
        <w:t xml:space="preserve"> </w:t>
      </w:r>
      <w:r w:rsidRPr="00ED549F">
        <w:rPr>
          <w:rFonts w:ascii="Times New Roman" w:eastAsia="Times New Roman" w:hAnsi="Times New Roman" w:cs="Times New Roman"/>
          <w:spacing w:val="-2"/>
          <w:sz w:val="24"/>
          <w:szCs w:val="24"/>
        </w:rPr>
        <w:t>XXI</w:t>
      </w:r>
      <w:r w:rsidR="00E41F19" w:rsidRPr="00ED549F">
        <w:rPr>
          <w:rFonts w:ascii="Times New Roman" w:eastAsia="Times New Roman" w:hAnsi="Times New Roman" w:cs="Times New Roman"/>
          <w:spacing w:val="-2"/>
          <w:sz w:val="24"/>
          <w:szCs w:val="24"/>
        </w:rPr>
        <w:t> </w:t>
      </w:r>
      <w:r w:rsidRPr="00ED549F">
        <w:rPr>
          <w:rFonts w:ascii="Times New Roman" w:eastAsia="Times New Roman" w:hAnsi="Times New Roman" w:cs="Times New Roman"/>
          <w:spacing w:val="-2"/>
          <w:sz w:val="24"/>
          <w:szCs w:val="24"/>
        </w:rPr>
        <w:t>в. Источники, система и содержание французского права в XXI в. Источники, система и содержание английского права в XXI в. Источники, система и содержание права США в XXI в.</w:t>
      </w:r>
    </w:p>
    <w:p w:rsidR="00D14F9B" w:rsidRPr="002F1293" w:rsidRDefault="00F34500">
      <w:pPr>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xml:space="preserve">Усиление воздействия международного права на национальное право отдельных государств. Новые источники и принципы международного права и их общечеловеческое значение: Всеобщая декларация прав человека 1948 г. и Международные пакты о правах человека. Международное право и решение глобальных проблем </w:t>
      </w:r>
      <w:r w:rsidR="00D23FBF" w:rsidRPr="002F1293">
        <w:rPr>
          <w:rFonts w:ascii="Times New Roman" w:eastAsia="Times New Roman" w:hAnsi="Times New Roman" w:cs="Times New Roman"/>
          <w:sz w:val="24"/>
          <w:szCs w:val="24"/>
        </w:rPr>
        <w:t>человечества</w:t>
      </w:r>
      <w:r w:rsidR="00D23FBF">
        <w:rPr>
          <w:rFonts w:ascii="Times New Roman" w:eastAsia="Times New Roman" w:hAnsi="Times New Roman" w:cs="Times New Roman"/>
          <w:sz w:val="24"/>
          <w:szCs w:val="24"/>
        </w:rPr>
        <w:t>:</w:t>
      </w:r>
      <w:r w:rsidR="00D23FBF" w:rsidRPr="002F1293">
        <w:rPr>
          <w:rFonts w:ascii="Times New Roman" w:eastAsia="Times New Roman" w:hAnsi="Times New Roman" w:cs="Times New Roman"/>
          <w:sz w:val="24"/>
          <w:szCs w:val="24"/>
        </w:rPr>
        <w:t xml:space="preserve"> </w:t>
      </w:r>
      <w:r w:rsidRPr="002F1293">
        <w:rPr>
          <w:rFonts w:ascii="Times New Roman" w:eastAsia="Times New Roman" w:hAnsi="Times New Roman" w:cs="Times New Roman"/>
          <w:sz w:val="24"/>
          <w:szCs w:val="24"/>
        </w:rPr>
        <w:t>предотвращения угрозы атомной катастрофы, защиты окружающей среды и др. Роль международного права и национального законодательства в интеграционных процессах в области экономики, социальной жизни и политики.</w:t>
      </w:r>
    </w:p>
    <w:p w:rsidR="00D14F9B" w:rsidRDefault="00D14F9B">
      <w:pPr>
        <w:ind w:left="284"/>
        <w:jc w:val="center"/>
        <w:rPr>
          <w:rFonts w:ascii="Times New Roman" w:eastAsia="Times New Roman" w:hAnsi="Times New Roman" w:cs="Times New Roman"/>
          <w:b/>
          <w:sz w:val="24"/>
          <w:szCs w:val="24"/>
        </w:rPr>
      </w:pPr>
    </w:p>
    <w:p w:rsidR="00E41F19" w:rsidRPr="002F1293" w:rsidRDefault="00E41F19">
      <w:pPr>
        <w:ind w:left="284"/>
        <w:jc w:val="center"/>
        <w:rPr>
          <w:rFonts w:ascii="Times New Roman" w:eastAsia="Times New Roman" w:hAnsi="Times New Roman" w:cs="Times New Roman"/>
          <w:b/>
          <w:sz w:val="24"/>
          <w:szCs w:val="24"/>
        </w:rPr>
      </w:pPr>
    </w:p>
    <w:p w:rsidR="00D23FBF" w:rsidRDefault="00F34500" w:rsidP="002C3012">
      <w:pPr>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 xml:space="preserve">ТЕМАТИЧЕСКОЕ ПЛАНИРОВАНИЕ УЧЕБНОГО ПРЕДМЕТА </w:t>
      </w:r>
    </w:p>
    <w:p w:rsidR="00D14F9B" w:rsidRPr="002F1293" w:rsidRDefault="00F34500" w:rsidP="002C3012">
      <w:pPr>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«ИСТОРИЯ ГОСУДАРСТВА И ПРАВА»</w:t>
      </w:r>
    </w:p>
    <w:p w:rsidR="00D14F9B" w:rsidRPr="002F1293" w:rsidRDefault="00D14F9B">
      <w:pPr>
        <w:ind w:left="284"/>
        <w:jc w:val="center"/>
        <w:rPr>
          <w:rFonts w:ascii="Times New Roman" w:eastAsia="Times New Roman" w:hAnsi="Times New Roman" w:cs="Times New Roman"/>
          <w:sz w:val="24"/>
          <w:szCs w:val="24"/>
        </w:rPr>
      </w:pPr>
    </w:p>
    <w:tbl>
      <w:tblPr>
        <w:tblStyle w:val="a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9"/>
        <w:gridCol w:w="6"/>
        <w:gridCol w:w="3192"/>
        <w:gridCol w:w="993"/>
        <w:gridCol w:w="4677"/>
      </w:tblGrid>
      <w:tr w:rsidR="00D14F9B" w:rsidRPr="00E41F19" w:rsidTr="00ED549F">
        <w:tc>
          <w:tcPr>
            <w:tcW w:w="885" w:type="dxa"/>
            <w:gridSpan w:val="2"/>
          </w:tcPr>
          <w:p w:rsidR="00D14F9B" w:rsidRPr="00E41F19" w:rsidRDefault="00F34500">
            <w:pPr>
              <w:jc w:val="center"/>
              <w:rPr>
                <w:rFonts w:ascii="Times New Roman" w:eastAsia="Times New Roman" w:hAnsi="Times New Roman" w:cs="Times New Roman"/>
                <w:b/>
                <w:szCs w:val="24"/>
              </w:rPr>
            </w:pPr>
            <w:r w:rsidRPr="00E41F19">
              <w:rPr>
                <w:rFonts w:ascii="Times New Roman" w:eastAsia="Times New Roman" w:hAnsi="Times New Roman" w:cs="Times New Roman"/>
                <w:b/>
                <w:szCs w:val="24"/>
              </w:rPr>
              <w:t>№</w:t>
            </w:r>
          </w:p>
          <w:p w:rsidR="00D14F9B" w:rsidRPr="00E41F19" w:rsidRDefault="00F34500">
            <w:pPr>
              <w:jc w:val="center"/>
              <w:rPr>
                <w:rFonts w:ascii="Times New Roman" w:eastAsia="Times New Roman" w:hAnsi="Times New Roman" w:cs="Times New Roman"/>
                <w:b/>
                <w:i/>
                <w:szCs w:val="24"/>
              </w:rPr>
            </w:pPr>
            <w:r w:rsidRPr="00E41F19">
              <w:rPr>
                <w:rFonts w:ascii="Times New Roman" w:eastAsia="Times New Roman" w:hAnsi="Times New Roman" w:cs="Times New Roman"/>
                <w:b/>
                <w:szCs w:val="24"/>
              </w:rPr>
              <w:t>п/п</w:t>
            </w:r>
          </w:p>
        </w:tc>
        <w:tc>
          <w:tcPr>
            <w:tcW w:w="3192" w:type="dxa"/>
          </w:tcPr>
          <w:p w:rsidR="00D14F9B" w:rsidRPr="00E41F19" w:rsidRDefault="00F34500">
            <w:pPr>
              <w:jc w:val="center"/>
              <w:rPr>
                <w:rFonts w:ascii="Times New Roman" w:eastAsia="Times New Roman" w:hAnsi="Times New Roman" w:cs="Times New Roman"/>
                <w:b/>
                <w:i/>
                <w:szCs w:val="24"/>
              </w:rPr>
            </w:pPr>
            <w:r w:rsidRPr="00E41F19">
              <w:rPr>
                <w:rFonts w:ascii="Times New Roman" w:eastAsia="Times New Roman" w:hAnsi="Times New Roman" w:cs="Times New Roman"/>
                <w:b/>
                <w:szCs w:val="24"/>
              </w:rPr>
              <w:t>Тематическое планирование</w:t>
            </w:r>
          </w:p>
        </w:tc>
        <w:tc>
          <w:tcPr>
            <w:tcW w:w="993" w:type="dxa"/>
          </w:tcPr>
          <w:p w:rsidR="00D14F9B" w:rsidRPr="00E41F19" w:rsidRDefault="00F34500">
            <w:pPr>
              <w:jc w:val="center"/>
              <w:rPr>
                <w:rFonts w:ascii="Times New Roman" w:eastAsia="Times New Roman" w:hAnsi="Times New Roman" w:cs="Times New Roman"/>
                <w:b/>
                <w:szCs w:val="24"/>
              </w:rPr>
            </w:pPr>
            <w:r w:rsidRPr="00E41F19">
              <w:rPr>
                <w:rFonts w:ascii="Times New Roman" w:eastAsia="Times New Roman" w:hAnsi="Times New Roman" w:cs="Times New Roman"/>
                <w:b/>
                <w:szCs w:val="24"/>
              </w:rPr>
              <w:t>Кол-во часов</w:t>
            </w:r>
          </w:p>
        </w:tc>
        <w:tc>
          <w:tcPr>
            <w:tcW w:w="4677" w:type="dxa"/>
          </w:tcPr>
          <w:p w:rsidR="00D14F9B" w:rsidRPr="00E41F19" w:rsidRDefault="00F34500">
            <w:pPr>
              <w:jc w:val="center"/>
              <w:rPr>
                <w:rFonts w:ascii="Times New Roman" w:eastAsia="Times New Roman" w:hAnsi="Times New Roman" w:cs="Times New Roman"/>
                <w:b/>
                <w:i/>
                <w:szCs w:val="24"/>
              </w:rPr>
            </w:pPr>
            <w:r w:rsidRPr="00E41F19">
              <w:rPr>
                <w:rFonts w:ascii="Times New Roman" w:eastAsia="Times New Roman" w:hAnsi="Times New Roman" w:cs="Times New Roman"/>
                <w:b/>
                <w:szCs w:val="24"/>
              </w:rPr>
              <w:t>Характеристика основных видов деятельности учащихся</w:t>
            </w:r>
          </w:p>
        </w:tc>
      </w:tr>
      <w:tr w:rsidR="00D14F9B" w:rsidRPr="00E41F19" w:rsidTr="00ED549F">
        <w:tc>
          <w:tcPr>
            <w:tcW w:w="9747" w:type="dxa"/>
            <w:gridSpan w:val="5"/>
          </w:tcPr>
          <w:p w:rsidR="00D14F9B" w:rsidRPr="00E41F19" w:rsidRDefault="00F34500">
            <w:pPr>
              <w:jc w:val="center"/>
              <w:rPr>
                <w:rFonts w:ascii="Times New Roman" w:eastAsia="Times New Roman" w:hAnsi="Times New Roman" w:cs="Times New Roman"/>
                <w:b/>
                <w:i/>
                <w:szCs w:val="24"/>
              </w:rPr>
            </w:pPr>
            <w:r w:rsidRPr="00E41F19">
              <w:rPr>
                <w:rFonts w:ascii="Times New Roman" w:eastAsia="Times New Roman" w:hAnsi="Times New Roman" w:cs="Times New Roman"/>
                <w:b/>
                <w:i/>
                <w:szCs w:val="24"/>
              </w:rPr>
              <w:t>Раздел 1. История государства и права Древнего Востока (9 часов)</w:t>
            </w:r>
          </w:p>
        </w:tc>
      </w:tr>
      <w:tr w:rsidR="00D14F9B" w:rsidRPr="00E41F19" w:rsidTr="00ED549F">
        <w:tc>
          <w:tcPr>
            <w:tcW w:w="879"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3198" w:type="dxa"/>
            <w:gridSpan w:val="2"/>
            <w:tcBorders>
              <w:left w:val="single" w:sz="6" w:space="0" w:color="000000"/>
            </w:tcBorders>
          </w:tcPr>
          <w:p w:rsidR="00D14F9B" w:rsidRPr="00E41F19" w:rsidRDefault="00F34500" w:rsidP="005121E1">
            <w:pPr>
              <w:widowControl/>
              <w:shd w:val="clear" w:color="auto" w:fill="FFFFFF"/>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Введение. Возникновение государства и права древневосточных цивилизаций</w:t>
            </w: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История возникновения и развития государства и права, основные этапы и формы. Функции и цели государства и права, их взаимодействие и влияние на общество. Особенности процесса формирования государства и права дре</w:t>
            </w:r>
            <w:r w:rsidR="00B561D3" w:rsidRPr="00E41F19">
              <w:rPr>
                <w:rFonts w:ascii="Times New Roman" w:eastAsia="Times New Roman" w:hAnsi="Times New Roman" w:cs="Times New Roman"/>
                <w:szCs w:val="24"/>
              </w:rPr>
              <w:t>вневосточных цивилизаций</w:t>
            </w:r>
          </w:p>
        </w:tc>
      </w:tr>
      <w:tr w:rsidR="00D14F9B" w:rsidRPr="00E41F19" w:rsidTr="00ED549F">
        <w:tc>
          <w:tcPr>
            <w:tcW w:w="879"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3198" w:type="dxa"/>
            <w:gridSpan w:val="2"/>
            <w:tcBorders>
              <w:left w:val="single" w:sz="6" w:space="0" w:color="000000"/>
            </w:tcBorders>
          </w:tcPr>
          <w:p w:rsidR="00D14F9B" w:rsidRPr="00E41F19" w:rsidRDefault="005121E1" w:rsidP="005121E1">
            <w:pPr>
              <w:widowControl/>
              <w:shd w:val="clear" w:color="auto" w:fill="FFFFFF"/>
              <w:jc w:val="both"/>
              <w:rPr>
                <w:rFonts w:ascii="Times New Roman" w:eastAsia="Times New Roman" w:hAnsi="Times New Roman" w:cs="Times New Roman"/>
                <w:szCs w:val="24"/>
              </w:rPr>
            </w:pPr>
            <w:r w:rsidRPr="00E41F19">
              <w:rPr>
                <w:rFonts w:ascii="Times New Roman" w:eastAsia="Times New Roman" w:hAnsi="Times New Roman" w:cs="Times New Roman"/>
                <w:szCs w:val="24"/>
              </w:rPr>
              <w:t xml:space="preserve">Регуляция поведения людей в </w:t>
            </w:r>
            <w:r w:rsidR="00F34500" w:rsidRPr="00E41F19">
              <w:rPr>
                <w:rFonts w:ascii="Times New Roman" w:eastAsia="Times New Roman" w:hAnsi="Times New Roman" w:cs="Times New Roman"/>
                <w:szCs w:val="24"/>
              </w:rPr>
              <w:t>догосударственный период</w:t>
            </w: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Религиозные, общественные и семейные институты, регулирующие поведение людей. Мораль и об</w:t>
            </w:r>
            <w:r w:rsidR="00B561D3" w:rsidRPr="00E41F19">
              <w:rPr>
                <w:rFonts w:ascii="Times New Roman" w:eastAsia="Times New Roman" w:hAnsi="Times New Roman" w:cs="Times New Roman"/>
                <w:szCs w:val="24"/>
              </w:rPr>
              <w:t>ычай как социокультурный кодекс</w:t>
            </w:r>
          </w:p>
        </w:tc>
      </w:tr>
      <w:tr w:rsidR="00D14F9B" w:rsidRPr="00E41F19" w:rsidTr="00ED549F">
        <w:tc>
          <w:tcPr>
            <w:tcW w:w="879" w:type="dxa"/>
          </w:tcPr>
          <w:p w:rsidR="00D14F9B" w:rsidRPr="00E41F19" w:rsidRDefault="00F34500" w:rsidP="00ED549F">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3</w:t>
            </w:r>
            <w:r w:rsidR="00ED549F">
              <w:rPr>
                <w:rFonts w:ascii="Times New Roman" w:eastAsia="Times New Roman" w:hAnsi="Times New Roman" w:cs="Times New Roman"/>
                <w:szCs w:val="24"/>
              </w:rPr>
              <w:t>–</w:t>
            </w:r>
            <w:r w:rsidRPr="00E41F19">
              <w:rPr>
                <w:rFonts w:ascii="Times New Roman" w:eastAsia="Times New Roman" w:hAnsi="Times New Roman" w:cs="Times New Roman"/>
                <w:szCs w:val="24"/>
              </w:rPr>
              <w:t>4</w:t>
            </w:r>
          </w:p>
        </w:tc>
        <w:tc>
          <w:tcPr>
            <w:tcW w:w="3198" w:type="dxa"/>
            <w:gridSpan w:val="2"/>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Право древневосточных цивилизаций. Право Межд</w:t>
            </w:r>
            <w:r w:rsidR="005121E1" w:rsidRPr="00E41F19">
              <w:rPr>
                <w:rFonts w:ascii="Times New Roman" w:eastAsia="Times New Roman" w:hAnsi="Times New Roman" w:cs="Times New Roman"/>
                <w:szCs w:val="24"/>
              </w:rPr>
              <w:t>уречья. Законы Хаммурапи</w:t>
            </w:r>
          </w:p>
        </w:tc>
        <w:tc>
          <w:tcPr>
            <w:tcW w:w="993" w:type="dxa"/>
          </w:tcPr>
          <w:p w:rsidR="00D14F9B" w:rsidRPr="00E41F19" w:rsidRDefault="00F34500">
            <w:pPr>
              <w:widowControl/>
              <w:shd w:val="clear" w:color="auto" w:fill="FFFFFF"/>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pPr>
              <w:widowControl/>
              <w:shd w:val="clear" w:color="auto" w:fill="FFFFFF"/>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Знать историю и причины создания Вавилонского кодекса, а также основы организации древневосточного общества и нормативных оснований древневавилонской цивилизации.</w:t>
            </w:r>
          </w:p>
          <w:p w:rsidR="00D14F9B" w:rsidRPr="00E41F19" w:rsidRDefault="00F34500">
            <w:pPr>
              <w:widowControl/>
              <w:shd w:val="clear" w:color="auto" w:fill="FFFFFF"/>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Знать</w:t>
            </w:r>
            <w:r w:rsidR="00B561D3" w:rsidRPr="00E41F19">
              <w:rPr>
                <w:rFonts w:ascii="Times New Roman" w:eastAsia="Times New Roman" w:hAnsi="Times New Roman" w:cs="Times New Roman"/>
                <w:szCs w:val="24"/>
              </w:rPr>
              <w:t>,</w:t>
            </w:r>
            <w:r w:rsidRPr="00E41F19">
              <w:rPr>
                <w:rFonts w:ascii="Times New Roman" w:eastAsia="Times New Roman" w:hAnsi="Times New Roman" w:cs="Times New Roman"/>
                <w:szCs w:val="24"/>
              </w:rPr>
              <w:t xml:space="preserve"> какие аспекты общественной жизни регулировали законы Хаммурапи. </w:t>
            </w:r>
          </w:p>
          <w:p w:rsidR="00D14F9B" w:rsidRPr="00E41F19" w:rsidRDefault="00F34500" w:rsidP="00B561D3">
            <w:pPr>
              <w:widowControl/>
              <w:shd w:val="clear" w:color="auto" w:fill="FFFFFF"/>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Уме</w:t>
            </w:r>
            <w:r w:rsidR="00B561D3" w:rsidRPr="00E41F19">
              <w:rPr>
                <w:rFonts w:ascii="Times New Roman" w:eastAsia="Times New Roman" w:hAnsi="Times New Roman" w:cs="Times New Roman"/>
                <w:szCs w:val="24"/>
              </w:rPr>
              <w:t>ть</w:t>
            </w:r>
            <w:r w:rsidRPr="00E41F19">
              <w:rPr>
                <w:rFonts w:ascii="Times New Roman" w:eastAsia="Times New Roman" w:hAnsi="Times New Roman" w:cs="Times New Roman"/>
                <w:szCs w:val="24"/>
              </w:rPr>
              <w:t xml:space="preserve"> работать с первоисточниками, обобщать и делать выводы, аргументирова</w:t>
            </w:r>
            <w:r w:rsidR="00B561D3" w:rsidRPr="00E41F19">
              <w:rPr>
                <w:rFonts w:ascii="Times New Roman" w:eastAsia="Times New Roman" w:hAnsi="Times New Roman" w:cs="Times New Roman"/>
                <w:szCs w:val="24"/>
              </w:rPr>
              <w:t>н</w:t>
            </w:r>
            <w:r w:rsidRPr="00E41F19">
              <w:rPr>
                <w:rFonts w:ascii="Times New Roman" w:eastAsia="Times New Roman" w:hAnsi="Times New Roman" w:cs="Times New Roman"/>
                <w:szCs w:val="24"/>
              </w:rPr>
              <w:t>н</w:t>
            </w:r>
            <w:r w:rsidR="00B561D3" w:rsidRPr="00E41F19">
              <w:rPr>
                <w:rFonts w:ascii="Times New Roman" w:eastAsia="Times New Roman" w:hAnsi="Times New Roman" w:cs="Times New Roman"/>
                <w:szCs w:val="24"/>
              </w:rPr>
              <w:t>о высказывать свою точку зрения</w:t>
            </w:r>
          </w:p>
        </w:tc>
      </w:tr>
      <w:tr w:rsidR="00D14F9B" w:rsidRPr="00E41F19" w:rsidTr="00ED549F">
        <w:tc>
          <w:tcPr>
            <w:tcW w:w="879" w:type="dxa"/>
          </w:tcPr>
          <w:p w:rsidR="00D14F9B" w:rsidRPr="00E41F19" w:rsidRDefault="00F34500" w:rsidP="00ED549F">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5</w:t>
            </w:r>
            <w:r w:rsidR="00ED549F">
              <w:rPr>
                <w:rFonts w:ascii="Times New Roman" w:eastAsia="Times New Roman" w:hAnsi="Times New Roman" w:cs="Times New Roman"/>
                <w:szCs w:val="24"/>
              </w:rPr>
              <w:t>–</w:t>
            </w:r>
            <w:r w:rsidRPr="00E41F19">
              <w:rPr>
                <w:rFonts w:ascii="Times New Roman" w:eastAsia="Times New Roman" w:hAnsi="Times New Roman" w:cs="Times New Roman"/>
                <w:szCs w:val="24"/>
              </w:rPr>
              <w:t>6</w:t>
            </w:r>
          </w:p>
        </w:tc>
        <w:tc>
          <w:tcPr>
            <w:tcW w:w="3198" w:type="dxa"/>
            <w:gridSpan w:val="2"/>
          </w:tcPr>
          <w:p w:rsidR="00D14F9B" w:rsidRPr="00E41F19" w:rsidRDefault="00F34500" w:rsidP="005121E1">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Право и государство древней Индии. Законы Ману</w:t>
            </w: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 xml:space="preserve">Понимание особенностей правовой системы Древней Индии. Культурный и религиозный контекст, влиявший на формирование и </w:t>
            </w:r>
            <w:r w:rsidRPr="00E41F19">
              <w:rPr>
                <w:rFonts w:ascii="Times New Roman" w:eastAsia="Times New Roman" w:hAnsi="Times New Roman" w:cs="Times New Roman"/>
                <w:szCs w:val="24"/>
              </w:rPr>
              <w:lastRenderedPageBreak/>
              <w:t>развитие правовых норм в Древней Индии. Семейные отношения, обязанности граждан и социальная стратификация. Ценности и принципы, заложенные в основу законов Ману.</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Умеет проводить сравнительный анализ с другим</w:t>
            </w:r>
            <w:r w:rsidR="0089589C" w:rsidRPr="00E41F19">
              <w:rPr>
                <w:rFonts w:ascii="Times New Roman" w:eastAsia="Times New Roman" w:hAnsi="Times New Roman" w:cs="Times New Roman"/>
                <w:szCs w:val="24"/>
              </w:rPr>
              <w:t>и правовыми традициями времени</w:t>
            </w:r>
          </w:p>
        </w:tc>
      </w:tr>
      <w:tr w:rsidR="00D14F9B" w:rsidRPr="00E41F19" w:rsidTr="00ED549F">
        <w:tc>
          <w:tcPr>
            <w:tcW w:w="879" w:type="dxa"/>
          </w:tcPr>
          <w:p w:rsidR="00D14F9B" w:rsidRPr="00E41F19" w:rsidRDefault="00F34500" w:rsidP="00ED549F">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lastRenderedPageBreak/>
              <w:t>7</w:t>
            </w:r>
            <w:r w:rsidR="00ED549F">
              <w:rPr>
                <w:rFonts w:ascii="Times New Roman" w:eastAsia="Times New Roman" w:hAnsi="Times New Roman" w:cs="Times New Roman"/>
                <w:szCs w:val="24"/>
              </w:rPr>
              <w:t>–</w:t>
            </w:r>
            <w:r w:rsidRPr="00E41F19">
              <w:rPr>
                <w:rFonts w:ascii="Times New Roman" w:eastAsia="Times New Roman" w:hAnsi="Times New Roman" w:cs="Times New Roman"/>
                <w:szCs w:val="24"/>
              </w:rPr>
              <w:t>8</w:t>
            </w:r>
          </w:p>
        </w:tc>
        <w:tc>
          <w:tcPr>
            <w:tcW w:w="3198" w:type="dxa"/>
            <w:gridSpan w:val="2"/>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Государство и право Древнего Китая</w:t>
            </w: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Понимание организации государства и правовых институтов в Древнем Китае, а также их влияния на социокультурное развитие. Государственная система: структура государства и политических институтов, органов власти, их функций и порядок взаимодействия.</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Оценка влияния конфуцианства, даосизма и других религиозных и философских учений на формирование правовых и этических норм.</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Анализ системы судопроизводства, принципов наказания, роли судей и юридической процедуры в Древнем Китае.</w:t>
            </w:r>
          </w:p>
          <w:p w:rsidR="00D14F9B"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Рассмотрение взаимосвязи между государственной властью и социальными институтами, такими как семья, образование, военная система и другие.</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Государственная система и правовые основы Древнего Китая и их роль в формировании культ</w:t>
            </w:r>
            <w:r w:rsidR="00B837E1" w:rsidRPr="00E41F19">
              <w:rPr>
                <w:rFonts w:ascii="Times New Roman" w:eastAsia="Times New Roman" w:hAnsi="Times New Roman" w:cs="Times New Roman"/>
                <w:szCs w:val="24"/>
              </w:rPr>
              <w:t>урного и исторического наследия</w:t>
            </w:r>
          </w:p>
        </w:tc>
      </w:tr>
      <w:tr w:rsidR="00D14F9B" w:rsidRPr="00E41F19" w:rsidTr="00ED549F">
        <w:tc>
          <w:tcPr>
            <w:tcW w:w="879"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9</w:t>
            </w:r>
          </w:p>
        </w:tc>
        <w:tc>
          <w:tcPr>
            <w:tcW w:w="3198" w:type="dxa"/>
            <w:gridSpan w:val="2"/>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Повторительно-обобщающий урок</w:t>
            </w: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 xml:space="preserve">Подведение итогов изученного материала, проверяют свои знания и умения, а также формируют понимание основных понятий. принципов и функций государства и права. На уроке используются различные формы и методы работы: тестирование, дискуссия, кейс-метод, решение проблемных ситуаций и т.д. </w:t>
            </w:r>
          </w:p>
        </w:tc>
      </w:tr>
      <w:tr w:rsidR="00D14F9B" w:rsidRPr="00E41F19" w:rsidTr="00ED549F">
        <w:tc>
          <w:tcPr>
            <w:tcW w:w="9747" w:type="dxa"/>
            <w:gridSpan w:val="5"/>
          </w:tcPr>
          <w:p w:rsidR="00D14F9B" w:rsidRPr="00E41F19" w:rsidRDefault="00F34500">
            <w:pPr>
              <w:jc w:val="center"/>
              <w:rPr>
                <w:rFonts w:ascii="Times New Roman" w:eastAsia="Times New Roman" w:hAnsi="Times New Roman" w:cs="Times New Roman"/>
                <w:b/>
                <w:i/>
                <w:szCs w:val="24"/>
              </w:rPr>
            </w:pPr>
            <w:r w:rsidRPr="00E41F19">
              <w:rPr>
                <w:rFonts w:ascii="Times New Roman" w:eastAsia="Times New Roman" w:hAnsi="Times New Roman" w:cs="Times New Roman"/>
                <w:b/>
                <w:i/>
                <w:szCs w:val="24"/>
              </w:rPr>
              <w:t>Раздел 2. История государства и права Античного мира (8 часов)</w:t>
            </w:r>
          </w:p>
        </w:tc>
      </w:tr>
      <w:tr w:rsidR="00D14F9B" w:rsidRPr="00E41F19" w:rsidTr="00ED549F">
        <w:tc>
          <w:tcPr>
            <w:tcW w:w="879"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10</w:t>
            </w:r>
          </w:p>
        </w:tc>
        <w:tc>
          <w:tcPr>
            <w:tcW w:w="3198" w:type="dxa"/>
            <w:gridSpan w:val="2"/>
          </w:tcPr>
          <w:p w:rsidR="00D14F9B" w:rsidRPr="00E41F19" w:rsidRDefault="00F34500" w:rsidP="00B837E1">
            <w:pPr>
              <w:widowControl/>
              <w:shd w:val="clear" w:color="auto" w:fill="FFFFFF"/>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Возникновение государства и права греко-римской античной цивилизации</w:t>
            </w: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Понимание исторического контекста и обстоятельств, которые привели к формированию государства и права в Греко-Римской античной цивилизации.</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Анализ различных исторических источников, включая тексты, археологические находки и исторические документы, для выявления факторов, способствовавших формированию госуда</w:t>
            </w:r>
            <w:r w:rsidR="00270992" w:rsidRPr="00E41F19">
              <w:rPr>
                <w:rFonts w:ascii="Times New Roman" w:eastAsia="Times New Roman" w:hAnsi="Times New Roman" w:cs="Times New Roman"/>
                <w:szCs w:val="24"/>
              </w:rPr>
              <w:t>рственных и правовых институтов</w:t>
            </w:r>
          </w:p>
        </w:tc>
      </w:tr>
      <w:tr w:rsidR="002F1293" w:rsidRPr="00E41F19" w:rsidTr="00ED549F">
        <w:tc>
          <w:tcPr>
            <w:tcW w:w="879"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11</w:t>
            </w:r>
            <w:r w:rsidR="00ED549F">
              <w:rPr>
                <w:rFonts w:ascii="Times New Roman" w:eastAsia="Times New Roman" w:hAnsi="Times New Roman" w:cs="Times New Roman"/>
                <w:szCs w:val="24"/>
              </w:rPr>
              <w:t>–</w:t>
            </w:r>
            <w:r w:rsidRPr="00E41F19">
              <w:rPr>
                <w:rFonts w:ascii="Times New Roman" w:eastAsia="Times New Roman" w:hAnsi="Times New Roman" w:cs="Times New Roman"/>
                <w:szCs w:val="24"/>
              </w:rPr>
              <w:t>12</w:t>
            </w:r>
          </w:p>
        </w:tc>
        <w:tc>
          <w:tcPr>
            <w:tcW w:w="3198" w:type="dxa"/>
            <w:gridSpan w:val="2"/>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Право и государство Афин</w:t>
            </w: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Понимание демократических устоев в Афинах, включая механизмы голосования, участие граждан в принятии решений и принципы самоуправления.</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Анализ системы правосудия в Афинах, роли судей, судопроизводства, наказаний и принципов справедливости.</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Влияния социальных институтов, таких как семья и образование, на формирование государственных и правовых структур.</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 xml:space="preserve">Разбор законов Драконта, реформ Солона и Клисфена и определение их влияния на </w:t>
            </w:r>
            <w:r w:rsidRPr="00E41F19">
              <w:rPr>
                <w:rFonts w:ascii="Times New Roman" w:eastAsia="Times New Roman" w:hAnsi="Times New Roman" w:cs="Times New Roman"/>
                <w:szCs w:val="24"/>
              </w:rPr>
              <w:lastRenderedPageBreak/>
              <w:t>формирование правовых и политических идей в Афинах.</w:t>
            </w:r>
          </w:p>
          <w:p w:rsidR="00D14F9B" w:rsidRPr="00E41F19" w:rsidRDefault="00F34500" w:rsidP="00270992">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 xml:space="preserve">Понимание государственной структуры, правовых принципов и общественной жизни в </w:t>
            </w:r>
            <w:r w:rsidR="00270992" w:rsidRPr="00E41F19">
              <w:rPr>
                <w:rFonts w:ascii="Times New Roman" w:eastAsia="Times New Roman" w:hAnsi="Times New Roman" w:cs="Times New Roman"/>
                <w:szCs w:val="24"/>
              </w:rPr>
              <w:t>Д</w:t>
            </w:r>
            <w:r w:rsidRPr="00E41F19">
              <w:rPr>
                <w:rFonts w:ascii="Times New Roman" w:eastAsia="Times New Roman" w:hAnsi="Times New Roman" w:cs="Times New Roman"/>
                <w:szCs w:val="24"/>
              </w:rPr>
              <w:t>ревних Афинах. Комплексное представлени</w:t>
            </w:r>
            <w:r w:rsidR="007F236E" w:rsidRPr="00E41F19">
              <w:rPr>
                <w:rFonts w:ascii="Times New Roman" w:eastAsia="Times New Roman" w:hAnsi="Times New Roman" w:cs="Times New Roman"/>
                <w:szCs w:val="24"/>
              </w:rPr>
              <w:t>е</w:t>
            </w:r>
            <w:r w:rsidRPr="00E41F19">
              <w:rPr>
                <w:rFonts w:ascii="Times New Roman" w:eastAsia="Times New Roman" w:hAnsi="Times New Roman" w:cs="Times New Roman"/>
                <w:szCs w:val="24"/>
              </w:rPr>
              <w:t xml:space="preserve"> о правов</w:t>
            </w:r>
            <w:r w:rsidR="00270992" w:rsidRPr="00E41F19">
              <w:rPr>
                <w:rFonts w:ascii="Times New Roman" w:eastAsia="Times New Roman" w:hAnsi="Times New Roman" w:cs="Times New Roman"/>
                <w:szCs w:val="24"/>
              </w:rPr>
              <w:t>ой системе античной цивилизации</w:t>
            </w:r>
          </w:p>
        </w:tc>
      </w:tr>
      <w:tr w:rsidR="00D14F9B" w:rsidRPr="00E41F19" w:rsidTr="00ED549F">
        <w:tc>
          <w:tcPr>
            <w:tcW w:w="879"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lastRenderedPageBreak/>
              <w:t>13</w:t>
            </w:r>
            <w:r w:rsidR="00ED549F">
              <w:rPr>
                <w:rFonts w:ascii="Times New Roman" w:eastAsia="Times New Roman" w:hAnsi="Times New Roman" w:cs="Times New Roman"/>
                <w:szCs w:val="24"/>
              </w:rPr>
              <w:t>–</w:t>
            </w:r>
            <w:r w:rsidRPr="00E41F19">
              <w:rPr>
                <w:rFonts w:ascii="Times New Roman" w:eastAsia="Times New Roman" w:hAnsi="Times New Roman" w:cs="Times New Roman"/>
                <w:szCs w:val="24"/>
              </w:rPr>
              <w:t>14</w:t>
            </w:r>
          </w:p>
        </w:tc>
        <w:tc>
          <w:tcPr>
            <w:tcW w:w="3198" w:type="dxa"/>
            <w:gridSpan w:val="2"/>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Государство и право Спарты</w:t>
            </w: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Знание особенностей олигархической системы вла</w:t>
            </w:r>
            <w:r w:rsidR="00601696" w:rsidRPr="00E41F19">
              <w:rPr>
                <w:rFonts w:ascii="Times New Roman" w:eastAsia="Times New Roman" w:hAnsi="Times New Roman" w:cs="Times New Roman"/>
                <w:szCs w:val="24"/>
              </w:rPr>
              <w:t>сти: основанной на доминировании</w:t>
            </w:r>
            <w:r w:rsidRPr="00E41F19">
              <w:rPr>
                <w:rFonts w:ascii="Times New Roman" w:eastAsia="Times New Roman" w:hAnsi="Times New Roman" w:cs="Times New Roman"/>
                <w:szCs w:val="24"/>
              </w:rPr>
              <w:t xml:space="preserve"> эфоров и герусии</w:t>
            </w:r>
            <w:r w:rsidR="00601696" w:rsidRPr="00E41F19">
              <w:rPr>
                <w:rFonts w:ascii="Times New Roman" w:eastAsia="Times New Roman" w:hAnsi="Times New Roman" w:cs="Times New Roman"/>
                <w:szCs w:val="24"/>
              </w:rPr>
              <w:t>.</w:t>
            </w:r>
            <w:r w:rsidRPr="00E41F19">
              <w:rPr>
                <w:rFonts w:ascii="Times New Roman" w:eastAsia="Times New Roman" w:hAnsi="Times New Roman" w:cs="Times New Roman"/>
                <w:szCs w:val="24"/>
              </w:rPr>
              <w:t xml:space="preserve"> </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Реформы Ликурга, регулировавшие различные аспекты жизни, включая военные обязанности, образование и социальные нормы. Военная ориентированность полиса.</w:t>
            </w:r>
            <w:r w:rsidR="00601696" w:rsidRPr="00E41F19">
              <w:rPr>
                <w:rFonts w:ascii="Times New Roman" w:eastAsia="Times New Roman" w:hAnsi="Times New Roman" w:cs="Times New Roman"/>
                <w:szCs w:val="24"/>
              </w:rPr>
              <w:t xml:space="preserve"> </w:t>
            </w:r>
            <w:r w:rsidRPr="00E41F19">
              <w:rPr>
                <w:rFonts w:ascii="Times New Roman" w:eastAsia="Times New Roman" w:hAnsi="Times New Roman" w:cs="Times New Roman"/>
                <w:szCs w:val="24"/>
              </w:rPr>
              <w:t>Особенности судопроизводства и надзор з</w:t>
            </w:r>
            <w:r w:rsidR="00601696" w:rsidRPr="00E41F19">
              <w:rPr>
                <w:rFonts w:ascii="Times New Roman" w:eastAsia="Times New Roman" w:hAnsi="Times New Roman" w:cs="Times New Roman"/>
                <w:szCs w:val="24"/>
              </w:rPr>
              <w:t>а соблюдением законов и порядка</w:t>
            </w:r>
          </w:p>
        </w:tc>
      </w:tr>
      <w:tr w:rsidR="00D14F9B" w:rsidRPr="00E41F19" w:rsidTr="00ED549F">
        <w:tc>
          <w:tcPr>
            <w:tcW w:w="879"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15</w:t>
            </w:r>
            <w:r w:rsidR="00ED549F">
              <w:rPr>
                <w:rFonts w:ascii="Times New Roman" w:eastAsia="Times New Roman" w:hAnsi="Times New Roman" w:cs="Times New Roman"/>
                <w:szCs w:val="24"/>
              </w:rPr>
              <w:t>–</w:t>
            </w:r>
            <w:r w:rsidRPr="00E41F19">
              <w:rPr>
                <w:rFonts w:ascii="Times New Roman" w:eastAsia="Times New Roman" w:hAnsi="Times New Roman" w:cs="Times New Roman"/>
                <w:szCs w:val="24"/>
              </w:rPr>
              <w:t>16</w:t>
            </w:r>
          </w:p>
        </w:tc>
        <w:tc>
          <w:tcPr>
            <w:tcW w:w="3198" w:type="dxa"/>
            <w:gridSpan w:val="2"/>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Государство и право Древнего Рима</w:t>
            </w: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Понимание процесса становления и развития политической системы в Древнем Риме, включая периоды монархии, республики и империи.</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Знание основных правовых источников: «Двенадцать таблиц», «Институты Гая» и другие законы, определявшие правовые нормы в Риме; структуры судебной системы, роли судей, прокуроров и адвокатов, а также процедур судопроизводства.</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Анализ основных правовых принципов, таких как презумпция невиновности, равенство перед законом, защита частной собственности и контрактные обязательства.</w:t>
            </w:r>
            <w:r w:rsidR="00793C30" w:rsidRPr="00E41F19">
              <w:rPr>
                <w:rFonts w:ascii="Times New Roman" w:eastAsia="Times New Roman" w:hAnsi="Times New Roman" w:cs="Times New Roman"/>
                <w:szCs w:val="24"/>
              </w:rPr>
              <w:t xml:space="preserve"> </w:t>
            </w:r>
            <w:r w:rsidRPr="00E41F19">
              <w:rPr>
                <w:rFonts w:ascii="Times New Roman" w:eastAsia="Times New Roman" w:hAnsi="Times New Roman" w:cs="Times New Roman"/>
                <w:szCs w:val="24"/>
              </w:rPr>
              <w:t>Понимание элементов республиканской формы правления, влияние сената, народных собраний и выборных должностных лиц на государственные решения.</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Знание эволюции правовой системы в период империи, влияние императоров на законодательство и формирование императорской юридической доктрины.</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Сопоставление особенностей римского права с правовыми традициями друг</w:t>
            </w:r>
            <w:r w:rsidR="00793C30" w:rsidRPr="00E41F19">
              <w:rPr>
                <w:rFonts w:ascii="Times New Roman" w:eastAsia="Times New Roman" w:hAnsi="Times New Roman" w:cs="Times New Roman"/>
                <w:szCs w:val="24"/>
              </w:rPr>
              <w:t>их древних исторических обществ</w:t>
            </w:r>
          </w:p>
        </w:tc>
      </w:tr>
      <w:tr w:rsidR="00D14F9B" w:rsidRPr="00E41F19" w:rsidTr="00ED549F">
        <w:tc>
          <w:tcPr>
            <w:tcW w:w="879"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17</w:t>
            </w:r>
          </w:p>
        </w:tc>
        <w:tc>
          <w:tcPr>
            <w:tcW w:w="3198" w:type="dxa"/>
            <w:gridSpan w:val="2"/>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Повторительно-обобщающий урок</w:t>
            </w: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D549F" w:rsidRDefault="00F34500">
            <w:pPr>
              <w:jc w:val="both"/>
              <w:rPr>
                <w:rFonts w:ascii="Times New Roman" w:eastAsia="Times New Roman" w:hAnsi="Times New Roman" w:cs="Times New Roman"/>
                <w:spacing w:val="-2"/>
                <w:szCs w:val="24"/>
              </w:rPr>
            </w:pPr>
            <w:r w:rsidRPr="00ED549F">
              <w:rPr>
                <w:rFonts w:ascii="Times New Roman" w:eastAsia="Times New Roman" w:hAnsi="Times New Roman" w:cs="Times New Roman"/>
                <w:spacing w:val="-2"/>
                <w:szCs w:val="24"/>
              </w:rPr>
              <w:t>Подведение итогов изученного материала, проверяют свои знания и умения, а также формируют понимание основных понятий. принципов и функций государства и права. На уроке используются различные формы и методы работы: тестирование, дискуссия, кейс-метод, решение проблемных ситуаций и т.д.</w:t>
            </w:r>
          </w:p>
        </w:tc>
      </w:tr>
      <w:tr w:rsidR="00D14F9B" w:rsidRPr="00E41F19" w:rsidTr="00ED549F">
        <w:tc>
          <w:tcPr>
            <w:tcW w:w="9747" w:type="dxa"/>
            <w:gridSpan w:val="5"/>
          </w:tcPr>
          <w:p w:rsidR="00D14F9B" w:rsidRPr="00E41F19" w:rsidRDefault="00F34500">
            <w:pPr>
              <w:jc w:val="center"/>
              <w:rPr>
                <w:rFonts w:ascii="Times New Roman" w:eastAsia="Times New Roman" w:hAnsi="Times New Roman" w:cs="Times New Roman"/>
                <w:b/>
                <w:i/>
                <w:szCs w:val="24"/>
              </w:rPr>
            </w:pPr>
            <w:r w:rsidRPr="00E41F19">
              <w:rPr>
                <w:rFonts w:ascii="Times New Roman" w:eastAsia="Times New Roman" w:hAnsi="Times New Roman" w:cs="Times New Roman"/>
                <w:b/>
                <w:i/>
                <w:szCs w:val="24"/>
              </w:rPr>
              <w:t>Раздел 3. История государства и права средневековой Европы (6 часов)</w:t>
            </w:r>
          </w:p>
        </w:tc>
      </w:tr>
      <w:tr w:rsidR="00D14F9B" w:rsidRPr="00E41F19" w:rsidTr="00ED549F">
        <w:tc>
          <w:tcPr>
            <w:tcW w:w="879"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18</w:t>
            </w:r>
          </w:p>
        </w:tc>
        <w:tc>
          <w:tcPr>
            <w:tcW w:w="3198" w:type="dxa"/>
            <w:gridSpan w:val="2"/>
          </w:tcPr>
          <w:p w:rsidR="00D14F9B" w:rsidRPr="00E41F19" w:rsidRDefault="00F34500" w:rsidP="00C90305">
            <w:pPr>
              <w:widowControl/>
              <w:shd w:val="clear" w:color="auto" w:fill="FFFFFF"/>
              <w:jc w:val="both"/>
              <w:rPr>
                <w:rFonts w:ascii="Times New Roman" w:eastAsia="Times New Roman" w:hAnsi="Times New Roman" w:cs="Times New Roman"/>
                <w:szCs w:val="24"/>
              </w:rPr>
            </w:pPr>
            <w:r w:rsidRPr="00E41F19">
              <w:rPr>
                <w:rFonts w:ascii="Times New Roman" w:eastAsia="Times New Roman" w:hAnsi="Times New Roman" w:cs="Times New Roman"/>
                <w:szCs w:val="24"/>
              </w:rPr>
              <w:t xml:space="preserve">Становление и развитие феодальной государственности и права в средневековой </w:t>
            </w:r>
            <w:r w:rsidR="00BF5741" w:rsidRPr="00E41F19">
              <w:rPr>
                <w:rFonts w:ascii="Times New Roman" w:eastAsia="Times New Roman" w:hAnsi="Times New Roman" w:cs="Times New Roman"/>
                <w:szCs w:val="24"/>
              </w:rPr>
              <w:t xml:space="preserve"> </w:t>
            </w:r>
            <w:r w:rsidR="00C90305" w:rsidRPr="00E41F19">
              <w:rPr>
                <w:rFonts w:ascii="Times New Roman" w:eastAsia="Times New Roman" w:hAnsi="Times New Roman" w:cs="Times New Roman"/>
                <w:szCs w:val="24"/>
              </w:rPr>
              <w:t>Европе</w:t>
            </w: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rsidP="00301D11">
            <w:pPr>
              <w:jc w:val="both"/>
              <w:rPr>
                <w:rFonts w:ascii="Times New Roman" w:eastAsia="Times New Roman" w:hAnsi="Times New Roman" w:cs="Times New Roman"/>
                <w:szCs w:val="24"/>
              </w:rPr>
            </w:pPr>
            <w:r w:rsidRPr="00E41F19">
              <w:rPr>
                <w:rFonts w:ascii="Times New Roman" w:eastAsia="Times New Roman" w:hAnsi="Times New Roman" w:cs="Times New Roman"/>
                <w:szCs w:val="24"/>
                <w:shd w:val="clear" w:color="auto" w:fill="FEFEFE"/>
              </w:rPr>
              <w:t xml:space="preserve">Определить особенности формирования правосознания средневекового человека. Государство в эпоху </w:t>
            </w:r>
            <w:r w:rsidR="00301D11" w:rsidRPr="00E41F19">
              <w:rPr>
                <w:rFonts w:ascii="Times New Roman" w:eastAsia="Times New Roman" w:hAnsi="Times New Roman" w:cs="Times New Roman"/>
                <w:szCs w:val="24"/>
                <w:shd w:val="clear" w:color="auto" w:fill="FEFEFE"/>
              </w:rPr>
              <w:t>С</w:t>
            </w:r>
            <w:r w:rsidRPr="00E41F19">
              <w:rPr>
                <w:rFonts w:ascii="Times New Roman" w:eastAsia="Times New Roman" w:hAnsi="Times New Roman" w:cs="Times New Roman"/>
                <w:szCs w:val="24"/>
                <w:shd w:val="clear" w:color="auto" w:fill="FEFEFE"/>
              </w:rPr>
              <w:t>редневековья. Возникновение представительных органов. Источники феодального права. Рецепция римского права. Каноническое право. Инквизиционный процесс. Суд и судопроизводство. Имущественные отношения. Семейное право. У</w:t>
            </w:r>
            <w:r w:rsidR="00301D11" w:rsidRPr="00E41F19">
              <w:rPr>
                <w:rFonts w:ascii="Times New Roman" w:eastAsia="Times New Roman" w:hAnsi="Times New Roman" w:cs="Times New Roman"/>
                <w:szCs w:val="24"/>
                <w:shd w:val="clear" w:color="auto" w:fill="FEFEFE"/>
              </w:rPr>
              <w:t xml:space="preserve">головное право. </w:t>
            </w:r>
            <w:r w:rsidR="00301D11" w:rsidRPr="00E41F19">
              <w:rPr>
                <w:rFonts w:ascii="Times New Roman" w:eastAsia="Times New Roman" w:hAnsi="Times New Roman" w:cs="Times New Roman"/>
                <w:szCs w:val="24"/>
                <w:shd w:val="clear" w:color="auto" w:fill="FEFEFE"/>
              </w:rPr>
              <w:lastRenderedPageBreak/>
              <w:t>Городское право</w:t>
            </w:r>
          </w:p>
        </w:tc>
      </w:tr>
      <w:tr w:rsidR="00D14F9B" w:rsidRPr="00E41F19" w:rsidTr="00ED549F">
        <w:tc>
          <w:tcPr>
            <w:tcW w:w="879"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lastRenderedPageBreak/>
              <w:t>19</w:t>
            </w:r>
          </w:p>
        </w:tc>
        <w:tc>
          <w:tcPr>
            <w:tcW w:w="3198" w:type="dxa"/>
            <w:gridSpan w:val="2"/>
          </w:tcPr>
          <w:p w:rsidR="00D14F9B" w:rsidRPr="00E41F19" w:rsidRDefault="00301D11" w:rsidP="00301D11">
            <w:pPr>
              <w:widowControl/>
              <w:shd w:val="clear" w:color="auto" w:fill="FFFFFF"/>
              <w:jc w:val="both"/>
              <w:rPr>
                <w:rFonts w:ascii="Times New Roman" w:eastAsia="Times New Roman" w:hAnsi="Times New Roman" w:cs="Times New Roman"/>
                <w:szCs w:val="24"/>
              </w:rPr>
            </w:pPr>
            <w:r w:rsidRPr="00E41F19">
              <w:rPr>
                <w:rFonts w:ascii="Times New Roman" w:eastAsia="Times New Roman" w:hAnsi="Times New Roman" w:cs="Times New Roman"/>
                <w:szCs w:val="24"/>
              </w:rPr>
              <w:t xml:space="preserve">Государство и право </w:t>
            </w:r>
            <w:r w:rsidR="00F34500" w:rsidRPr="00E41F19">
              <w:rPr>
                <w:rFonts w:ascii="Times New Roman" w:eastAsia="Times New Roman" w:hAnsi="Times New Roman" w:cs="Times New Roman"/>
                <w:szCs w:val="24"/>
              </w:rPr>
              <w:t>салических франков</w:t>
            </w: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rsidP="0010676C">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Определить причины возникновени</w:t>
            </w:r>
            <w:r w:rsidR="0010676C" w:rsidRPr="00E41F19">
              <w:rPr>
                <w:rFonts w:ascii="Times New Roman" w:eastAsia="Times New Roman" w:hAnsi="Times New Roman" w:cs="Times New Roman"/>
                <w:szCs w:val="24"/>
              </w:rPr>
              <w:t>я</w:t>
            </w:r>
            <w:r w:rsidRPr="00E41F19">
              <w:rPr>
                <w:rFonts w:ascii="Times New Roman" w:eastAsia="Times New Roman" w:hAnsi="Times New Roman" w:cs="Times New Roman"/>
                <w:szCs w:val="24"/>
              </w:rPr>
              <w:t xml:space="preserve"> государства франков. Центральное и местное управление. Обычай и закон у салических франков. Салическая правда. Регулирование поземельных отношений. Коммендация и прекарий. Бенефиций и феод. Аллод. Брак, семья и наследование. Аффатомия. Преступления и наказа</w:t>
            </w:r>
            <w:r w:rsidR="0010676C" w:rsidRPr="00E41F19">
              <w:rPr>
                <w:rFonts w:ascii="Times New Roman" w:eastAsia="Times New Roman" w:hAnsi="Times New Roman" w:cs="Times New Roman"/>
                <w:szCs w:val="24"/>
              </w:rPr>
              <w:t>ния. Судопроизводство. Ордалии</w:t>
            </w:r>
          </w:p>
        </w:tc>
      </w:tr>
      <w:tr w:rsidR="00D14F9B" w:rsidRPr="00E41F19" w:rsidTr="00ED549F">
        <w:tc>
          <w:tcPr>
            <w:tcW w:w="879"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20</w:t>
            </w:r>
          </w:p>
        </w:tc>
        <w:tc>
          <w:tcPr>
            <w:tcW w:w="3198" w:type="dxa"/>
            <w:gridSpan w:val="2"/>
          </w:tcPr>
          <w:p w:rsidR="00D14F9B" w:rsidRPr="00E41F19" w:rsidRDefault="00F34500">
            <w:pPr>
              <w:widowControl/>
              <w:shd w:val="clear" w:color="auto" w:fill="FFFFFF"/>
              <w:rPr>
                <w:rFonts w:ascii="Times New Roman" w:eastAsia="Times New Roman" w:hAnsi="Times New Roman" w:cs="Times New Roman"/>
                <w:szCs w:val="24"/>
              </w:rPr>
            </w:pPr>
            <w:r w:rsidRPr="00E41F19">
              <w:rPr>
                <w:rFonts w:ascii="Times New Roman" w:eastAsia="Times New Roman" w:hAnsi="Times New Roman" w:cs="Times New Roman"/>
                <w:szCs w:val="24"/>
              </w:rPr>
              <w:t>Франция: государство и право</w:t>
            </w:r>
          </w:p>
          <w:p w:rsidR="00D14F9B" w:rsidRPr="00E41F19" w:rsidRDefault="00D14F9B">
            <w:pPr>
              <w:jc w:val="both"/>
              <w:rPr>
                <w:rFonts w:ascii="Times New Roman" w:eastAsia="Times New Roman" w:hAnsi="Times New Roman" w:cs="Times New Roman"/>
                <w:szCs w:val="24"/>
              </w:rPr>
            </w:pP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Понимание особенностей феодальной системы в средневековой Франции, включая отношения между сеньорами и вассалами, феодальные обязательства и структуру общества.</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Анализ правовых кодексов, разработанных в средневековой Франции, таких как «Кутильонские уставы» и «Кодекс Кловиса», и их влияния на законодательную систему.</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Понимание роли обычного права, местных обычаев и традиций в формировании норм и правовых принципов.</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Определить системы судопроизводства, виды наказаний и эволюции уголовного права в средневе</w:t>
            </w:r>
            <w:r w:rsidR="00B039F2" w:rsidRPr="00E41F19">
              <w:rPr>
                <w:rFonts w:ascii="Times New Roman" w:eastAsia="Times New Roman" w:hAnsi="Times New Roman" w:cs="Times New Roman"/>
                <w:szCs w:val="24"/>
              </w:rPr>
              <w:t>ковой Франции</w:t>
            </w:r>
          </w:p>
        </w:tc>
      </w:tr>
      <w:tr w:rsidR="00D14F9B" w:rsidRPr="00E41F19" w:rsidTr="00ED549F">
        <w:tc>
          <w:tcPr>
            <w:tcW w:w="879"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21</w:t>
            </w:r>
          </w:p>
        </w:tc>
        <w:tc>
          <w:tcPr>
            <w:tcW w:w="3198" w:type="dxa"/>
            <w:gridSpan w:val="2"/>
          </w:tcPr>
          <w:p w:rsidR="00D14F9B" w:rsidRPr="00E41F19" w:rsidRDefault="00F34500">
            <w:pPr>
              <w:widowControl/>
              <w:shd w:val="clear" w:color="auto" w:fill="FFFFFF"/>
              <w:rPr>
                <w:rFonts w:ascii="Times New Roman" w:eastAsia="Times New Roman" w:hAnsi="Times New Roman" w:cs="Times New Roman"/>
                <w:szCs w:val="24"/>
              </w:rPr>
            </w:pPr>
            <w:r w:rsidRPr="00E41F19">
              <w:rPr>
                <w:rFonts w:ascii="Times New Roman" w:eastAsia="Times New Roman" w:hAnsi="Times New Roman" w:cs="Times New Roman"/>
                <w:szCs w:val="24"/>
              </w:rPr>
              <w:t>Германия: государство и право</w:t>
            </w:r>
          </w:p>
          <w:p w:rsidR="00D14F9B" w:rsidRPr="00E41F19" w:rsidRDefault="00D14F9B">
            <w:pPr>
              <w:rPr>
                <w:rFonts w:ascii="Times New Roman" w:eastAsia="Times New Roman" w:hAnsi="Times New Roman" w:cs="Times New Roman"/>
                <w:szCs w:val="24"/>
              </w:rPr>
            </w:pP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Определить особенности феодальной системы в средневековой Германии, включая взаимоотношения между феодалами, рыцарями и крестьянами</w:t>
            </w:r>
            <w:r w:rsidR="00B039F2" w:rsidRPr="00E41F19">
              <w:rPr>
                <w:rFonts w:ascii="Times New Roman" w:eastAsia="Times New Roman" w:hAnsi="Times New Roman" w:cs="Times New Roman"/>
                <w:szCs w:val="24"/>
              </w:rPr>
              <w:t>.</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Влияние законодательных актов «Золотая Булла» и «Пфенниг» на правовую систему и политическую структуру Германии.</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Дать определение основных правовых принципов, таких как презумпция невиновности, законность, их происхождени</w:t>
            </w:r>
            <w:r w:rsidR="000975EA" w:rsidRPr="00E41F19">
              <w:rPr>
                <w:rFonts w:ascii="Times New Roman" w:eastAsia="Times New Roman" w:hAnsi="Times New Roman" w:cs="Times New Roman"/>
                <w:szCs w:val="24"/>
              </w:rPr>
              <w:t>е и влияние на судебную систему</w:t>
            </w:r>
          </w:p>
        </w:tc>
      </w:tr>
      <w:tr w:rsidR="00D14F9B" w:rsidRPr="00E41F19" w:rsidTr="00ED549F">
        <w:tc>
          <w:tcPr>
            <w:tcW w:w="879"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22</w:t>
            </w:r>
          </w:p>
        </w:tc>
        <w:tc>
          <w:tcPr>
            <w:tcW w:w="3198" w:type="dxa"/>
            <w:gridSpan w:val="2"/>
          </w:tcPr>
          <w:p w:rsidR="00D14F9B" w:rsidRPr="00E41F19" w:rsidRDefault="00F34500">
            <w:pPr>
              <w:widowControl/>
              <w:shd w:val="clear" w:color="auto" w:fill="FFFFFF"/>
              <w:rPr>
                <w:rFonts w:ascii="Times New Roman" w:eastAsia="Times New Roman" w:hAnsi="Times New Roman" w:cs="Times New Roman"/>
                <w:szCs w:val="24"/>
              </w:rPr>
            </w:pPr>
            <w:r w:rsidRPr="00E41F19">
              <w:rPr>
                <w:rFonts w:ascii="Times New Roman" w:eastAsia="Times New Roman" w:hAnsi="Times New Roman" w:cs="Times New Roman"/>
                <w:szCs w:val="24"/>
              </w:rPr>
              <w:t>Англия: государство и право</w:t>
            </w:r>
          </w:p>
          <w:p w:rsidR="00D14F9B" w:rsidRPr="00E41F19" w:rsidRDefault="00D14F9B">
            <w:pPr>
              <w:jc w:val="both"/>
              <w:rPr>
                <w:rFonts w:ascii="Times New Roman" w:eastAsia="Times New Roman" w:hAnsi="Times New Roman" w:cs="Times New Roman"/>
                <w:szCs w:val="24"/>
              </w:rPr>
            </w:pP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Определить влияние Магны Карты на формирование принципов ограничения королевской власти, защиты прав подданных и установление принципа законности.</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Знать ключевые правовые принципы, приняты</w:t>
            </w:r>
            <w:r w:rsidR="002C3012" w:rsidRPr="00E41F19">
              <w:rPr>
                <w:rFonts w:ascii="Times New Roman" w:eastAsia="Times New Roman" w:hAnsi="Times New Roman" w:cs="Times New Roman"/>
                <w:szCs w:val="24"/>
              </w:rPr>
              <w:t>е</w:t>
            </w:r>
            <w:r w:rsidRPr="00E41F19">
              <w:rPr>
                <w:rFonts w:ascii="Times New Roman" w:eastAsia="Times New Roman" w:hAnsi="Times New Roman" w:cs="Times New Roman"/>
                <w:szCs w:val="24"/>
              </w:rPr>
              <w:t xml:space="preserve"> в средневековой Англии, таких как презумпция невиновности, право собственности и судебная независимость.</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Понимание организации государства и правовой системы в средневековой Англии, а также их влияния на общес</w:t>
            </w:r>
            <w:r w:rsidR="000975EA" w:rsidRPr="00E41F19">
              <w:rPr>
                <w:rFonts w:ascii="Times New Roman" w:eastAsia="Times New Roman" w:hAnsi="Times New Roman" w:cs="Times New Roman"/>
                <w:szCs w:val="24"/>
              </w:rPr>
              <w:t>твенное и политическое развитие</w:t>
            </w:r>
          </w:p>
        </w:tc>
      </w:tr>
      <w:tr w:rsidR="00D14F9B" w:rsidRPr="00E41F19" w:rsidTr="00ED549F">
        <w:tc>
          <w:tcPr>
            <w:tcW w:w="879"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23</w:t>
            </w:r>
          </w:p>
        </w:tc>
        <w:tc>
          <w:tcPr>
            <w:tcW w:w="3198" w:type="dxa"/>
            <w:gridSpan w:val="2"/>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Повторительно-обобщающий урок</w:t>
            </w: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D549F" w:rsidRDefault="00F34500" w:rsidP="002C3012">
            <w:pPr>
              <w:jc w:val="both"/>
              <w:rPr>
                <w:rFonts w:ascii="Times New Roman" w:eastAsia="Times New Roman" w:hAnsi="Times New Roman" w:cs="Times New Roman"/>
                <w:spacing w:val="-2"/>
                <w:szCs w:val="24"/>
              </w:rPr>
            </w:pPr>
            <w:r w:rsidRPr="00ED549F">
              <w:rPr>
                <w:rFonts w:ascii="Times New Roman" w:eastAsia="Times New Roman" w:hAnsi="Times New Roman" w:cs="Times New Roman"/>
                <w:spacing w:val="-2"/>
                <w:szCs w:val="24"/>
              </w:rPr>
              <w:t>Подведение итогов изученного материала, проверяют свои знания и умения, а также формируют понимание основных понятий</w:t>
            </w:r>
            <w:r w:rsidR="002C3012" w:rsidRPr="00ED549F">
              <w:rPr>
                <w:rFonts w:ascii="Times New Roman" w:eastAsia="Times New Roman" w:hAnsi="Times New Roman" w:cs="Times New Roman"/>
                <w:spacing w:val="-2"/>
                <w:szCs w:val="24"/>
              </w:rPr>
              <w:t>,</w:t>
            </w:r>
            <w:r w:rsidRPr="00ED549F">
              <w:rPr>
                <w:rFonts w:ascii="Times New Roman" w:eastAsia="Times New Roman" w:hAnsi="Times New Roman" w:cs="Times New Roman"/>
                <w:spacing w:val="-2"/>
                <w:szCs w:val="24"/>
              </w:rPr>
              <w:t xml:space="preserve"> принципов и функций государства и права. На уроке используются различные формы и методы работы: тестирование, дискуссия, кейс-метод, решение проблемных ситуаций и т.д.</w:t>
            </w:r>
          </w:p>
        </w:tc>
      </w:tr>
      <w:tr w:rsidR="00D14F9B" w:rsidRPr="00E41F19" w:rsidTr="00ED549F">
        <w:tc>
          <w:tcPr>
            <w:tcW w:w="9747" w:type="dxa"/>
            <w:gridSpan w:val="5"/>
          </w:tcPr>
          <w:p w:rsidR="00D14F9B" w:rsidRPr="00E41F19" w:rsidRDefault="00F34500">
            <w:pPr>
              <w:jc w:val="center"/>
              <w:rPr>
                <w:rFonts w:ascii="Times New Roman" w:eastAsia="Times New Roman" w:hAnsi="Times New Roman" w:cs="Times New Roman"/>
                <w:b/>
                <w:i/>
                <w:szCs w:val="24"/>
              </w:rPr>
            </w:pPr>
            <w:r w:rsidRPr="00E41F19">
              <w:rPr>
                <w:rFonts w:ascii="Times New Roman" w:eastAsia="Times New Roman" w:hAnsi="Times New Roman" w:cs="Times New Roman"/>
                <w:b/>
                <w:i/>
                <w:szCs w:val="24"/>
              </w:rPr>
              <w:t>Раздел 4. История государства и права России</w:t>
            </w:r>
            <w:r w:rsidRPr="00E41F19">
              <w:rPr>
                <w:rFonts w:ascii="Times New Roman" w:eastAsia="Times New Roman" w:hAnsi="Times New Roman" w:cs="Times New Roman"/>
                <w:szCs w:val="24"/>
              </w:rPr>
              <w:t xml:space="preserve"> </w:t>
            </w:r>
            <w:r w:rsidRPr="00E41F19">
              <w:rPr>
                <w:rFonts w:ascii="Times New Roman" w:eastAsia="Times New Roman" w:hAnsi="Times New Roman" w:cs="Times New Roman"/>
                <w:b/>
                <w:i/>
                <w:szCs w:val="24"/>
              </w:rPr>
              <w:t>в IX</w:t>
            </w:r>
            <w:r w:rsidR="00ED549F">
              <w:rPr>
                <w:rFonts w:ascii="Times New Roman" w:eastAsia="Times New Roman" w:hAnsi="Times New Roman" w:cs="Times New Roman"/>
                <w:b/>
                <w:i/>
                <w:szCs w:val="24"/>
              </w:rPr>
              <w:t>–</w:t>
            </w:r>
            <w:r w:rsidRPr="00E41F19">
              <w:rPr>
                <w:rFonts w:ascii="Times New Roman" w:eastAsia="Times New Roman" w:hAnsi="Times New Roman" w:cs="Times New Roman"/>
                <w:b/>
                <w:i/>
                <w:szCs w:val="24"/>
              </w:rPr>
              <w:t>XVIII вв. (11 часов)</w:t>
            </w:r>
          </w:p>
        </w:tc>
      </w:tr>
      <w:tr w:rsidR="00D14F9B" w:rsidRPr="00E41F19" w:rsidTr="00ED549F">
        <w:tc>
          <w:tcPr>
            <w:tcW w:w="879"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24</w:t>
            </w:r>
          </w:p>
        </w:tc>
        <w:tc>
          <w:tcPr>
            <w:tcW w:w="3198" w:type="dxa"/>
            <w:gridSpan w:val="2"/>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Государство и право Древней Руси</w:t>
            </w: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pPr>
              <w:widowControl/>
              <w:pBdr>
                <w:top w:val="nil"/>
                <w:left w:val="nil"/>
                <w:bottom w:val="nil"/>
                <w:right w:val="nil"/>
                <w:between w:val="nil"/>
              </w:pBdr>
              <w:shd w:val="clear" w:color="auto" w:fill="FEFEFE"/>
              <w:spacing w:after="45"/>
              <w:jc w:val="both"/>
              <w:rPr>
                <w:rFonts w:ascii="Times New Roman" w:eastAsia="Times New Roman" w:hAnsi="Times New Roman" w:cs="Times New Roman"/>
                <w:szCs w:val="24"/>
              </w:rPr>
            </w:pPr>
            <w:r w:rsidRPr="00E41F19">
              <w:rPr>
                <w:rFonts w:ascii="Times New Roman" w:eastAsia="Times New Roman" w:hAnsi="Times New Roman" w:cs="Times New Roman"/>
                <w:szCs w:val="24"/>
              </w:rPr>
              <w:t xml:space="preserve">Определить причины и особенности возникновения государственности у </w:t>
            </w:r>
            <w:r w:rsidRPr="00E41F19">
              <w:rPr>
                <w:rFonts w:ascii="Times New Roman" w:eastAsia="Times New Roman" w:hAnsi="Times New Roman" w:cs="Times New Roman"/>
                <w:szCs w:val="24"/>
              </w:rPr>
              <w:lastRenderedPageBreak/>
              <w:t>восточных славян. Русь как раннефеодальная монархия. Становление древнерусского права</w:t>
            </w:r>
            <w:r w:rsidR="000A42AE" w:rsidRPr="00E41F19">
              <w:rPr>
                <w:rFonts w:ascii="Times New Roman" w:eastAsia="Times New Roman" w:hAnsi="Times New Roman" w:cs="Times New Roman"/>
                <w:szCs w:val="24"/>
              </w:rPr>
              <w:t>.</w:t>
            </w:r>
            <w:r w:rsidRPr="00E41F19">
              <w:rPr>
                <w:rFonts w:ascii="Times New Roman" w:eastAsia="Times New Roman" w:hAnsi="Times New Roman" w:cs="Times New Roman"/>
                <w:szCs w:val="24"/>
              </w:rPr>
              <w:t xml:space="preserve"> «Русская правда» как памятник права</w:t>
            </w:r>
          </w:p>
        </w:tc>
      </w:tr>
      <w:tr w:rsidR="00D14F9B" w:rsidRPr="00E41F19" w:rsidTr="00ED549F">
        <w:tc>
          <w:tcPr>
            <w:tcW w:w="879" w:type="dxa"/>
          </w:tcPr>
          <w:p w:rsidR="00D14F9B" w:rsidRPr="00E41F19" w:rsidRDefault="00F34500" w:rsidP="00E41F19">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lastRenderedPageBreak/>
              <w:t>25</w:t>
            </w:r>
            <w:r w:rsidR="00E41F19">
              <w:rPr>
                <w:rFonts w:ascii="Times New Roman" w:eastAsia="Times New Roman" w:hAnsi="Times New Roman" w:cs="Times New Roman"/>
                <w:szCs w:val="24"/>
              </w:rPr>
              <w:t>–</w:t>
            </w:r>
            <w:r w:rsidRPr="00E41F19">
              <w:rPr>
                <w:rFonts w:ascii="Times New Roman" w:eastAsia="Times New Roman" w:hAnsi="Times New Roman" w:cs="Times New Roman"/>
                <w:szCs w:val="24"/>
              </w:rPr>
              <w:t>26</w:t>
            </w:r>
          </w:p>
        </w:tc>
        <w:tc>
          <w:tcPr>
            <w:tcW w:w="3198" w:type="dxa"/>
            <w:gridSpan w:val="2"/>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Государство и право Руси периода феодальной раздробленности</w:t>
            </w: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Знать разнообразие форм правления: раннефеодальные монархии и республики. Общественно-политический строй Ростово-Суздальского и Галицко-Волынского княжества: общее и различие. Основные черты феодального права по Новгородской и Псковской судным грамотам. Суд и процесс. Органы, осуществляющие правосудие; состязательная форма процесса, ее характеристика; применение принципов следственного инквизиционного процесса; институт судебного представительства</w:t>
            </w:r>
            <w:r w:rsidR="000A42AE" w:rsidRPr="00E41F19">
              <w:rPr>
                <w:rFonts w:ascii="Times New Roman" w:eastAsia="Times New Roman" w:hAnsi="Times New Roman" w:cs="Times New Roman"/>
                <w:szCs w:val="24"/>
              </w:rPr>
              <w:t>; система и виды доказательств</w:t>
            </w:r>
          </w:p>
        </w:tc>
      </w:tr>
      <w:tr w:rsidR="00D14F9B" w:rsidRPr="00E41F19" w:rsidTr="00ED549F">
        <w:tc>
          <w:tcPr>
            <w:tcW w:w="879" w:type="dxa"/>
          </w:tcPr>
          <w:p w:rsidR="00D14F9B" w:rsidRPr="00E41F19" w:rsidRDefault="00F34500" w:rsidP="00E41F19">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27</w:t>
            </w:r>
            <w:r w:rsidR="00E41F19">
              <w:rPr>
                <w:rFonts w:ascii="Times New Roman" w:eastAsia="Times New Roman" w:hAnsi="Times New Roman" w:cs="Times New Roman"/>
                <w:szCs w:val="24"/>
              </w:rPr>
              <w:t>–</w:t>
            </w:r>
            <w:r w:rsidRPr="00E41F19">
              <w:rPr>
                <w:rFonts w:ascii="Times New Roman" w:eastAsia="Times New Roman" w:hAnsi="Times New Roman" w:cs="Times New Roman"/>
                <w:szCs w:val="24"/>
              </w:rPr>
              <w:t>28</w:t>
            </w:r>
          </w:p>
        </w:tc>
        <w:tc>
          <w:tcPr>
            <w:tcW w:w="3198" w:type="dxa"/>
            <w:gridSpan w:val="2"/>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Право Русского московского государства в XV</w:t>
            </w:r>
            <w:r w:rsidR="00904548" w:rsidRPr="00E41F19">
              <w:rPr>
                <w:rFonts w:ascii="Times New Roman" w:eastAsia="Times New Roman" w:hAnsi="Times New Roman" w:cs="Times New Roman"/>
                <w:szCs w:val="24"/>
              </w:rPr>
              <w:t>–</w:t>
            </w:r>
            <w:r w:rsidRPr="00E41F19">
              <w:rPr>
                <w:rFonts w:ascii="Times New Roman" w:eastAsia="Times New Roman" w:hAnsi="Times New Roman" w:cs="Times New Roman"/>
                <w:szCs w:val="24"/>
              </w:rPr>
              <w:t>XVI вв.</w:t>
            </w: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rsidP="00904548">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Знать особенности образования Русского централизованного государства и развитие права. Государственный строй Русского централизованного государства во второй половине XIV</w:t>
            </w:r>
            <w:r w:rsidR="00904548" w:rsidRPr="00E41F19">
              <w:rPr>
                <w:rFonts w:ascii="Times New Roman" w:eastAsia="Times New Roman" w:hAnsi="Times New Roman" w:cs="Times New Roman"/>
                <w:szCs w:val="24"/>
              </w:rPr>
              <w:t xml:space="preserve"> в. – </w:t>
            </w:r>
            <w:r w:rsidRPr="00E41F19">
              <w:rPr>
                <w:rFonts w:ascii="Times New Roman" w:eastAsia="Times New Roman" w:hAnsi="Times New Roman" w:cs="Times New Roman"/>
                <w:szCs w:val="24"/>
              </w:rPr>
              <w:t>первой половине XVI в. Развитие права в условиях централизации (XV</w:t>
            </w:r>
            <w:r w:rsidR="00904548" w:rsidRPr="00E41F19">
              <w:rPr>
                <w:rFonts w:ascii="Times New Roman" w:eastAsia="Times New Roman" w:hAnsi="Times New Roman" w:cs="Times New Roman"/>
                <w:szCs w:val="24"/>
              </w:rPr>
              <w:t>–</w:t>
            </w:r>
            <w:r w:rsidRPr="00E41F19">
              <w:rPr>
                <w:rFonts w:ascii="Times New Roman" w:eastAsia="Times New Roman" w:hAnsi="Times New Roman" w:cs="Times New Roman"/>
                <w:szCs w:val="24"/>
              </w:rPr>
              <w:t xml:space="preserve">XVI вв.) </w:t>
            </w:r>
          </w:p>
        </w:tc>
      </w:tr>
      <w:tr w:rsidR="00D14F9B" w:rsidRPr="00E41F19" w:rsidTr="00ED549F">
        <w:tc>
          <w:tcPr>
            <w:tcW w:w="879" w:type="dxa"/>
          </w:tcPr>
          <w:p w:rsidR="00D14F9B" w:rsidRPr="00E41F19" w:rsidRDefault="00F34500" w:rsidP="00E41F19">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29</w:t>
            </w:r>
            <w:r w:rsidR="00E41F19">
              <w:rPr>
                <w:rFonts w:ascii="Times New Roman" w:eastAsia="Times New Roman" w:hAnsi="Times New Roman" w:cs="Times New Roman"/>
                <w:szCs w:val="24"/>
              </w:rPr>
              <w:t>–</w:t>
            </w:r>
            <w:r w:rsidRPr="00E41F19">
              <w:rPr>
                <w:rFonts w:ascii="Times New Roman" w:eastAsia="Times New Roman" w:hAnsi="Times New Roman" w:cs="Times New Roman"/>
                <w:szCs w:val="24"/>
              </w:rPr>
              <w:t>30</w:t>
            </w:r>
          </w:p>
        </w:tc>
        <w:tc>
          <w:tcPr>
            <w:tcW w:w="3198" w:type="dxa"/>
            <w:gridSpan w:val="2"/>
          </w:tcPr>
          <w:p w:rsidR="00D14F9B" w:rsidRPr="00E41F19" w:rsidRDefault="00B67716" w:rsidP="00E41F19">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 xml:space="preserve">Сословно-представительная </w:t>
            </w:r>
            <w:r w:rsidR="00F34500" w:rsidRPr="00E41F19">
              <w:rPr>
                <w:rFonts w:ascii="Times New Roman" w:eastAsia="Times New Roman" w:hAnsi="Times New Roman" w:cs="Times New Roman"/>
                <w:szCs w:val="24"/>
              </w:rPr>
              <w:t>монархия в России (середина XVI</w:t>
            </w:r>
            <w:r w:rsidR="00E41F19">
              <w:rPr>
                <w:rFonts w:ascii="Times New Roman" w:eastAsia="Times New Roman" w:hAnsi="Times New Roman" w:cs="Times New Roman"/>
                <w:szCs w:val="24"/>
              </w:rPr>
              <w:t> </w:t>
            </w:r>
            <w:r w:rsidRPr="00E41F19">
              <w:rPr>
                <w:rFonts w:ascii="Times New Roman" w:eastAsia="Times New Roman" w:hAnsi="Times New Roman" w:cs="Times New Roman"/>
                <w:szCs w:val="24"/>
              </w:rPr>
              <w:t xml:space="preserve">в. </w:t>
            </w:r>
            <w:r w:rsidR="00904548" w:rsidRPr="00E41F19">
              <w:rPr>
                <w:rFonts w:ascii="Times New Roman" w:eastAsia="Times New Roman" w:hAnsi="Times New Roman" w:cs="Times New Roman"/>
                <w:szCs w:val="24"/>
              </w:rPr>
              <w:t xml:space="preserve">– </w:t>
            </w:r>
            <w:r w:rsidR="00F34500" w:rsidRPr="00E41F19">
              <w:rPr>
                <w:rFonts w:ascii="Times New Roman" w:eastAsia="Times New Roman" w:hAnsi="Times New Roman" w:cs="Times New Roman"/>
                <w:szCs w:val="24"/>
              </w:rPr>
              <w:t>середина XVII в.).</w:t>
            </w:r>
          </w:p>
        </w:tc>
        <w:tc>
          <w:tcPr>
            <w:tcW w:w="993"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rsidP="00904548">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 xml:space="preserve">Определять особенности сословно-представительной монархии в России (середина XVI </w:t>
            </w:r>
            <w:r w:rsidR="00904548" w:rsidRPr="00E41F19">
              <w:rPr>
                <w:rFonts w:ascii="Times New Roman" w:eastAsia="Times New Roman" w:hAnsi="Times New Roman" w:cs="Times New Roman"/>
                <w:szCs w:val="24"/>
              </w:rPr>
              <w:t>в. –</w:t>
            </w:r>
            <w:r w:rsidRPr="00E41F19">
              <w:rPr>
                <w:rFonts w:ascii="Times New Roman" w:eastAsia="Times New Roman" w:hAnsi="Times New Roman" w:cs="Times New Roman"/>
                <w:szCs w:val="24"/>
              </w:rPr>
              <w:t xml:space="preserve"> середина XVII в.). Государственный строй сословно-представительной монархии. Сословный строй и формирование крепостного права. Разв</w:t>
            </w:r>
            <w:r w:rsidR="00904548" w:rsidRPr="00E41F19">
              <w:rPr>
                <w:rFonts w:ascii="Times New Roman" w:eastAsia="Times New Roman" w:hAnsi="Times New Roman" w:cs="Times New Roman"/>
                <w:szCs w:val="24"/>
              </w:rPr>
              <w:t>итие русского феодального права</w:t>
            </w:r>
          </w:p>
        </w:tc>
      </w:tr>
      <w:tr w:rsidR="00D14F9B" w:rsidRPr="00E41F19" w:rsidTr="00ED549F">
        <w:tc>
          <w:tcPr>
            <w:tcW w:w="879" w:type="dxa"/>
          </w:tcPr>
          <w:p w:rsidR="00D14F9B" w:rsidRPr="00E41F19" w:rsidRDefault="00F34500" w:rsidP="00E41F19">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31</w:t>
            </w:r>
            <w:r w:rsidR="00E41F19">
              <w:rPr>
                <w:rFonts w:ascii="Times New Roman" w:eastAsia="Times New Roman" w:hAnsi="Times New Roman" w:cs="Times New Roman"/>
                <w:szCs w:val="24"/>
              </w:rPr>
              <w:t>–</w:t>
            </w:r>
            <w:r w:rsidRPr="00E41F19">
              <w:rPr>
                <w:rFonts w:ascii="Times New Roman" w:eastAsia="Times New Roman" w:hAnsi="Times New Roman" w:cs="Times New Roman"/>
                <w:szCs w:val="24"/>
              </w:rPr>
              <w:t>32</w:t>
            </w:r>
          </w:p>
        </w:tc>
        <w:tc>
          <w:tcPr>
            <w:tcW w:w="3198" w:type="dxa"/>
            <w:gridSpan w:val="2"/>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 xml:space="preserve">Российское государство и право в период становления и развития абсолютизма </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Определять предпосылки возникновения абсолютизма в России. Характерные черты и особенности русского абсолютизма. Общественный строй. Отмена местничества (1682 г.). Указ о единонаследии (1714 г.). Табель о рангах (1722 г.). Манифест о даровании вольности и свободы всему российскому дворянству (1762 г.). Жалованная грамота дворянству (1785 г.). Правовое положение черного, белого духовенства. Городское население. Регламент Главного магистрата (1721</w:t>
            </w:r>
            <w:r w:rsidR="00E41F19">
              <w:rPr>
                <w:rFonts w:ascii="Times New Roman" w:eastAsia="Times New Roman" w:hAnsi="Times New Roman" w:cs="Times New Roman"/>
                <w:szCs w:val="24"/>
              </w:rPr>
              <w:t> </w:t>
            </w:r>
            <w:r w:rsidRPr="00E41F19">
              <w:rPr>
                <w:rFonts w:ascii="Times New Roman" w:eastAsia="Times New Roman" w:hAnsi="Times New Roman" w:cs="Times New Roman"/>
                <w:szCs w:val="24"/>
              </w:rPr>
              <w:t>г.). Жалованная грамота городам (1785 г.).</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Государственный строй Российской империи. Статус императора. Реформы в области государственного управления. Сенат. Прокуратура и фискалитет. Центральные органы управления. Коллегии. Синод. Главный магистрат. Органы политического сыска, полиция. Судебные органы по реформе суда Петра I</w:t>
            </w:r>
            <w:r w:rsidR="00775B27" w:rsidRPr="00E41F19">
              <w:rPr>
                <w:rFonts w:ascii="Times New Roman" w:eastAsia="Times New Roman" w:hAnsi="Times New Roman" w:cs="Times New Roman"/>
                <w:szCs w:val="24"/>
              </w:rPr>
              <w:t>.</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 xml:space="preserve">Развитие права. Основные источники права: манифесты, указы, </w:t>
            </w:r>
            <w:r w:rsidR="00775B27" w:rsidRPr="00E41F19">
              <w:rPr>
                <w:rFonts w:ascii="Times New Roman" w:eastAsia="Times New Roman" w:hAnsi="Times New Roman" w:cs="Times New Roman"/>
                <w:szCs w:val="24"/>
              </w:rPr>
              <w:t>регламенты, уставы, инструкции</w:t>
            </w:r>
          </w:p>
        </w:tc>
      </w:tr>
      <w:tr w:rsidR="00D14F9B" w:rsidRPr="00E41F19" w:rsidTr="00ED549F">
        <w:tc>
          <w:tcPr>
            <w:tcW w:w="879"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33</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 xml:space="preserve">Повторительно-обобщающий урок </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 xml:space="preserve">Подведение итогов изученного материала, проверяют свои знания и умения, а также </w:t>
            </w:r>
            <w:r w:rsidRPr="00E41F19">
              <w:rPr>
                <w:rFonts w:ascii="Times New Roman" w:eastAsia="Times New Roman" w:hAnsi="Times New Roman" w:cs="Times New Roman"/>
                <w:szCs w:val="24"/>
              </w:rPr>
              <w:lastRenderedPageBreak/>
              <w:t>формируют понимание основных понятий. принципов и функций государства и права. На уроке используются различные формы и методы работы: тестирование, дискуссия, кейс-метод, решение проблемных ситуаций и т.д.</w:t>
            </w:r>
          </w:p>
        </w:tc>
      </w:tr>
      <w:tr w:rsidR="00D14F9B" w:rsidRPr="00E41F19" w:rsidTr="00ED549F">
        <w:tc>
          <w:tcPr>
            <w:tcW w:w="879" w:type="dxa"/>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lastRenderedPageBreak/>
              <w:t>34</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Итоговое повторение</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Закрепление основных понятий и терминов, связанных с историей государства и права.</w:t>
            </w:r>
            <w:r w:rsidR="00466B38" w:rsidRPr="00E41F19">
              <w:rPr>
                <w:rFonts w:ascii="Times New Roman" w:eastAsia="Times New Roman" w:hAnsi="Times New Roman" w:cs="Times New Roman"/>
                <w:szCs w:val="24"/>
              </w:rPr>
              <w:t xml:space="preserve"> </w:t>
            </w:r>
            <w:r w:rsidRPr="00E41F19">
              <w:rPr>
                <w:rFonts w:ascii="Times New Roman" w:eastAsia="Times New Roman" w:hAnsi="Times New Roman" w:cs="Times New Roman"/>
                <w:szCs w:val="24"/>
              </w:rPr>
              <w:t>Знать взаимосвязь между государственной системой и правовыми институтами, а также выявить влияние исторических событий на формирование правовых норм.</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Предоставить возможность оценить свои знания и выявить области, требующие дополнительно</w:t>
            </w:r>
            <w:r w:rsidR="00466B38" w:rsidRPr="00E41F19">
              <w:rPr>
                <w:rFonts w:ascii="Times New Roman" w:eastAsia="Times New Roman" w:hAnsi="Times New Roman" w:cs="Times New Roman"/>
                <w:szCs w:val="24"/>
              </w:rPr>
              <w:t>го изучения</w:t>
            </w:r>
          </w:p>
        </w:tc>
      </w:tr>
      <w:tr w:rsidR="00D14F9B" w:rsidRPr="00E41F19" w:rsidTr="00ED549F">
        <w:tc>
          <w:tcPr>
            <w:tcW w:w="9747" w:type="dxa"/>
            <w:gridSpan w:val="5"/>
          </w:tcPr>
          <w:p w:rsidR="00D14F9B" w:rsidRPr="00E41F19" w:rsidRDefault="00F34500">
            <w:pPr>
              <w:jc w:val="center"/>
              <w:rPr>
                <w:rFonts w:ascii="Times New Roman" w:eastAsia="Times New Roman" w:hAnsi="Times New Roman" w:cs="Times New Roman"/>
                <w:b/>
                <w:i/>
                <w:szCs w:val="24"/>
              </w:rPr>
            </w:pPr>
            <w:r w:rsidRPr="00E41F19">
              <w:rPr>
                <w:rFonts w:ascii="Times New Roman" w:eastAsia="Times New Roman" w:hAnsi="Times New Roman" w:cs="Times New Roman"/>
                <w:b/>
                <w:i/>
                <w:szCs w:val="24"/>
              </w:rPr>
              <w:t>Раздел 5. История государства и права России, стран Западной Европы и Америки в новое время (13 часов)</w:t>
            </w:r>
          </w:p>
        </w:tc>
      </w:tr>
      <w:tr w:rsidR="00D14F9B" w:rsidRPr="00E41F19" w:rsidTr="00ED549F">
        <w:tc>
          <w:tcPr>
            <w:tcW w:w="879" w:type="dxa"/>
          </w:tcPr>
          <w:p w:rsidR="00D14F9B" w:rsidRPr="00E41F19" w:rsidRDefault="008A1AC0" w:rsidP="00E41F19">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r w:rsidR="00E41F19">
              <w:rPr>
                <w:rFonts w:ascii="Times New Roman" w:eastAsia="Times New Roman" w:hAnsi="Times New Roman" w:cs="Times New Roman"/>
                <w:szCs w:val="24"/>
              </w:rPr>
              <w:t>–</w:t>
            </w:r>
            <w:r w:rsidRPr="00E41F19">
              <w:rPr>
                <w:rFonts w:ascii="Times New Roman" w:eastAsia="Times New Roman" w:hAnsi="Times New Roman" w:cs="Times New Roman"/>
                <w:szCs w:val="24"/>
              </w:rPr>
              <w:t>2</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Образование в Северной Америке буржуазного государства и права</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rsidP="00223854">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Знать причины и особенности войны за независимость и Деклараци</w:t>
            </w:r>
            <w:r w:rsidR="00223854" w:rsidRPr="00E41F19">
              <w:rPr>
                <w:rFonts w:ascii="Times New Roman" w:eastAsia="Times New Roman" w:hAnsi="Times New Roman" w:cs="Times New Roman"/>
                <w:szCs w:val="24"/>
              </w:rPr>
              <w:t>ю</w:t>
            </w:r>
            <w:r w:rsidRPr="00E41F19">
              <w:rPr>
                <w:rFonts w:ascii="Times New Roman" w:eastAsia="Times New Roman" w:hAnsi="Times New Roman" w:cs="Times New Roman"/>
                <w:szCs w:val="24"/>
              </w:rPr>
              <w:t xml:space="preserve"> независимости 1776 г. Конституции отдельных штатов. Статьи конференции 1781 г. Создание конфедерации. Конституция США 1787 г. и ее основные принципы: разделение властей, система сдержек и противовесов, федерализм. Президент США, Конгресс, Верховный суд. Конституционный надзор. Билль о правах 1791 г. </w:t>
            </w:r>
            <w:r w:rsidR="00223854" w:rsidRPr="00E41F19">
              <w:rPr>
                <w:rFonts w:ascii="Times New Roman" w:eastAsia="Times New Roman" w:hAnsi="Times New Roman" w:cs="Times New Roman"/>
                <w:szCs w:val="24"/>
              </w:rPr>
              <w:t>П</w:t>
            </w:r>
            <w:r w:rsidRPr="00E41F19">
              <w:rPr>
                <w:rFonts w:ascii="Times New Roman" w:eastAsia="Times New Roman" w:hAnsi="Times New Roman" w:cs="Times New Roman"/>
                <w:szCs w:val="24"/>
              </w:rPr>
              <w:t>ервые 10 поправок американской Конституции. Закон о судоустройстве 1789 г. Верховный суд США</w:t>
            </w:r>
            <w:r w:rsidR="00223854" w:rsidRPr="00E41F19">
              <w:rPr>
                <w:rFonts w:ascii="Times New Roman" w:eastAsia="Times New Roman" w:hAnsi="Times New Roman" w:cs="Times New Roman"/>
                <w:szCs w:val="24"/>
              </w:rPr>
              <w:t>, окружные суды, районные суды</w:t>
            </w:r>
          </w:p>
        </w:tc>
      </w:tr>
      <w:tr w:rsidR="00D14F9B" w:rsidRPr="00E41F19" w:rsidTr="00ED549F">
        <w:tc>
          <w:tcPr>
            <w:tcW w:w="879" w:type="dxa"/>
          </w:tcPr>
          <w:p w:rsidR="00D14F9B" w:rsidRPr="00E41F19" w:rsidRDefault="008A1AC0" w:rsidP="00E41F19">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3</w:t>
            </w:r>
            <w:r w:rsidR="00E41F19">
              <w:rPr>
                <w:rFonts w:ascii="Times New Roman" w:eastAsia="Times New Roman" w:hAnsi="Times New Roman" w:cs="Times New Roman"/>
                <w:szCs w:val="24"/>
              </w:rPr>
              <w:t>–</w:t>
            </w:r>
            <w:r w:rsidRPr="00E41F19">
              <w:rPr>
                <w:rFonts w:ascii="Times New Roman" w:eastAsia="Times New Roman" w:hAnsi="Times New Roman" w:cs="Times New Roman"/>
                <w:szCs w:val="24"/>
              </w:rPr>
              <w:t>4</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Государство и право США в XIX в</w:t>
            </w:r>
            <w:r w:rsidR="002C3012" w:rsidRPr="00E41F19">
              <w:rPr>
                <w:rFonts w:ascii="Times New Roman" w:eastAsia="Times New Roman" w:hAnsi="Times New Roman" w:cs="Times New Roman"/>
                <w:szCs w:val="24"/>
              </w:rPr>
              <w:t>.</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E41F19" w:rsidRPr="00E41F19" w:rsidRDefault="00F34500" w:rsidP="00ED549F">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Знать особенности становления федерального государственного аппарата. Закон о гражданской службе 1872 г. Изменения в положении Конгресса. Возрастание президентской власти. Создание федеральной судебной системы. Закон о судоустройстве 1789 г. Особый статус Верховного суда США. Судебный конституционный контроль: истоки теории и первоначальная практика. Избирательное пр</w:t>
            </w:r>
            <w:r w:rsidR="00B22720" w:rsidRPr="00E41F19">
              <w:rPr>
                <w:rFonts w:ascii="Times New Roman" w:eastAsia="Times New Roman" w:hAnsi="Times New Roman" w:cs="Times New Roman"/>
                <w:szCs w:val="24"/>
              </w:rPr>
              <w:t>аво и избирательная система США</w:t>
            </w:r>
          </w:p>
        </w:tc>
      </w:tr>
      <w:tr w:rsidR="00D14F9B" w:rsidRPr="00E41F19" w:rsidTr="00ED549F">
        <w:tc>
          <w:tcPr>
            <w:tcW w:w="879" w:type="dxa"/>
          </w:tcPr>
          <w:p w:rsidR="00D14F9B" w:rsidRPr="00E41F19" w:rsidRDefault="008A1AC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5</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Возникновение и развитие конституционной монархии в Англии</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rsidP="008534DC">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Знание основного содержания Билля о правах 1689 г. Акт об устроении («Акт о престолонаследии») 1701 г. Изменения в социальном строе. Реформы избирательной системы в XIX в. Реформы местного управления и суда. Акты 1835, 1888 и 1894 гг. о местном управлении (муниципальная реформа). Судебные реформы 1873–1875 гг. и 1880 г.</w:t>
            </w:r>
          </w:p>
        </w:tc>
      </w:tr>
      <w:tr w:rsidR="00D14F9B" w:rsidRPr="00E41F19" w:rsidTr="00ED549F">
        <w:tc>
          <w:tcPr>
            <w:tcW w:w="879" w:type="dxa"/>
          </w:tcPr>
          <w:p w:rsidR="00D14F9B" w:rsidRPr="00E41F19" w:rsidRDefault="008A1AC0" w:rsidP="00E41F19">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6</w:t>
            </w:r>
            <w:r w:rsidR="00E41F19">
              <w:rPr>
                <w:rFonts w:ascii="Times New Roman" w:eastAsia="Times New Roman" w:hAnsi="Times New Roman" w:cs="Times New Roman"/>
                <w:szCs w:val="24"/>
              </w:rPr>
              <w:t>–</w:t>
            </w:r>
            <w:r w:rsidRPr="00E41F19">
              <w:rPr>
                <w:rFonts w:ascii="Times New Roman" w:eastAsia="Times New Roman" w:hAnsi="Times New Roman" w:cs="Times New Roman"/>
                <w:szCs w:val="24"/>
              </w:rPr>
              <w:t>7</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Образование конституционного государства во Франции в XVIII в</w:t>
            </w:r>
            <w:r w:rsidR="002C3012" w:rsidRPr="00E41F19">
              <w:rPr>
                <w:rFonts w:ascii="Times New Roman" w:eastAsia="Times New Roman" w:hAnsi="Times New Roman" w:cs="Times New Roman"/>
                <w:szCs w:val="24"/>
              </w:rPr>
              <w:t>.</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 xml:space="preserve">Декларация прав человека и гражданина 1789 г.: разработка, идеологические основы (принципы равенства и индивидуальной свободы). Закрепление прогрессивных принципов в государственном, гражданском, уголовном и уголовно-процессуальном праве. Конституция Франции 1791 г.: история </w:t>
            </w:r>
            <w:r w:rsidRPr="00E41F19">
              <w:rPr>
                <w:rFonts w:ascii="Times New Roman" w:eastAsia="Times New Roman" w:hAnsi="Times New Roman" w:cs="Times New Roman"/>
                <w:szCs w:val="24"/>
              </w:rPr>
              <w:lastRenderedPageBreak/>
              <w:t>создания, структура и основные положения. Система органов власти и управления. Декларация прав человека и гражданина 1793 г. Новая трактовка естественных и неотъемлемых прав человека. Принцип народного суверенитета. Конституция Франции 1793 г.: разработка, структура, основные положения. Конституция III года Республики (1795 г.): разработка, основные положения. Декларация прав и обязанностей человека и гражданина. Система высших органов власти и управления по Конституции. Законодательный корпус и Директория. Конституция VIII года Республики (1799 г.). Ос</w:t>
            </w:r>
            <w:r w:rsidR="008651FB" w:rsidRPr="00E41F19">
              <w:rPr>
                <w:rFonts w:ascii="Times New Roman" w:eastAsia="Times New Roman" w:hAnsi="Times New Roman" w:cs="Times New Roman"/>
                <w:szCs w:val="24"/>
              </w:rPr>
              <w:t>обенности избирательного права</w:t>
            </w:r>
          </w:p>
        </w:tc>
      </w:tr>
      <w:tr w:rsidR="00D14F9B" w:rsidRPr="00E41F19" w:rsidTr="00ED549F">
        <w:tc>
          <w:tcPr>
            <w:tcW w:w="879" w:type="dxa"/>
          </w:tcPr>
          <w:p w:rsidR="00D14F9B" w:rsidRPr="00E41F19" w:rsidRDefault="008A1AC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lastRenderedPageBreak/>
              <w:t>8</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Государство и право Франции в XIX в.</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Источники права Франции. Кодификация права при Наполеоне Бонапарте (1804–1810 гг.). Гражданский кодекс Франции (Кодекс Наполеона) 1804 г.</w:t>
            </w:r>
            <w:r w:rsidR="008651FB" w:rsidRPr="00E41F19">
              <w:rPr>
                <w:rFonts w:ascii="Times New Roman" w:eastAsia="Times New Roman" w:hAnsi="Times New Roman" w:cs="Times New Roman"/>
                <w:szCs w:val="24"/>
              </w:rPr>
              <w:t>:</w:t>
            </w:r>
            <w:r w:rsidRPr="00E41F19">
              <w:rPr>
                <w:rFonts w:ascii="Times New Roman" w:eastAsia="Times New Roman" w:hAnsi="Times New Roman" w:cs="Times New Roman"/>
                <w:szCs w:val="24"/>
              </w:rPr>
              <w:t xml:space="preserve"> история создания, источники, принципы, структура</w:t>
            </w:r>
          </w:p>
        </w:tc>
      </w:tr>
      <w:tr w:rsidR="00D14F9B" w:rsidRPr="00E41F19" w:rsidTr="00ED549F">
        <w:tc>
          <w:tcPr>
            <w:tcW w:w="879" w:type="dxa"/>
          </w:tcPr>
          <w:p w:rsidR="00D14F9B" w:rsidRPr="00E41F19" w:rsidRDefault="008A1AC0" w:rsidP="00E41F19">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9</w:t>
            </w:r>
            <w:r w:rsidR="00E41F19">
              <w:rPr>
                <w:rFonts w:ascii="Times New Roman" w:eastAsia="Times New Roman" w:hAnsi="Times New Roman" w:cs="Times New Roman"/>
                <w:szCs w:val="24"/>
              </w:rPr>
              <w:t>–</w:t>
            </w:r>
            <w:r w:rsidRPr="00E41F19">
              <w:rPr>
                <w:rFonts w:ascii="Times New Roman" w:eastAsia="Times New Roman" w:hAnsi="Times New Roman" w:cs="Times New Roman"/>
                <w:szCs w:val="24"/>
              </w:rPr>
              <w:t>10</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Государство и право Германии в XIX в.</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rsidP="003044CE">
            <w:pPr>
              <w:jc w:val="both"/>
              <w:rPr>
                <w:rFonts w:ascii="Times New Roman" w:eastAsia="Times New Roman" w:hAnsi="Times New Roman" w:cs="Times New Roman"/>
                <w:spacing w:val="-2"/>
                <w:szCs w:val="24"/>
              </w:rPr>
            </w:pPr>
            <w:r w:rsidRPr="00E41F19">
              <w:rPr>
                <w:rFonts w:ascii="Times New Roman" w:eastAsia="Times New Roman" w:hAnsi="Times New Roman" w:cs="Times New Roman"/>
                <w:spacing w:val="-2"/>
                <w:szCs w:val="24"/>
              </w:rPr>
              <w:t xml:space="preserve">Падение «Священной </w:t>
            </w:r>
            <w:r w:rsidR="00B911A7" w:rsidRPr="00E41F19">
              <w:rPr>
                <w:rFonts w:ascii="Times New Roman" w:eastAsia="Times New Roman" w:hAnsi="Times New Roman" w:cs="Times New Roman"/>
                <w:spacing w:val="-2"/>
                <w:szCs w:val="24"/>
              </w:rPr>
              <w:t>Р</w:t>
            </w:r>
            <w:r w:rsidRPr="00E41F19">
              <w:rPr>
                <w:rFonts w:ascii="Times New Roman" w:eastAsia="Times New Roman" w:hAnsi="Times New Roman" w:cs="Times New Roman"/>
                <w:spacing w:val="-2"/>
                <w:szCs w:val="24"/>
              </w:rPr>
              <w:t>имской империи германской нации» (1806 г.). Первые объединения германских государств. Рейнский союз. Венский конгресс. Германский союз. Создание Союзного сейма. Конституционные реформы в отдельных германских государствах. Революция 1848 г. и её влияние на развитие германских государств. Франкфуртская Конституция 1849 г. Учреждение Северо</w:t>
            </w:r>
            <w:r w:rsidR="003044CE" w:rsidRPr="00E41F19">
              <w:rPr>
                <w:rFonts w:ascii="Times New Roman" w:eastAsia="Times New Roman" w:hAnsi="Times New Roman" w:cs="Times New Roman"/>
                <w:spacing w:val="-2"/>
                <w:szCs w:val="24"/>
              </w:rPr>
              <w:t>г</w:t>
            </w:r>
            <w:r w:rsidRPr="00E41F19">
              <w:rPr>
                <w:rFonts w:ascii="Times New Roman" w:eastAsia="Times New Roman" w:hAnsi="Times New Roman" w:cs="Times New Roman"/>
                <w:spacing w:val="-2"/>
                <w:szCs w:val="24"/>
              </w:rPr>
              <w:t>ерманского союза. Конституция союза 1867 г. Президент. Канцлер. Парламент. Образование Германской империи (Второго рейха). Конституция 1</w:t>
            </w:r>
            <w:r w:rsidR="003044CE" w:rsidRPr="00E41F19">
              <w:rPr>
                <w:rFonts w:ascii="Times New Roman" w:eastAsia="Times New Roman" w:hAnsi="Times New Roman" w:cs="Times New Roman"/>
                <w:spacing w:val="-2"/>
                <w:szCs w:val="24"/>
              </w:rPr>
              <w:t>871 г. Уголовное право Германии</w:t>
            </w:r>
          </w:p>
        </w:tc>
      </w:tr>
      <w:tr w:rsidR="00D14F9B" w:rsidRPr="00E41F19" w:rsidTr="00ED549F">
        <w:tc>
          <w:tcPr>
            <w:tcW w:w="879" w:type="dxa"/>
          </w:tcPr>
          <w:p w:rsidR="00D14F9B" w:rsidRPr="00E41F19" w:rsidRDefault="008A1AC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11</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Государств</w:t>
            </w:r>
            <w:r w:rsidR="000C6239" w:rsidRPr="00E41F19">
              <w:rPr>
                <w:rFonts w:ascii="Times New Roman" w:eastAsia="Times New Roman" w:hAnsi="Times New Roman" w:cs="Times New Roman"/>
                <w:szCs w:val="24"/>
              </w:rPr>
              <w:t xml:space="preserve">енный механизм и систематизация </w:t>
            </w:r>
            <w:r w:rsidRPr="00E41F19">
              <w:rPr>
                <w:rFonts w:ascii="Times New Roman" w:eastAsia="Times New Roman" w:hAnsi="Times New Roman" w:cs="Times New Roman"/>
                <w:szCs w:val="24"/>
              </w:rPr>
              <w:t>законодательства в России в первой половине ХIХ в.</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 xml:space="preserve">Реформы государственного управления Александра I. </w:t>
            </w:r>
            <w:r w:rsidR="003044CE" w:rsidRPr="00E41F19">
              <w:rPr>
                <w:rFonts w:ascii="Times New Roman" w:eastAsia="Times New Roman" w:hAnsi="Times New Roman" w:cs="Times New Roman"/>
                <w:szCs w:val="24"/>
              </w:rPr>
              <w:t>Конституционно-правовые идеи М.</w:t>
            </w:r>
            <w:r w:rsidRPr="00E41F19">
              <w:rPr>
                <w:rFonts w:ascii="Times New Roman" w:eastAsia="Times New Roman" w:hAnsi="Times New Roman" w:cs="Times New Roman"/>
                <w:szCs w:val="24"/>
              </w:rPr>
              <w:t xml:space="preserve">М. Сперанского. «Введение к уложению государственных законов». Конституционные проекты декабристов, их воздействие на политику правительства. Бюрократическая монархия Николая I. Упорядочение системы управления. Ужесточение цензуры. Расширение территории империи. Особенности управления в национальных регионах. Особый статус Финляндии и Польши в составе Российской империи. Конституция Финляндии. Конституция Польши. Реформы сословного строя. Законодательство о крестьянском сословии: указы о вольных хлебопашцах (1802 г.) и об обязанных крестьянах (1842 г.). Изменение правового статуса государственных крестьян. Систематизация российского законодательства. Полное собрание законов Российской империи. Органы верховного и подчиненного управления. Гражданское право по Своду законов. Вещное, обязательственное, </w:t>
            </w:r>
            <w:r w:rsidRPr="00E41F19">
              <w:rPr>
                <w:rFonts w:ascii="Times New Roman" w:eastAsia="Times New Roman" w:hAnsi="Times New Roman" w:cs="Times New Roman"/>
                <w:szCs w:val="24"/>
              </w:rPr>
              <w:lastRenderedPageBreak/>
              <w:t xml:space="preserve">семейное и наследственное. Уголовное право. «Уложение о наказаниях уголовных и исправительных» 1845 г. Система преступлений. Лестница </w:t>
            </w:r>
            <w:r w:rsidR="005B2889" w:rsidRPr="00E41F19">
              <w:rPr>
                <w:rFonts w:ascii="Times New Roman" w:eastAsia="Times New Roman" w:hAnsi="Times New Roman" w:cs="Times New Roman"/>
                <w:szCs w:val="24"/>
              </w:rPr>
              <w:t>наказаний. Процессуальное право</w:t>
            </w:r>
          </w:p>
        </w:tc>
      </w:tr>
      <w:tr w:rsidR="00D14F9B" w:rsidRPr="00E41F19" w:rsidTr="00ED549F">
        <w:tc>
          <w:tcPr>
            <w:tcW w:w="879" w:type="dxa"/>
          </w:tcPr>
          <w:p w:rsidR="00D14F9B" w:rsidRPr="00E41F19" w:rsidRDefault="008A1AC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lastRenderedPageBreak/>
              <w:t>12</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Реформы в России второй половины ХIХ в. и</w:t>
            </w:r>
            <w:r w:rsidR="000C6239" w:rsidRPr="00E41F19">
              <w:rPr>
                <w:rFonts w:ascii="Times New Roman" w:eastAsia="Times New Roman" w:hAnsi="Times New Roman" w:cs="Times New Roman"/>
                <w:szCs w:val="24"/>
              </w:rPr>
              <w:t xml:space="preserve"> развитие государственно-правой </w:t>
            </w:r>
            <w:r w:rsidRPr="00E41F19">
              <w:rPr>
                <w:rFonts w:ascii="Times New Roman" w:eastAsia="Times New Roman" w:hAnsi="Times New Roman" w:cs="Times New Roman"/>
                <w:szCs w:val="24"/>
              </w:rPr>
              <w:t>системы</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Отмена крепостного права. Манифест и «Общее положение о крестьянах, вышедших из крепостной зависимости» от 19 февраля 1861 г</w:t>
            </w:r>
            <w:r w:rsidR="005B2889" w:rsidRPr="00E41F19">
              <w:rPr>
                <w:rFonts w:ascii="Times New Roman" w:eastAsia="Times New Roman" w:hAnsi="Times New Roman" w:cs="Times New Roman"/>
                <w:szCs w:val="24"/>
              </w:rPr>
              <w:t>ода</w:t>
            </w:r>
            <w:r w:rsidRPr="00E41F19">
              <w:rPr>
                <w:rFonts w:ascii="Times New Roman" w:eastAsia="Times New Roman" w:hAnsi="Times New Roman" w:cs="Times New Roman"/>
                <w:szCs w:val="24"/>
              </w:rPr>
              <w:t>. Изменение правового статуса крестьян. Приобретение личной свободы и имущественных прав. Наделение крестьян землей. Правовой статус временно-обязанных крестьян и свободных сельских обывателей. Содержание и порядок заключения выкупной сделки. Формы землепользования: общинная собственность, собственность крестьянского двора. Организация крестьянского самоуправления. Мировые посредники. Губернские по крестьянским делам присутствия. Значение крестьянской реформы. Государственный механизм в пореформенный период. Земская и городская реформы. Компетенция органов самоуправления, избирательное право. Военная реформа. Отмена рекрутских наборов. Введение бессословной всеобщей воинской повинности. Реформа общей и политической полиции. Проекты созыва представительного органа власти. Контрреформы 1880–1890-х гг. Судебная реформа 1864 г. Принципы судопроизводства. Система общих (коронных) и мировых судов. Введение суда присяжных. Реорганизация прокуратуры. Организация следствия. Институт судебных следователей. Следственные функции жандармских органов. Учреждение адвокатуры. Уложение о наказаниях уголовных и исправительных в редакции 1885 г. Состояние гражданского права. Ограничения права собственности на землю по национал</w:t>
            </w:r>
            <w:r w:rsidR="005B2889" w:rsidRPr="00E41F19">
              <w:rPr>
                <w:rFonts w:ascii="Times New Roman" w:eastAsia="Times New Roman" w:hAnsi="Times New Roman" w:cs="Times New Roman"/>
                <w:szCs w:val="24"/>
              </w:rPr>
              <w:t>ьному и религиозному признакам</w:t>
            </w:r>
          </w:p>
        </w:tc>
      </w:tr>
      <w:tr w:rsidR="00D14F9B" w:rsidRPr="00E41F19" w:rsidTr="00ED549F">
        <w:tc>
          <w:tcPr>
            <w:tcW w:w="879" w:type="dxa"/>
          </w:tcPr>
          <w:p w:rsidR="00D14F9B" w:rsidRPr="00E41F19" w:rsidRDefault="008A1AC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13</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Повторительно-обобщающий урок</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Подведение итогов изученного материала, проверяют свои знания и умения, а также формируют понимание основных понятий. принципов и функций государства и права. На уроке используются различные формы и методы работы: тестирование, дискуссия, кейс-метод, решение проблемных ситуаций и т.д.</w:t>
            </w:r>
          </w:p>
        </w:tc>
      </w:tr>
      <w:tr w:rsidR="00D14F9B" w:rsidRPr="00E41F19" w:rsidTr="00ED549F">
        <w:tc>
          <w:tcPr>
            <w:tcW w:w="9747" w:type="dxa"/>
            <w:gridSpan w:val="5"/>
          </w:tcPr>
          <w:p w:rsidR="00D14F9B" w:rsidRPr="00E41F19" w:rsidRDefault="00F34500">
            <w:pPr>
              <w:jc w:val="center"/>
              <w:rPr>
                <w:rFonts w:ascii="Times New Roman" w:eastAsia="Times New Roman" w:hAnsi="Times New Roman" w:cs="Times New Roman"/>
                <w:b/>
                <w:i/>
                <w:szCs w:val="24"/>
              </w:rPr>
            </w:pPr>
            <w:r w:rsidRPr="00E41F19">
              <w:rPr>
                <w:rFonts w:ascii="Times New Roman" w:eastAsia="Times New Roman" w:hAnsi="Times New Roman" w:cs="Times New Roman"/>
                <w:b/>
                <w:i/>
                <w:szCs w:val="24"/>
              </w:rPr>
              <w:t>Раздел 6. История государства и права в XX в. (12 часов)</w:t>
            </w:r>
          </w:p>
        </w:tc>
      </w:tr>
      <w:tr w:rsidR="00D14F9B" w:rsidRPr="00E41F19" w:rsidTr="00ED549F">
        <w:tc>
          <w:tcPr>
            <w:tcW w:w="879" w:type="dxa"/>
          </w:tcPr>
          <w:p w:rsidR="00D14F9B" w:rsidRPr="00E41F19" w:rsidRDefault="008A1AC0" w:rsidP="00E41F19">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14</w:t>
            </w:r>
            <w:r w:rsidR="00E41F19">
              <w:rPr>
                <w:rFonts w:ascii="Times New Roman" w:eastAsia="Times New Roman" w:hAnsi="Times New Roman" w:cs="Times New Roman"/>
                <w:szCs w:val="24"/>
              </w:rPr>
              <w:t>–</w:t>
            </w:r>
            <w:r w:rsidRPr="00E41F19">
              <w:rPr>
                <w:rFonts w:ascii="Times New Roman" w:eastAsia="Times New Roman" w:hAnsi="Times New Roman" w:cs="Times New Roman"/>
                <w:szCs w:val="24"/>
              </w:rPr>
              <w:t>15</w:t>
            </w:r>
          </w:p>
        </w:tc>
        <w:tc>
          <w:tcPr>
            <w:tcW w:w="3198" w:type="dxa"/>
            <w:gridSpan w:val="2"/>
          </w:tcPr>
          <w:p w:rsidR="00D14F9B" w:rsidRPr="00E41F19" w:rsidRDefault="00F34500" w:rsidP="00C2636E">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Государство и право России в начале XX в</w:t>
            </w:r>
            <w:r w:rsidR="002C3012" w:rsidRPr="00E41F19">
              <w:rPr>
                <w:rFonts w:ascii="Times New Roman" w:eastAsia="Times New Roman" w:hAnsi="Times New Roman" w:cs="Times New Roman"/>
                <w:szCs w:val="24"/>
              </w:rPr>
              <w:t>.</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Необходимость экономических и политич</w:t>
            </w:r>
            <w:r w:rsidR="001F61EC" w:rsidRPr="00E41F19">
              <w:rPr>
                <w:rFonts w:ascii="Times New Roman" w:eastAsia="Times New Roman" w:hAnsi="Times New Roman" w:cs="Times New Roman"/>
                <w:szCs w:val="24"/>
              </w:rPr>
              <w:t>еских реформ. Проекты реформ С.Ю. Витте и П.</w:t>
            </w:r>
            <w:r w:rsidRPr="00E41F19">
              <w:rPr>
                <w:rFonts w:ascii="Times New Roman" w:eastAsia="Times New Roman" w:hAnsi="Times New Roman" w:cs="Times New Roman"/>
                <w:szCs w:val="24"/>
              </w:rPr>
              <w:t xml:space="preserve">А. Столыпина. Общественный строй. Дворянство. Буржуазия. Городское население. Правовое положение крестьянства. Появление политической партии в России. Изменения в государственном строе. </w:t>
            </w:r>
            <w:r w:rsidRPr="00E41F19">
              <w:rPr>
                <w:rFonts w:ascii="Times New Roman" w:eastAsia="Times New Roman" w:hAnsi="Times New Roman" w:cs="Times New Roman"/>
                <w:szCs w:val="24"/>
              </w:rPr>
              <w:lastRenderedPageBreak/>
              <w:t>Манифест 17 октября 1905 г</w:t>
            </w:r>
            <w:r w:rsidR="00072AD4" w:rsidRPr="00E41F19">
              <w:rPr>
                <w:rFonts w:ascii="Times New Roman" w:eastAsia="Times New Roman" w:hAnsi="Times New Roman" w:cs="Times New Roman"/>
                <w:szCs w:val="24"/>
              </w:rPr>
              <w:t>ода</w:t>
            </w:r>
            <w:r w:rsidRPr="00E41F19">
              <w:rPr>
                <w:rFonts w:ascii="Times New Roman" w:eastAsia="Times New Roman" w:hAnsi="Times New Roman" w:cs="Times New Roman"/>
                <w:szCs w:val="24"/>
              </w:rPr>
              <w:t>, последующие законодательные акты. Государственная Дума. Избирательные законы по выборам в Государственную Думу. Реформа Государственного совета. Новое положение о Совете министров.</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Февральская революция. Изменение формы правления: свержение самодержавия и провозглашение республики. Реформирование государственного механизма. Создание Временного правительства, его правовой статус, взаимоотношения с Петроградским советом рабочих и солдатских депутатов. Реформирование правовой системы. Юридическое совещание. Разработка проекта Конституции Российского государства и подготовка созыва Учредительного собрания. Акты о политической амнистии, об отмене вероисповедных и национальных ограничений, о собраниях и с</w:t>
            </w:r>
            <w:r w:rsidR="00072AD4" w:rsidRPr="00E41F19">
              <w:rPr>
                <w:rFonts w:ascii="Times New Roman" w:eastAsia="Times New Roman" w:hAnsi="Times New Roman" w:cs="Times New Roman"/>
                <w:szCs w:val="24"/>
              </w:rPr>
              <w:t>оюзах. Реформа судебной системы</w:t>
            </w:r>
          </w:p>
        </w:tc>
      </w:tr>
      <w:tr w:rsidR="00D14F9B" w:rsidRPr="00E41F19" w:rsidTr="00ED549F">
        <w:tc>
          <w:tcPr>
            <w:tcW w:w="879" w:type="dxa"/>
          </w:tcPr>
          <w:p w:rsidR="00D14F9B" w:rsidRPr="00E41F19" w:rsidRDefault="008A1AC0" w:rsidP="00E41F19">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lastRenderedPageBreak/>
              <w:t>16</w:t>
            </w:r>
            <w:r w:rsidR="00E41F19">
              <w:rPr>
                <w:rFonts w:ascii="Times New Roman" w:eastAsia="Times New Roman" w:hAnsi="Times New Roman" w:cs="Times New Roman"/>
                <w:szCs w:val="24"/>
              </w:rPr>
              <w:t>–</w:t>
            </w:r>
            <w:r w:rsidRPr="00E41F19">
              <w:rPr>
                <w:rFonts w:ascii="Times New Roman" w:eastAsia="Times New Roman" w:hAnsi="Times New Roman" w:cs="Times New Roman"/>
                <w:szCs w:val="24"/>
              </w:rPr>
              <w:t>17</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Создание советского государства и права</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Создание советской государственной системы. Формирование социалистического права. Конституция 1918 г. Развитие правоохранительных и репрессивных органов. «Белое движение». Конституция 1924 г. Создание об</w:t>
            </w:r>
            <w:r w:rsidR="00072AD4" w:rsidRPr="00E41F19">
              <w:rPr>
                <w:rFonts w:ascii="Times New Roman" w:eastAsia="Times New Roman" w:hAnsi="Times New Roman" w:cs="Times New Roman"/>
                <w:szCs w:val="24"/>
              </w:rPr>
              <w:t>щесоюзных кодификационных актов</w:t>
            </w:r>
          </w:p>
        </w:tc>
      </w:tr>
      <w:tr w:rsidR="00D14F9B" w:rsidRPr="00E41F19" w:rsidTr="00ED549F">
        <w:tc>
          <w:tcPr>
            <w:tcW w:w="879" w:type="dxa"/>
          </w:tcPr>
          <w:p w:rsidR="00D14F9B" w:rsidRPr="00E41F19" w:rsidRDefault="008A1AC0" w:rsidP="008A1AC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18</w:t>
            </w:r>
            <w:r w:rsidR="00ED549F">
              <w:rPr>
                <w:rFonts w:ascii="Times New Roman" w:eastAsia="Times New Roman" w:hAnsi="Times New Roman" w:cs="Times New Roman"/>
                <w:szCs w:val="24"/>
              </w:rPr>
              <w:t>–</w:t>
            </w:r>
            <w:r w:rsidRPr="00E41F19">
              <w:rPr>
                <w:rFonts w:ascii="Times New Roman" w:eastAsia="Times New Roman" w:hAnsi="Times New Roman" w:cs="Times New Roman"/>
                <w:szCs w:val="24"/>
              </w:rPr>
              <w:t>19</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Советское государство и право</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rsidP="00072AD4">
            <w:pPr>
              <w:widowControl/>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Особенности советского права. Конституции 1936 г., 1977 г. Источники советского права. Изменения в государственном механизме, государственном устройстве и избирательном праве. Развитие советского права. Участие СССР в международных договорах. СССР и международная</w:t>
            </w:r>
            <w:r w:rsidR="00072AD4" w:rsidRPr="00E41F19">
              <w:rPr>
                <w:rFonts w:ascii="Times New Roman" w:eastAsia="Times New Roman" w:hAnsi="Times New Roman" w:cs="Times New Roman"/>
                <w:szCs w:val="24"/>
              </w:rPr>
              <w:t xml:space="preserve"> защита прав человека</w:t>
            </w:r>
          </w:p>
        </w:tc>
      </w:tr>
      <w:tr w:rsidR="00D14F9B" w:rsidRPr="00E41F19" w:rsidTr="00ED549F">
        <w:tc>
          <w:tcPr>
            <w:tcW w:w="879" w:type="dxa"/>
          </w:tcPr>
          <w:p w:rsidR="00D14F9B" w:rsidRPr="00E41F19" w:rsidRDefault="008A1AC0" w:rsidP="00E41F19">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20</w:t>
            </w:r>
            <w:r w:rsidR="00E41F19">
              <w:rPr>
                <w:rFonts w:ascii="Times New Roman" w:eastAsia="Times New Roman" w:hAnsi="Times New Roman" w:cs="Times New Roman"/>
                <w:szCs w:val="24"/>
              </w:rPr>
              <w:t>–</w:t>
            </w:r>
            <w:r w:rsidRPr="00E41F19">
              <w:rPr>
                <w:rFonts w:ascii="Times New Roman" w:eastAsia="Times New Roman" w:hAnsi="Times New Roman" w:cs="Times New Roman"/>
                <w:szCs w:val="24"/>
              </w:rPr>
              <w:t>21</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Основные тенденции государственно-правового развития США</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tbl>
            <w:tblPr>
              <w:tblStyle w:val="ab"/>
              <w:tblW w:w="7803" w:type="dxa"/>
              <w:tblInd w:w="0" w:type="dxa"/>
              <w:tblBorders>
                <w:top w:val="nil"/>
                <w:left w:val="nil"/>
                <w:bottom w:val="nil"/>
                <w:right w:val="nil"/>
              </w:tblBorders>
              <w:tblLayout w:type="fixed"/>
              <w:tblLook w:val="0000" w:firstRow="0" w:lastRow="0" w:firstColumn="0" w:lastColumn="0" w:noHBand="0" w:noVBand="0"/>
            </w:tblPr>
            <w:tblGrid>
              <w:gridCol w:w="4776"/>
              <w:gridCol w:w="3027"/>
            </w:tblGrid>
            <w:tr w:rsidR="00D14F9B" w:rsidRPr="00E41F19">
              <w:trPr>
                <w:trHeight w:val="4258"/>
              </w:trPr>
              <w:tc>
                <w:tcPr>
                  <w:tcW w:w="4776" w:type="dxa"/>
                </w:tcPr>
                <w:p w:rsidR="00D14F9B" w:rsidRPr="00E41F19" w:rsidRDefault="00F34500" w:rsidP="00ED549F">
                  <w:pPr>
                    <w:widowControl/>
                    <w:ind w:left="-81" w:right="237"/>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Расширение функций государства в начале XX в. Формирование системы законодательного регулирования экономики и социальной сферы. Президентство Ф.Д. Рузвельта и политика «нового курса» (1933</w:t>
                  </w:r>
                  <w:r w:rsidR="00A028EA" w:rsidRPr="00E41F19">
                    <w:rPr>
                      <w:rFonts w:ascii="Times New Roman" w:eastAsia="Times New Roman" w:hAnsi="Times New Roman" w:cs="Times New Roman"/>
                      <w:szCs w:val="24"/>
                    </w:rPr>
                    <w:t>–</w:t>
                  </w:r>
                  <w:r w:rsidRPr="00E41F19">
                    <w:rPr>
                      <w:rFonts w:ascii="Times New Roman" w:eastAsia="Times New Roman" w:hAnsi="Times New Roman" w:cs="Times New Roman"/>
                      <w:szCs w:val="24"/>
                    </w:rPr>
                    <w:t xml:space="preserve">1938 гг.). Первые «сто дней» (1933 г.). Закон о восстановлении национальной промышленности (НИРА) 1933 г. Закон о регулировании сельского хозяйства (ААА) 1933 г. Конституционные поправки. Законы 1965 </w:t>
                  </w:r>
                  <w:r w:rsidR="00A028EA" w:rsidRPr="00E41F19">
                    <w:rPr>
                      <w:rFonts w:ascii="Times New Roman" w:eastAsia="Times New Roman" w:hAnsi="Times New Roman" w:cs="Times New Roman"/>
                      <w:szCs w:val="24"/>
                    </w:rPr>
                    <w:t xml:space="preserve">г. </w:t>
                  </w:r>
                  <w:r w:rsidRPr="00E41F19">
                    <w:rPr>
                      <w:rFonts w:ascii="Times New Roman" w:eastAsia="Times New Roman" w:hAnsi="Times New Roman" w:cs="Times New Roman"/>
                      <w:szCs w:val="24"/>
                    </w:rPr>
                    <w:t xml:space="preserve">и 1970 г. об избирательных правах. </w:t>
                  </w:r>
                </w:p>
                <w:p w:rsidR="00D14F9B" w:rsidRPr="00E41F19" w:rsidRDefault="00F34500" w:rsidP="00ED549F">
                  <w:pPr>
                    <w:widowControl/>
                    <w:ind w:right="237"/>
                    <w:jc w:val="both"/>
                    <w:rPr>
                      <w:rFonts w:ascii="Times New Roman" w:eastAsia="Times New Roman" w:hAnsi="Times New Roman" w:cs="Times New Roman"/>
                      <w:szCs w:val="23"/>
                    </w:rPr>
                  </w:pPr>
                  <w:r w:rsidRPr="00E41F19">
                    <w:rPr>
                      <w:rFonts w:ascii="Times New Roman" w:eastAsia="Times New Roman" w:hAnsi="Times New Roman" w:cs="Times New Roman"/>
                      <w:szCs w:val="24"/>
                    </w:rPr>
                    <w:t xml:space="preserve">Обострение расовых противоречий и законодательство 1950–1960-х гг. о гражданских правах и равноправии. Законы о гражданских правах 1957 </w:t>
                  </w:r>
                  <w:r w:rsidR="00A028EA" w:rsidRPr="00E41F19">
                    <w:rPr>
                      <w:rFonts w:ascii="Times New Roman" w:eastAsia="Times New Roman" w:hAnsi="Times New Roman" w:cs="Times New Roman"/>
                      <w:szCs w:val="24"/>
                    </w:rPr>
                    <w:t xml:space="preserve">г. </w:t>
                  </w:r>
                  <w:r w:rsidRPr="00E41F19">
                    <w:rPr>
                      <w:rFonts w:ascii="Times New Roman" w:eastAsia="Times New Roman" w:hAnsi="Times New Roman" w:cs="Times New Roman"/>
                      <w:szCs w:val="24"/>
                    </w:rPr>
                    <w:t>и 1964 г. Изменения в политическом и правовом устройстве США в 80</w:t>
                  </w:r>
                  <w:r w:rsidR="00A028EA" w:rsidRPr="00E41F19">
                    <w:rPr>
                      <w:rFonts w:ascii="Times New Roman" w:eastAsia="Times New Roman" w:hAnsi="Times New Roman" w:cs="Times New Roman"/>
                      <w:szCs w:val="24"/>
                    </w:rPr>
                    <w:t>–</w:t>
                  </w:r>
                  <w:r w:rsidRPr="00E41F19">
                    <w:rPr>
                      <w:rFonts w:ascii="Times New Roman" w:eastAsia="Times New Roman" w:hAnsi="Times New Roman" w:cs="Times New Roman"/>
                      <w:szCs w:val="24"/>
                    </w:rPr>
                    <w:t>90-е гг. XX в.</w:t>
                  </w:r>
                  <w:r w:rsidRPr="00E41F19">
                    <w:rPr>
                      <w:rFonts w:ascii="Times New Roman" w:eastAsia="Times New Roman" w:hAnsi="Times New Roman" w:cs="Times New Roman"/>
                      <w:szCs w:val="23"/>
                    </w:rPr>
                    <w:t xml:space="preserve"> </w:t>
                  </w:r>
                </w:p>
              </w:tc>
              <w:tc>
                <w:tcPr>
                  <w:tcW w:w="3027" w:type="dxa"/>
                </w:tcPr>
                <w:p w:rsidR="00D14F9B" w:rsidRPr="00E41F19" w:rsidRDefault="00D14F9B">
                  <w:pPr>
                    <w:widowControl/>
                    <w:ind w:left="1641"/>
                    <w:rPr>
                      <w:rFonts w:ascii="Times New Roman" w:eastAsia="Times New Roman" w:hAnsi="Times New Roman" w:cs="Times New Roman"/>
                      <w:szCs w:val="23"/>
                    </w:rPr>
                  </w:pPr>
                </w:p>
              </w:tc>
            </w:tr>
          </w:tbl>
          <w:p w:rsidR="00D14F9B" w:rsidRPr="00E41F19" w:rsidRDefault="00D14F9B">
            <w:pPr>
              <w:jc w:val="both"/>
              <w:rPr>
                <w:rFonts w:ascii="Times New Roman" w:eastAsia="Times New Roman" w:hAnsi="Times New Roman" w:cs="Times New Roman"/>
                <w:szCs w:val="24"/>
              </w:rPr>
            </w:pPr>
          </w:p>
        </w:tc>
      </w:tr>
      <w:tr w:rsidR="00D14F9B" w:rsidRPr="00E41F19" w:rsidTr="00ED549F">
        <w:tc>
          <w:tcPr>
            <w:tcW w:w="879" w:type="dxa"/>
          </w:tcPr>
          <w:p w:rsidR="00D14F9B" w:rsidRPr="00E41F19" w:rsidRDefault="008A1AC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22</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Государственно-правовое развитие Великобритании</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rsidP="00ED549F">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Эволюция государственного регулирования экономики. Развитие партийной системы. Основные изменения в государственном строе. Акт о парламенте 1911 г. и его изменения 1949</w:t>
            </w:r>
            <w:r w:rsidR="00ED549F">
              <w:rPr>
                <w:rFonts w:ascii="Times New Roman" w:eastAsia="Times New Roman" w:hAnsi="Times New Roman" w:cs="Times New Roman"/>
                <w:szCs w:val="24"/>
              </w:rPr>
              <w:t> </w:t>
            </w:r>
            <w:r w:rsidRPr="00E41F19">
              <w:rPr>
                <w:rFonts w:ascii="Times New Roman" w:eastAsia="Times New Roman" w:hAnsi="Times New Roman" w:cs="Times New Roman"/>
                <w:szCs w:val="24"/>
              </w:rPr>
              <w:t xml:space="preserve">г. Избирательные реформы 1918, 1948, </w:t>
            </w:r>
            <w:r w:rsidRPr="00E41F19">
              <w:rPr>
                <w:rFonts w:ascii="Times New Roman" w:eastAsia="Times New Roman" w:hAnsi="Times New Roman" w:cs="Times New Roman"/>
                <w:szCs w:val="24"/>
              </w:rPr>
              <w:lastRenderedPageBreak/>
              <w:t xml:space="preserve">1969 гг. Усиление роли исполнительной власти. Полицейские и судебные органы Великобритании. Реформы судоустройства 1971, 1981 и 1990 гг. Новые акты о местном самоуправлении 1929, 1933, 1972 и 1993 гг. Частичная национализация промышленности и банков после </w:t>
            </w:r>
            <w:r w:rsidR="00A028EA" w:rsidRPr="00E41F19">
              <w:rPr>
                <w:rFonts w:ascii="Times New Roman" w:eastAsia="Times New Roman" w:hAnsi="Times New Roman" w:cs="Times New Roman"/>
                <w:szCs w:val="24"/>
              </w:rPr>
              <w:t>В</w:t>
            </w:r>
            <w:r w:rsidRPr="00E41F19">
              <w:rPr>
                <w:rFonts w:ascii="Times New Roman" w:eastAsia="Times New Roman" w:hAnsi="Times New Roman" w:cs="Times New Roman"/>
                <w:szCs w:val="24"/>
              </w:rPr>
              <w:t xml:space="preserve">торой мировой войны и денационализации в 1980-х гг. Кризис Британской колониальной империи после </w:t>
            </w:r>
            <w:r w:rsidR="00A028EA" w:rsidRPr="00E41F19">
              <w:rPr>
                <w:rFonts w:ascii="Times New Roman" w:eastAsia="Times New Roman" w:hAnsi="Times New Roman" w:cs="Times New Roman"/>
                <w:szCs w:val="24"/>
              </w:rPr>
              <w:t>П</w:t>
            </w:r>
            <w:r w:rsidRPr="00E41F19">
              <w:rPr>
                <w:rFonts w:ascii="Times New Roman" w:eastAsia="Times New Roman" w:hAnsi="Times New Roman" w:cs="Times New Roman"/>
                <w:szCs w:val="24"/>
              </w:rPr>
              <w:t xml:space="preserve">ервой мировой войны. Вестминстерский статут 1931 г. Трансформация Британской колониальной империи после </w:t>
            </w:r>
            <w:r w:rsidR="00A028EA" w:rsidRPr="00E41F19">
              <w:rPr>
                <w:rFonts w:ascii="Times New Roman" w:eastAsia="Times New Roman" w:hAnsi="Times New Roman" w:cs="Times New Roman"/>
                <w:szCs w:val="24"/>
              </w:rPr>
              <w:t>В</w:t>
            </w:r>
            <w:r w:rsidRPr="00E41F19">
              <w:rPr>
                <w:rFonts w:ascii="Times New Roman" w:eastAsia="Times New Roman" w:hAnsi="Times New Roman" w:cs="Times New Roman"/>
                <w:szCs w:val="24"/>
              </w:rPr>
              <w:t>торой м</w:t>
            </w:r>
            <w:r w:rsidR="00A028EA" w:rsidRPr="00E41F19">
              <w:rPr>
                <w:rFonts w:ascii="Times New Roman" w:eastAsia="Times New Roman" w:hAnsi="Times New Roman" w:cs="Times New Roman"/>
                <w:szCs w:val="24"/>
              </w:rPr>
              <w:t>ировой войны. Содружество наций</w:t>
            </w:r>
          </w:p>
        </w:tc>
      </w:tr>
      <w:tr w:rsidR="00D14F9B" w:rsidRPr="00E41F19" w:rsidTr="00ED549F">
        <w:tc>
          <w:tcPr>
            <w:tcW w:w="879" w:type="dxa"/>
          </w:tcPr>
          <w:p w:rsidR="00D14F9B" w:rsidRPr="00E41F19" w:rsidRDefault="008A1AC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lastRenderedPageBreak/>
              <w:t>23</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Франция: государство и право</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rsidP="00E41F19">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Третья республика между двумя мировыми войнами. Многопартийная система. Партийные блоки. Изменения в государственном, строе и политическом режиме. Изменения в избирательном праве. Избирательные законы 1919, 1927 гг. Падение роли парламента и усиление правительства. Формирование Народного фронта в 30-х гг. и его политическая деятельность. Падение Третьей республики в ходе Второй мировой войны. Частичная оккупация Франции и движение Сопротивления. «Режим Виши». Установление временного правительства во главе с де Голлем. Четвертая республика во Франции. Изменения в партийной системе. Конституция 1946 г. и последующие конституционные реформы. Падение Четвертой республики и установление парламентско-президентской Пятой республики в</w:t>
            </w:r>
            <w:r w:rsidR="00E52C48" w:rsidRPr="00E41F19">
              <w:rPr>
                <w:rFonts w:ascii="Times New Roman" w:eastAsia="Times New Roman" w:hAnsi="Times New Roman" w:cs="Times New Roman"/>
                <w:szCs w:val="24"/>
              </w:rPr>
              <w:t>о Франции. Конституция</w:t>
            </w:r>
            <w:r w:rsidR="00E41F19">
              <w:rPr>
                <w:rFonts w:ascii="Times New Roman" w:eastAsia="Times New Roman" w:hAnsi="Times New Roman" w:cs="Times New Roman"/>
                <w:szCs w:val="24"/>
              </w:rPr>
              <w:t xml:space="preserve"> </w:t>
            </w:r>
            <w:r w:rsidR="00E52C48" w:rsidRPr="00E41F19">
              <w:rPr>
                <w:rFonts w:ascii="Times New Roman" w:eastAsia="Times New Roman" w:hAnsi="Times New Roman" w:cs="Times New Roman"/>
                <w:szCs w:val="24"/>
              </w:rPr>
              <w:t>1958 г.</w:t>
            </w:r>
            <w:r w:rsidRPr="00E41F19">
              <w:rPr>
                <w:rFonts w:ascii="Times New Roman" w:eastAsia="Times New Roman" w:hAnsi="Times New Roman" w:cs="Times New Roman"/>
                <w:szCs w:val="24"/>
              </w:rPr>
              <w:t xml:space="preserve"> и е</w:t>
            </w:r>
            <w:r w:rsidR="00E52C48" w:rsidRPr="00E41F19">
              <w:rPr>
                <w:rFonts w:ascii="Times New Roman" w:eastAsia="Times New Roman" w:hAnsi="Times New Roman" w:cs="Times New Roman"/>
                <w:szCs w:val="24"/>
              </w:rPr>
              <w:t>е последующие изменения</w:t>
            </w:r>
          </w:p>
        </w:tc>
      </w:tr>
      <w:tr w:rsidR="00D14F9B" w:rsidRPr="00E41F19" w:rsidTr="00ED549F">
        <w:tc>
          <w:tcPr>
            <w:tcW w:w="879" w:type="dxa"/>
          </w:tcPr>
          <w:p w:rsidR="00D14F9B" w:rsidRPr="00E41F19" w:rsidRDefault="008A1AC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24</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Особенности государственного устройства и правовой системы Германии</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rsidP="00493197">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Падение кайзеровской Германской империи в ходе революции 1918 г</w:t>
            </w:r>
            <w:r w:rsidR="00E52C48" w:rsidRPr="00E41F19">
              <w:rPr>
                <w:rFonts w:ascii="Times New Roman" w:eastAsia="Times New Roman" w:hAnsi="Times New Roman" w:cs="Times New Roman"/>
                <w:szCs w:val="24"/>
              </w:rPr>
              <w:t>.</w:t>
            </w:r>
            <w:r w:rsidRPr="00E41F19">
              <w:rPr>
                <w:rFonts w:ascii="Times New Roman" w:eastAsia="Times New Roman" w:hAnsi="Times New Roman" w:cs="Times New Roman"/>
                <w:szCs w:val="24"/>
              </w:rPr>
              <w:t xml:space="preserve"> и образование Веймарской республики. Изменения в государственном строе в ходе революции. Веймарская конституция 1919 г. Кризис Веймарской республики и установление фашистской диктатуры в Германии. Крах фашистской Германии. Потсдамские соглашения и оккупационный режим в Германии. Восстановление политических прав и свобод. Образование партий. Раскол Германии. Образование ФРГ. Основные черты Боннской конституции 1949 г. Оккупационный статус ФРГ 1949 г</w:t>
            </w:r>
            <w:r w:rsidR="00493197" w:rsidRPr="00E41F19">
              <w:rPr>
                <w:rFonts w:ascii="Times New Roman" w:eastAsia="Times New Roman" w:hAnsi="Times New Roman" w:cs="Times New Roman"/>
                <w:szCs w:val="24"/>
              </w:rPr>
              <w:t>.</w:t>
            </w:r>
            <w:r w:rsidRPr="00E41F19">
              <w:rPr>
                <w:rFonts w:ascii="Times New Roman" w:eastAsia="Times New Roman" w:hAnsi="Times New Roman" w:cs="Times New Roman"/>
                <w:szCs w:val="24"/>
              </w:rPr>
              <w:t>, его пересмотр в 1951 г</w:t>
            </w:r>
            <w:r w:rsidR="00493197" w:rsidRPr="00E41F19">
              <w:rPr>
                <w:rFonts w:ascii="Times New Roman" w:eastAsia="Times New Roman" w:hAnsi="Times New Roman" w:cs="Times New Roman"/>
                <w:szCs w:val="24"/>
              </w:rPr>
              <w:t>.</w:t>
            </w:r>
            <w:r w:rsidRPr="00E41F19">
              <w:rPr>
                <w:rFonts w:ascii="Times New Roman" w:eastAsia="Times New Roman" w:hAnsi="Times New Roman" w:cs="Times New Roman"/>
                <w:szCs w:val="24"/>
              </w:rPr>
              <w:t xml:space="preserve"> и отмена в 1955 г. Объединение Германии 1990 г</w:t>
            </w:r>
            <w:r w:rsidR="00493197" w:rsidRPr="00E41F19">
              <w:rPr>
                <w:rFonts w:ascii="Times New Roman" w:eastAsia="Times New Roman" w:hAnsi="Times New Roman" w:cs="Times New Roman"/>
                <w:szCs w:val="24"/>
              </w:rPr>
              <w:t>.</w:t>
            </w:r>
            <w:r w:rsidRPr="00E41F19">
              <w:rPr>
                <w:rFonts w:ascii="Times New Roman" w:eastAsia="Times New Roman" w:hAnsi="Times New Roman" w:cs="Times New Roman"/>
                <w:szCs w:val="24"/>
              </w:rPr>
              <w:t xml:space="preserve"> и его конституционное закрепление. Изменения в политической сис</w:t>
            </w:r>
            <w:r w:rsidR="00493197" w:rsidRPr="00E41F19">
              <w:rPr>
                <w:rFonts w:ascii="Times New Roman" w:eastAsia="Times New Roman" w:hAnsi="Times New Roman" w:cs="Times New Roman"/>
                <w:szCs w:val="24"/>
              </w:rPr>
              <w:t>теме ФРГ после объединения</w:t>
            </w:r>
          </w:p>
        </w:tc>
      </w:tr>
      <w:tr w:rsidR="00D14F9B" w:rsidRPr="00E41F19" w:rsidTr="00ED549F">
        <w:tc>
          <w:tcPr>
            <w:tcW w:w="879" w:type="dxa"/>
          </w:tcPr>
          <w:p w:rsidR="00D14F9B" w:rsidRPr="00E41F19" w:rsidRDefault="008A1AC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25</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Повторительно-обобщающий урок</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 xml:space="preserve">Подведение итогов изученного материала, проверяют свои знания и умения, а также формируют понимание основных понятий. принципов и функций государства и права. На уроке используются различные формы и </w:t>
            </w:r>
            <w:r w:rsidRPr="00E41F19">
              <w:rPr>
                <w:rFonts w:ascii="Times New Roman" w:eastAsia="Times New Roman" w:hAnsi="Times New Roman" w:cs="Times New Roman"/>
                <w:szCs w:val="24"/>
              </w:rPr>
              <w:lastRenderedPageBreak/>
              <w:t>методы работы: тестирование, дискуссия, кейс-метод, решение проблемных ситуаций и т.д.</w:t>
            </w:r>
          </w:p>
        </w:tc>
      </w:tr>
      <w:tr w:rsidR="00D14F9B" w:rsidRPr="00E41F19" w:rsidTr="00ED549F">
        <w:tc>
          <w:tcPr>
            <w:tcW w:w="9747" w:type="dxa"/>
            <w:gridSpan w:val="5"/>
          </w:tcPr>
          <w:p w:rsidR="00D14F9B" w:rsidRPr="00E41F19" w:rsidRDefault="00F34500">
            <w:pPr>
              <w:jc w:val="center"/>
              <w:rPr>
                <w:rFonts w:ascii="Times New Roman" w:eastAsia="Times New Roman" w:hAnsi="Times New Roman" w:cs="Times New Roman"/>
                <w:b/>
                <w:i/>
                <w:szCs w:val="24"/>
              </w:rPr>
            </w:pPr>
            <w:r w:rsidRPr="00E41F19">
              <w:rPr>
                <w:rFonts w:ascii="Times New Roman" w:eastAsia="Times New Roman" w:hAnsi="Times New Roman" w:cs="Times New Roman"/>
                <w:b/>
                <w:i/>
                <w:szCs w:val="24"/>
              </w:rPr>
              <w:lastRenderedPageBreak/>
              <w:t>Раздел 7. Современные тенденции в развитии институтов государства и права (9 часов)</w:t>
            </w:r>
          </w:p>
        </w:tc>
      </w:tr>
      <w:tr w:rsidR="00D14F9B" w:rsidRPr="00E41F19" w:rsidTr="00ED549F">
        <w:tc>
          <w:tcPr>
            <w:tcW w:w="879" w:type="dxa"/>
          </w:tcPr>
          <w:p w:rsidR="00D14F9B" w:rsidRPr="00E41F19" w:rsidRDefault="008A1AC0" w:rsidP="00E41F19">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26</w:t>
            </w:r>
            <w:r w:rsidR="00E41F19">
              <w:rPr>
                <w:rFonts w:ascii="Times New Roman" w:eastAsia="Times New Roman" w:hAnsi="Times New Roman" w:cs="Times New Roman"/>
                <w:szCs w:val="24"/>
              </w:rPr>
              <w:t>–</w:t>
            </w:r>
            <w:r w:rsidRPr="00E41F19">
              <w:rPr>
                <w:rFonts w:ascii="Times New Roman" w:eastAsia="Times New Roman" w:hAnsi="Times New Roman" w:cs="Times New Roman"/>
                <w:szCs w:val="24"/>
              </w:rPr>
              <w:t>27</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Современное российское государство и право</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Конституция РФ. Особенности становления и развития правовой системы Ро</w:t>
            </w:r>
            <w:r w:rsidR="00493197" w:rsidRPr="00E41F19">
              <w:rPr>
                <w:rFonts w:ascii="Times New Roman" w:eastAsia="Times New Roman" w:hAnsi="Times New Roman" w:cs="Times New Roman"/>
                <w:szCs w:val="24"/>
              </w:rPr>
              <w:t>ссии. Современные отрасли права</w:t>
            </w:r>
          </w:p>
        </w:tc>
      </w:tr>
      <w:tr w:rsidR="00D14F9B" w:rsidRPr="00E41F19" w:rsidTr="00ED549F">
        <w:tc>
          <w:tcPr>
            <w:tcW w:w="879" w:type="dxa"/>
          </w:tcPr>
          <w:p w:rsidR="00D14F9B" w:rsidRPr="00E41F19" w:rsidRDefault="008A1AC0" w:rsidP="00E41F19">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28</w:t>
            </w:r>
            <w:r w:rsidR="00E41F19">
              <w:rPr>
                <w:rFonts w:ascii="Times New Roman" w:eastAsia="Times New Roman" w:hAnsi="Times New Roman" w:cs="Times New Roman"/>
                <w:szCs w:val="24"/>
              </w:rPr>
              <w:t>–</w:t>
            </w:r>
            <w:r w:rsidRPr="00E41F19">
              <w:rPr>
                <w:rFonts w:ascii="Times New Roman" w:eastAsia="Times New Roman" w:hAnsi="Times New Roman" w:cs="Times New Roman"/>
                <w:szCs w:val="24"/>
              </w:rPr>
              <w:t>29</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Современное приднестровское государство и право</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Конституция ПМР. Особенности становления и развития</w:t>
            </w:r>
            <w:r w:rsidR="00493197" w:rsidRPr="00E41F19">
              <w:rPr>
                <w:rFonts w:ascii="Times New Roman" w:eastAsia="Times New Roman" w:hAnsi="Times New Roman" w:cs="Times New Roman"/>
                <w:szCs w:val="24"/>
              </w:rPr>
              <w:t xml:space="preserve"> правовой системы Приднестровья</w:t>
            </w:r>
          </w:p>
        </w:tc>
      </w:tr>
      <w:tr w:rsidR="00D14F9B" w:rsidRPr="00E41F19" w:rsidTr="00ED549F">
        <w:tc>
          <w:tcPr>
            <w:tcW w:w="879" w:type="dxa"/>
          </w:tcPr>
          <w:p w:rsidR="00D14F9B" w:rsidRPr="00E41F19" w:rsidRDefault="008A1AC0" w:rsidP="00E41F19">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30</w:t>
            </w:r>
            <w:r w:rsidR="00E41F19">
              <w:rPr>
                <w:rFonts w:ascii="Times New Roman" w:eastAsia="Times New Roman" w:hAnsi="Times New Roman" w:cs="Times New Roman"/>
                <w:szCs w:val="24"/>
              </w:rPr>
              <w:t>–</w:t>
            </w:r>
            <w:r w:rsidRPr="00E41F19">
              <w:rPr>
                <w:rFonts w:ascii="Times New Roman" w:eastAsia="Times New Roman" w:hAnsi="Times New Roman" w:cs="Times New Roman"/>
                <w:szCs w:val="24"/>
              </w:rPr>
              <w:t>31</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Развитие правовых систем в XXI в</w:t>
            </w:r>
            <w:r w:rsidR="001F61EC" w:rsidRPr="00E41F19">
              <w:rPr>
                <w:rFonts w:ascii="Times New Roman" w:eastAsia="Times New Roman" w:hAnsi="Times New Roman" w:cs="Times New Roman"/>
                <w:szCs w:val="24"/>
              </w:rPr>
              <w:t>.</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Развитие правовых систем в Новейшее время. Этапы и особенности эволюции европейского правового пространства. Источники, система и содержание права Германии в XXI в. Источники, система и содержание французского права в XXI в. Источники, система и содержание английского права в XXI в. Источники, система и содержание права США в XXI в.</w:t>
            </w:r>
          </w:p>
        </w:tc>
      </w:tr>
      <w:tr w:rsidR="00D14F9B" w:rsidRPr="00E41F19" w:rsidTr="00ED549F">
        <w:tc>
          <w:tcPr>
            <w:tcW w:w="879" w:type="dxa"/>
          </w:tcPr>
          <w:p w:rsidR="00D14F9B" w:rsidRPr="00E41F19" w:rsidRDefault="008A1AC0" w:rsidP="00E41F19">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32</w:t>
            </w:r>
            <w:r w:rsidR="00E41F19">
              <w:rPr>
                <w:rFonts w:ascii="Times New Roman" w:eastAsia="Times New Roman" w:hAnsi="Times New Roman" w:cs="Times New Roman"/>
                <w:szCs w:val="24"/>
              </w:rPr>
              <w:t>–</w:t>
            </w:r>
            <w:r w:rsidRPr="00E41F19">
              <w:rPr>
                <w:rFonts w:ascii="Times New Roman" w:eastAsia="Times New Roman" w:hAnsi="Times New Roman" w:cs="Times New Roman"/>
                <w:szCs w:val="24"/>
              </w:rPr>
              <w:t>33</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Современное международное право и его особенности</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2</w:t>
            </w:r>
          </w:p>
        </w:tc>
        <w:tc>
          <w:tcPr>
            <w:tcW w:w="4677" w:type="dxa"/>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 xml:space="preserve">Усиление воздействия международного права на национальное право отдельных государств. Новые источники и принципы международного права и их общечеловеческое значение: Всеобщая декларация прав человека 1948 г. и Международные пакты о правах человека. Международное право и решение глобальных проблем человечества </w:t>
            </w:r>
            <w:r w:rsidR="00493197" w:rsidRPr="00E41F19">
              <w:rPr>
                <w:rFonts w:ascii="Times New Roman" w:eastAsia="Times New Roman" w:hAnsi="Times New Roman" w:cs="Times New Roman"/>
                <w:szCs w:val="24"/>
              </w:rPr>
              <w:t>–</w:t>
            </w:r>
            <w:r w:rsidRPr="00E41F19">
              <w:rPr>
                <w:rFonts w:ascii="Times New Roman" w:eastAsia="Times New Roman" w:hAnsi="Times New Roman" w:cs="Times New Roman"/>
                <w:szCs w:val="24"/>
              </w:rPr>
              <w:t xml:space="preserve"> предотвращения угрозы атомной катастрофы, защиты окружающей среды и др. Роль международного права и национального законодательства в интеграционных процессах в области экономи</w:t>
            </w:r>
            <w:r w:rsidR="00493197" w:rsidRPr="00E41F19">
              <w:rPr>
                <w:rFonts w:ascii="Times New Roman" w:eastAsia="Times New Roman" w:hAnsi="Times New Roman" w:cs="Times New Roman"/>
                <w:szCs w:val="24"/>
              </w:rPr>
              <w:t>ки, социальной жизни и политики</w:t>
            </w:r>
          </w:p>
        </w:tc>
      </w:tr>
      <w:tr w:rsidR="00D14F9B" w:rsidRPr="00E41F19" w:rsidTr="00ED549F">
        <w:tc>
          <w:tcPr>
            <w:tcW w:w="879" w:type="dxa"/>
          </w:tcPr>
          <w:p w:rsidR="00D14F9B" w:rsidRPr="00E41F19" w:rsidRDefault="008A1AC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34</w:t>
            </w:r>
          </w:p>
        </w:tc>
        <w:tc>
          <w:tcPr>
            <w:tcW w:w="3198" w:type="dxa"/>
            <w:gridSpan w:val="2"/>
          </w:tcPr>
          <w:p w:rsidR="00D14F9B" w:rsidRPr="00E41F19" w:rsidRDefault="00F34500">
            <w:pPr>
              <w:widowControl/>
              <w:pBdr>
                <w:top w:val="nil"/>
                <w:left w:val="nil"/>
                <w:bottom w:val="nil"/>
                <w:right w:val="nil"/>
                <w:between w:val="nil"/>
              </w:pBd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Итоговое повторение</w:t>
            </w:r>
          </w:p>
        </w:tc>
        <w:tc>
          <w:tcPr>
            <w:tcW w:w="993" w:type="dxa"/>
            <w:vAlign w:val="center"/>
          </w:tcPr>
          <w:p w:rsidR="00D14F9B" w:rsidRPr="00E41F19" w:rsidRDefault="00F34500">
            <w:pPr>
              <w:jc w:val="center"/>
              <w:rPr>
                <w:rFonts w:ascii="Times New Roman" w:eastAsia="Times New Roman" w:hAnsi="Times New Roman" w:cs="Times New Roman"/>
                <w:szCs w:val="24"/>
              </w:rPr>
            </w:pPr>
            <w:r w:rsidRPr="00E41F19">
              <w:rPr>
                <w:rFonts w:ascii="Times New Roman" w:eastAsia="Times New Roman" w:hAnsi="Times New Roman" w:cs="Times New Roman"/>
                <w:szCs w:val="24"/>
              </w:rPr>
              <w:t>1</w:t>
            </w:r>
          </w:p>
        </w:tc>
        <w:tc>
          <w:tcPr>
            <w:tcW w:w="4677" w:type="dxa"/>
            <w:tcBorders>
              <w:bottom w:val="single" w:sz="4" w:space="0" w:color="000000"/>
            </w:tcBorders>
          </w:tcPr>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Закрепление основных понятий и терминов, связанных с историей государства и права.</w:t>
            </w:r>
            <w:r w:rsidR="00493197" w:rsidRPr="00E41F19">
              <w:rPr>
                <w:rFonts w:ascii="Times New Roman" w:eastAsia="Times New Roman" w:hAnsi="Times New Roman" w:cs="Times New Roman"/>
                <w:szCs w:val="24"/>
              </w:rPr>
              <w:t xml:space="preserve"> </w:t>
            </w:r>
            <w:r w:rsidRPr="00E41F19">
              <w:rPr>
                <w:rFonts w:ascii="Times New Roman" w:eastAsia="Times New Roman" w:hAnsi="Times New Roman" w:cs="Times New Roman"/>
                <w:szCs w:val="24"/>
              </w:rPr>
              <w:t>Знать взаимосвязь между государственной системой и правовыми институтами, а также выявить влияние исторических событий на формирование правовых норм.</w:t>
            </w:r>
          </w:p>
          <w:p w:rsidR="00D14F9B" w:rsidRPr="00E41F19" w:rsidRDefault="00F34500">
            <w:pPr>
              <w:jc w:val="both"/>
              <w:rPr>
                <w:rFonts w:ascii="Times New Roman" w:eastAsia="Times New Roman" w:hAnsi="Times New Roman" w:cs="Times New Roman"/>
                <w:szCs w:val="24"/>
              </w:rPr>
            </w:pPr>
            <w:r w:rsidRPr="00E41F19">
              <w:rPr>
                <w:rFonts w:ascii="Times New Roman" w:eastAsia="Times New Roman" w:hAnsi="Times New Roman" w:cs="Times New Roman"/>
                <w:szCs w:val="24"/>
              </w:rPr>
              <w:t>Предоставить возможность оценить свои знания и выявить области, тре</w:t>
            </w:r>
            <w:r w:rsidR="00493197" w:rsidRPr="00E41F19">
              <w:rPr>
                <w:rFonts w:ascii="Times New Roman" w:eastAsia="Times New Roman" w:hAnsi="Times New Roman" w:cs="Times New Roman"/>
                <w:szCs w:val="24"/>
              </w:rPr>
              <w:t>бующие дополнительного изучения</w:t>
            </w:r>
          </w:p>
        </w:tc>
      </w:tr>
    </w:tbl>
    <w:p w:rsidR="00D14F9B" w:rsidRPr="002F1293" w:rsidRDefault="00D14F9B">
      <w:pPr>
        <w:ind w:left="284"/>
        <w:jc w:val="center"/>
        <w:rPr>
          <w:rFonts w:ascii="Times New Roman" w:eastAsia="Times New Roman" w:hAnsi="Times New Roman" w:cs="Times New Roman"/>
          <w:sz w:val="24"/>
          <w:szCs w:val="24"/>
        </w:rPr>
      </w:pPr>
    </w:p>
    <w:p w:rsidR="00D14F9B" w:rsidRPr="002F1293" w:rsidRDefault="00F34500">
      <w:pPr>
        <w:spacing w:after="5"/>
        <w:ind w:left="58" w:right="67" w:firstLine="700"/>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 xml:space="preserve">УЧЕБНО-МЕТОДИЧЕСКОЕ И МАТЕРИАЛЬНО-ТЕХНИЧЕСКОЕ </w:t>
      </w:r>
    </w:p>
    <w:p w:rsidR="00D14F9B" w:rsidRPr="002F1293" w:rsidRDefault="00F34500">
      <w:pPr>
        <w:spacing w:after="5"/>
        <w:ind w:left="58" w:right="67" w:firstLine="700"/>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ОБЕСПЕЧЕНИЕ ОБРАЗОВАТЕЛЬНОГО ПРОЦЕССА</w:t>
      </w:r>
    </w:p>
    <w:p w:rsidR="008C62BF" w:rsidRDefault="008C62BF">
      <w:pPr>
        <w:ind w:firstLine="709"/>
        <w:jc w:val="center"/>
        <w:rPr>
          <w:rFonts w:ascii="Times New Roman" w:eastAsia="Times New Roman" w:hAnsi="Times New Roman" w:cs="Times New Roman"/>
          <w:b/>
          <w:sz w:val="24"/>
          <w:szCs w:val="24"/>
        </w:rPr>
      </w:pPr>
    </w:p>
    <w:p w:rsidR="00D14F9B" w:rsidRPr="002F1293" w:rsidRDefault="00F34500">
      <w:pPr>
        <w:ind w:firstLine="709"/>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I. Программно-методический аппарат</w:t>
      </w:r>
    </w:p>
    <w:p w:rsidR="002F1293" w:rsidRPr="002F1293" w:rsidRDefault="002F1293" w:rsidP="002F1293">
      <w:pPr>
        <w:ind w:firstLine="709"/>
        <w:jc w:val="both"/>
        <w:rPr>
          <w:rFonts w:ascii="Times New Roman" w:eastAsia="Times New Roman" w:hAnsi="Times New Roman" w:cs="Times New Roman"/>
          <w:b/>
          <w:sz w:val="24"/>
          <w:szCs w:val="24"/>
        </w:rPr>
      </w:pPr>
      <w:r w:rsidRPr="002F1293">
        <w:rPr>
          <w:rFonts w:ascii="Times New Roman" w:eastAsia="Times New Roman" w:hAnsi="Times New Roman" w:cs="Times New Roman"/>
          <w:sz w:val="24"/>
          <w:szCs w:val="24"/>
        </w:rPr>
        <w:t>Примерная программа для организаций общего образования Приднестровской Молдавской Республики по учебному предмету «Основы права». 10-11 кл. (профильный уровень). Тирасполь, 2022.</w:t>
      </w:r>
    </w:p>
    <w:p w:rsidR="00D14F9B" w:rsidRPr="002F1293" w:rsidRDefault="00CC0633">
      <w:pPr>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Учебные издания:</w:t>
      </w:r>
    </w:p>
    <w:p w:rsidR="00D14F9B" w:rsidRPr="002F1293" w:rsidRDefault="00F34500" w:rsidP="002C3012">
      <w:pPr>
        <w:widowControl/>
        <w:numPr>
          <w:ilvl w:val="0"/>
          <w:numId w:val="1"/>
        </w:numPr>
        <w:tabs>
          <w:tab w:val="left" w:pos="993"/>
        </w:tabs>
        <w:ind w:left="0" w:firstLine="709"/>
      </w:pPr>
      <w:r w:rsidRPr="002F1293">
        <w:rPr>
          <w:rFonts w:ascii="Times New Roman" w:eastAsia="Times New Roman" w:hAnsi="Times New Roman" w:cs="Times New Roman"/>
          <w:sz w:val="24"/>
          <w:szCs w:val="24"/>
        </w:rPr>
        <w:t xml:space="preserve"> Исаев И.А. История государства и права России: </w:t>
      </w:r>
      <w:r w:rsidR="00CC0633">
        <w:rPr>
          <w:rFonts w:ascii="Times New Roman" w:eastAsia="Times New Roman" w:hAnsi="Times New Roman" w:cs="Times New Roman"/>
          <w:sz w:val="24"/>
          <w:szCs w:val="24"/>
        </w:rPr>
        <w:t>учебник. – М., 2006.</w:t>
      </w:r>
    </w:p>
    <w:p w:rsidR="00D14F9B" w:rsidRPr="002F1293" w:rsidRDefault="00CC0633" w:rsidP="002C3012">
      <w:pPr>
        <w:numPr>
          <w:ilvl w:val="0"/>
          <w:numId w:val="1"/>
        </w:numPr>
        <w:pBdr>
          <w:top w:val="nil"/>
          <w:left w:val="nil"/>
          <w:bottom w:val="nil"/>
          <w:right w:val="nil"/>
          <w:between w:val="nil"/>
        </w:pBdr>
        <w:tabs>
          <w:tab w:val="left" w:pos="993"/>
        </w:tabs>
        <w:ind w:left="0" w:firstLine="709"/>
        <w:jc w:val="both"/>
      </w:pPr>
      <w:bookmarkStart w:id="0" w:name="_gjdgxs" w:colFirst="0" w:colLast="0"/>
      <w:bookmarkEnd w:id="0"/>
      <w:r>
        <w:rPr>
          <w:rFonts w:ascii="Times New Roman" w:eastAsia="Times New Roman" w:hAnsi="Times New Roman" w:cs="Times New Roman"/>
          <w:sz w:val="24"/>
          <w:szCs w:val="24"/>
        </w:rPr>
        <w:t>Ильин А.В., Морозова С.</w:t>
      </w:r>
      <w:r w:rsidR="00F34500" w:rsidRPr="002F1293">
        <w:rPr>
          <w:rFonts w:ascii="Times New Roman" w:eastAsia="Times New Roman" w:hAnsi="Times New Roman" w:cs="Times New Roman"/>
          <w:sz w:val="24"/>
          <w:szCs w:val="24"/>
        </w:rPr>
        <w:t>А. Из истории права. Многоуровневый учебник для 10</w:t>
      </w:r>
      <w:r w:rsidRPr="002F1293">
        <w:rPr>
          <w:rFonts w:ascii="Times New Roman" w:eastAsia="Times New Roman" w:hAnsi="Times New Roman" w:cs="Times New Roman"/>
          <w:sz w:val="24"/>
          <w:szCs w:val="24"/>
        </w:rPr>
        <w:t>–</w:t>
      </w:r>
      <w:r w:rsidR="00F34500" w:rsidRPr="002F1293">
        <w:rPr>
          <w:rFonts w:ascii="Times New Roman" w:eastAsia="Times New Roman" w:hAnsi="Times New Roman" w:cs="Times New Roman"/>
          <w:sz w:val="24"/>
          <w:szCs w:val="24"/>
        </w:rPr>
        <w:t xml:space="preserve">11 классов. </w:t>
      </w:r>
      <w:r w:rsidRPr="002F12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34500" w:rsidRPr="002F1293">
        <w:rPr>
          <w:rFonts w:ascii="Times New Roman" w:eastAsia="Times New Roman" w:hAnsi="Times New Roman" w:cs="Times New Roman"/>
          <w:sz w:val="24"/>
          <w:szCs w:val="24"/>
        </w:rPr>
        <w:t>М.: АСТ, 2002.</w:t>
      </w:r>
    </w:p>
    <w:p w:rsidR="00D14F9B" w:rsidRPr="002F1293" w:rsidRDefault="00F34500" w:rsidP="002C3012">
      <w:pPr>
        <w:numPr>
          <w:ilvl w:val="0"/>
          <w:numId w:val="1"/>
        </w:numPr>
        <w:pBdr>
          <w:top w:val="nil"/>
          <w:left w:val="nil"/>
          <w:bottom w:val="nil"/>
          <w:right w:val="nil"/>
          <w:between w:val="nil"/>
        </w:pBdr>
        <w:tabs>
          <w:tab w:val="left" w:pos="993"/>
        </w:tabs>
        <w:ind w:left="0" w:firstLine="709"/>
        <w:jc w:val="both"/>
      </w:pPr>
      <w:r w:rsidRPr="002F1293">
        <w:rPr>
          <w:rFonts w:ascii="Times New Roman" w:eastAsia="Times New Roman" w:hAnsi="Times New Roman" w:cs="Times New Roman"/>
          <w:sz w:val="24"/>
          <w:szCs w:val="24"/>
        </w:rPr>
        <w:t>История государства и права России: учебное пособи. </w:t>
      </w:r>
      <w:r w:rsidR="00CC0633" w:rsidRPr="002F1293">
        <w:rPr>
          <w:rFonts w:ascii="Times New Roman" w:eastAsia="Times New Roman" w:hAnsi="Times New Roman" w:cs="Times New Roman"/>
          <w:sz w:val="24"/>
          <w:szCs w:val="24"/>
        </w:rPr>
        <w:t>–</w:t>
      </w:r>
      <w:r w:rsidR="00CC0633">
        <w:rPr>
          <w:rFonts w:ascii="Times New Roman" w:eastAsia="Times New Roman" w:hAnsi="Times New Roman" w:cs="Times New Roman"/>
          <w:sz w:val="24"/>
          <w:szCs w:val="24"/>
        </w:rPr>
        <w:t xml:space="preserve"> </w:t>
      </w:r>
      <w:r w:rsidRPr="002F1293">
        <w:rPr>
          <w:rFonts w:ascii="Times New Roman" w:eastAsia="Times New Roman" w:hAnsi="Times New Roman" w:cs="Times New Roman"/>
          <w:sz w:val="24"/>
          <w:szCs w:val="24"/>
        </w:rPr>
        <w:t xml:space="preserve">2-е изд., испр. </w:t>
      </w:r>
      <w:r w:rsidR="00CC0633" w:rsidRPr="002F1293">
        <w:rPr>
          <w:rFonts w:ascii="Times New Roman" w:eastAsia="Times New Roman" w:hAnsi="Times New Roman" w:cs="Times New Roman"/>
          <w:sz w:val="24"/>
          <w:szCs w:val="24"/>
        </w:rPr>
        <w:t>–</w:t>
      </w:r>
      <w:r w:rsidRPr="002F1293">
        <w:rPr>
          <w:rFonts w:ascii="Times New Roman" w:eastAsia="Times New Roman" w:hAnsi="Times New Roman" w:cs="Times New Roman"/>
          <w:sz w:val="24"/>
          <w:szCs w:val="24"/>
        </w:rPr>
        <w:t xml:space="preserve"> М.: Издательство Юрайт, 2023.</w:t>
      </w:r>
    </w:p>
    <w:p w:rsidR="00D14F9B" w:rsidRPr="002F1293" w:rsidRDefault="00F34500" w:rsidP="002C3012">
      <w:pPr>
        <w:widowControl/>
        <w:numPr>
          <w:ilvl w:val="0"/>
          <w:numId w:val="1"/>
        </w:numPr>
        <w:tabs>
          <w:tab w:val="left" w:pos="993"/>
        </w:tabs>
        <w:ind w:left="0" w:firstLine="709"/>
      </w:pPr>
      <w:r w:rsidRPr="002F1293">
        <w:rPr>
          <w:rFonts w:ascii="Times New Roman" w:eastAsia="Times New Roman" w:hAnsi="Times New Roman" w:cs="Times New Roman"/>
          <w:sz w:val="24"/>
          <w:szCs w:val="24"/>
        </w:rPr>
        <w:lastRenderedPageBreak/>
        <w:t xml:space="preserve">Краснов Ю. История  государства  и  права  России. </w:t>
      </w:r>
      <w:r w:rsidR="00CC0633" w:rsidRPr="002F1293">
        <w:rPr>
          <w:rFonts w:ascii="Times New Roman" w:eastAsia="Times New Roman" w:hAnsi="Times New Roman" w:cs="Times New Roman"/>
          <w:sz w:val="24"/>
          <w:szCs w:val="24"/>
        </w:rPr>
        <w:t>–</w:t>
      </w:r>
      <w:r w:rsidR="00CC0633">
        <w:rPr>
          <w:rFonts w:ascii="Times New Roman" w:eastAsia="Times New Roman" w:hAnsi="Times New Roman" w:cs="Times New Roman"/>
          <w:sz w:val="24"/>
          <w:szCs w:val="24"/>
        </w:rPr>
        <w:t xml:space="preserve"> </w:t>
      </w:r>
      <w:r w:rsidRPr="002F1293">
        <w:rPr>
          <w:rFonts w:ascii="Times New Roman" w:eastAsia="Times New Roman" w:hAnsi="Times New Roman" w:cs="Times New Roman"/>
          <w:sz w:val="24"/>
          <w:szCs w:val="24"/>
        </w:rPr>
        <w:t xml:space="preserve">М.,2000. </w:t>
      </w:r>
    </w:p>
    <w:p w:rsidR="00D14F9B" w:rsidRPr="002F1293" w:rsidRDefault="00CC0633" w:rsidP="002C3012">
      <w:pPr>
        <w:widowControl/>
        <w:numPr>
          <w:ilvl w:val="0"/>
          <w:numId w:val="1"/>
        </w:numPr>
        <w:tabs>
          <w:tab w:val="left" w:pos="993"/>
        </w:tabs>
        <w:ind w:left="0" w:firstLine="709"/>
      </w:pPr>
      <w:r>
        <w:rPr>
          <w:rFonts w:ascii="Times New Roman" w:eastAsia="Times New Roman" w:hAnsi="Times New Roman" w:cs="Times New Roman"/>
          <w:sz w:val="24"/>
          <w:szCs w:val="24"/>
        </w:rPr>
        <w:t>Кузнецов И.</w:t>
      </w:r>
      <w:r w:rsidR="00F34500" w:rsidRPr="002F1293">
        <w:rPr>
          <w:rFonts w:ascii="Times New Roman" w:eastAsia="Times New Roman" w:hAnsi="Times New Roman" w:cs="Times New Roman"/>
          <w:sz w:val="24"/>
          <w:szCs w:val="24"/>
        </w:rPr>
        <w:t>Н. История государства и права России (Курс лекций). - М., 2000.</w:t>
      </w:r>
    </w:p>
    <w:p w:rsidR="00D14F9B" w:rsidRPr="002F1293" w:rsidRDefault="00CC0633" w:rsidP="002C3012">
      <w:pPr>
        <w:numPr>
          <w:ilvl w:val="0"/>
          <w:numId w:val="1"/>
        </w:numPr>
        <w:pBdr>
          <w:top w:val="nil"/>
          <w:left w:val="nil"/>
          <w:bottom w:val="nil"/>
          <w:right w:val="nil"/>
          <w:between w:val="nil"/>
        </w:pBdr>
        <w:tabs>
          <w:tab w:val="left" w:pos="993"/>
        </w:tabs>
        <w:ind w:left="0" w:firstLine="709"/>
        <w:jc w:val="both"/>
      </w:pPr>
      <w:r>
        <w:rPr>
          <w:rFonts w:ascii="Times New Roman" w:eastAsia="Times New Roman" w:hAnsi="Times New Roman" w:cs="Times New Roman"/>
          <w:sz w:val="24"/>
          <w:szCs w:val="24"/>
        </w:rPr>
        <w:t>Никитин А.Ф., Никитина Т.</w:t>
      </w:r>
      <w:r w:rsidR="00F34500" w:rsidRPr="002F1293">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r w:rsidR="00F34500" w:rsidRPr="002F1293">
        <w:rPr>
          <w:rFonts w:ascii="Times New Roman" w:eastAsia="Times New Roman" w:hAnsi="Times New Roman" w:cs="Times New Roman"/>
          <w:sz w:val="24"/>
          <w:szCs w:val="24"/>
        </w:rPr>
        <w:t>, Акчу</w:t>
      </w:r>
      <w:r>
        <w:rPr>
          <w:rFonts w:ascii="Times New Roman" w:eastAsia="Times New Roman" w:hAnsi="Times New Roman" w:cs="Times New Roman"/>
          <w:sz w:val="24"/>
          <w:szCs w:val="24"/>
        </w:rPr>
        <w:t>рин Т.</w:t>
      </w:r>
      <w:r w:rsidR="00F34500" w:rsidRPr="002F1293">
        <w:rPr>
          <w:rFonts w:ascii="Times New Roman" w:eastAsia="Times New Roman" w:hAnsi="Times New Roman" w:cs="Times New Roman"/>
          <w:sz w:val="24"/>
          <w:szCs w:val="24"/>
        </w:rPr>
        <w:t>Ф. Право. 10–11 классы (базовый</w:t>
      </w:r>
      <w:r>
        <w:rPr>
          <w:rFonts w:ascii="Times New Roman" w:eastAsia="Times New Roman" w:hAnsi="Times New Roman" w:cs="Times New Roman"/>
          <w:sz w:val="24"/>
          <w:szCs w:val="24"/>
        </w:rPr>
        <w:t xml:space="preserve"> и углубленный уровень). – М.: </w:t>
      </w:r>
      <w:r w:rsidR="00F34500" w:rsidRPr="002F1293">
        <w:rPr>
          <w:rFonts w:ascii="Times New Roman" w:eastAsia="Times New Roman" w:hAnsi="Times New Roman" w:cs="Times New Roman"/>
          <w:sz w:val="24"/>
          <w:szCs w:val="24"/>
        </w:rPr>
        <w:t>Дрофа, 2016.</w:t>
      </w:r>
    </w:p>
    <w:p w:rsidR="00D14F9B" w:rsidRPr="002F1293" w:rsidRDefault="00CC0633" w:rsidP="002C3012">
      <w:pPr>
        <w:widowControl/>
        <w:numPr>
          <w:ilvl w:val="0"/>
          <w:numId w:val="1"/>
        </w:numPr>
        <w:pBdr>
          <w:top w:val="nil"/>
          <w:left w:val="nil"/>
          <w:bottom w:val="nil"/>
          <w:right w:val="nil"/>
          <w:between w:val="nil"/>
        </w:pBdr>
        <w:tabs>
          <w:tab w:val="left" w:pos="993"/>
        </w:tabs>
        <w:ind w:left="0" w:firstLine="709"/>
        <w:jc w:val="both"/>
      </w:pPr>
      <w:r>
        <w:rPr>
          <w:rFonts w:ascii="Times New Roman" w:eastAsia="Times New Roman" w:hAnsi="Times New Roman" w:cs="Times New Roman"/>
          <w:sz w:val="24"/>
          <w:szCs w:val="24"/>
        </w:rPr>
        <w:t xml:space="preserve"> Никитин А.</w:t>
      </w:r>
      <w:r w:rsidR="00F34500" w:rsidRPr="002F1293">
        <w:rPr>
          <w:rFonts w:ascii="Times New Roman" w:eastAsia="Times New Roman" w:hAnsi="Times New Roman" w:cs="Times New Roman"/>
          <w:sz w:val="24"/>
          <w:szCs w:val="24"/>
        </w:rPr>
        <w:t>Ф. Основы права. 10</w:t>
      </w:r>
      <w:r w:rsidRPr="002F1293">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F34500" w:rsidRPr="002F1293">
        <w:rPr>
          <w:rFonts w:ascii="Times New Roman" w:eastAsia="Times New Roman" w:hAnsi="Times New Roman" w:cs="Times New Roman"/>
          <w:sz w:val="24"/>
          <w:szCs w:val="24"/>
        </w:rPr>
        <w:t xml:space="preserve">1 кл: учебник для образоват. </w:t>
      </w:r>
      <w:r>
        <w:rPr>
          <w:rFonts w:ascii="Times New Roman" w:eastAsia="Times New Roman" w:hAnsi="Times New Roman" w:cs="Times New Roman"/>
          <w:sz w:val="24"/>
          <w:szCs w:val="24"/>
        </w:rPr>
        <w:t>у</w:t>
      </w:r>
      <w:r w:rsidR="00F34500" w:rsidRPr="002F1293">
        <w:rPr>
          <w:rFonts w:ascii="Times New Roman" w:eastAsia="Times New Roman" w:hAnsi="Times New Roman" w:cs="Times New Roman"/>
          <w:sz w:val="24"/>
          <w:szCs w:val="24"/>
        </w:rPr>
        <w:t xml:space="preserve">чреждений. </w:t>
      </w:r>
      <w:r w:rsidRPr="002F1293">
        <w:rPr>
          <w:rFonts w:ascii="Times New Roman" w:eastAsia="Times New Roman" w:hAnsi="Times New Roman" w:cs="Times New Roman"/>
          <w:sz w:val="24"/>
          <w:szCs w:val="24"/>
        </w:rPr>
        <w:t>–</w:t>
      </w:r>
      <w:r w:rsidR="00F34500" w:rsidRPr="002F1293">
        <w:rPr>
          <w:rFonts w:ascii="Times New Roman" w:eastAsia="Times New Roman" w:hAnsi="Times New Roman" w:cs="Times New Roman"/>
          <w:sz w:val="24"/>
          <w:szCs w:val="24"/>
        </w:rPr>
        <w:t>М.: Дрофа, 2006.</w:t>
      </w:r>
    </w:p>
    <w:p w:rsidR="00D14F9B" w:rsidRPr="002F1293" w:rsidRDefault="00F34500" w:rsidP="00CC0633">
      <w:pPr>
        <w:widowControl/>
        <w:numPr>
          <w:ilvl w:val="0"/>
          <w:numId w:val="1"/>
        </w:numPr>
        <w:tabs>
          <w:tab w:val="left" w:pos="993"/>
        </w:tabs>
        <w:ind w:left="0" w:firstLine="709"/>
        <w:jc w:val="both"/>
      </w:pPr>
      <w:r w:rsidRPr="002F1293">
        <w:rPr>
          <w:rFonts w:ascii="Times New Roman" w:eastAsia="Times New Roman" w:hAnsi="Times New Roman" w:cs="Times New Roman"/>
          <w:sz w:val="24"/>
          <w:szCs w:val="24"/>
        </w:rPr>
        <w:t> Сизиков М. История  государства  и  права  России  с к</w:t>
      </w:r>
      <w:r w:rsidR="00CC0633">
        <w:rPr>
          <w:rFonts w:ascii="Times New Roman" w:eastAsia="Times New Roman" w:hAnsi="Times New Roman" w:cs="Times New Roman"/>
          <w:sz w:val="24"/>
          <w:szCs w:val="24"/>
        </w:rPr>
        <w:t>онца</w:t>
      </w:r>
      <w:r w:rsidRPr="002F1293">
        <w:rPr>
          <w:rFonts w:ascii="Times New Roman" w:eastAsia="Times New Roman" w:hAnsi="Times New Roman" w:cs="Times New Roman"/>
          <w:sz w:val="24"/>
          <w:szCs w:val="24"/>
        </w:rPr>
        <w:t xml:space="preserve"> XVII </w:t>
      </w:r>
      <w:r w:rsidR="00CC0633">
        <w:rPr>
          <w:rFonts w:ascii="Times New Roman" w:eastAsia="Times New Roman" w:hAnsi="Times New Roman" w:cs="Times New Roman"/>
          <w:sz w:val="24"/>
          <w:szCs w:val="24"/>
        </w:rPr>
        <w:t>в.</w:t>
      </w:r>
      <w:r w:rsidRPr="002F1293">
        <w:rPr>
          <w:rFonts w:ascii="Times New Roman" w:eastAsia="Times New Roman" w:hAnsi="Times New Roman" w:cs="Times New Roman"/>
          <w:sz w:val="24"/>
          <w:szCs w:val="24"/>
        </w:rPr>
        <w:t xml:space="preserve"> до н</w:t>
      </w:r>
      <w:r w:rsidR="00CC0633">
        <w:rPr>
          <w:rFonts w:ascii="Times New Roman" w:eastAsia="Times New Roman" w:hAnsi="Times New Roman" w:cs="Times New Roman"/>
          <w:sz w:val="24"/>
          <w:szCs w:val="24"/>
        </w:rPr>
        <w:t>ачала</w:t>
      </w:r>
      <w:r w:rsidRPr="002F1293">
        <w:rPr>
          <w:rFonts w:ascii="Times New Roman" w:eastAsia="Times New Roman" w:hAnsi="Times New Roman" w:cs="Times New Roman"/>
          <w:sz w:val="24"/>
          <w:szCs w:val="24"/>
        </w:rPr>
        <w:t xml:space="preserve"> XIX  в. М.,1998. </w:t>
      </w:r>
    </w:p>
    <w:p w:rsidR="00D14F9B" w:rsidRPr="002F1293" w:rsidRDefault="00CC0633">
      <w:pPr>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Дополнительная литература:</w:t>
      </w:r>
    </w:p>
    <w:p w:rsidR="00D14F9B" w:rsidRPr="002F1293" w:rsidRDefault="00F34500" w:rsidP="002C3012">
      <w:pPr>
        <w:widowControl/>
        <w:numPr>
          <w:ilvl w:val="1"/>
          <w:numId w:val="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xml:space="preserve"> Смирнова Н. Международное  гуманитарное  право. </w:t>
      </w:r>
      <w:r w:rsidR="00663693" w:rsidRPr="002F1293">
        <w:rPr>
          <w:rFonts w:ascii="Times New Roman" w:eastAsia="Times New Roman" w:hAnsi="Times New Roman" w:cs="Times New Roman"/>
          <w:sz w:val="24"/>
          <w:szCs w:val="24"/>
        </w:rPr>
        <w:t>–</w:t>
      </w:r>
      <w:r w:rsidR="00663693">
        <w:rPr>
          <w:rFonts w:ascii="Times New Roman" w:eastAsia="Times New Roman" w:hAnsi="Times New Roman" w:cs="Times New Roman"/>
          <w:sz w:val="24"/>
          <w:szCs w:val="24"/>
        </w:rPr>
        <w:t xml:space="preserve"> </w:t>
      </w:r>
      <w:r w:rsidRPr="002F1293">
        <w:rPr>
          <w:rFonts w:ascii="Times New Roman" w:eastAsia="Times New Roman" w:hAnsi="Times New Roman" w:cs="Times New Roman"/>
          <w:sz w:val="24"/>
          <w:szCs w:val="24"/>
        </w:rPr>
        <w:t xml:space="preserve">СПб., 2001. </w:t>
      </w:r>
    </w:p>
    <w:p w:rsidR="00D14F9B" w:rsidRPr="002F1293" w:rsidRDefault="00F34500" w:rsidP="002C3012">
      <w:pPr>
        <w:widowControl/>
        <w:numPr>
          <w:ilvl w:val="1"/>
          <w:numId w:val="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xml:space="preserve">Черниловский З. Всеобщая  история  государства  и права (любое  издание). </w:t>
      </w:r>
    </w:p>
    <w:p w:rsidR="00D14F9B" w:rsidRPr="002F1293" w:rsidRDefault="00663693" w:rsidP="002C3012">
      <w:pPr>
        <w:widowControl/>
        <w:numPr>
          <w:ilvl w:val="1"/>
          <w:numId w:val="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Чибиряев С.</w:t>
      </w:r>
      <w:r w:rsidR="00F34500" w:rsidRPr="002F1293">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00F34500" w:rsidRPr="002F1293">
        <w:rPr>
          <w:rFonts w:ascii="Times New Roman" w:eastAsia="Times New Roman" w:hAnsi="Times New Roman" w:cs="Times New Roman"/>
          <w:sz w:val="24"/>
          <w:szCs w:val="24"/>
        </w:rPr>
        <w:t xml:space="preserve"> История государства и права России</w:t>
      </w:r>
      <w:r>
        <w:rPr>
          <w:rFonts w:ascii="Times New Roman" w:eastAsia="Times New Roman" w:hAnsi="Times New Roman" w:cs="Times New Roman"/>
          <w:sz w:val="24"/>
          <w:szCs w:val="24"/>
        </w:rPr>
        <w:t>:</w:t>
      </w:r>
      <w:r w:rsidR="00F34500" w:rsidRPr="002F12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F34500" w:rsidRPr="002F1293">
        <w:rPr>
          <w:rFonts w:ascii="Times New Roman" w:eastAsia="Times New Roman" w:hAnsi="Times New Roman" w:cs="Times New Roman"/>
          <w:sz w:val="24"/>
          <w:szCs w:val="24"/>
        </w:rPr>
        <w:t>чебник.</w:t>
      </w:r>
      <w:r>
        <w:rPr>
          <w:rFonts w:ascii="Times New Roman" w:eastAsia="Times New Roman" w:hAnsi="Times New Roman" w:cs="Times New Roman"/>
          <w:sz w:val="24"/>
          <w:szCs w:val="24"/>
        </w:rPr>
        <w:t xml:space="preserve"> </w:t>
      </w:r>
      <w:r w:rsidR="00F34500" w:rsidRPr="002F1293">
        <w:rPr>
          <w:rFonts w:ascii="Times New Roman" w:eastAsia="Times New Roman" w:hAnsi="Times New Roman" w:cs="Times New Roman"/>
          <w:sz w:val="24"/>
          <w:szCs w:val="24"/>
        </w:rPr>
        <w:t>– М., 2004.</w:t>
      </w:r>
    </w:p>
    <w:p w:rsidR="00D14F9B" w:rsidRPr="002F1293" w:rsidRDefault="00F34500" w:rsidP="002C3012">
      <w:pPr>
        <w:widowControl/>
        <w:numPr>
          <w:ilvl w:val="1"/>
          <w:numId w:val="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Чистяков</w:t>
      </w:r>
      <w:r w:rsidR="00663693">
        <w:rPr>
          <w:rFonts w:ascii="Times New Roman" w:eastAsia="Times New Roman" w:hAnsi="Times New Roman" w:cs="Times New Roman"/>
          <w:sz w:val="24"/>
          <w:szCs w:val="24"/>
        </w:rPr>
        <w:t xml:space="preserve"> </w:t>
      </w:r>
      <w:r w:rsidRPr="002F1293">
        <w:rPr>
          <w:rFonts w:ascii="Times New Roman" w:eastAsia="Times New Roman" w:hAnsi="Times New Roman" w:cs="Times New Roman"/>
          <w:sz w:val="24"/>
          <w:szCs w:val="24"/>
        </w:rPr>
        <w:t xml:space="preserve">О.И. История отечественного государства и права: </w:t>
      </w:r>
      <w:r w:rsidR="00663693">
        <w:rPr>
          <w:rFonts w:ascii="Times New Roman" w:eastAsia="Times New Roman" w:hAnsi="Times New Roman" w:cs="Times New Roman"/>
          <w:sz w:val="24"/>
          <w:szCs w:val="24"/>
        </w:rPr>
        <w:t xml:space="preserve">учебник. </w:t>
      </w:r>
      <w:r w:rsidRPr="002F1293">
        <w:rPr>
          <w:rFonts w:ascii="Times New Roman" w:eastAsia="Times New Roman" w:hAnsi="Times New Roman" w:cs="Times New Roman"/>
          <w:sz w:val="24"/>
          <w:szCs w:val="24"/>
        </w:rPr>
        <w:t>В 2 т.</w:t>
      </w:r>
      <w:r w:rsidR="00663693" w:rsidRPr="00663693">
        <w:rPr>
          <w:rFonts w:ascii="Times New Roman" w:eastAsia="Times New Roman" w:hAnsi="Times New Roman" w:cs="Times New Roman"/>
          <w:sz w:val="24"/>
          <w:szCs w:val="24"/>
        </w:rPr>
        <w:t xml:space="preserve"> </w:t>
      </w:r>
      <w:r w:rsidR="00663693" w:rsidRPr="002F1293">
        <w:rPr>
          <w:rFonts w:ascii="Times New Roman" w:eastAsia="Times New Roman" w:hAnsi="Times New Roman" w:cs="Times New Roman"/>
          <w:sz w:val="24"/>
          <w:szCs w:val="24"/>
        </w:rPr>
        <w:t>–</w:t>
      </w:r>
      <w:r w:rsidR="00663693">
        <w:rPr>
          <w:rFonts w:ascii="Times New Roman" w:eastAsia="Times New Roman" w:hAnsi="Times New Roman" w:cs="Times New Roman"/>
          <w:sz w:val="24"/>
          <w:szCs w:val="24"/>
        </w:rPr>
        <w:t xml:space="preserve"> </w:t>
      </w:r>
      <w:r w:rsidRPr="002F1293">
        <w:rPr>
          <w:rFonts w:ascii="Times New Roman" w:eastAsia="Times New Roman" w:hAnsi="Times New Roman" w:cs="Times New Roman"/>
          <w:sz w:val="24"/>
          <w:szCs w:val="24"/>
        </w:rPr>
        <w:t>М., 2007.</w:t>
      </w:r>
    </w:p>
    <w:p w:rsidR="00D14F9B" w:rsidRPr="002F1293" w:rsidRDefault="00F34500" w:rsidP="002C3012">
      <w:pPr>
        <w:tabs>
          <w:tab w:val="left" w:pos="993"/>
        </w:tabs>
        <w:ind w:firstLine="709"/>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IV. Информационно-техническая поддержка:</w:t>
      </w:r>
    </w:p>
    <w:p w:rsidR="00D14F9B" w:rsidRPr="002F1293" w:rsidRDefault="00F34500" w:rsidP="002C3012">
      <w:pPr>
        <w:tabs>
          <w:tab w:val="left" w:pos="993"/>
        </w:tabs>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мультимедийный компьютер;</w:t>
      </w:r>
    </w:p>
    <w:p w:rsidR="00D14F9B" w:rsidRPr="002F1293" w:rsidRDefault="00F34500" w:rsidP="002C3012">
      <w:pPr>
        <w:tabs>
          <w:tab w:val="left" w:pos="993"/>
        </w:tabs>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мультимедийный проектор;</w:t>
      </w:r>
    </w:p>
    <w:p w:rsidR="00D14F9B" w:rsidRPr="002F1293" w:rsidRDefault="00F34500" w:rsidP="002C3012">
      <w:pPr>
        <w:tabs>
          <w:tab w:val="left" w:pos="993"/>
        </w:tabs>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принтер;</w:t>
      </w:r>
    </w:p>
    <w:p w:rsidR="00D14F9B" w:rsidRPr="002F1293" w:rsidRDefault="00F34500" w:rsidP="002C3012">
      <w:pPr>
        <w:tabs>
          <w:tab w:val="left" w:pos="993"/>
        </w:tabs>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сканер;</w:t>
      </w:r>
    </w:p>
    <w:p w:rsidR="00D14F9B" w:rsidRPr="002F1293" w:rsidRDefault="00F34500" w:rsidP="002C3012">
      <w:pPr>
        <w:tabs>
          <w:tab w:val="left" w:pos="993"/>
        </w:tabs>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экран проекционный.</w:t>
      </w:r>
    </w:p>
    <w:p w:rsidR="00D14F9B" w:rsidRPr="002F1293" w:rsidRDefault="00D14F9B">
      <w:pPr>
        <w:ind w:firstLine="709"/>
        <w:jc w:val="both"/>
        <w:rPr>
          <w:rFonts w:ascii="Times New Roman" w:eastAsia="Times New Roman" w:hAnsi="Times New Roman" w:cs="Times New Roman"/>
          <w:b/>
          <w:sz w:val="24"/>
          <w:szCs w:val="24"/>
        </w:rPr>
      </w:pPr>
    </w:p>
    <w:p w:rsidR="00D14F9B" w:rsidRPr="002F1293" w:rsidRDefault="00F34500">
      <w:pPr>
        <w:ind w:firstLine="709"/>
        <w:jc w:val="center"/>
        <w:rPr>
          <w:rFonts w:ascii="Times New Roman" w:eastAsia="Times New Roman" w:hAnsi="Times New Roman" w:cs="Times New Roman"/>
          <w:b/>
          <w:sz w:val="24"/>
          <w:szCs w:val="24"/>
        </w:rPr>
      </w:pPr>
      <w:r w:rsidRPr="002F1293">
        <w:rPr>
          <w:rFonts w:ascii="Times New Roman" w:eastAsia="Times New Roman" w:hAnsi="Times New Roman" w:cs="Times New Roman"/>
          <w:b/>
          <w:sz w:val="24"/>
          <w:szCs w:val="24"/>
        </w:rPr>
        <w:t>V. Электронные ресурсы:</w:t>
      </w:r>
    </w:p>
    <w:p w:rsidR="00D14F9B" w:rsidRPr="002F1293" w:rsidRDefault="00BD4BA0" w:rsidP="002C3012">
      <w:pPr>
        <w:tabs>
          <w:tab w:val="left" w:pos="3681"/>
          <w:tab w:val="left" w:pos="4161"/>
          <w:tab w:val="left" w:pos="5104"/>
          <w:tab w:val="left" w:pos="6416"/>
          <w:tab w:val="left" w:pos="7702"/>
        </w:tabs>
        <w:spacing w:before="36"/>
        <w:ind w:right="125" w:firstLine="709"/>
        <w:jc w:val="both"/>
        <w:rPr>
          <w:rFonts w:ascii="Times New Roman" w:eastAsia="Times New Roman" w:hAnsi="Times New Roman" w:cs="Times New Roman"/>
          <w:sz w:val="24"/>
          <w:szCs w:val="24"/>
        </w:rPr>
      </w:pPr>
      <w:hyperlink r:id="rId7">
        <w:r w:rsidR="00F34500" w:rsidRPr="002F1293">
          <w:rPr>
            <w:rFonts w:ascii="Times New Roman" w:eastAsia="Times New Roman" w:hAnsi="Times New Roman" w:cs="Times New Roman"/>
            <w:sz w:val="24"/>
            <w:szCs w:val="24"/>
          </w:rPr>
          <w:t>http://school-collection.edu.ru/</w:t>
        </w:r>
      </w:hyperlink>
      <w:r w:rsidR="00F34500" w:rsidRPr="002F1293">
        <w:rPr>
          <w:rFonts w:ascii="Times New Roman" w:eastAsia="Times New Roman" w:hAnsi="Times New Roman" w:cs="Times New Roman"/>
          <w:sz w:val="24"/>
          <w:szCs w:val="24"/>
        </w:rPr>
        <w:t xml:space="preserve"> </w:t>
      </w:r>
      <w:r w:rsidR="008C62BF" w:rsidRPr="002F1293">
        <w:rPr>
          <w:rFonts w:ascii="Times New Roman" w:eastAsia="Times New Roman" w:hAnsi="Times New Roman" w:cs="Times New Roman"/>
          <w:sz w:val="24"/>
          <w:szCs w:val="24"/>
        </w:rPr>
        <w:t>–</w:t>
      </w:r>
      <w:r w:rsidR="00F34500" w:rsidRPr="002F1293">
        <w:rPr>
          <w:rFonts w:ascii="Times New Roman" w:eastAsia="Times New Roman" w:hAnsi="Times New Roman" w:cs="Times New Roman"/>
          <w:sz w:val="24"/>
          <w:szCs w:val="24"/>
        </w:rPr>
        <w:t xml:space="preserve"> единая коллекция цифровых образовательных ресурсов.</w:t>
      </w:r>
    </w:p>
    <w:p w:rsidR="00D14F9B" w:rsidRPr="002F1293" w:rsidRDefault="00BD4BA0" w:rsidP="002C3012">
      <w:pPr>
        <w:tabs>
          <w:tab w:val="left" w:pos="822"/>
        </w:tabs>
        <w:ind w:firstLine="709"/>
        <w:jc w:val="both"/>
        <w:rPr>
          <w:rFonts w:ascii="Times New Roman" w:eastAsia="Times New Roman" w:hAnsi="Times New Roman" w:cs="Times New Roman"/>
          <w:sz w:val="24"/>
          <w:szCs w:val="24"/>
        </w:rPr>
      </w:pPr>
      <w:hyperlink r:id="rId8">
        <w:r w:rsidR="00F34500" w:rsidRPr="002F1293">
          <w:rPr>
            <w:rFonts w:ascii="Times New Roman" w:eastAsia="Times New Roman" w:hAnsi="Times New Roman" w:cs="Times New Roman"/>
            <w:sz w:val="24"/>
            <w:szCs w:val="24"/>
          </w:rPr>
          <w:t>http://www.supcourtpmr.org/</w:t>
        </w:r>
      </w:hyperlink>
      <w:r w:rsidR="00F34500" w:rsidRPr="002F1293">
        <w:rPr>
          <w:rFonts w:ascii="Times New Roman" w:eastAsia="Times New Roman" w:hAnsi="Times New Roman" w:cs="Times New Roman"/>
          <w:sz w:val="24"/>
          <w:szCs w:val="24"/>
        </w:rPr>
        <w:t xml:space="preserve"> – сайт Верховного суда Приднестровской Молдавской Республики.</w:t>
      </w:r>
    </w:p>
    <w:p w:rsidR="00D14F9B" w:rsidRPr="002F1293" w:rsidRDefault="00BD4BA0" w:rsidP="00CC0951">
      <w:pPr>
        <w:ind w:right="-2" w:firstLine="709"/>
        <w:jc w:val="both"/>
        <w:rPr>
          <w:rFonts w:ascii="Times New Roman" w:eastAsia="Times New Roman" w:hAnsi="Times New Roman" w:cs="Times New Roman"/>
          <w:sz w:val="24"/>
          <w:szCs w:val="24"/>
        </w:rPr>
      </w:pPr>
      <w:hyperlink r:id="rId9">
        <w:r w:rsidR="00F34500" w:rsidRPr="002F1293">
          <w:rPr>
            <w:rFonts w:ascii="Times New Roman" w:eastAsia="Times New Roman" w:hAnsi="Times New Roman" w:cs="Times New Roman"/>
            <w:sz w:val="24"/>
            <w:szCs w:val="24"/>
          </w:rPr>
          <w:t>http://ancientrome.ru/</w:t>
        </w:r>
      </w:hyperlink>
      <w:r w:rsidR="00F34500" w:rsidRPr="002F1293">
        <w:rPr>
          <w:rFonts w:ascii="Times New Roman" w:eastAsia="Times New Roman" w:hAnsi="Times New Roman" w:cs="Times New Roman"/>
          <w:sz w:val="24"/>
          <w:szCs w:val="24"/>
        </w:rPr>
        <w:t xml:space="preserve"> </w:t>
      </w:r>
      <w:r w:rsidR="00CC0951" w:rsidRPr="002F1293">
        <w:rPr>
          <w:rFonts w:ascii="Times New Roman" w:eastAsia="Times New Roman" w:hAnsi="Times New Roman" w:cs="Times New Roman"/>
          <w:sz w:val="24"/>
          <w:szCs w:val="24"/>
        </w:rPr>
        <w:t>–</w:t>
      </w:r>
      <w:r w:rsidR="00F34500" w:rsidRPr="002F1293">
        <w:rPr>
          <w:rFonts w:ascii="Times New Roman" w:eastAsia="Times New Roman" w:hAnsi="Times New Roman" w:cs="Times New Roman"/>
          <w:sz w:val="24"/>
          <w:szCs w:val="24"/>
        </w:rPr>
        <w:t xml:space="preserve"> интернет-проект «История Древнего Рима» (история, искусство, мифология, источники, литература).</w:t>
      </w:r>
    </w:p>
    <w:p w:rsidR="00D14F9B" w:rsidRPr="002F1293" w:rsidRDefault="00BD4BA0" w:rsidP="002C3012">
      <w:pPr>
        <w:ind w:right="130" w:firstLine="709"/>
        <w:jc w:val="both"/>
        <w:rPr>
          <w:rFonts w:ascii="Times New Roman" w:eastAsia="Times New Roman" w:hAnsi="Times New Roman" w:cs="Times New Roman"/>
          <w:sz w:val="24"/>
          <w:szCs w:val="24"/>
        </w:rPr>
      </w:pPr>
      <w:hyperlink r:id="rId10">
        <w:r w:rsidR="00F34500" w:rsidRPr="002F1293">
          <w:rPr>
            <w:rFonts w:ascii="Times New Roman" w:eastAsia="Times New Roman" w:hAnsi="Times New Roman" w:cs="Times New Roman"/>
            <w:sz w:val="24"/>
            <w:szCs w:val="24"/>
          </w:rPr>
          <w:t>http://rulers.narod.ru/</w:t>
        </w:r>
      </w:hyperlink>
      <w:r w:rsidR="00F34500" w:rsidRPr="002F1293">
        <w:rPr>
          <w:rFonts w:ascii="Times New Roman" w:eastAsia="Times New Roman" w:hAnsi="Times New Roman" w:cs="Times New Roman"/>
          <w:sz w:val="24"/>
          <w:szCs w:val="24"/>
        </w:rPr>
        <w:t xml:space="preserve"> </w:t>
      </w:r>
      <w:r w:rsidR="00CC0951" w:rsidRPr="002F1293">
        <w:rPr>
          <w:rFonts w:ascii="Times New Roman" w:eastAsia="Times New Roman" w:hAnsi="Times New Roman" w:cs="Times New Roman"/>
          <w:sz w:val="24"/>
          <w:szCs w:val="24"/>
        </w:rPr>
        <w:t>–</w:t>
      </w:r>
      <w:r w:rsidR="00F34500" w:rsidRPr="002F1293">
        <w:rPr>
          <w:rFonts w:ascii="Times New Roman" w:eastAsia="Times New Roman" w:hAnsi="Times New Roman" w:cs="Times New Roman"/>
          <w:i/>
          <w:sz w:val="24"/>
          <w:szCs w:val="24"/>
        </w:rPr>
        <w:t xml:space="preserve"> </w:t>
      </w:r>
      <w:r w:rsidR="00F34500" w:rsidRPr="002F1293">
        <w:rPr>
          <w:rFonts w:ascii="Times New Roman" w:eastAsia="Times New Roman" w:hAnsi="Times New Roman" w:cs="Times New Roman"/>
          <w:sz w:val="24"/>
          <w:szCs w:val="24"/>
        </w:rPr>
        <w:t>интернет-проект «Всемирная история в лицах» (биографии деятелей всемирной истории).</w:t>
      </w:r>
    </w:p>
    <w:p w:rsidR="00D14F9B" w:rsidRPr="002F1293" w:rsidRDefault="00BD4BA0" w:rsidP="002C3012">
      <w:pPr>
        <w:tabs>
          <w:tab w:val="left" w:pos="822"/>
        </w:tabs>
        <w:ind w:firstLine="709"/>
        <w:jc w:val="both"/>
        <w:rPr>
          <w:rFonts w:ascii="Times New Roman" w:eastAsia="Times New Roman" w:hAnsi="Times New Roman" w:cs="Times New Roman"/>
          <w:sz w:val="24"/>
          <w:szCs w:val="24"/>
        </w:rPr>
      </w:pPr>
      <w:hyperlink r:id="rId11">
        <w:r w:rsidR="00F34500" w:rsidRPr="002F1293">
          <w:rPr>
            <w:rFonts w:ascii="Times New Roman" w:eastAsia="Times New Roman" w:hAnsi="Times New Roman" w:cs="Times New Roman"/>
            <w:sz w:val="24"/>
            <w:szCs w:val="24"/>
          </w:rPr>
          <w:t>https://schoolpmr.3dn.ru/</w:t>
        </w:r>
      </w:hyperlink>
      <w:r w:rsidR="00F34500" w:rsidRPr="002F1293">
        <w:rPr>
          <w:rFonts w:ascii="Times New Roman" w:eastAsia="Times New Roman" w:hAnsi="Times New Roman" w:cs="Times New Roman"/>
          <w:sz w:val="24"/>
          <w:szCs w:val="24"/>
        </w:rPr>
        <w:t xml:space="preserve"> – сайт «Школа Приднестровья».</w:t>
      </w:r>
    </w:p>
    <w:p w:rsidR="00D14F9B" w:rsidRPr="002F1293" w:rsidRDefault="00BD4BA0" w:rsidP="002C3012">
      <w:pPr>
        <w:tabs>
          <w:tab w:val="left" w:pos="822"/>
        </w:tabs>
        <w:ind w:firstLine="709"/>
        <w:jc w:val="both"/>
        <w:rPr>
          <w:rFonts w:ascii="Times New Roman" w:eastAsia="Times New Roman" w:hAnsi="Times New Roman" w:cs="Times New Roman"/>
          <w:sz w:val="24"/>
          <w:szCs w:val="24"/>
        </w:rPr>
      </w:pPr>
      <w:hyperlink r:id="rId12">
        <w:r w:rsidR="00F34500" w:rsidRPr="002F1293">
          <w:rPr>
            <w:rFonts w:ascii="Times New Roman" w:eastAsia="Times New Roman" w:hAnsi="Times New Roman" w:cs="Times New Roman"/>
            <w:sz w:val="24"/>
            <w:szCs w:val="24"/>
          </w:rPr>
          <w:t>https://edu.gospmr.org/</w:t>
        </w:r>
      </w:hyperlink>
      <w:r w:rsidR="00F34500" w:rsidRPr="002F1293">
        <w:rPr>
          <w:rFonts w:ascii="Times New Roman" w:eastAsia="Times New Roman" w:hAnsi="Times New Roman" w:cs="Times New Roman"/>
          <w:sz w:val="24"/>
          <w:szCs w:val="24"/>
        </w:rPr>
        <w:t xml:space="preserve"> – сайт Электронной школы Приднестровья.</w:t>
      </w:r>
    </w:p>
    <w:p w:rsidR="00D14F9B" w:rsidRPr="002F1293" w:rsidRDefault="00F34500" w:rsidP="002C3012">
      <w:pPr>
        <w:tabs>
          <w:tab w:val="left" w:pos="822"/>
        </w:tabs>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xml:space="preserve">https://www.hist.msu.ru/about/gen_news/ </w:t>
      </w:r>
      <w:r w:rsidR="00CC0951" w:rsidRPr="002F1293">
        <w:rPr>
          <w:rFonts w:ascii="Times New Roman" w:eastAsia="Times New Roman" w:hAnsi="Times New Roman" w:cs="Times New Roman"/>
          <w:sz w:val="24"/>
          <w:szCs w:val="24"/>
        </w:rPr>
        <w:t>–</w:t>
      </w:r>
      <w:r w:rsidRPr="002F1293">
        <w:rPr>
          <w:rFonts w:ascii="Times New Roman" w:eastAsia="Times New Roman" w:hAnsi="Times New Roman" w:cs="Times New Roman"/>
          <w:sz w:val="24"/>
          <w:szCs w:val="24"/>
        </w:rPr>
        <w:t xml:space="preserve"> сайт Исторического факультета Московского Государственного университета им. М.В. Ломоносова. </w:t>
      </w:r>
    </w:p>
    <w:p w:rsidR="00D14F9B" w:rsidRPr="002F1293" w:rsidRDefault="00F34500" w:rsidP="002C3012">
      <w:pPr>
        <w:tabs>
          <w:tab w:val="left" w:pos="822"/>
        </w:tabs>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xml:space="preserve">https://dlib.rsl.ru </w:t>
      </w:r>
      <w:r w:rsidR="00CC0951" w:rsidRPr="002F1293">
        <w:rPr>
          <w:rFonts w:ascii="Times New Roman" w:eastAsia="Times New Roman" w:hAnsi="Times New Roman" w:cs="Times New Roman"/>
          <w:sz w:val="24"/>
          <w:szCs w:val="24"/>
        </w:rPr>
        <w:t>–</w:t>
      </w:r>
      <w:r w:rsidR="00CC0951">
        <w:rPr>
          <w:rFonts w:ascii="Times New Roman" w:eastAsia="Times New Roman" w:hAnsi="Times New Roman" w:cs="Times New Roman"/>
          <w:sz w:val="24"/>
          <w:szCs w:val="24"/>
        </w:rPr>
        <w:t xml:space="preserve"> с</w:t>
      </w:r>
      <w:r w:rsidRPr="002F1293">
        <w:rPr>
          <w:rFonts w:ascii="Times New Roman" w:eastAsia="Times New Roman" w:hAnsi="Times New Roman" w:cs="Times New Roman"/>
          <w:sz w:val="24"/>
          <w:szCs w:val="24"/>
        </w:rPr>
        <w:t xml:space="preserve">айт Российской государственной библиотеки. </w:t>
      </w:r>
    </w:p>
    <w:p w:rsidR="00D14F9B" w:rsidRPr="002F1293" w:rsidRDefault="00F34500" w:rsidP="002C3012">
      <w:pPr>
        <w:tabs>
          <w:tab w:val="left" w:pos="822"/>
        </w:tabs>
        <w:ind w:firstLine="709"/>
        <w:jc w:val="both"/>
        <w:rPr>
          <w:rFonts w:ascii="Times New Roman" w:eastAsia="Times New Roman" w:hAnsi="Times New Roman" w:cs="Times New Roman"/>
          <w:sz w:val="24"/>
          <w:szCs w:val="24"/>
        </w:rPr>
      </w:pPr>
      <w:r w:rsidRPr="002F1293">
        <w:rPr>
          <w:rFonts w:ascii="Times New Roman" w:eastAsia="Times New Roman" w:hAnsi="Times New Roman" w:cs="Times New Roman"/>
          <w:sz w:val="24"/>
          <w:szCs w:val="24"/>
        </w:rPr>
        <w:t xml:space="preserve">https:// www.gumer.info </w:t>
      </w:r>
      <w:r w:rsidR="00CC0951" w:rsidRPr="002F1293">
        <w:rPr>
          <w:rFonts w:ascii="Times New Roman" w:eastAsia="Times New Roman" w:hAnsi="Times New Roman" w:cs="Times New Roman"/>
          <w:sz w:val="24"/>
          <w:szCs w:val="24"/>
        </w:rPr>
        <w:t>–</w:t>
      </w:r>
      <w:r w:rsidRPr="002F1293">
        <w:rPr>
          <w:rFonts w:ascii="Times New Roman" w:eastAsia="Times New Roman" w:hAnsi="Times New Roman" w:cs="Times New Roman"/>
          <w:sz w:val="24"/>
          <w:szCs w:val="24"/>
        </w:rPr>
        <w:t xml:space="preserve"> </w:t>
      </w:r>
      <w:r w:rsidR="00CC0951">
        <w:rPr>
          <w:rFonts w:ascii="Times New Roman" w:eastAsia="Times New Roman" w:hAnsi="Times New Roman" w:cs="Times New Roman"/>
          <w:sz w:val="24"/>
          <w:szCs w:val="24"/>
        </w:rPr>
        <w:t>с</w:t>
      </w:r>
      <w:r w:rsidRPr="002F1293">
        <w:rPr>
          <w:rFonts w:ascii="Times New Roman" w:eastAsia="Times New Roman" w:hAnsi="Times New Roman" w:cs="Times New Roman"/>
          <w:sz w:val="24"/>
          <w:szCs w:val="24"/>
        </w:rPr>
        <w:t xml:space="preserve">айт электронной библиотеки «Гумер». </w:t>
      </w:r>
      <w:bookmarkStart w:id="1" w:name="_GoBack"/>
      <w:bookmarkEnd w:id="1"/>
    </w:p>
    <w:sectPr w:rsidR="00D14F9B" w:rsidRPr="002F1293" w:rsidSect="00BD4BA0">
      <w:headerReference w:type="default" r:id="rId13"/>
      <w:pgSz w:w="11906" w:h="16838"/>
      <w:pgMar w:top="851" w:right="567"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BA0" w:rsidRDefault="00BD4BA0" w:rsidP="00BD4BA0">
      <w:r>
        <w:separator/>
      </w:r>
    </w:p>
  </w:endnote>
  <w:endnote w:type="continuationSeparator" w:id="0">
    <w:p w:rsidR="00BD4BA0" w:rsidRDefault="00BD4BA0" w:rsidP="00BD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BA0" w:rsidRDefault="00BD4BA0" w:rsidP="00BD4BA0">
      <w:r>
        <w:separator/>
      </w:r>
    </w:p>
  </w:footnote>
  <w:footnote w:type="continuationSeparator" w:id="0">
    <w:p w:rsidR="00BD4BA0" w:rsidRDefault="00BD4BA0" w:rsidP="00BD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278493"/>
      <w:docPartObj>
        <w:docPartGallery w:val="Page Numbers (Top of Page)"/>
        <w:docPartUnique/>
      </w:docPartObj>
    </w:sdtPr>
    <w:sdtEndPr>
      <w:rPr>
        <w:rFonts w:ascii="Times New Roman" w:hAnsi="Times New Roman" w:cs="Times New Roman"/>
        <w:sz w:val="20"/>
      </w:rPr>
    </w:sdtEndPr>
    <w:sdtContent>
      <w:p w:rsidR="00BD4BA0" w:rsidRPr="00BD4BA0" w:rsidRDefault="00BD4BA0">
        <w:pPr>
          <w:pStyle w:val="ac"/>
          <w:jc w:val="center"/>
          <w:rPr>
            <w:rFonts w:ascii="Times New Roman" w:hAnsi="Times New Roman" w:cs="Times New Roman"/>
            <w:sz w:val="20"/>
          </w:rPr>
        </w:pPr>
        <w:r w:rsidRPr="00BD4BA0">
          <w:rPr>
            <w:rFonts w:ascii="Times New Roman" w:hAnsi="Times New Roman" w:cs="Times New Roman"/>
            <w:sz w:val="20"/>
          </w:rPr>
          <w:fldChar w:fldCharType="begin"/>
        </w:r>
        <w:r w:rsidRPr="00BD4BA0">
          <w:rPr>
            <w:rFonts w:ascii="Times New Roman" w:hAnsi="Times New Roman" w:cs="Times New Roman"/>
            <w:sz w:val="20"/>
          </w:rPr>
          <w:instrText>PAGE   \* MERGEFORMAT</w:instrText>
        </w:r>
        <w:r w:rsidRPr="00BD4BA0">
          <w:rPr>
            <w:rFonts w:ascii="Times New Roman" w:hAnsi="Times New Roman" w:cs="Times New Roman"/>
            <w:sz w:val="20"/>
          </w:rPr>
          <w:fldChar w:fldCharType="separate"/>
        </w:r>
        <w:r w:rsidR="00ED549F">
          <w:rPr>
            <w:rFonts w:ascii="Times New Roman" w:hAnsi="Times New Roman" w:cs="Times New Roman"/>
            <w:noProof/>
            <w:sz w:val="20"/>
          </w:rPr>
          <w:t>19</w:t>
        </w:r>
        <w:r w:rsidRPr="00BD4BA0">
          <w:rPr>
            <w:rFonts w:ascii="Times New Roman" w:hAnsi="Times New Roman" w:cs="Times New Roman"/>
            <w:sz w:val="20"/>
          </w:rPr>
          <w:fldChar w:fldCharType="end"/>
        </w:r>
      </w:p>
    </w:sdtContent>
  </w:sdt>
  <w:p w:rsidR="00BD4BA0" w:rsidRPr="00BD4BA0" w:rsidRDefault="00BD4BA0">
    <w:pPr>
      <w:pStyle w:val="ac"/>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378CF"/>
    <w:multiLevelType w:val="multilevel"/>
    <w:tmpl w:val="020CDA3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14F9B"/>
    <w:rsid w:val="00003ED3"/>
    <w:rsid w:val="00042737"/>
    <w:rsid w:val="00072AD4"/>
    <w:rsid w:val="00087033"/>
    <w:rsid w:val="000931AA"/>
    <w:rsid w:val="000975EA"/>
    <w:rsid w:val="000A42AE"/>
    <w:rsid w:val="000C6239"/>
    <w:rsid w:val="0010410F"/>
    <w:rsid w:val="0010676C"/>
    <w:rsid w:val="00114759"/>
    <w:rsid w:val="001439B7"/>
    <w:rsid w:val="00194EAC"/>
    <w:rsid w:val="00196E10"/>
    <w:rsid w:val="001D5B54"/>
    <w:rsid w:val="001F61EC"/>
    <w:rsid w:val="00217CF1"/>
    <w:rsid w:val="00223854"/>
    <w:rsid w:val="0025004D"/>
    <w:rsid w:val="00270992"/>
    <w:rsid w:val="002943D9"/>
    <w:rsid w:val="002C3012"/>
    <w:rsid w:val="002F1293"/>
    <w:rsid w:val="00301D11"/>
    <w:rsid w:val="003044CE"/>
    <w:rsid w:val="00307C4A"/>
    <w:rsid w:val="003448FF"/>
    <w:rsid w:val="003467E8"/>
    <w:rsid w:val="003664DE"/>
    <w:rsid w:val="003A13D5"/>
    <w:rsid w:val="003C4109"/>
    <w:rsid w:val="004376DB"/>
    <w:rsid w:val="004435B3"/>
    <w:rsid w:val="00466B38"/>
    <w:rsid w:val="00493197"/>
    <w:rsid w:val="004C58D6"/>
    <w:rsid w:val="005121E1"/>
    <w:rsid w:val="00527FC9"/>
    <w:rsid w:val="005B2889"/>
    <w:rsid w:val="005F4AAE"/>
    <w:rsid w:val="00601696"/>
    <w:rsid w:val="00610DC4"/>
    <w:rsid w:val="00650F00"/>
    <w:rsid w:val="00663693"/>
    <w:rsid w:val="0068046C"/>
    <w:rsid w:val="0071583B"/>
    <w:rsid w:val="00775B27"/>
    <w:rsid w:val="00787F24"/>
    <w:rsid w:val="00793C30"/>
    <w:rsid w:val="007F236E"/>
    <w:rsid w:val="008534DC"/>
    <w:rsid w:val="008651FB"/>
    <w:rsid w:val="00874502"/>
    <w:rsid w:val="0089589C"/>
    <w:rsid w:val="008A1AC0"/>
    <w:rsid w:val="008C62BF"/>
    <w:rsid w:val="008D04EF"/>
    <w:rsid w:val="00904548"/>
    <w:rsid w:val="00934C9F"/>
    <w:rsid w:val="00990715"/>
    <w:rsid w:val="009B7B68"/>
    <w:rsid w:val="00A028EA"/>
    <w:rsid w:val="00A237CE"/>
    <w:rsid w:val="00A46676"/>
    <w:rsid w:val="00A86268"/>
    <w:rsid w:val="00AE69F4"/>
    <w:rsid w:val="00B039F2"/>
    <w:rsid w:val="00B13CAB"/>
    <w:rsid w:val="00B22720"/>
    <w:rsid w:val="00B561D3"/>
    <w:rsid w:val="00B6137A"/>
    <w:rsid w:val="00B67716"/>
    <w:rsid w:val="00B837E1"/>
    <w:rsid w:val="00B911A7"/>
    <w:rsid w:val="00BB61E3"/>
    <w:rsid w:val="00BC3CCD"/>
    <w:rsid w:val="00BD4BA0"/>
    <w:rsid w:val="00BF5741"/>
    <w:rsid w:val="00BF5ACA"/>
    <w:rsid w:val="00C2636E"/>
    <w:rsid w:val="00C319A8"/>
    <w:rsid w:val="00C35092"/>
    <w:rsid w:val="00C800E0"/>
    <w:rsid w:val="00C826C7"/>
    <w:rsid w:val="00C90305"/>
    <w:rsid w:val="00CB04D2"/>
    <w:rsid w:val="00CC0633"/>
    <w:rsid w:val="00CC0951"/>
    <w:rsid w:val="00D127C4"/>
    <w:rsid w:val="00D14F9B"/>
    <w:rsid w:val="00D23FBF"/>
    <w:rsid w:val="00D67851"/>
    <w:rsid w:val="00DD56EE"/>
    <w:rsid w:val="00DF2B9E"/>
    <w:rsid w:val="00E41F19"/>
    <w:rsid w:val="00E52C48"/>
    <w:rsid w:val="00EC6558"/>
    <w:rsid w:val="00ED549F"/>
    <w:rsid w:val="00ED601D"/>
    <w:rsid w:val="00ED762C"/>
    <w:rsid w:val="00EE318C"/>
    <w:rsid w:val="00F34500"/>
    <w:rsid w:val="00FC1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273B"/>
  <w15:docId w15:val="{BD277C3F-DBFE-4276-AECF-863AFDC4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ind w:left="130" w:hanging="1013"/>
      <w:outlineLvl w:val="0"/>
    </w:pPr>
    <w:rPr>
      <w:rFonts w:ascii="Times New Roman" w:eastAsia="Times New Roman" w:hAnsi="Times New Roman" w:cs="Times New Roman"/>
      <w:b/>
      <w:sz w:val="25"/>
      <w:szCs w:val="25"/>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paragraph" w:styleId="ac">
    <w:name w:val="header"/>
    <w:basedOn w:val="a"/>
    <w:link w:val="ad"/>
    <w:uiPriority w:val="99"/>
    <w:unhideWhenUsed/>
    <w:rsid w:val="00BD4BA0"/>
    <w:pPr>
      <w:tabs>
        <w:tab w:val="center" w:pos="4677"/>
        <w:tab w:val="right" w:pos="9355"/>
      </w:tabs>
    </w:pPr>
  </w:style>
  <w:style w:type="character" w:customStyle="1" w:styleId="ad">
    <w:name w:val="Верхний колонтитул Знак"/>
    <w:basedOn w:val="a0"/>
    <w:link w:val="ac"/>
    <w:uiPriority w:val="99"/>
    <w:rsid w:val="00BD4BA0"/>
  </w:style>
  <w:style w:type="paragraph" w:styleId="ae">
    <w:name w:val="footer"/>
    <w:basedOn w:val="a"/>
    <w:link w:val="af"/>
    <w:uiPriority w:val="99"/>
    <w:unhideWhenUsed/>
    <w:rsid w:val="00BD4BA0"/>
    <w:pPr>
      <w:tabs>
        <w:tab w:val="center" w:pos="4677"/>
        <w:tab w:val="right" w:pos="9355"/>
      </w:tabs>
    </w:pPr>
  </w:style>
  <w:style w:type="character" w:customStyle="1" w:styleId="af">
    <w:name w:val="Нижний колонтитул Знак"/>
    <w:basedOn w:val="a0"/>
    <w:link w:val="ae"/>
    <w:uiPriority w:val="99"/>
    <w:rsid w:val="00BD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upcourtpmr.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hool-collection.edu.ru/" TargetMode="External"/><Relationship Id="rId12" Type="http://schemas.openxmlformats.org/officeDocument/2006/relationships/hyperlink" Target="https://edu.gospm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pmr.3dn.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ulers.narod.ru/" TargetMode="External"/><Relationship Id="rId4" Type="http://schemas.openxmlformats.org/officeDocument/2006/relationships/webSettings" Target="webSettings.xml"/><Relationship Id="rId9" Type="http://schemas.openxmlformats.org/officeDocument/2006/relationships/hyperlink" Target="http://ancientrome.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19</Pages>
  <Words>7744</Words>
  <Characters>44144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ПГИРО</Company>
  <LinksUpToDate>false</LinksUpToDate>
  <CharactersWithSpaces>51785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94</cp:revision>
  <dcterms:created xsi:type="dcterms:W3CDTF">2024-02-16T13:16:00Z</dcterms:created>
  <dcterms:modified xsi:type="dcterms:W3CDTF">2024-04-15T09:35:00Z</dcterms:modified>
</cp:coreProperties>
</file>