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A7FD6" w14:textId="77777777" w:rsidR="00244768" w:rsidRDefault="00781C12" w:rsidP="00244768">
      <w:pPr>
        <w:widowControl w:val="0"/>
        <w:spacing w:after="0" w:line="312" w:lineRule="auto"/>
        <w:jc w:val="center"/>
        <w:rPr>
          <w:rFonts w:cs="Times New Roman"/>
          <w:b/>
          <w:bCs/>
          <w:sz w:val="30"/>
          <w:szCs w:val="30"/>
        </w:rPr>
      </w:pPr>
      <w:bookmarkStart w:id="0" w:name="_GoBack"/>
      <w:r w:rsidRPr="00871D50">
        <w:rPr>
          <w:rFonts w:cs="Times New Roman"/>
          <w:b/>
          <w:bCs/>
          <w:sz w:val="30"/>
          <w:szCs w:val="30"/>
        </w:rPr>
        <w:t>ПРИМЕРНАЯ ПРОГРАММА</w:t>
      </w:r>
      <w:r w:rsidR="00871D50" w:rsidRPr="00871D50">
        <w:rPr>
          <w:rFonts w:cs="Times New Roman"/>
          <w:b/>
          <w:bCs/>
          <w:sz w:val="30"/>
          <w:szCs w:val="30"/>
        </w:rPr>
        <w:br/>
      </w:r>
      <w:r w:rsidRPr="00871D50">
        <w:rPr>
          <w:rFonts w:cs="Times New Roman"/>
          <w:b/>
          <w:bCs/>
          <w:sz w:val="30"/>
          <w:szCs w:val="30"/>
        </w:rPr>
        <w:t>ЭЛЕКТИВНОГО УЧЕБНОГО ПРЕДМЕТА</w:t>
      </w:r>
      <w:bookmarkStart w:id="1" w:name="_Hlk151216219"/>
      <w:r w:rsidR="0081358A" w:rsidRPr="0081358A">
        <w:rPr>
          <w:rFonts w:cs="Times New Roman"/>
          <w:b/>
          <w:bCs/>
          <w:sz w:val="30"/>
          <w:szCs w:val="30"/>
        </w:rPr>
        <w:br/>
      </w:r>
      <w:r w:rsidRPr="00871D50">
        <w:rPr>
          <w:rFonts w:cs="Times New Roman"/>
          <w:b/>
          <w:bCs/>
          <w:sz w:val="30"/>
          <w:szCs w:val="30"/>
        </w:rPr>
        <w:t>«ФИЗИКА И ИСКУССТВО</w:t>
      </w:r>
      <w:r w:rsidR="0081358A" w:rsidRPr="0081358A">
        <w:rPr>
          <w:rFonts w:cs="Times New Roman"/>
          <w:b/>
          <w:bCs/>
          <w:sz w:val="30"/>
          <w:szCs w:val="30"/>
        </w:rPr>
        <w:br/>
      </w:r>
      <w:r w:rsidRPr="00871D50">
        <w:rPr>
          <w:rFonts w:cs="Times New Roman"/>
          <w:b/>
          <w:bCs/>
          <w:sz w:val="30"/>
          <w:szCs w:val="30"/>
        </w:rPr>
        <w:t>(МУЗЫКА, АРХИТЕКТУ</w:t>
      </w:r>
      <w:r w:rsidR="00871D50">
        <w:rPr>
          <w:rFonts w:cs="Times New Roman"/>
          <w:b/>
          <w:bCs/>
          <w:sz w:val="30"/>
          <w:szCs w:val="30"/>
        </w:rPr>
        <w:t>РА,</w:t>
      </w:r>
      <w:r w:rsidR="0081358A" w:rsidRPr="0081358A">
        <w:rPr>
          <w:rFonts w:cs="Times New Roman"/>
          <w:b/>
          <w:bCs/>
          <w:sz w:val="30"/>
          <w:szCs w:val="30"/>
        </w:rPr>
        <w:t xml:space="preserve"> </w:t>
      </w:r>
      <w:r w:rsidRPr="00871D50">
        <w:rPr>
          <w:rFonts w:cs="Times New Roman"/>
          <w:b/>
          <w:bCs/>
          <w:sz w:val="30"/>
          <w:szCs w:val="30"/>
        </w:rPr>
        <w:t>ЖИВОПИСЬ</w:t>
      </w:r>
      <w:r w:rsidR="00183002" w:rsidRPr="00871D50">
        <w:rPr>
          <w:rFonts w:cs="Times New Roman"/>
          <w:b/>
          <w:bCs/>
          <w:sz w:val="30"/>
          <w:szCs w:val="30"/>
        </w:rPr>
        <w:t>)</w:t>
      </w:r>
      <w:r w:rsidRPr="00871D50">
        <w:rPr>
          <w:rFonts w:cs="Times New Roman"/>
          <w:b/>
          <w:bCs/>
          <w:sz w:val="30"/>
          <w:szCs w:val="30"/>
        </w:rPr>
        <w:t>»</w:t>
      </w:r>
      <w:bookmarkEnd w:id="1"/>
      <w:bookmarkEnd w:id="0"/>
      <w:r w:rsidR="0081358A" w:rsidRPr="0081358A">
        <w:rPr>
          <w:rFonts w:cs="Times New Roman"/>
          <w:b/>
          <w:bCs/>
          <w:sz w:val="30"/>
          <w:szCs w:val="30"/>
        </w:rPr>
        <w:br/>
      </w:r>
      <w:r w:rsidR="0081358A" w:rsidRPr="00871D50">
        <w:rPr>
          <w:rFonts w:cs="Times New Roman"/>
          <w:b/>
          <w:bCs/>
          <w:sz w:val="30"/>
          <w:szCs w:val="30"/>
        </w:rPr>
        <w:t xml:space="preserve">для общеобразовательных организаций </w:t>
      </w:r>
      <w:r w:rsidR="00244768" w:rsidRPr="00244768">
        <w:rPr>
          <w:rFonts w:cs="Times New Roman"/>
          <w:b/>
          <w:bCs/>
          <w:sz w:val="30"/>
          <w:szCs w:val="30"/>
        </w:rPr>
        <w:t>Приднестровской</w:t>
      </w:r>
    </w:p>
    <w:p w14:paraId="0F9B5DF2" w14:textId="22374ABA" w:rsidR="00F12C76" w:rsidRPr="00871D50" w:rsidRDefault="00244768" w:rsidP="00244768">
      <w:pPr>
        <w:widowControl w:val="0"/>
        <w:spacing w:after="0" w:line="312" w:lineRule="auto"/>
        <w:jc w:val="center"/>
        <w:rPr>
          <w:rFonts w:cs="Times New Roman"/>
          <w:b/>
          <w:bCs/>
          <w:sz w:val="30"/>
          <w:szCs w:val="30"/>
        </w:rPr>
      </w:pPr>
      <w:r w:rsidRPr="00244768">
        <w:rPr>
          <w:rFonts w:cs="Times New Roman"/>
          <w:b/>
          <w:bCs/>
          <w:sz w:val="30"/>
          <w:szCs w:val="30"/>
        </w:rPr>
        <w:t xml:space="preserve"> Молдавской Республики</w:t>
      </w:r>
      <w:r w:rsidR="0081358A" w:rsidRPr="00871D50">
        <w:rPr>
          <w:rFonts w:cs="Times New Roman"/>
          <w:b/>
          <w:bCs/>
          <w:sz w:val="30"/>
          <w:szCs w:val="30"/>
        </w:rPr>
        <w:t>,</w:t>
      </w:r>
      <w:r>
        <w:rPr>
          <w:rFonts w:cs="Times New Roman"/>
          <w:b/>
          <w:bCs/>
          <w:sz w:val="30"/>
          <w:szCs w:val="30"/>
        </w:rPr>
        <w:t xml:space="preserve"> </w:t>
      </w:r>
      <w:r w:rsidR="0081358A" w:rsidRPr="00871D50">
        <w:rPr>
          <w:rFonts w:cs="Times New Roman"/>
          <w:b/>
          <w:bCs/>
          <w:sz w:val="30"/>
          <w:szCs w:val="30"/>
        </w:rPr>
        <w:t xml:space="preserve">реализующих </w:t>
      </w:r>
      <w:r w:rsidR="000C1206">
        <w:rPr>
          <w:rFonts w:cs="Times New Roman"/>
          <w:b/>
          <w:bCs/>
          <w:sz w:val="30"/>
          <w:szCs w:val="30"/>
        </w:rPr>
        <w:t>универсальный профиль</w:t>
      </w:r>
      <w:r w:rsidR="0081358A" w:rsidRPr="0081358A">
        <w:rPr>
          <w:rFonts w:cs="Times New Roman"/>
          <w:b/>
          <w:bCs/>
          <w:sz w:val="30"/>
          <w:szCs w:val="30"/>
        </w:rPr>
        <w:t xml:space="preserve"> </w:t>
      </w:r>
      <w:r w:rsidR="000C1206">
        <w:rPr>
          <w:rFonts w:cs="Times New Roman"/>
          <w:b/>
          <w:bCs/>
          <w:sz w:val="30"/>
          <w:szCs w:val="30"/>
        </w:rPr>
        <w:t>с углубленным изучением учебного предмета «Физика»</w:t>
      </w:r>
      <w:r w:rsidR="0081358A" w:rsidRPr="00871D50">
        <w:rPr>
          <w:rFonts w:cs="Times New Roman"/>
          <w:b/>
          <w:bCs/>
          <w:sz w:val="30"/>
          <w:szCs w:val="30"/>
        </w:rPr>
        <w:t>. 10 (11) класс</w:t>
      </w:r>
    </w:p>
    <w:p w14:paraId="56540179" w14:textId="77777777" w:rsidR="00781C12" w:rsidRDefault="00781C12" w:rsidP="0081358A">
      <w:pPr>
        <w:widowControl w:val="0"/>
        <w:spacing w:after="0" w:line="312" w:lineRule="auto"/>
        <w:ind w:firstLine="567"/>
        <w:jc w:val="both"/>
        <w:rPr>
          <w:rFonts w:cs="Times New Roman"/>
          <w:bCs/>
          <w:szCs w:val="28"/>
        </w:rPr>
      </w:pPr>
    </w:p>
    <w:p w14:paraId="1C548548" w14:textId="1116442A" w:rsidR="00781C12" w:rsidRPr="0081358A" w:rsidRDefault="00781C12" w:rsidP="0081358A">
      <w:pPr>
        <w:widowControl w:val="0"/>
        <w:spacing w:after="0" w:line="312" w:lineRule="auto"/>
        <w:ind w:firstLine="567"/>
        <w:jc w:val="both"/>
        <w:rPr>
          <w:rFonts w:cs="Times New Roman"/>
          <w:szCs w:val="28"/>
        </w:rPr>
      </w:pPr>
      <w:r w:rsidRPr="00D7085E">
        <w:rPr>
          <w:rFonts w:cs="Times New Roman"/>
          <w:i/>
          <w:iCs/>
          <w:szCs w:val="28"/>
        </w:rPr>
        <w:t>Составитель</w:t>
      </w:r>
      <w:r w:rsidR="00183002" w:rsidRPr="0081358A">
        <w:rPr>
          <w:rFonts w:cs="Times New Roman"/>
          <w:b/>
          <w:bCs/>
          <w:szCs w:val="28"/>
        </w:rPr>
        <w:t xml:space="preserve"> </w:t>
      </w:r>
      <w:r w:rsidRPr="00D7085E">
        <w:rPr>
          <w:rFonts w:cs="Times New Roman"/>
          <w:b/>
          <w:bCs/>
          <w:szCs w:val="28"/>
        </w:rPr>
        <w:t>Е.В.</w:t>
      </w:r>
      <w:r w:rsidR="003763CF" w:rsidRPr="00D7085E">
        <w:rPr>
          <w:rFonts w:cs="Times New Roman"/>
          <w:b/>
          <w:bCs/>
          <w:szCs w:val="28"/>
        </w:rPr>
        <w:t xml:space="preserve"> </w:t>
      </w:r>
      <w:r w:rsidRPr="00D7085E">
        <w:rPr>
          <w:rFonts w:cs="Times New Roman"/>
          <w:b/>
          <w:bCs/>
          <w:szCs w:val="28"/>
        </w:rPr>
        <w:t>Поблагуева</w:t>
      </w:r>
      <w:r w:rsidRPr="0081358A">
        <w:rPr>
          <w:rFonts w:cs="Times New Roman"/>
          <w:szCs w:val="28"/>
        </w:rPr>
        <w:t>, преподаватель</w:t>
      </w:r>
      <w:r w:rsidRPr="0081358A">
        <w:rPr>
          <w:rFonts w:cs="Times New Roman"/>
          <w:bCs/>
          <w:szCs w:val="28"/>
        </w:rPr>
        <w:t xml:space="preserve"> </w:t>
      </w:r>
      <w:r w:rsidRPr="0081358A">
        <w:rPr>
          <w:rFonts w:cs="Times New Roman"/>
          <w:szCs w:val="28"/>
        </w:rPr>
        <w:t>физики</w:t>
      </w:r>
      <w:r w:rsidRPr="0081358A">
        <w:rPr>
          <w:rFonts w:cs="Times New Roman"/>
          <w:bCs/>
          <w:szCs w:val="28"/>
        </w:rPr>
        <w:t xml:space="preserve"> </w:t>
      </w:r>
      <w:r w:rsidRPr="0081358A">
        <w:rPr>
          <w:rFonts w:cs="Times New Roman"/>
          <w:szCs w:val="28"/>
        </w:rPr>
        <w:t>первой квалиф</w:t>
      </w:r>
      <w:r w:rsidR="000C1206">
        <w:rPr>
          <w:rFonts w:cs="Times New Roman"/>
          <w:szCs w:val="28"/>
        </w:rPr>
        <w:t>икационной</w:t>
      </w:r>
      <w:r w:rsidRPr="0081358A">
        <w:rPr>
          <w:rFonts w:cs="Times New Roman"/>
          <w:szCs w:val="28"/>
        </w:rPr>
        <w:t xml:space="preserve"> категории</w:t>
      </w:r>
      <w:r w:rsidRPr="0081358A">
        <w:rPr>
          <w:rFonts w:cs="Times New Roman"/>
          <w:bCs/>
          <w:szCs w:val="28"/>
        </w:rPr>
        <w:t xml:space="preserve"> </w:t>
      </w:r>
      <w:r w:rsidRPr="0081358A">
        <w:rPr>
          <w:rFonts w:cs="Times New Roman"/>
          <w:szCs w:val="28"/>
        </w:rPr>
        <w:t>ГОУ</w:t>
      </w:r>
      <w:r w:rsidRPr="0081358A">
        <w:rPr>
          <w:rFonts w:cs="Times New Roman"/>
          <w:bCs/>
          <w:szCs w:val="28"/>
        </w:rPr>
        <w:t xml:space="preserve"> </w:t>
      </w:r>
      <w:r w:rsidRPr="0081358A">
        <w:rPr>
          <w:rFonts w:cs="Times New Roman"/>
          <w:szCs w:val="28"/>
        </w:rPr>
        <w:t>СПО «Училище олимпийского резерва».</w:t>
      </w:r>
    </w:p>
    <w:p w14:paraId="2C92BBE2" w14:textId="77777777" w:rsidR="00781C12" w:rsidRPr="000C1206" w:rsidRDefault="00781C12" w:rsidP="0081358A">
      <w:pPr>
        <w:widowControl w:val="0"/>
        <w:spacing w:after="0" w:line="312" w:lineRule="auto"/>
        <w:ind w:firstLine="567"/>
        <w:jc w:val="both"/>
        <w:rPr>
          <w:rFonts w:cs="Times New Roman"/>
          <w:bCs/>
          <w:szCs w:val="28"/>
        </w:rPr>
      </w:pPr>
    </w:p>
    <w:p w14:paraId="0BC28E41" w14:textId="143E92A3" w:rsidR="00781C12" w:rsidRPr="00D7085E" w:rsidRDefault="00781C12" w:rsidP="0081358A">
      <w:pPr>
        <w:widowControl w:val="0"/>
        <w:spacing w:after="0" w:line="312" w:lineRule="auto"/>
        <w:jc w:val="center"/>
        <w:rPr>
          <w:rFonts w:cs="Times New Roman"/>
          <w:b/>
          <w:bCs/>
          <w:szCs w:val="28"/>
        </w:rPr>
      </w:pPr>
      <w:r w:rsidRPr="00D7085E">
        <w:rPr>
          <w:rFonts w:cs="Times New Roman"/>
          <w:b/>
          <w:bCs/>
          <w:szCs w:val="28"/>
        </w:rPr>
        <w:t>ПОЯСНИТЕЛЬНАЯ ЗАПИСКА</w:t>
      </w:r>
    </w:p>
    <w:p w14:paraId="0996E64A" w14:textId="3FA7133A" w:rsidR="00781C12" w:rsidRPr="00D7085E" w:rsidRDefault="00781C12" w:rsidP="0081358A">
      <w:pPr>
        <w:widowControl w:val="0"/>
        <w:spacing w:after="0" w:line="312" w:lineRule="auto"/>
        <w:ind w:firstLine="567"/>
        <w:jc w:val="both"/>
        <w:rPr>
          <w:rFonts w:cs="Times New Roman"/>
          <w:szCs w:val="28"/>
        </w:rPr>
      </w:pPr>
      <w:r w:rsidRPr="00D7085E">
        <w:rPr>
          <w:rFonts w:cs="Times New Roman"/>
          <w:szCs w:val="28"/>
        </w:rPr>
        <w:t xml:space="preserve">Примерная программа элективного учебного предмета </w:t>
      </w:r>
      <w:bookmarkStart w:id="2" w:name="_Hlk151189701"/>
      <w:r w:rsidRPr="00D7085E">
        <w:rPr>
          <w:rFonts w:cs="Times New Roman"/>
          <w:szCs w:val="28"/>
        </w:rPr>
        <w:t>«Физика и искусство (музыка, архитектура, живопись)»</w:t>
      </w:r>
      <w:bookmarkEnd w:id="2"/>
      <w:r w:rsidRPr="00D7085E">
        <w:rPr>
          <w:rFonts w:cs="Times New Roman"/>
          <w:szCs w:val="28"/>
        </w:rPr>
        <w:t xml:space="preserve"> составлена в соответствии с требованиями Государственного образовательного стандарта среднего (полного) образования Приднестровской Молдавской Республики на основе примерной программы по учебному предмету «Физика»</w:t>
      </w:r>
      <w:r w:rsidR="00D02C0A" w:rsidRPr="00D7085E">
        <w:rPr>
          <w:rFonts w:cs="Times New Roman"/>
          <w:szCs w:val="28"/>
        </w:rPr>
        <w:t xml:space="preserve"> (приказ Министерства просвещения ПМР от 29.09.2022</w:t>
      </w:r>
      <w:r w:rsidR="00871D50">
        <w:rPr>
          <w:rFonts w:cs="Times New Roman"/>
          <w:szCs w:val="28"/>
          <w:lang w:val="en-US"/>
        </w:rPr>
        <w:t> </w:t>
      </w:r>
      <w:r w:rsidR="00D02C0A" w:rsidRPr="00D7085E">
        <w:rPr>
          <w:rFonts w:cs="Times New Roman"/>
          <w:szCs w:val="28"/>
        </w:rPr>
        <w:t>г. №</w:t>
      </w:r>
      <w:r w:rsidR="00871D50">
        <w:rPr>
          <w:rFonts w:cs="Times New Roman"/>
          <w:szCs w:val="28"/>
          <w:lang w:val="en-US"/>
        </w:rPr>
        <w:t> </w:t>
      </w:r>
      <w:r w:rsidR="00D02C0A" w:rsidRPr="00D7085E">
        <w:rPr>
          <w:rFonts w:cs="Times New Roman"/>
          <w:szCs w:val="28"/>
        </w:rPr>
        <w:t>865)</w:t>
      </w:r>
      <w:r w:rsidRPr="00D7085E">
        <w:rPr>
          <w:rFonts w:cs="Times New Roman"/>
          <w:szCs w:val="28"/>
        </w:rPr>
        <w:t xml:space="preserve"> для обучающихся художественно-эстетического профиля и рассчитана на изучение в течение одного года обучения в 10 (11) классе.</w:t>
      </w:r>
    </w:p>
    <w:p w14:paraId="01C5ED0F" w14:textId="1DD9B319" w:rsidR="00781C12" w:rsidRPr="00D7085E" w:rsidRDefault="00781C12" w:rsidP="0081358A">
      <w:pPr>
        <w:widowControl w:val="0"/>
        <w:spacing w:after="0" w:line="312" w:lineRule="auto"/>
        <w:ind w:firstLine="567"/>
        <w:jc w:val="both"/>
        <w:rPr>
          <w:rFonts w:cs="Times New Roman"/>
          <w:szCs w:val="28"/>
        </w:rPr>
      </w:pPr>
      <w:r w:rsidRPr="00D7085E">
        <w:rPr>
          <w:rFonts w:cs="Times New Roman"/>
          <w:szCs w:val="28"/>
        </w:rPr>
        <w:t xml:space="preserve">Примерная программа элективного учебного предмета </w:t>
      </w:r>
      <w:bookmarkStart w:id="3" w:name="_Hlk151191402"/>
      <w:r w:rsidR="00861ADA" w:rsidRPr="00D7085E">
        <w:rPr>
          <w:rFonts w:cs="Times New Roman"/>
          <w:szCs w:val="28"/>
        </w:rPr>
        <w:t>«</w:t>
      </w:r>
      <w:r w:rsidR="007224B9" w:rsidRPr="00D7085E">
        <w:rPr>
          <w:rFonts w:cs="Times New Roman"/>
          <w:szCs w:val="28"/>
        </w:rPr>
        <w:t>Физика и искусство (музыка, архитектура, живопись)»</w:t>
      </w:r>
      <w:bookmarkEnd w:id="3"/>
      <w:r w:rsidR="007224B9" w:rsidRPr="00D7085E">
        <w:rPr>
          <w:rFonts w:cs="Times New Roman"/>
          <w:szCs w:val="28"/>
        </w:rPr>
        <w:t xml:space="preserve"> </w:t>
      </w:r>
      <w:r w:rsidRPr="00D7085E">
        <w:rPr>
          <w:rFonts w:cs="Times New Roman"/>
          <w:szCs w:val="28"/>
        </w:rPr>
        <w:t xml:space="preserve">обладает субъективной новизной: включает новые для </w:t>
      </w:r>
      <w:r w:rsidR="00861ADA" w:rsidRPr="00D7085E">
        <w:rPr>
          <w:rFonts w:cs="Times New Roman"/>
          <w:szCs w:val="28"/>
        </w:rPr>
        <w:t xml:space="preserve">обучающихся </w:t>
      </w:r>
      <w:r w:rsidRPr="00D7085E">
        <w:rPr>
          <w:rFonts w:cs="Times New Roman"/>
          <w:szCs w:val="28"/>
        </w:rPr>
        <w:t>знания, не содержащиеся в примерн</w:t>
      </w:r>
      <w:r w:rsidR="00861ADA" w:rsidRPr="00D7085E">
        <w:rPr>
          <w:rFonts w:cs="Times New Roman"/>
          <w:szCs w:val="28"/>
        </w:rPr>
        <w:t>ой</w:t>
      </w:r>
      <w:r w:rsidRPr="00D7085E">
        <w:rPr>
          <w:rFonts w:cs="Times New Roman"/>
          <w:szCs w:val="28"/>
        </w:rPr>
        <w:t xml:space="preserve"> программ</w:t>
      </w:r>
      <w:r w:rsidR="00861ADA" w:rsidRPr="00D7085E">
        <w:rPr>
          <w:rFonts w:cs="Times New Roman"/>
          <w:szCs w:val="28"/>
        </w:rPr>
        <w:t>е</w:t>
      </w:r>
      <w:r w:rsidRPr="00D7085E">
        <w:rPr>
          <w:rFonts w:cs="Times New Roman"/>
          <w:szCs w:val="28"/>
        </w:rPr>
        <w:t xml:space="preserve"> учебн</w:t>
      </w:r>
      <w:r w:rsidR="00861ADA" w:rsidRPr="00D7085E">
        <w:rPr>
          <w:rFonts w:cs="Times New Roman"/>
          <w:szCs w:val="28"/>
        </w:rPr>
        <w:t>ого</w:t>
      </w:r>
      <w:r w:rsidRPr="00D7085E">
        <w:rPr>
          <w:rFonts w:cs="Times New Roman"/>
          <w:szCs w:val="28"/>
        </w:rPr>
        <w:t xml:space="preserve"> предмет</w:t>
      </w:r>
      <w:r w:rsidR="00861ADA" w:rsidRPr="00D7085E">
        <w:rPr>
          <w:rFonts w:cs="Times New Roman"/>
          <w:szCs w:val="28"/>
        </w:rPr>
        <w:t>а</w:t>
      </w:r>
      <w:r w:rsidR="00622CE6" w:rsidRPr="00D7085E">
        <w:rPr>
          <w:rFonts w:cs="Times New Roman"/>
          <w:szCs w:val="28"/>
        </w:rPr>
        <w:t xml:space="preserve"> </w:t>
      </w:r>
      <w:r w:rsidRPr="00D7085E">
        <w:rPr>
          <w:rFonts w:cs="Times New Roman"/>
          <w:szCs w:val="28"/>
        </w:rPr>
        <w:t xml:space="preserve">«Физика»; способствует развитию познавательного интереса </w:t>
      </w:r>
      <w:r w:rsidR="00861ADA" w:rsidRPr="00D7085E">
        <w:rPr>
          <w:rFonts w:cs="Times New Roman"/>
          <w:szCs w:val="28"/>
        </w:rPr>
        <w:t xml:space="preserve">обучающихся </w:t>
      </w:r>
      <w:r w:rsidRPr="00D7085E">
        <w:rPr>
          <w:rFonts w:cs="Times New Roman"/>
          <w:szCs w:val="28"/>
        </w:rPr>
        <w:t xml:space="preserve">и представляет ценность для их профессионального самоопределения. Содержание направлено на интеллектуальное, творческое, эмоциональное развитие школьников, предполагает широкое использование методов активного обучения коллективного и индивидуального: лабораторные </w:t>
      </w:r>
      <w:r w:rsidR="00622CE6" w:rsidRPr="00D7085E">
        <w:rPr>
          <w:rFonts w:cs="Times New Roman"/>
          <w:szCs w:val="28"/>
        </w:rPr>
        <w:t xml:space="preserve">и практические работы, проекты, </w:t>
      </w:r>
      <w:r w:rsidRPr="00D7085E">
        <w:rPr>
          <w:rFonts w:cs="Times New Roman"/>
          <w:szCs w:val="28"/>
        </w:rPr>
        <w:t>уроки-конференции</w:t>
      </w:r>
      <w:r w:rsidR="00861ADA" w:rsidRPr="00D7085E">
        <w:rPr>
          <w:rFonts w:cs="Times New Roman"/>
          <w:szCs w:val="28"/>
        </w:rPr>
        <w:t xml:space="preserve"> и др.</w:t>
      </w:r>
    </w:p>
    <w:p w14:paraId="1FE26BDA" w14:textId="57E5D067" w:rsidR="00861ADA" w:rsidRPr="00D7085E" w:rsidRDefault="00861ADA" w:rsidP="0081358A">
      <w:pPr>
        <w:widowControl w:val="0"/>
        <w:spacing w:after="0" w:line="312" w:lineRule="auto"/>
        <w:ind w:firstLine="567"/>
        <w:jc w:val="both"/>
        <w:rPr>
          <w:rFonts w:cs="Times New Roman"/>
          <w:szCs w:val="28"/>
        </w:rPr>
      </w:pPr>
      <w:r w:rsidRPr="00D7085E">
        <w:rPr>
          <w:rFonts w:cs="Times New Roman"/>
          <w:szCs w:val="28"/>
        </w:rPr>
        <w:t>Примерная программа ориентирована на углубленное изучение дополнительных разделов программы учебного предмета «Физика».</w:t>
      </w:r>
    </w:p>
    <w:p w14:paraId="4663327B" w14:textId="128143D0" w:rsidR="00861ADA" w:rsidRPr="00D7085E" w:rsidRDefault="00861ADA" w:rsidP="0081358A">
      <w:pPr>
        <w:spacing w:after="0" w:line="312" w:lineRule="auto"/>
        <w:ind w:firstLine="567"/>
        <w:jc w:val="both"/>
        <w:rPr>
          <w:rFonts w:cs="Times New Roman"/>
          <w:szCs w:val="28"/>
        </w:rPr>
      </w:pPr>
      <w:r w:rsidRPr="00D7085E">
        <w:rPr>
          <w:rFonts w:cs="Times New Roman"/>
          <w:szCs w:val="28"/>
        </w:rPr>
        <w:t>Общими целями изучения элективного учебного предмета «Физика и искусство (музыка, архитектура, живопись)» на ступени среднего (полного) общего образования являются:</w:t>
      </w:r>
    </w:p>
    <w:p w14:paraId="3CA35381" w14:textId="18FF7A67" w:rsidR="00061BC3"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061BC3" w:rsidRPr="00D7085E">
        <w:rPr>
          <w:rFonts w:cs="Times New Roman"/>
          <w:szCs w:val="28"/>
        </w:rPr>
        <w:t xml:space="preserve">показать обучающимся универсальный характер знаний, получаемых в </w:t>
      </w:r>
      <w:r w:rsidR="00061BC3" w:rsidRPr="00D7085E">
        <w:rPr>
          <w:rFonts w:cs="Times New Roman"/>
          <w:szCs w:val="28"/>
        </w:rPr>
        <w:lastRenderedPageBreak/>
        <w:t>курсе физики, и их практическое применение;</w:t>
      </w:r>
    </w:p>
    <w:p w14:paraId="01F874E5" w14:textId="6597E14D" w:rsidR="00061BC3"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061BC3" w:rsidRPr="00D7085E">
        <w:rPr>
          <w:rFonts w:cs="Times New Roman"/>
          <w:szCs w:val="28"/>
        </w:rPr>
        <w:t xml:space="preserve">развивать </w:t>
      </w:r>
      <w:r w:rsidR="00D02C0A" w:rsidRPr="00D7085E">
        <w:rPr>
          <w:rFonts w:cs="Times New Roman"/>
          <w:szCs w:val="28"/>
        </w:rPr>
        <w:t>интерес и способности</w:t>
      </w:r>
      <w:r w:rsidR="00061BC3" w:rsidRPr="00D7085E">
        <w:rPr>
          <w:rFonts w:cs="Times New Roman"/>
          <w:szCs w:val="28"/>
        </w:rPr>
        <w:t xml:space="preserve"> обучающихся к собственному приобретению знаний из разных областей и источников, которые могут быть использованы в учебной деятельности и в других сферах жизни;</w:t>
      </w:r>
    </w:p>
    <w:p w14:paraId="16FE5ADB" w14:textId="5835E4CA" w:rsidR="00061BC3"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061BC3" w:rsidRPr="00D7085E">
        <w:rPr>
          <w:rFonts w:cs="Times New Roman"/>
          <w:szCs w:val="28"/>
        </w:rPr>
        <w:t>пробуждать интерес к предмету, физическому явлению, эксперименту, развитию познавательных и творческих способностей школьников;</w:t>
      </w:r>
    </w:p>
    <w:p w14:paraId="0209FA8B" w14:textId="0BEE95FD" w:rsidR="00873CD5"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873CD5" w:rsidRPr="00D7085E">
        <w:rPr>
          <w:rFonts w:cs="Times New Roman"/>
          <w:szCs w:val="28"/>
        </w:rPr>
        <w:t>расширить знания обучающихся о единстве законов природы и применимости законов физики в музыке, архитектуре и живописи</w:t>
      </w:r>
      <w:r w:rsidR="00A62FFB" w:rsidRPr="00D7085E">
        <w:rPr>
          <w:rFonts w:cs="Times New Roman"/>
          <w:szCs w:val="28"/>
        </w:rPr>
        <w:t>;</w:t>
      </w:r>
    </w:p>
    <w:p w14:paraId="7C06D58A" w14:textId="7091D0A1" w:rsidR="00A62FFB"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A62FFB" w:rsidRPr="00D7085E">
        <w:rPr>
          <w:rFonts w:cs="Times New Roman"/>
          <w:szCs w:val="28"/>
        </w:rPr>
        <w:t>создать предпосылки для поддержания у обучающихся интереса к изучению физики</w:t>
      </w:r>
      <w:r w:rsidR="002656AB" w:rsidRPr="00D7085E">
        <w:rPr>
          <w:rFonts w:cs="Times New Roman"/>
          <w:szCs w:val="28"/>
        </w:rPr>
        <w:t xml:space="preserve"> и</w:t>
      </w:r>
      <w:r w:rsidR="00A62FFB" w:rsidRPr="00D7085E">
        <w:rPr>
          <w:rFonts w:cs="Times New Roman"/>
          <w:szCs w:val="28"/>
        </w:rPr>
        <w:t xml:space="preserve"> мировой художественной культуры независимо от профиля, в рамках которого </w:t>
      </w:r>
      <w:r w:rsidR="002656AB" w:rsidRPr="00D7085E">
        <w:rPr>
          <w:rFonts w:cs="Times New Roman"/>
          <w:szCs w:val="28"/>
        </w:rPr>
        <w:t xml:space="preserve">обучающиеся </w:t>
      </w:r>
      <w:r w:rsidR="00A62FFB" w:rsidRPr="00D7085E">
        <w:rPr>
          <w:rFonts w:cs="Times New Roman"/>
          <w:szCs w:val="28"/>
        </w:rPr>
        <w:t>собираются продолжать свое образование.</w:t>
      </w:r>
    </w:p>
    <w:p w14:paraId="5230D517" w14:textId="0FA2C242" w:rsidR="00873CD5" w:rsidRPr="00D7085E" w:rsidRDefault="00873CD5" w:rsidP="0081358A">
      <w:pPr>
        <w:widowControl w:val="0"/>
        <w:spacing w:after="0" w:line="312" w:lineRule="auto"/>
        <w:ind w:firstLine="567"/>
        <w:jc w:val="both"/>
        <w:rPr>
          <w:rFonts w:cs="Times New Roman"/>
          <w:szCs w:val="28"/>
        </w:rPr>
      </w:pPr>
      <w:r w:rsidRPr="00D7085E">
        <w:rPr>
          <w:rFonts w:cs="Times New Roman"/>
          <w:szCs w:val="28"/>
        </w:rPr>
        <w:t>Основными задачами реализации примерной программы элективного учебного предмета «Физика и искусство (музыка, архитектура, живопись)» на ступени среднего (полного) общего образования на профильном уровне являются:</w:t>
      </w:r>
    </w:p>
    <w:p w14:paraId="13FEF222" w14:textId="7FACB8EE" w:rsidR="002656AB"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88091D" w:rsidRPr="00D7085E">
        <w:rPr>
          <w:rFonts w:cs="Times New Roman"/>
          <w:szCs w:val="28"/>
        </w:rPr>
        <w:t>формировать у обучающихся представление о необходимости разностороннего изучения одного и того же объекта с точки зрения различных областей науки и культуры;</w:t>
      </w:r>
    </w:p>
    <w:p w14:paraId="23A8FAA9" w14:textId="415ED017" w:rsidR="002656AB"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2656AB" w:rsidRPr="00D7085E">
        <w:rPr>
          <w:rFonts w:cs="Times New Roman"/>
          <w:szCs w:val="28"/>
        </w:rPr>
        <w:t>предоставить обучающимся возможность получить опыт интеграции естественно</w:t>
      </w:r>
      <w:r w:rsidR="00183002" w:rsidRPr="00D7085E">
        <w:rPr>
          <w:rFonts w:cs="Times New Roman"/>
          <w:szCs w:val="28"/>
        </w:rPr>
        <w:t>-</w:t>
      </w:r>
      <w:r w:rsidR="002656AB" w:rsidRPr="00D7085E">
        <w:rPr>
          <w:rFonts w:cs="Times New Roman"/>
          <w:szCs w:val="28"/>
        </w:rPr>
        <w:t>научных и гуманитарных знаний;</w:t>
      </w:r>
    </w:p>
    <w:p w14:paraId="3F54F50E" w14:textId="5FCD4A60" w:rsidR="00A62FFB" w:rsidRPr="00D7085E" w:rsidRDefault="00D7085E" w:rsidP="0081358A">
      <w:pPr>
        <w:widowControl w:val="0"/>
        <w:spacing w:after="0" w:line="312" w:lineRule="auto"/>
        <w:ind w:firstLine="567"/>
        <w:jc w:val="both"/>
        <w:rPr>
          <w:rFonts w:cs="Times New Roman"/>
          <w:szCs w:val="28"/>
        </w:rPr>
      </w:pPr>
      <w:r>
        <w:rPr>
          <w:rFonts w:cs="Times New Roman"/>
          <w:szCs w:val="28"/>
        </w:rPr>
        <w:t>– </w:t>
      </w:r>
      <w:r w:rsidR="00A62FFB" w:rsidRPr="00D7085E">
        <w:rPr>
          <w:rFonts w:cs="Times New Roman"/>
          <w:szCs w:val="28"/>
        </w:rPr>
        <w:t>обеспечить формирование у обучающихся умений и навыков работы с приборами и приспособлениями;</w:t>
      </w:r>
    </w:p>
    <w:p w14:paraId="1EDA10F1" w14:textId="7F94C3D1" w:rsidR="00A62FFB" w:rsidRPr="000C1206" w:rsidRDefault="00D7085E" w:rsidP="0081358A">
      <w:pPr>
        <w:widowControl w:val="0"/>
        <w:spacing w:after="0" w:line="312" w:lineRule="auto"/>
        <w:ind w:firstLine="567"/>
        <w:jc w:val="both"/>
        <w:rPr>
          <w:rFonts w:cs="Times New Roman"/>
          <w:szCs w:val="28"/>
        </w:rPr>
      </w:pPr>
      <w:r>
        <w:rPr>
          <w:rFonts w:cs="Times New Roman"/>
          <w:szCs w:val="28"/>
        </w:rPr>
        <w:t>– </w:t>
      </w:r>
      <w:r w:rsidR="00A62FFB" w:rsidRPr="00D7085E">
        <w:rPr>
          <w:rFonts w:cs="Times New Roman"/>
          <w:szCs w:val="28"/>
        </w:rPr>
        <w:t>научить оценивать погрешности измерений и анализировать полученные результаты, делать соответствующие выводы</w:t>
      </w:r>
      <w:r w:rsidR="00EE61F0" w:rsidRPr="00D7085E">
        <w:rPr>
          <w:rFonts w:cs="Times New Roman"/>
          <w:szCs w:val="28"/>
        </w:rPr>
        <w:t>.</w:t>
      </w:r>
    </w:p>
    <w:p w14:paraId="72807E29" w14:textId="77777777" w:rsidR="00871D50" w:rsidRPr="000C1206" w:rsidRDefault="00871D50" w:rsidP="0081358A">
      <w:pPr>
        <w:widowControl w:val="0"/>
        <w:spacing w:after="0" w:line="312" w:lineRule="auto"/>
        <w:ind w:firstLine="567"/>
        <w:jc w:val="both"/>
        <w:rPr>
          <w:rFonts w:cs="Times New Roman"/>
          <w:szCs w:val="28"/>
        </w:rPr>
      </w:pPr>
    </w:p>
    <w:p w14:paraId="48F72D24" w14:textId="31623FA4" w:rsidR="00EE61F0" w:rsidRPr="00D7085E" w:rsidRDefault="00EE61F0" w:rsidP="0081358A">
      <w:pPr>
        <w:widowControl w:val="0"/>
        <w:spacing w:after="0" w:line="312" w:lineRule="auto"/>
        <w:jc w:val="center"/>
        <w:rPr>
          <w:rFonts w:cs="Times New Roman"/>
          <w:b/>
          <w:bCs/>
          <w:szCs w:val="28"/>
        </w:rPr>
      </w:pPr>
      <w:r w:rsidRPr="00D7085E">
        <w:rPr>
          <w:rFonts w:cs="Times New Roman"/>
          <w:b/>
          <w:bCs/>
          <w:szCs w:val="28"/>
        </w:rPr>
        <w:t>ОБЩАЯ ХАРАКТЕРИСТИКА</w:t>
      </w:r>
      <w:r w:rsidR="0081358A">
        <w:rPr>
          <w:rFonts w:cs="Times New Roman"/>
          <w:b/>
          <w:bCs/>
          <w:szCs w:val="28"/>
        </w:rPr>
        <w:br/>
      </w:r>
      <w:r w:rsidRPr="00D7085E">
        <w:rPr>
          <w:rFonts w:cs="Times New Roman"/>
          <w:b/>
          <w:bCs/>
          <w:szCs w:val="28"/>
        </w:rPr>
        <w:t>ЭЛЕКТИВНОГО УЧЕБНОГО ПРЕДМЕТА</w:t>
      </w:r>
    </w:p>
    <w:p w14:paraId="4D8B88DB" w14:textId="47FFB44C" w:rsidR="00EE61F0" w:rsidRPr="00D7085E" w:rsidRDefault="00EE61F0" w:rsidP="0081358A">
      <w:pPr>
        <w:widowControl w:val="0"/>
        <w:spacing w:after="0" w:line="312" w:lineRule="auto"/>
        <w:ind w:firstLine="567"/>
        <w:jc w:val="both"/>
        <w:rPr>
          <w:rFonts w:cs="Times New Roman"/>
          <w:szCs w:val="28"/>
        </w:rPr>
      </w:pPr>
      <w:r w:rsidRPr="00D7085E">
        <w:rPr>
          <w:rFonts w:cs="Times New Roman"/>
          <w:szCs w:val="28"/>
        </w:rPr>
        <w:t>Программа элективного учебного предмета «Физика и искусство (музыка, архитектура, живопись)» включает 4 раздела.</w:t>
      </w:r>
    </w:p>
    <w:p w14:paraId="7D0E1E09" w14:textId="213042DB" w:rsidR="00EE61F0" w:rsidRPr="00D7085E" w:rsidRDefault="00EE61F0" w:rsidP="0081358A">
      <w:pPr>
        <w:widowControl w:val="0"/>
        <w:spacing w:after="0" w:line="312" w:lineRule="auto"/>
        <w:ind w:firstLine="567"/>
        <w:jc w:val="both"/>
        <w:rPr>
          <w:rFonts w:cs="Times New Roman"/>
          <w:szCs w:val="28"/>
        </w:rPr>
      </w:pPr>
      <w:r w:rsidRPr="00D7085E">
        <w:rPr>
          <w:rFonts w:cs="Times New Roman"/>
          <w:b/>
          <w:bCs/>
          <w:szCs w:val="28"/>
        </w:rPr>
        <w:t>Раздел 1</w:t>
      </w:r>
      <w:r w:rsidR="003763CF" w:rsidRPr="00D7085E">
        <w:rPr>
          <w:rFonts w:cs="Times New Roman"/>
          <w:b/>
          <w:bCs/>
          <w:szCs w:val="28"/>
        </w:rPr>
        <w:t>.</w:t>
      </w:r>
      <w:r w:rsidRPr="00D7085E">
        <w:rPr>
          <w:rFonts w:cs="Times New Roman"/>
          <w:b/>
          <w:bCs/>
          <w:szCs w:val="28"/>
        </w:rPr>
        <w:t xml:space="preserve"> Введение</w:t>
      </w:r>
      <w:r w:rsidR="00CF78F0" w:rsidRPr="00D7085E">
        <w:rPr>
          <w:rFonts w:cs="Times New Roman"/>
          <w:b/>
          <w:bCs/>
          <w:szCs w:val="28"/>
        </w:rPr>
        <w:t xml:space="preserve"> (1</w:t>
      </w:r>
      <w:r w:rsidR="00183002" w:rsidRPr="00D7085E">
        <w:rPr>
          <w:rFonts w:cs="Times New Roman"/>
          <w:b/>
          <w:bCs/>
          <w:szCs w:val="28"/>
        </w:rPr>
        <w:t xml:space="preserve"> </w:t>
      </w:r>
      <w:r w:rsidR="00CF78F0" w:rsidRPr="00D7085E">
        <w:rPr>
          <w:rFonts w:cs="Times New Roman"/>
          <w:b/>
          <w:bCs/>
          <w:szCs w:val="28"/>
        </w:rPr>
        <w:t>ч)</w:t>
      </w:r>
      <w:r w:rsidRPr="00D7085E">
        <w:rPr>
          <w:rFonts w:cs="Times New Roman"/>
          <w:b/>
          <w:bCs/>
          <w:szCs w:val="28"/>
        </w:rPr>
        <w:t>.</w:t>
      </w:r>
      <w:r w:rsidRPr="00D7085E">
        <w:rPr>
          <w:rFonts w:cs="Times New Roman"/>
          <w:szCs w:val="28"/>
        </w:rPr>
        <w:t xml:space="preserve"> </w:t>
      </w:r>
      <w:r w:rsidR="00395D5B" w:rsidRPr="00D7085E">
        <w:rPr>
          <w:rFonts w:cs="Times New Roman"/>
          <w:szCs w:val="28"/>
        </w:rPr>
        <w:t>Цели, задачи</w:t>
      </w:r>
      <w:r w:rsidR="00A76CF9" w:rsidRPr="00D7085E">
        <w:rPr>
          <w:rFonts w:cs="Times New Roman"/>
          <w:szCs w:val="28"/>
        </w:rPr>
        <w:t xml:space="preserve">, </w:t>
      </w:r>
      <w:r w:rsidR="00395D5B" w:rsidRPr="00D7085E">
        <w:rPr>
          <w:rFonts w:cs="Times New Roman"/>
          <w:szCs w:val="28"/>
        </w:rPr>
        <w:t>краткое содержание</w:t>
      </w:r>
      <w:r w:rsidR="00A76CF9" w:rsidRPr="00D7085E">
        <w:rPr>
          <w:rFonts w:cs="Times New Roman"/>
          <w:szCs w:val="28"/>
        </w:rPr>
        <w:t xml:space="preserve"> и предполагаемые виды деятельности</w:t>
      </w:r>
      <w:r w:rsidR="00395D5B" w:rsidRPr="00D7085E">
        <w:rPr>
          <w:rFonts w:cs="Times New Roman"/>
          <w:szCs w:val="28"/>
        </w:rPr>
        <w:t xml:space="preserve"> элективного курса физики. Связь категорий и понятий эстетики с понятиями физики. Наука и искусство. Физика – важнейший элемент мировой культуры и культуры каждого образованного человека. </w:t>
      </w:r>
      <w:r w:rsidRPr="00D7085E">
        <w:rPr>
          <w:rFonts w:cs="Times New Roman"/>
          <w:szCs w:val="28"/>
        </w:rPr>
        <w:t>Обзор оптических, механических, звуковых</w:t>
      </w:r>
      <w:r w:rsidR="0088091D" w:rsidRPr="00D7085E">
        <w:rPr>
          <w:rFonts w:cs="Times New Roman"/>
          <w:szCs w:val="28"/>
        </w:rPr>
        <w:t xml:space="preserve"> </w:t>
      </w:r>
      <w:r w:rsidRPr="00D7085E">
        <w:rPr>
          <w:rFonts w:cs="Times New Roman"/>
          <w:szCs w:val="28"/>
        </w:rPr>
        <w:t>явлений</w:t>
      </w:r>
      <w:r w:rsidR="00CF78F0" w:rsidRPr="00D7085E">
        <w:rPr>
          <w:rFonts w:cs="Times New Roman"/>
          <w:szCs w:val="28"/>
        </w:rPr>
        <w:t xml:space="preserve"> и законов, применяемых в живописи, архитектуре и музыке.</w:t>
      </w:r>
      <w:r w:rsidR="00395D5B" w:rsidRPr="00D7085E">
        <w:rPr>
          <w:rFonts w:cs="Times New Roman"/>
          <w:szCs w:val="28"/>
        </w:rPr>
        <w:t xml:space="preserve"> З</w:t>
      </w:r>
      <w:r w:rsidR="0088091D" w:rsidRPr="00D7085E">
        <w:rPr>
          <w:rFonts w:cs="Times New Roman"/>
          <w:szCs w:val="28"/>
        </w:rPr>
        <w:t>накомство с основными понятиями, физическими терминами, объектами и методами исследования</w:t>
      </w:r>
      <w:r w:rsidR="00395D5B" w:rsidRPr="00D7085E">
        <w:rPr>
          <w:rFonts w:cs="Times New Roman"/>
          <w:szCs w:val="28"/>
        </w:rPr>
        <w:t xml:space="preserve">, которые будут использоваться при </w:t>
      </w:r>
      <w:r w:rsidR="00395D5B" w:rsidRPr="00D7085E">
        <w:rPr>
          <w:rFonts w:cs="Times New Roman"/>
          <w:szCs w:val="28"/>
        </w:rPr>
        <w:lastRenderedPageBreak/>
        <w:t>проведении лабораторных работ.</w:t>
      </w:r>
      <w:r w:rsidR="00CF78F0" w:rsidRPr="00D7085E">
        <w:rPr>
          <w:rFonts w:cs="Times New Roman"/>
          <w:szCs w:val="28"/>
        </w:rPr>
        <w:t xml:space="preserve"> </w:t>
      </w:r>
      <w:r w:rsidR="00395D5B" w:rsidRPr="00D7085E">
        <w:rPr>
          <w:rFonts w:cs="Times New Roman"/>
          <w:szCs w:val="28"/>
        </w:rPr>
        <w:t>О</w:t>
      </w:r>
      <w:r w:rsidR="00CF78F0" w:rsidRPr="00D7085E">
        <w:rPr>
          <w:rFonts w:cs="Times New Roman"/>
          <w:szCs w:val="28"/>
        </w:rPr>
        <w:t xml:space="preserve">знакомление обучающихся с </w:t>
      </w:r>
      <w:r w:rsidR="00395D5B" w:rsidRPr="00D7085E">
        <w:rPr>
          <w:rFonts w:cs="Times New Roman"/>
          <w:szCs w:val="28"/>
        </w:rPr>
        <w:t>основны</w:t>
      </w:r>
      <w:r w:rsidR="00CF78F0" w:rsidRPr="00D7085E">
        <w:rPr>
          <w:rFonts w:cs="Times New Roman"/>
          <w:szCs w:val="28"/>
        </w:rPr>
        <w:t>ми</w:t>
      </w:r>
      <w:r w:rsidR="00395D5B" w:rsidRPr="00D7085E">
        <w:rPr>
          <w:rFonts w:cs="Times New Roman"/>
          <w:szCs w:val="28"/>
        </w:rPr>
        <w:t xml:space="preserve"> требования</w:t>
      </w:r>
      <w:r w:rsidR="00CF78F0" w:rsidRPr="00D7085E">
        <w:rPr>
          <w:rFonts w:cs="Times New Roman"/>
          <w:szCs w:val="28"/>
        </w:rPr>
        <w:t>ми</w:t>
      </w:r>
      <w:r w:rsidR="00395D5B" w:rsidRPr="00D7085E">
        <w:rPr>
          <w:rFonts w:cs="Times New Roman"/>
          <w:szCs w:val="28"/>
        </w:rPr>
        <w:t xml:space="preserve"> к результатам обучения и критери</w:t>
      </w:r>
      <w:r w:rsidR="00CF78F0" w:rsidRPr="00D7085E">
        <w:rPr>
          <w:rFonts w:cs="Times New Roman"/>
          <w:szCs w:val="28"/>
        </w:rPr>
        <w:t>ями</w:t>
      </w:r>
      <w:r w:rsidR="00395D5B" w:rsidRPr="00D7085E">
        <w:rPr>
          <w:rFonts w:cs="Times New Roman"/>
          <w:szCs w:val="28"/>
        </w:rPr>
        <w:t xml:space="preserve"> успешной работы. Выбор обучающимися тем проектов.</w:t>
      </w:r>
    </w:p>
    <w:p w14:paraId="053B76E3" w14:textId="41CC264F" w:rsidR="00AC508B" w:rsidRPr="00D7085E" w:rsidRDefault="00EE61F0" w:rsidP="0081358A">
      <w:pPr>
        <w:widowControl w:val="0"/>
        <w:spacing w:after="0" w:line="312" w:lineRule="auto"/>
        <w:ind w:firstLine="567"/>
        <w:jc w:val="both"/>
        <w:rPr>
          <w:rFonts w:cs="Times New Roman"/>
          <w:szCs w:val="28"/>
        </w:rPr>
      </w:pPr>
      <w:r w:rsidRPr="00D7085E">
        <w:rPr>
          <w:rFonts w:cs="Times New Roman"/>
          <w:b/>
          <w:bCs/>
          <w:szCs w:val="28"/>
        </w:rPr>
        <w:t>Раздел 2</w:t>
      </w:r>
      <w:r w:rsidR="003763CF" w:rsidRPr="00D7085E">
        <w:rPr>
          <w:rFonts w:cs="Times New Roman"/>
          <w:b/>
          <w:bCs/>
          <w:szCs w:val="28"/>
        </w:rPr>
        <w:t>.</w:t>
      </w:r>
      <w:r w:rsidRPr="00D7085E">
        <w:rPr>
          <w:rFonts w:cs="Times New Roman"/>
          <w:b/>
          <w:bCs/>
          <w:szCs w:val="28"/>
        </w:rPr>
        <w:t xml:space="preserve"> </w:t>
      </w:r>
      <w:r w:rsidR="00CF78F0" w:rsidRPr="00D7085E">
        <w:rPr>
          <w:rFonts w:cs="Times New Roman"/>
          <w:b/>
          <w:bCs/>
          <w:szCs w:val="28"/>
        </w:rPr>
        <w:t xml:space="preserve">Физика и живопись </w:t>
      </w:r>
      <w:r w:rsidRPr="00D7085E">
        <w:rPr>
          <w:rFonts w:cs="Times New Roman"/>
          <w:b/>
          <w:bCs/>
          <w:szCs w:val="28"/>
        </w:rPr>
        <w:t>(</w:t>
      </w:r>
      <w:r w:rsidR="00CF78F0" w:rsidRPr="00D7085E">
        <w:rPr>
          <w:rFonts w:cs="Times New Roman"/>
          <w:b/>
          <w:bCs/>
          <w:szCs w:val="28"/>
        </w:rPr>
        <w:t>12</w:t>
      </w:r>
      <w:r w:rsidRPr="00D7085E">
        <w:rPr>
          <w:rFonts w:cs="Times New Roman"/>
          <w:b/>
          <w:bCs/>
          <w:szCs w:val="28"/>
        </w:rPr>
        <w:t xml:space="preserve"> ч).</w:t>
      </w:r>
      <w:r w:rsidRPr="00D7085E">
        <w:rPr>
          <w:rFonts w:cs="Times New Roman"/>
          <w:szCs w:val="28"/>
        </w:rPr>
        <w:t xml:space="preserve"> </w:t>
      </w:r>
      <w:r w:rsidR="00CF78F0" w:rsidRPr="00D7085E">
        <w:rPr>
          <w:rFonts w:cs="Times New Roman"/>
          <w:szCs w:val="28"/>
        </w:rPr>
        <w:t>Изуч</w:t>
      </w:r>
      <w:r w:rsidR="0053686E" w:rsidRPr="00D7085E">
        <w:rPr>
          <w:rFonts w:cs="Times New Roman"/>
          <w:szCs w:val="28"/>
        </w:rPr>
        <w:t>ение: з</w:t>
      </w:r>
      <w:r w:rsidR="00CF78F0" w:rsidRPr="00D7085E">
        <w:rPr>
          <w:rFonts w:cs="Times New Roman"/>
          <w:szCs w:val="28"/>
        </w:rPr>
        <w:t>акон</w:t>
      </w:r>
      <w:r w:rsidR="0053686E" w:rsidRPr="00D7085E">
        <w:rPr>
          <w:rFonts w:cs="Times New Roman"/>
          <w:szCs w:val="28"/>
        </w:rPr>
        <w:t>ов</w:t>
      </w:r>
      <w:r w:rsidR="00CF78F0" w:rsidRPr="00D7085E">
        <w:rPr>
          <w:rFonts w:cs="Times New Roman"/>
          <w:szCs w:val="28"/>
        </w:rPr>
        <w:t xml:space="preserve"> геометрической оптики (законы отражения и преломления света)</w:t>
      </w:r>
      <w:r w:rsidR="0053686E" w:rsidRPr="00D7085E">
        <w:rPr>
          <w:rFonts w:cs="Times New Roman"/>
          <w:szCs w:val="28"/>
        </w:rPr>
        <w:t>; с</w:t>
      </w:r>
      <w:r w:rsidR="00CF78F0" w:rsidRPr="00D7085E">
        <w:rPr>
          <w:rFonts w:cs="Times New Roman"/>
          <w:szCs w:val="28"/>
        </w:rPr>
        <w:t>войств света</w:t>
      </w:r>
      <w:r w:rsidR="0053686E" w:rsidRPr="00D7085E">
        <w:rPr>
          <w:rFonts w:cs="Times New Roman"/>
          <w:szCs w:val="28"/>
        </w:rPr>
        <w:t xml:space="preserve"> (</w:t>
      </w:r>
      <w:r w:rsidR="00CF78F0" w:rsidRPr="00D7085E">
        <w:rPr>
          <w:rFonts w:cs="Times New Roman"/>
          <w:szCs w:val="28"/>
        </w:rPr>
        <w:t>интерференция; дифракция; дисперсия; поляризация</w:t>
      </w:r>
      <w:r w:rsidR="0053686E" w:rsidRPr="00D7085E">
        <w:rPr>
          <w:rFonts w:cs="Times New Roman"/>
          <w:szCs w:val="28"/>
        </w:rPr>
        <w:t xml:space="preserve">); </w:t>
      </w:r>
      <w:r w:rsidR="002B2BD1" w:rsidRPr="00D7085E">
        <w:rPr>
          <w:rFonts w:cs="Times New Roman"/>
          <w:szCs w:val="28"/>
        </w:rPr>
        <w:t>ультрафиолетовых, инфракрасных и рентгеновских лучей; спектрального анализа.</w:t>
      </w:r>
      <w:r w:rsidR="0053686E" w:rsidRPr="00D7085E">
        <w:rPr>
          <w:rFonts w:cs="Times New Roman"/>
          <w:szCs w:val="28"/>
        </w:rPr>
        <w:t xml:space="preserve"> </w:t>
      </w:r>
      <w:r w:rsidR="002B2BD1" w:rsidRPr="00D7085E">
        <w:rPr>
          <w:rFonts w:cs="Times New Roman"/>
          <w:szCs w:val="28"/>
        </w:rPr>
        <w:t>Изучение поняти</w:t>
      </w:r>
      <w:r w:rsidR="00AC508B" w:rsidRPr="00D7085E">
        <w:rPr>
          <w:rFonts w:cs="Times New Roman"/>
          <w:szCs w:val="28"/>
        </w:rPr>
        <w:t>й</w:t>
      </w:r>
      <w:r w:rsidR="002B2BD1" w:rsidRPr="00D7085E">
        <w:rPr>
          <w:rFonts w:cs="Times New Roman"/>
          <w:szCs w:val="28"/>
        </w:rPr>
        <w:t xml:space="preserve">: </w:t>
      </w:r>
      <w:r w:rsidR="00AC508B" w:rsidRPr="00D7085E">
        <w:rPr>
          <w:rFonts w:cs="Times New Roman"/>
          <w:szCs w:val="28"/>
        </w:rPr>
        <w:t xml:space="preserve">источники света, луч света, свет и тень, схема построения теней от Солнца; </w:t>
      </w:r>
      <w:r w:rsidR="002B2BD1" w:rsidRPr="00D7085E">
        <w:rPr>
          <w:rFonts w:cs="Times New Roman"/>
          <w:szCs w:val="28"/>
        </w:rPr>
        <w:t>«глаз как сложная оптическая система» (близорукость, дальнозоркость, дефекты зрения и очки, инерция зрения, з</w:t>
      </w:r>
      <w:r w:rsidR="0053686E" w:rsidRPr="00D7085E">
        <w:rPr>
          <w:rFonts w:cs="Times New Roman"/>
          <w:szCs w:val="28"/>
        </w:rPr>
        <w:t>рительные искажения</w:t>
      </w:r>
      <w:r w:rsidR="002B2BD1" w:rsidRPr="00D7085E">
        <w:rPr>
          <w:rFonts w:cs="Times New Roman"/>
          <w:szCs w:val="28"/>
        </w:rPr>
        <w:t>)</w:t>
      </w:r>
      <w:r w:rsidR="004E7B41" w:rsidRPr="00D7085E">
        <w:rPr>
          <w:rFonts w:cs="Times New Roman"/>
          <w:szCs w:val="28"/>
        </w:rPr>
        <w:t xml:space="preserve">, катоприка. </w:t>
      </w:r>
      <w:r w:rsidR="00AC508B" w:rsidRPr="00D7085E">
        <w:rPr>
          <w:rFonts w:cs="Times New Roman"/>
          <w:szCs w:val="28"/>
        </w:rPr>
        <w:t>Исследование</w:t>
      </w:r>
      <w:r w:rsidR="002B2BD1" w:rsidRPr="00D7085E">
        <w:rPr>
          <w:rFonts w:cs="Times New Roman"/>
          <w:szCs w:val="28"/>
        </w:rPr>
        <w:t xml:space="preserve"> зависимости </w:t>
      </w:r>
      <w:r w:rsidR="00AC508B" w:rsidRPr="00D7085E">
        <w:rPr>
          <w:rFonts w:cs="Times New Roman"/>
          <w:szCs w:val="28"/>
        </w:rPr>
        <w:t xml:space="preserve"> </w:t>
      </w:r>
      <w:r w:rsidR="002B2BD1" w:rsidRPr="00D7085E">
        <w:rPr>
          <w:rFonts w:cs="Times New Roman"/>
          <w:szCs w:val="28"/>
        </w:rPr>
        <w:t xml:space="preserve">восприятия </w:t>
      </w:r>
      <w:r w:rsidR="002F19AC" w:rsidRPr="00D7085E">
        <w:rPr>
          <w:rFonts w:cs="Times New Roman"/>
          <w:szCs w:val="28"/>
        </w:rPr>
        <w:t xml:space="preserve">человеком </w:t>
      </w:r>
      <w:r w:rsidR="002B2BD1" w:rsidRPr="00D7085E">
        <w:rPr>
          <w:rFonts w:cs="Times New Roman"/>
          <w:szCs w:val="28"/>
        </w:rPr>
        <w:t>увиденного от освещения, угла зрения, фокусировки, игры цвета, теней и объема картинки.</w:t>
      </w:r>
      <w:r w:rsidR="0053686E" w:rsidRPr="00D7085E">
        <w:rPr>
          <w:rFonts w:cs="Times New Roman"/>
          <w:szCs w:val="28"/>
        </w:rPr>
        <w:t xml:space="preserve"> </w:t>
      </w:r>
      <w:r w:rsidR="00CF78F0" w:rsidRPr="00D7085E">
        <w:rPr>
          <w:rFonts w:cs="Times New Roman"/>
          <w:szCs w:val="28"/>
        </w:rPr>
        <w:t>Объяснение многоцветия мира</w:t>
      </w:r>
      <w:r w:rsidR="00AC508B" w:rsidRPr="00D7085E">
        <w:rPr>
          <w:rFonts w:cs="Times New Roman"/>
          <w:szCs w:val="28"/>
        </w:rPr>
        <w:t xml:space="preserve">. Знакомство с </w:t>
      </w:r>
      <w:r w:rsidR="004E7B41" w:rsidRPr="00D7085E">
        <w:rPr>
          <w:rFonts w:cs="Times New Roman"/>
          <w:szCs w:val="28"/>
        </w:rPr>
        <w:t>ф</w:t>
      </w:r>
      <w:r w:rsidR="00AC508B" w:rsidRPr="00D7085E">
        <w:rPr>
          <w:rFonts w:cs="Times New Roman"/>
          <w:szCs w:val="28"/>
        </w:rPr>
        <w:t>изически</w:t>
      </w:r>
      <w:r w:rsidR="004E7B41" w:rsidRPr="00D7085E">
        <w:rPr>
          <w:rFonts w:cs="Times New Roman"/>
          <w:szCs w:val="28"/>
        </w:rPr>
        <w:t>ми</w:t>
      </w:r>
      <w:r w:rsidR="00AC508B" w:rsidRPr="00D7085E">
        <w:rPr>
          <w:rFonts w:cs="Times New Roman"/>
          <w:szCs w:val="28"/>
        </w:rPr>
        <w:t xml:space="preserve"> метод</w:t>
      </w:r>
      <w:r w:rsidR="004E7B41" w:rsidRPr="00D7085E">
        <w:rPr>
          <w:rFonts w:cs="Times New Roman"/>
          <w:szCs w:val="28"/>
        </w:rPr>
        <w:t>ами</w:t>
      </w:r>
      <w:r w:rsidR="00AC508B" w:rsidRPr="00D7085E">
        <w:rPr>
          <w:rFonts w:cs="Times New Roman"/>
          <w:szCs w:val="28"/>
        </w:rPr>
        <w:t xml:space="preserve"> исследования картин</w:t>
      </w:r>
      <w:r w:rsidR="004E7B41" w:rsidRPr="00D7085E">
        <w:rPr>
          <w:rFonts w:cs="Times New Roman"/>
          <w:szCs w:val="28"/>
        </w:rPr>
        <w:t xml:space="preserve"> (фотографирование в ультрафиолетовых и в инфракрасных лучах; рентгенография)</w:t>
      </w:r>
      <w:r w:rsidR="002F19AC" w:rsidRPr="00D7085E">
        <w:rPr>
          <w:rFonts w:cs="Times New Roman"/>
          <w:szCs w:val="28"/>
        </w:rPr>
        <w:t>. Знакомство с</w:t>
      </w:r>
      <w:r w:rsidR="0081358A">
        <w:rPr>
          <w:rFonts w:cs="Times New Roman"/>
          <w:szCs w:val="28"/>
        </w:rPr>
        <w:t> </w:t>
      </w:r>
      <w:r w:rsidR="002F19AC" w:rsidRPr="00D7085E">
        <w:rPr>
          <w:rFonts w:cs="Times New Roman"/>
          <w:szCs w:val="28"/>
        </w:rPr>
        <w:t xml:space="preserve">творчеством Иоганнеса Иттена, Рембрандта, Ван Гога, Моне, Дега, Эль Греко, Фрэнсиса Бэкона, Репина, Леонардо да Винчи, Айвазовского. </w:t>
      </w:r>
      <w:bookmarkStart w:id="4" w:name="_Hlk151208947"/>
      <w:r w:rsidR="002F19AC" w:rsidRPr="00D7085E">
        <w:rPr>
          <w:rFonts w:cs="Times New Roman"/>
          <w:szCs w:val="28"/>
        </w:rPr>
        <w:t>Итоговое занятие</w:t>
      </w:r>
      <w:r w:rsidR="0081358A">
        <w:rPr>
          <w:rFonts w:cs="Times New Roman"/>
          <w:szCs w:val="28"/>
        </w:rPr>
        <w:t> </w:t>
      </w:r>
      <w:r w:rsidR="00183002" w:rsidRPr="00D7085E">
        <w:rPr>
          <w:rFonts w:cs="Times New Roman"/>
          <w:szCs w:val="28"/>
        </w:rPr>
        <w:t xml:space="preserve">– </w:t>
      </w:r>
      <w:r w:rsidR="002F19AC" w:rsidRPr="00D7085E">
        <w:rPr>
          <w:rFonts w:cs="Times New Roman"/>
          <w:szCs w:val="28"/>
        </w:rPr>
        <w:t xml:space="preserve">конференция </w:t>
      </w:r>
      <w:r w:rsidR="00183002" w:rsidRPr="00D7085E">
        <w:rPr>
          <w:rFonts w:cs="Times New Roman"/>
          <w:szCs w:val="28"/>
        </w:rPr>
        <w:t xml:space="preserve">на тему </w:t>
      </w:r>
      <w:r w:rsidR="002F19AC" w:rsidRPr="00D7085E">
        <w:rPr>
          <w:rFonts w:cs="Times New Roman"/>
          <w:szCs w:val="28"/>
        </w:rPr>
        <w:t>«Физика и живопись» (защита проектов).</w:t>
      </w:r>
    </w:p>
    <w:bookmarkEnd w:id="4"/>
    <w:p w14:paraId="758E9A9A" w14:textId="30CCF6BD" w:rsidR="005E0F70" w:rsidRPr="00D7085E" w:rsidRDefault="00EE61F0" w:rsidP="0081358A">
      <w:pPr>
        <w:widowControl w:val="0"/>
        <w:spacing w:after="0" w:line="312" w:lineRule="auto"/>
        <w:ind w:firstLine="567"/>
        <w:jc w:val="both"/>
        <w:rPr>
          <w:rFonts w:cs="Times New Roman"/>
          <w:szCs w:val="28"/>
        </w:rPr>
      </w:pPr>
      <w:r w:rsidRPr="00D7085E">
        <w:rPr>
          <w:rFonts w:cs="Times New Roman"/>
          <w:b/>
          <w:bCs/>
          <w:szCs w:val="28"/>
        </w:rPr>
        <w:t>Раздел 3</w:t>
      </w:r>
      <w:r w:rsidR="003763CF" w:rsidRPr="00D7085E">
        <w:rPr>
          <w:rFonts w:cs="Times New Roman"/>
          <w:b/>
          <w:bCs/>
          <w:szCs w:val="28"/>
        </w:rPr>
        <w:t>.</w:t>
      </w:r>
      <w:r w:rsidRPr="00D7085E">
        <w:rPr>
          <w:rFonts w:cs="Times New Roman"/>
          <w:b/>
          <w:bCs/>
          <w:szCs w:val="28"/>
        </w:rPr>
        <w:t xml:space="preserve"> </w:t>
      </w:r>
      <w:r w:rsidR="002F19AC" w:rsidRPr="00D7085E">
        <w:rPr>
          <w:rFonts w:cs="Times New Roman"/>
          <w:b/>
          <w:bCs/>
          <w:szCs w:val="28"/>
        </w:rPr>
        <w:t>Физика и архитектура</w:t>
      </w:r>
      <w:r w:rsidRPr="00D7085E">
        <w:rPr>
          <w:rFonts w:cs="Times New Roman"/>
          <w:b/>
          <w:bCs/>
          <w:szCs w:val="28"/>
        </w:rPr>
        <w:t xml:space="preserve"> (</w:t>
      </w:r>
      <w:r w:rsidR="002F19AC" w:rsidRPr="00D7085E">
        <w:rPr>
          <w:rFonts w:cs="Times New Roman"/>
          <w:b/>
          <w:bCs/>
          <w:szCs w:val="28"/>
        </w:rPr>
        <w:t>11</w:t>
      </w:r>
      <w:r w:rsidRPr="00D7085E">
        <w:rPr>
          <w:rFonts w:cs="Times New Roman"/>
          <w:b/>
          <w:bCs/>
          <w:szCs w:val="28"/>
        </w:rPr>
        <w:t xml:space="preserve"> ч).</w:t>
      </w:r>
      <w:r w:rsidRPr="00D7085E">
        <w:rPr>
          <w:rFonts w:cs="Times New Roman"/>
          <w:szCs w:val="28"/>
        </w:rPr>
        <w:t xml:space="preserve"> </w:t>
      </w:r>
      <w:r w:rsidR="002F19AC" w:rsidRPr="00D7085E">
        <w:rPr>
          <w:rFonts w:cs="Times New Roman"/>
          <w:szCs w:val="28"/>
        </w:rPr>
        <w:t>Изучение понятий:</w:t>
      </w:r>
      <w:r w:rsidR="005E0F70" w:rsidRPr="00D7085E">
        <w:rPr>
          <w:rFonts w:cs="Times New Roman"/>
          <w:szCs w:val="28"/>
        </w:rPr>
        <w:t xml:space="preserve"> центр тяжести, виды деформации, виды равновесия, механическое напряжение, предел упругости, фундамент и классификация фундаментов (ленточные, столбчатые, сплошные, свайные). Исследование: зависимости устойчивости тела от положения центра тяжести; зависимости устойчивости тела от его высоты, зависимости устойчивости тела от величины площади опоры</w:t>
      </w:r>
      <w:r w:rsidR="000D714D" w:rsidRPr="00D7085E">
        <w:rPr>
          <w:rFonts w:cs="Times New Roman"/>
          <w:szCs w:val="28"/>
        </w:rPr>
        <w:t>. Знакомство с «Умным домом» (основные функции, телеметрия, IP-мониторинг объекта, GSM-мониторинг), с 25 памятниками, которые противоречат законам физики, с</w:t>
      </w:r>
      <w:r w:rsidR="0081358A">
        <w:rPr>
          <w:rFonts w:cs="Times New Roman"/>
          <w:szCs w:val="28"/>
        </w:rPr>
        <w:t> </w:t>
      </w:r>
      <w:r w:rsidR="000D714D" w:rsidRPr="00D7085E">
        <w:rPr>
          <w:rFonts w:cs="Times New Roman"/>
          <w:szCs w:val="28"/>
        </w:rPr>
        <w:t>предметом «Архитектурная физика». Итоговое занятие</w:t>
      </w:r>
      <w:r w:rsidR="00183002" w:rsidRPr="00D7085E">
        <w:rPr>
          <w:rFonts w:cs="Times New Roman"/>
          <w:szCs w:val="28"/>
        </w:rPr>
        <w:t xml:space="preserve"> – </w:t>
      </w:r>
      <w:r w:rsidR="000D714D" w:rsidRPr="00D7085E">
        <w:rPr>
          <w:rFonts w:cs="Times New Roman"/>
          <w:szCs w:val="28"/>
        </w:rPr>
        <w:t xml:space="preserve">конференция </w:t>
      </w:r>
      <w:r w:rsidR="00183002" w:rsidRPr="00D7085E">
        <w:rPr>
          <w:rFonts w:cs="Times New Roman"/>
          <w:szCs w:val="28"/>
        </w:rPr>
        <w:t xml:space="preserve">на тему </w:t>
      </w:r>
      <w:r w:rsidR="000D714D" w:rsidRPr="00D7085E">
        <w:rPr>
          <w:rFonts w:cs="Times New Roman"/>
          <w:szCs w:val="28"/>
        </w:rPr>
        <w:t>«Физика и архитектура» (защита проектов).</w:t>
      </w:r>
    </w:p>
    <w:p w14:paraId="43A76811" w14:textId="78B518F9" w:rsidR="005E0F70" w:rsidRPr="00D7085E" w:rsidRDefault="00EE61F0" w:rsidP="0081358A">
      <w:pPr>
        <w:widowControl w:val="0"/>
        <w:spacing w:after="0" w:line="312" w:lineRule="auto"/>
        <w:ind w:firstLine="567"/>
        <w:jc w:val="both"/>
        <w:rPr>
          <w:rFonts w:cs="Times New Roman"/>
          <w:szCs w:val="28"/>
        </w:rPr>
      </w:pPr>
      <w:r w:rsidRPr="00D7085E">
        <w:rPr>
          <w:rFonts w:cs="Times New Roman"/>
          <w:b/>
          <w:bCs/>
          <w:szCs w:val="28"/>
        </w:rPr>
        <w:t>Раздел 4</w:t>
      </w:r>
      <w:r w:rsidR="003763CF" w:rsidRPr="00D7085E">
        <w:rPr>
          <w:rFonts w:cs="Times New Roman"/>
          <w:b/>
          <w:bCs/>
          <w:szCs w:val="28"/>
        </w:rPr>
        <w:t>.</w:t>
      </w:r>
      <w:r w:rsidRPr="00D7085E">
        <w:rPr>
          <w:rFonts w:cs="Times New Roman"/>
          <w:b/>
          <w:bCs/>
          <w:szCs w:val="28"/>
        </w:rPr>
        <w:t xml:space="preserve"> </w:t>
      </w:r>
      <w:r w:rsidR="000D714D" w:rsidRPr="00D7085E">
        <w:rPr>
          <w:rFonts w:cs="Times New Roman"/>
          <w:b/>
          <w:bCs/>
          <w:szCs w:val="28"/>
        </w:rPr>
        <w:t>Физика и музыка</w:t>
      </w:r>
      <w:r w:rsidRPr="00D7085E">
        <w:rPr>
          <w:rFonts w:cs="Times New Roman"/>
          <w:b/>
          <w:bCs/>
          <w:szCs w:val="28"/>
        </w:rPr>
        <w:t xml:space="preserve"> (</w:t>
      </w:r>
      <w:r w:rsidR="000D714D" w:rsidRPr="00D7085E">
        <w:rPr>
          <w:rFonts w:cs="Times New Roman"/>
          <w:b/>
          <w:bCs/>
          <w:szCs w:val="28"/>
        </w:rPr>
        <w:t>10</w:t>
      </w:r>
      <w:r w:rsidRPr="00D7085E">
        <w:rPr>
          <w:rFonts w:cs="Times New Roman"/>
          <w:b/>
          <w:bCs/>
          <w:szCs w:val="28"/>
        </w:rPr>
        <w:t xml:space="preserve"> ч).</w:t>
      </w:r>
      <w:r w:rsidRPr="00D7085E">
        <w:rPr>
          <w:rFonts w:cs="Times New Roman"/>
          <w:szCs w:val="28"/>
        </w:rPr>
        <w:t xml:space="preserve"> </w:t>
      </w:r>
      <w:r w:rsidR="0099259E" w:rsidRPr="00D7085E">
        <w:rPr>
          <w:rFonts w:cs="Times New Roman"/>
          <w:szCs w:val="28"/>
        </w:rPr>
        <w:t>Изучение понятий: звук и характеристики звука; акустический резонанс; музыкальный звук и музыкальный интервал; уровень звукового давления, звуковой удар, шумы, акустический спектр. Познакомиться: с устройством наушников и историей их создания, влиянием музыки на организм человека; биоакустикой; эхолокацией</w:t>
      </w:r>
      <w:r w:rsidR="00F4007E" w:rsidRPr="00D7085E">
        <w:rPr>
          <w:rFonts w:cs="Times New Roman"/>
          <w:szCs w:val="28"/>
        </w:rPr>
        <w:t>; б</w:t>
      </w:r>
      <w:r w:rsidR="0099259E" w:rsidRPr="00D7085E">
        <w:rPr>
          <w:rFonts w:cs="Times New Roman"/>
          <w:szCs w:val="28"/>
        </w:rPr>
        <w:t>иогидроакустик</w:t>
      </w:r>
      <w:r w:rsidR="00F4007E" w:rsidRPr="00D7085E">
        <w:rPr>
          <w:rFonts w:cs="Times New Roman"/>
          <w:szCs w:val="28"/>
        </w:rPr>
        <w:t>ой; г</w:t>
      </w:r>
      <w:r w:rsidR="0099259E" w:rsidRPr="00D7085E">
        <w:rPr>
          <w:rFonts w:cs="Times New Roman"/>
          <w:szCs w:val="28"/>
        </w:rPr>
        <w:t>олосов</w:t>
      </w:r>
      <w:r w:rsidR="00F4007E" w:rsidRPr="00D7085E">
        <w:rPr>
          <w:rFonts w:cs="Times New Roman"/>
          <w:szCs w:val="28"/>
        </w:rPr>
        <w:t>ым</w:t>
      </w:r>
      <w:r w:rsidR="0099259E" w:rsidRPr="00D7085E">
        <w:rPr>
          <w:rFonts w:cs="Times New Roman"/>
          <w:szCs w:val="28"/>
        </w:rPr>
        <w:t xml:space="preserve"> аппарат</w:t>
      </w:r>
      <w:r w:rsidR="00F4007E" w:rsidRPr="00D7085E">
        <w:rPr>
          <w:rFonts w:cs="Times New Roman"/>
          <w:szCs w:val="28"/>
        </w:rPr>
        <w:t>ом.</w:t>
      </w:r>
      <w:r w:rsidR="0099259E" w:rsidRPr="00D7085E">
        <w:rPr>
          <w:rFonts w:cs="Times New Roman"/>
          <w:szCs w:val="28"/>
        </w:rPr>
        <w:t xml:space="preserve"> Исследование звуковых колебаний разных источников </w:t>
      </w:r>
      <w:r w:rsidR="0099259E" w:rsidRPr="00D7085E">
        <w:rPr>
          <w:rFonts w:cs="Times New Roman"/>
          <w:szCs w:val="28"/>
        </w:rPr>
        <w:lastRenderedPageBreak/>
        <w:t>звука с помощью современных цифровых средств.</w:t>
      </w:r>
    </w:p>
    <w:p w14:paraId="0370B5CF" w14:textId="77777777" w:rsidR="00D02C0A" w:rsidRPr="00D7085E" w:rsidRDefault="00D02C0A" w:rsidP="0081358A">
      <w:pPr>
        <w:widowControl w:val="0"/>
        <w:spacing w:after="0" w:line="312" w:lineRule="auto"/>
        <w:ind w:firstLine="567"/>
        <w:jc w:val="both"/>
        <w:rPr>
          <w:rFonts w:cs="Times New Roman"/>
          <w:szCs w:val="28"/>
        </w:rPr>
      </w:pPr>
    </w:p>
    <w:p w14:paraId="22738B5F" w14:textId="0B43D081" w:rsidR="002F19AC" w:rsidRPr="00D7085E" w:rsidRDefault="002F19AC" w:rsidP="0081358A">
      <w:pPr>
        <w:widowControl w:val="0"/>
        <w:spacing w:after="0" w:line="312" w:lineRule="auto"/>
        <w:jc w:val="center"/>
        <w:rPr>
          <w:rFonts w:eastAsia="Times New Roman" w:cs="Times New Roman"/>
          <w:b/>
          <w:szCs w:val="28"/>
          <w:lang w:eastAsia="ru-RU"/>
        </w:rPr>
      </w:pPr>
      <w:r w:rsidRPr="00D7085E">
        <w:rPr>
          <w:rFonts w:eastAsia="Times New Roman" w:cs="Times New Roman"/>
          <w:b/>
          <w:szCs w:val="28"/>
          <w:lang w:eastAsia="ru-RU"/>
        </w:rPr>
        <w:t>МЕСТО ЭЛЕКТИВНОГО УЧЕБНОГО ПРЕДМЕТА</w:t>
      </w:r>
      <w:r w:rsidR="0081358A">
        <w:rPr>
          <w:rFonts w:eastAsia="Times New Roman" w:cs="Times New Roman"/>
          <w:b/>
          <w:szCs w:val="28"/>
          <w:lang w:eastAsia="ru-RU"/>
        </w:rPr>
        <w:br/>
      </w:r>
      <w:r w:rsidRPr="00D7085E">
        <w:rPr>
          <w:rFonts w:eastAsia="Times New Roman" w:cs="Times New Roman"/>
          <w:b/>
          <w:szCs w:val="28"/>
          <w:lang w:eastAsia="ru-RU"/>
        </w:rPr>
        <w:t>«</w:t>
      </w:r>
      <w:r w:rsidR="005E0F70" w:rsidRPr="00D7085E">
        <w:rPr>
          <w:rFonts w:eastAsia="Times New Roman" w:cs="Times New Roman"/>
          <w:b/>
          <w:szCs w:val="28"/>
          <w:lang w:eastAsia="ru-RU"/>
        </w:rPr>
        <w:t xml:space="preserve">ФИЗИКА И ИСКУССТВО (МУЗЫКА, АРХИТЕКТУРА, </w:t>
      </w:r>
      <w:r w:rsidR="00EA07CA" w:rsidRPr="00D7085E">
        <w:rPr>
          <w:rFonts w:eastAsia="Times New Roman" w:cs="Times New Roman"/>
          <w:b/>
          <w:szCs w:val="28"/>
          <w:lang w:eastAsia="ru-RU"/>
        </w:rPr>
        <w:t>ЖИВОПИСЬ</w:t>
      </w:r>
      <w:r w:rsidR="005E0F70" w:rsidRPr="00D7085E">
        <w:rPr>
          <w:rFonts w:eastAsia="Times New Roman" w:cs="Times New Roman"/>
          <w:b/>
          <w:szCs w:val="28"/>
          <w:lang w:eastAsia="ru-RU"/>
        </w:rPr>
        <w:t>)</w:t>
      </w:r>
      <w:r w:rsidRPr="00D7085E">
        <w:rPr>
          <w:rFonts w:eastAsia="Times New Roman" w:cs="Times New Roman"/>
          <w:b/>
          <w:szCs w:val="28"/>
          <w:lang w:eastAsia="ru-RU"/>
        </w:rPr>
        <w:t>»</w:t>
      </w:r>
      <w:r w:rsidR="0081358A">
        <w:rPr>
          <w:rFonts w:eastAsia="Times New Roman" w:cs="Times New Roman"/>
          <w:b/>
          <w:szCs w:val="28"/>
          <w:lang w:eastAsia="ru-RU"/>
        </w:rPr>
        <w:br/>
      </w:r>
      <w:r w:rsidRPr="00D7085E">
        <w:rPr>
          <w:rFonts w:eastAsia="Times New Roman" w:cs="Times New Roman"/>
          <w:b/>
          <w:szCs w:val="28"/>
          <w:lang w:eastAsia="ru-RU"/>
        </w:rPr>
        <w:t>В БАЗИСНОМ УЧЕБНОМ ПЛАНЕ</w:t>
      </w:r>
    </w:p>
    <w:p w14:paraId="45B68A69" w14:textId="4D8D6C5E" w:rsidR="002F19AC" w:rsidRPr="00D7085E" w:rsidRDefault="002F19AC" w:rsidP="0081358A">
      <w:pPr>
        <w:widowControl w:val="0"/>
        <w:autoSpaceDE w:val="0"/>
        <w:autoSpaceDN w:val="0"/>
        <w:spacing w:after="0" w:line="312" w:lineRule="auto"/>
        <w:ind w:firstLine="567"/>
        <w:jc w:val="both"/>
        <w:rPr>
          <w:rFonts w:eastAsia="Times New Roman" w:cs="Times New Roman"/>
          <w:szCs w:val="28"/>
          <w:lang w:eastAsia="ru-RU"/>
        </w:rPr>
      </w:pPr>
      <w:r w:rsidRPr="00D7085E">
        <w:rPr>
          <w:rFonts w:eastAsia="Times New Roman" w:cs="Times New Roman"/>
          <w:szCs w:val="28"/>
          <w:lang w:eastAsia="ru-RU"/>
        </w:rPr>
        <w:t xml:space="preserve">Базисный учебный план организаций образования, реализующих программы основного среднего (полного) образования Приднестровской Молдавской Республики, предусматривает изучение элективных учебных предметов в инвариантной части для </w:t>
      </w:r>
      <w:r w:rsidR="00EA07CA" w:rsidRPr="00D7085E">
        <w:rPr>
          <w:rFonts w:eastAsia="Times New Roman" w:cs="Times New Roman"/>
          <w:szCs w:val="28"/>
          <w:lang w:eastAsia="ru-RU"/>
        </w:rPr>
        <w:t xml:space="preserve">художественно-эстетического </w:t>
      </w:r>
      <w:r w:rsidRPr="00D7085E">
        <w:rPr>
          <w:rFonts w:eastAsia="Times New Roman" w:cs="Times New Roman"/>
          <w:szCs w:val="28"/>
          <w:lang w:eastAsia="ru-RU"/>
        </w:rPr>
        <w:t>профиля в количестве 34 часов в год в</w:t>
      </w:r>
      <w:r w:rsidR="0081358A">
        <w:rPr>
          <w:rFonts w:eastAsia="Times New Roman" w:cs="Times New Roman"/>
          <w:szCs w:val="28"/>
          <w:lang w:eastAsia="ru-RU"/>
        </w:rPr>
        <w:t xml:space="preserve"> </w:t>
      </w:r>
      <w:r w:rsidRPr="00D7085E">
        <w:rPr>
          <w:rFonts w:eastAsia="Times New Roman" w:cs="Times New Roman"/>
          <w:szCs w:val="28"/>
          <w:lang w:eastAsia="ru-RU"/>
        </w:rPr>
        <w:t xml:space="preserve">10 (11) классе </w:t>
      </w:r>
      <w:r w:rsidRPr="00D7085E">
        <w:rPr>
          <w:rFonts w:eastAsia="Times New Roman" w:cs="Times New Roman"/>
          <w:i/>
          <w:szCs w:val="28"/>
          <w:lang w:eastAsia="ru-RU"/>
        </w:rPr>
        <w:t>(табл. 1)</w:t>
      </w:r>
      <w:r w:rsidRPr="00D7085E">
        <w:rPr>
          <w:rFonts w:eastAsia="Times New Roman" w:cs="Times New Roman"/>
          <w:szCs w:val="28"/>
          <w:lang w:eastAsia="ru-RU"/>
        </w:rPr>
        <w:t>.</w:t>
      </w:r>
    </w:p>
    <w:p w14:paraId="3036BA93" w14:textId="77777777" w:rsidR="003763CF" w:rsidRPr="00D7085E" w:rsidRDefault="003763CF" w:rsidP="0081358A">
      <w:pPr>
        <w:widowControl w:val="0"/>
        <w:autoSpaceDE w:val="0"/>
        <w:autoSpaceDN w:val="0"/>
        <w:spacing w:after="0" w:line="312" w:lineRule="auto"/>
        <w:ind w:firstLine="567"/>
        <w:jc w:val="both"/>
        <w:rPr>
          <w:rFonts w:eastAsia="Times New Roman" w:cs="Times New Roman"/>
          <w:szCs w:val="28"/>
          <w:lang w:eastAsia="ru-RU"/>
        </w:rPr>
      </w:pPr>
    </w:p>
    <w:p w14:paraId="2A70DE81" w14:textId="77777777" w:rsidR="002F19AC" w:rsidRPr="00871D50" w:rsidRDefault="002F19AC" w:rsidP="0081358A">
      <w:pPr>
        <w:widowControl w:val="0"/>
        <w:autoSpaceDE w:val="0"/>
        <w:autoSpaceDN w:val="0"/>
        <w:spacing w:after="0" w:line="312" w:lineRule="auto"/>
        <w:ind w:firstLine="567"/>
        <w:jc w:val="right"/>
        <w:rPr>
          <w:rFonts w:eastAsia="Times New Roman" w:cs="Times New Roman"/>
          <w:i/>
          <w:sz w:val="26"/>
          <w:szCs w:val="26"/>
          <w:lang w:eastAsia="ru-RU"/>
        </w:rPr>
      </w:pPr>
      <w:r w:rsidRPr="00871D50">
        <w:rPr>
          <w:rFonts w:eastAsia="Times New Roman" w:cs="Times New Roman"/>
          <w:i/>
          <w:sz w:val="26"/>
          <w:szCs w:val="26"/>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2367"/>
        <w:gridCol w:w="3413"/>
        <w:gridCol w:w="4027"/>
      </w:tblGrid>
      <w:tr w:rsidR="00D7085E" w:rsidRPr="00871D50" w14:paraId="71ED277B" w14:textId="77777777" w:rsidTr="00871D50">
        <w:trPr>
          <w:trHeight w:val="369"/>
        </w:trPr>
        <w:tc>
          <w:tcPr>
            <w:tcW w:w="1207" w:type="pct"/>
            <w:tcMar>
              <w:left w:w="85" w:type="dxa"/>
              <w:right w:w="85" w:type="dxa"/>
            </w:tcMar>
            <w:vAlign w:val="center"/>
            <w:hideMark/>
          </w:tcPr>
          <w:p w14:paraId="4714B8C1" w14:textId="77777777" w:rsidR="002F19AC" w:rsidRPr="0081358A" w:rsidRDefault="002F19AC" w:rsidP="0081358A">
            <w:pPr>
              <w:widowControl w:val="0"/>
              <w:autoSpaceDE w:val="0"/>
              <w:autoSpaceDN w:val="0"/>
              <w:spacing w:after="0"/>
              <w:jc w:val="center"/>
              <w:rPr>
                <w:rFonts w:eastAsia="Times New Roman" w:cs="Times New Roman"/>
                <w:b/>
                <w:sz w:val="24"/>
                <w:szCs w:val="24"/>
                <w:lang w:eastAsia="ru-RU"/>
              </w:rPr>
            </w:pPr>
            <w:r w:rsidRPr="0081358A">
              <w:rPr>
                <w:rFonts w:eastAsia="Times New Roman" w:cs="Times New Roman"/>
                <w:b/>
                <w:sz w:val="24"/>
                <w:szCs w:val="24"/>
                <w:lang w:eastAsia="ru-RU"/>
              </w:rPr>
              <w:t>Класс</w:t>
            </w:r>
          </w:p>
        </w:tc>
        <w:tc>
          <w:tcPr>
            <w:tcW w:w="1740" w:type="pct"/>
            <w:tcMar>
              <w:left w:w="85" w:type="dxa"/>
              <w:right w:w="85" w:type="dxa"/>
            </w:tcMar>
            <w:vAlign w:val="center"/>
            <w:hideMark/>
          </w:tcPr>
          <w:p w14:paraId="01009F4E" w14:textId="77777777" w:rsidR="002F19AC" w:rsidRPr="0081358A" w:rsidRDefault="002F19AC" w:rsidP="0081358A">
            <w:pPr>
              <w:widowControl w:val="0"/>
              <w:autoSpaceDE w:val="0"/>
              <w:autoSpaceDN w:val="0"/>
              <w:spacing w:after="0"/>
              <w:jc w:val="center"/>
              <w:rPr>
                <w:rFonts w:eastAsia="Times New Roman" w:cs="Times New Roman"/>
                <w:b/>
                <w:sz w:val="24"/>
                <w:szCs w:val="24"/>
                <w:lang w:eastAsia="ru-RU"/>
              </w:rPr>
            </w:pPr>
            <w:r w:rsidRPr="0081358A">
              <w:rPr>
                <w:rFonts w:eastAsia="Times New Roman" w:cs="Times New Roman"/>
                <w:b/>
                <w:sz w:val="24"/>
                <w:szCs w:val="24"/>
                <w:lang w:eastAsia="ru-RU"/>
              </w:rPr>
              <w:t>Количество часов за год</w:t>
            </w:r>
          </w:p>
        </w:tc>
        <w:tc>
          <w:tcPr>
            <w:tcW w:w="2053" w:type="pct"/>
            <w:tcMar>
              <w:left w:w="85" w:type="dxa"/>
              <w:right w:w="85" w:type="dxa"/>
            </w:tcMar>
            <w:vAlign w:val="center"/>
            <w:hideMark/>
          </w:tcPr>
          <w:p w14:paraId="0FEC28FD" w14:textId="77777777" w:rsidR="002F19AC" w:rsidRPr="0081358A" w:rsidRDefault="002F19AC" w:rsidP="0081358A">
            <w:pPr>
              <w:widowControl w:val="0"/>
              <w:autoSpaceDE w:val="0"/>
              <w:autoSpaceDN w:val="0"/>
              <w:spacing w:after="0"/>
              <w:jc w:val="center"/>
              <w:rPr>
                <w:rFonts w:eastAsia="Times New Roman" w:cs="Times New Roman"/>
                <w:b/>
                <w:sz w:val="24"/>
                <w:szCs w:val="24"/>
                <w:lang w:eastAsia="ru-RU"/>
              </w:rPr>
            </w:pPr>
            <w:r w:rsidRPr="0081358A">
              <w:rPr>
                <w:rFonts w:eastAsia="Times New Roman" w:cs="Times New Roman"/>
                <w:b/>
                <w:sz w:val="24"/>
                <w:szCs w:val="24"/>
                <w:lang w:eastAsia="ru-RU"/>
              </w:rPr>
              <w:t>Количество часов в неделю</w:t>
            </w:r>
          </w:p>
        </w:tc>
      </w:tr>
      <w:tr w:rsidR="00D7085E" w:rsidRPr="00871D50" w14:paraId="5DD783EC" w14:textId="77777777" w:rsidTr="00871D50">
        <w:trPr>
          <w:trHeight w:val="369"/>
        </w:trPr>
        <w:tc>
          <w:tcPr>
            <w:tcW w:w="1207" w:type="pct"/>
            <w:tcMar>
              <w:left w:w="85" w:type="dxa"/>
              <w:right w:w="85" w:type="dxa"/>
            </w:tcMar>
            <w:vAlign w:val="center"/>
            <w:hideMark/>
          </w:tcPr>
          <w:p w14:paraId="3210A085" w14:textId="77777777" w:rsidR="002F19AC" w:rsidRPr="00871D50" w:rsidRDefault="002F19AC" w:rsidP="0081358A">
            <w:pPr>
              <w:widowControl w:val="0"/>
              <w:autoSpaceDE w:val="0"/>
              <w:autoSpaceDN w:val="0"/>
              <w:spacing w:after="0"/>
              <w:jc w:val="center"/>
              <w:rPr>
                <w:rFonts w:eastAsia="Times New Roman" w:cs="Times New Roman"/>
                <w:sz w:val="26"/>
                <w:szCs w:val="26"/>
                <w:lang w:eastAsia="ru-RU"/>
              </w:rPr>
            </w:pPr>
            <w:r w:rsidRPr="00871D50">
              <w:rPr>
                <w:rFonts w:eastAsia="Times New Roman" w:cs="Times New Roman"/>
                <w:sz w:val="26"/>
                <w:szCs w:val="26"/>
                <w:lang w:eastAsia="ru-RU"/>
              </w:rPr>
              <w:t>10 (11)</w:t>
            </w:r>
          </w:p>
        </w:tc>
        <w:tc>
          <w:tcPr>
            <w:tcW w:w="1740" w:type="pct"/>
            <w:tcMar>
              <w:left w:w="85" w:type="dxa"/>
              <w:right w:w="85" w:type="dxa"/>
            </w:tcMar>
            <w:vAlign w:val="center"/>
            <w:hideMark/>
          </w:tcPr>
          <w:p w14:paraId="42EACFBB" w14:textId="77777777" w:rsidR="002F19AC" w:rsidRPr="00871D50" w:rsidRDefault="002F19AC" w:rsidP="0081358A">
            <w:pPr>
              <w:widowControl w:val="0"/>
              <w:autoSpaceDE w:val="0"/>
              <w:autoSpaceDN w:val="0"/>
              <w:spacing w:after="0"/>
              <w:jc w:val="center"/>
              <w:rPr>
                <w:rFonts w:eastAsia="Times New Roman" w:cs="Times New Roman"/>
                <w:sz w:val="26"/>
                <w:szCs w:val="26"/>
                <w:lang w:eastAsia="ru-RU"/>
              </w:rPr>
            </w:pPr>
            <w:r w:rsidRPr="00871D50">
              <w:rPr>
                <w:rFonts w:eastAsia="Times New Roman" w:cs="Times New Roman"/>
                <w:sz w:val="26"/>
                <w:szCs w:val="26"/>
                <w:lang w:eastAsia="ru-RU"/>
              </w:rPr>
              <w:t>34</w:t>
            </w:r>
          </w:p>
        </w:tc>
        <w:tc>
          <w:tcPr>
            <w:tcW w:w="2053" w:type="pct"/>
            <w:tcMar>
              <w:left w:w="85" w:type="dxa"/>
              <w:right w:w="85" w:type="dxa"/>
            </w:tcMar>
            <w:vAlign w:val="center"/>
            <w:hideMark/>
          </w:tcPr>
          <w:p w14:paraId="4530025D" w14:textId="77777777" w:rsidR="002F19AC" w:rsidRPr="00871D50" w:rsidRDefault="002F19AC" w:rsidP="0081358A">
            <w:pPr>
              <w:widowControl w:val="0"/>
              <w:autoSpaceDE w:val="0"/>
              <w:autoSpaceDN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bl>
    <w:p w14:paraId="2FECE248" w14:textId="77777777" w:rsidR="002F19AC" w:rsidRDefault="002F19AC" w:rsidP="0081358A">
      <w:pPr>
        <w:widowControl w:val="0"/>
        <w:autoSpaceDE w:val="0"/>
        <w:autoSpaceDN w:val="0"/>
        <w:spacing w:after="0" w:line="312" w:lineRule="auto"/>
        <w:ind w:firstLine="567"/>
        <w:jc w:val="both"/>
        <w:rPr>
          <w:rFonts w:eastAsia="Times New Roman" w:cs="Times New Roman"/>
          <w:szCs w:val="28"/>
          <w:lang w:val="en-US" w:eastAsia="ru-RU"/>
        </w:rPr>
      </w:pPr>
    </w:p>
    <w:p w14:paraId="38A30AAF" w14:textId="77777777" w:rsidR="00871D50" w:rsidRPr="00871D50" w:rsidRDefault="00871D50" w:rsidP="0081358A">
      <w:pPr>
        <w:widowControl w:val="0"/>
        <w:autoSpaceDE w:val="0"/>
        <w:autoSpaceDN w:val="0"/>
        <w:spacing w:after="0" w:line="312" w:lineRule="auto"/>
        <w:ind w:firstLine="567"/>
        <w:jc w:val="both"/>
        <w:rPr>
          <w:rFonts w:eastAsia="Times New Roman" w:cs="Times New Roman"/>
          <w:szCs w:val="28"/>
          <w:lang w:val="en-US" w:eastAsia="ru-RU"/>
        </w:rPr>
      </w:pPr>
    </w:p>
    <w:p w14:paraId="37993905" w14:textId="18B15D02" w:rsidR="00F4007E" w:rsidRPr="00D7085E" w:rsidRDefault="00F4007E" w:rsidP="0081358A">
      <w:pPr>
        <w:widowControl w:val="0"/>
        <w:shd w:val="clear" w:color="auto" w:fill="FFFFFF"/>
        <w:autoSpaceDE w:val="0"/>
        <w:autoSpaceDN w:val="0"/>
        <w:spacing w:after="0" w:line="312" w:lineRule="auto"/>
        <w:jc w:val="center"/>
        <w:rPr>
          <w:rFonts w:eastAsia="Times New Roman" w:cs="Times New Roman"/>
          <w:b/>
          <w:szCs w:val="28"/>
        </w:rPr>
      </w:pPr>
      <w:r w:rsidRPr="00D7085E">
        <w:rPr>
          <w:rFonts w:eastAsia="Times New Roman" w:cs="Times New Roman"/>
          <w:b/>
          <w:szCs w:val="28"/>
        </w:rPr>
        <w:t>ЛИЧНОСТНЫЕ, МЕТАПРЕДМЕТНЫЕ И ПРЕДМЕТНЫЕ</w:t>
      </w:r>
      <w:r w:rsidRPr="00D7085E">
        <w:rPr>
          <w:rFonts w:eastAsia="Times New Roman" w:cs="Times New Roman"/>
          <w:b/>
          <w:szCs w:val="28"/>
        </w:rPr>
        <w:br/>
        <w:t>РЕЗУЛЬТАТЫ ОСВОЕНИЯ ЭЛЕКТИВНОГО УЧЕБНОГО ПРЕДМЕТА</w:t>
      </w:r>
      <w:r w:rsidRPr="00D7085E">
        <w:rPr>
          <w:rFonts w:eastAsia="Times New Roman" w:cs="Times New Roman"/>
          <w:b/>
          <w:szCs w:val="28"/>
        </w:rPr>
        <w:br/>
        <w:t>«ФИЗИКА И ИСКУССТВО (МУЗЫКА, АРХИТЕКТУРА, ЖИВОПИСЬ)»</w:t>
      </w:r>
    </w:p>
    <w:p w14:paraId="0C2D3F00" w14:textId="77777777" w:rsidR="00F4007E" w:rsidRPr="00D7085E" w:rsidRDefault="00F4007E" w:rsidP="0081358A">
      <w:pPr>
        <w:widowControl w:val="0"/>
        <w:autoSpaceDE w:val="0"/>
        <w:autoSpaceDN w:val="0"/>
        <w:spacing w:after="0" w:line="312" w:lineRule="auto"/>
        <w:ind w:firstLine="567"/>
        <w:jc w:val="both"/>
        <w:rPr>
          <w:rFonts w:eastAsia="Calibri" w:cs="Times New Roman"/>
          <w:szCs w:val="28"/>
          <w:lang w:eastAsia="ru-RU"/>
        </w:rPr>
      </w:pPr>
      <w:r w:rsidRPr="00D7085E">
        <w:rPr>
          <w:rFonts w:eastAsia="Times New Roman" w:cs="Times New Roman"/>
          <w:bCs/>
          <w:szCs w:val="28"/>
          <w:lang w:eastAsia="ru-RU"/>
        </w:rPr>
        <w:t>Методической основой преподавания права на ступени среднего (полного)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w:t>
      </w:r>
    </w:p>
    <w:p w14:paraId="3ED68FBC" w14:textId="3052D270" w:rsidR="00F4007E" w:rsidRPr="00D7085E" w:rsidRDefault="00F4007E" w:rsidP="0081358A">
      <w:pPr>
        <w:widowControl w:val="0"/>
        <w:shd w:val="clear" w:color="auto" w:fill="FFFFFF"/>
        <w:autoSpaceDE w:val="0"/>
        <w:autoSpaceDN w:val="0"/>
        <w:spacing w:after="0" w:line="312" w:lineRule="auto"/>
        <w:ind w:firstLine="567"/>
        <w:jc w:val="both"/>
        <w:rPr>
          <w:rFonts w:eastAsia="Times New Roman" w:cs="Times New Roman"/>
          <w:szCs w:val="28"/>
          <w:lang w:eastAsia="ru-RU"/>
        </w:rPr>
      </w:pPr>
      <w:r w:rsidRPr="00D7085E">
        <w:rPr>
          <w:rFonts w:eastAsia="Times New Roman" w:cs="Times New Roman"/>
          <w:b/>
          <w:szCs w:val="28"/>
          <w:lang w:eastAsia="ru-RU"/>
        </w:rPr>
        <w:t>1. Личностные результаты</w:t>
      </w:r>
      <w:r w:rsidRPr="00D7085E">
        <w:rPr>
          <w:rFonts w:eastAsia="Times New Roman" w:cs="Times New Roman"/>
          <w:szCs w:val="28"/>
          <w:lang w:eastAsia="ru-RU"/>
        </w:rPr>
        <w:t xml:space="preserve"> </w:t>
      </w:r>
      <w:r w:rsidRPr="00D7085E">
        <w:rPr>
          <w:rFonts w:eastAsia="Times New Roman" w:cs="Times New Roman"/>
          <w:i/>
          <w:szCs w:val="28"/>
          <w:lang w:eastAsia="ru-RU"/>
        </w:rPr>
        <w:t>(табл. 2)</w:t>
      </w:r>
    </w:p>
    <w:p w14:paraId="4854E3A2" w14:textId="77777777" w:rsidR="00F4007E" w:rsidRPr="00871D50" w:rsidRDefault="00F4007E" w:rsidP="0081358A">
      <w:pPr>
        <w:widowControl w:val="0"/>
        <w:autoSpaceDE w:val="0"/>
        <w:autoSpaceDN w:val="0"/>
        <w:spacing w:after="0" w:line="312" w:lineRule="auto"/>
        <w:ind w:firstLine="567"/>
        <w:jc w:val="right"/>
        <w:rPr>
          <w:rFonts w:eastAsia="Times New Roman" w:cs="Times New Roman"/>
          <w:i/>
          <w:sz w:val="26"/>
          <w:szCs w:val="26"/>
        </w:rPr>
      </w:pPr>
      <w:r w:rsidRPr="00871D50">
        <w:rPr>
          <w:rFonts w:eastAsia="Times New Roman" w:cs="Times New Roman"/>
          <w:i/>
          <w:sz w:val="26"/>
          <w:szCs w:val="26"/>
        </w:rPr>
        <w:t>Таблица 2</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984"/>
        <w:gridCol w:w="4972"/>
      </w:tblGrid>
      <w:tr w:rsidR="00D7085E" w:rsidRPr="00871D50" w14:paraId="6BC4873D" w14:textId="77777777" w:rsidTr="0081358A">
        <w:trPr>
          <w:trHeight w:val="369"/>
          <w:tblHeader/>
        </w:trPr>
        <w:tc>
          <w:tcPr>
            <w:tcW w:w="2503" w:type="pct"/>
            <w:tcMar>
              <w:left w:w="85" w:type="dxa"/>
              <w:right w:w="85" w:type="dxa"/>
            </w:tcMar>
            <w:vAlign w:val="center"/>
          </w:tcPr>
          <w:p w14:paraId="7BAD8A80" w14:textId="77777777" w:rsidR="00F4007E" w:rsidRPr="0081358A" w:rsidRDefault="00F4007E" w:rsidP="0081358A">
            <w:pPr>
              <w:widowControl w:val="0"/>
              <w:spacing w:after="0"/>
              <w:jc w:val="center"/>
              <w:rPr>
                <w:rFonts w:eastAsia="Times New Roman" w:cs="Times New Roman"/>
                <w:b/>
                <w:sz w:val="24"/>
                <w:szCs w:val="24"/>
              </w:rPr>
            </w:pPr>
            <w:r w:rsidRPr="0081358A">
              <w:rPr>
                <w:rFonts w:eastAsia="Times New Roman" w:cs="Times New Roman"/>
                <w:b/>
                <w:sz w:val="24"/>
                <w:szCs w:val="24"/>
              </w:rPr>
              <w:t>У обучающегося будут сформированы</w:t>
            </w:r>
          </w:p>
        </w:tc>
        <w:tc>
          <w:tcPr>
            <w:tcW w:w="2497" w:type="pct"/>
            <w:tcMar>
              <w:left w:w="85" w:type="dxa"/>
              <w:right w:w="85" w:type="dxa"/>
            </w:tcMar>
            <w:vAlign w:val="center"/>
          </w:tcPr>
          <w:p w14:paraId="4BA749BC" w14:textId="77777777" w:rsidR="00F4007E" w:rsidRPr="0081358A" w:rsidRDefault="00F4007E" w:rsidP="0081358A">
            <w:pPr>
              <w:widowControl w:val="0"/>
              <w:spacing w:after="0"/>
              <w:jc w:val="center"/>
              <w:rPr>
                <w:rFonts w:eastAsia="Times New Roman" w:cs="Times New Roman"/>
                <w:b/>
                <w:sz w:val="24"/>
                <w:szCs w:val="24"/>
              </w:rPr>
            </w:pPr>
            <w:r w:rsidRPr="0081358A">
              <w:rPr>
                <w:rFonts w:eastAsia="Times New Roman" w:cs="Times New Roman"/>
                <w:b/>
                <w:sz w:val="24"/>
                <w:szCs w:val="24"/>
              </w:rPr>
              <w:t>Обучающийся получит возможность</w:t>
            </w:r>
            <w:r w:rsidRPr="0081358A">
              <w:rPr>
                <w:rFonts w:eastAsia="Times New Roman" w:cs="Times New Roman"/>
                <w:b/>
                <w:sz w:val="24"/>
                <w:szCs w:val="24"/>
              </w:rPr>
              <w:br/>
              <w:t>для формирования</w:t>
            </w:r>
          </w:p>
        </w:tc>
      </w:tr>
      <w:tr w:rsidR="00D7085E" w:rsidRPr="00871D50" w14:paraId="2D61EB92" w14:textId="77777777" w:rsidTr="00871D50">
        <w:trPr>
          <w:trHeight w:val="369"/>
        </w:trPr>
        <w:tc>
          <w:tcPr>
            <w:tcW w:w="2503" w:type="pct"/>
            <w:tcMar>
              <w:left w:w="85" w:type="dxa"/>
              <w:right w:w="85" w:type="dxa"/>
            </w:tcMar>
          </w:tcPr>
          <w:p w14:paraId="6D85161C" w14:textId="745FE422"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мировоззрение, соответствующее современному уровню развития науки и общественной практики, основанное на диалоге культур, различных форм общественного сознания, осознание своего места в поликультурном мире</w:t>
            </w:r>
          </w:p>
        </w:tc>
        <w:tc>
          <w:tcPr>
            <w:tcW w:w="2497" w:type="pct"/>
            <w:tcMar>
              <w:left w:w="85" w:type="dxa"/>
              <w:right w:w="85" w:type="dxa"/>
            </w:tcMar>
          </w:tcPr>
          <w:p w14:paraId="25AE2031" w14:textId="77777777"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мировоззрения, соответствующего современному уровню развития науки;</w:t>
            </w:r>
          </w:p>
          <w:p w14:paraId="2415C08F" w14:textId="77777777" w:rsidR="00F4007E"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осознания значимости науки, владения достоверной информацией о передовых достижениях и открытиях мировой науки;</w:t>
            </w:r>
          </w:p>
          <w:p w14:paraId="45832565" w14:textId="77777777" w:rsidR="0081358A" w:rsidRPr="00871D50" w:rsidRDefault="0081358A" w:rsidP="0081358A">
            <w:pPr>
              <w:widowControl w:val="0"/>
              <w:autoSpaceDE w:val="0"/>
              <w:autoSpaceDN w:val="0"/>
              <w:spacing w:after="0"/>
              <w:jc w:val="both"/>
              <w:rPr>
                <w:rFonts w:eastAsia="Times New Roman" w:cs="Times New Roman"/>
                <w:sz w:val="26"/>
                <w:szCs w:val="26"/>
              </w:rPr>
            </w:pPr>
          </w:p>
          <w:p w14:paraId="7188EFBC" w14:textId="1DBFD734"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заинтересованности в научных знаниях об устройстве мира и общества</w:t>
            </w:r>
          </w:p>
        </w:tc>
      </w:tr>
      <w:tr w:rsidR="00D7085E" w:rsidRPr="00871D50" w14:paraId="602E4D0E" w14:textId="77777777" w:rsidTr="00871D50">
        <w:trPr>
          <w:trHeight w:val="369"/>
        </w:trPr>
        <w:tc>
          <w:tcPr>
            <w:tcW w:w="2503" w:type="pct"/>
            <w:tcMar>
              <w:left w:w="85" w:type="dxa"/>
              <w:right w:w="85" w:type="dxa"/>
            </w:tcMar>
          </w:tcPr>
          <w:p w14:paraId="209705A6" w14:textId="62B83B86"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навыки сотрудничества со сверстниками, взрослыми в образовательной, обществен</w:t>
            </w:r>
            <w:r w:rsidRPr="00871D50">
              <w:rPr>
                <w:rFonts w:eastAsia="Times New Roman" w:cs="Times New Roman"/>
                <w:sz w:val="26"/>
                <w:szCs w:val="26"/>
              </w:rPr>
              <w:lastRenderedPageBreak/>
              <w:t>но полезной, учебно-исследо</w:t>
            </w:r>
            <w:r w:rsidRPr="00871D50">
              <w:rPr>
                <w:rFonts w:eastAsia="Times New Roman" w:cs="Times New Roman"/>
                <w:sz w:val="26"/>
                <w:szCs w:val="26"/>
              </w:rPr>
              <w:softHyphen/>
              <w:t>вательской, проектной и других видах деятельности</w:t>
            </w:r>
          </w:p>
        </w:tc>
        <w:tc>
          <w:tcPr>
            <w:tcW w:w="2497" w:type="pct"/>
            <w:tcMar>
              <w:left w:w="85" w:type="dxa"/>
              <w:right w:w="85" w:type="dxa"/>
            </w:tcMar>
          </w:tcPr>
          <w:p w14:paraId="5CC08154" w14:textId="63AF9A1D"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lastRenderedPageBreak/>
              <w:t>– умений сотрудничать со взрослыми, сверстниками в образовательной, учебно-</w:t>
            </w:r>
            <w:r w:rsidRPr="00871D50">
              <w:rPr>
                <w:rFonts w:eastAsia="Times New Roman" w:cs="Times New Roman"/>
                <w:sz w:val="26"/>
                <w:szCs w:val="26"/>
              </w:rPr>
              <w:lastRenderedPageBreak/>
              <w:t>исследовательской, проектной и других видах деятельности</w:t>
            </w:r>
          </w:p>
        </w:tc>
      </w:tr>
      <w:tr w:rsidR="00D7085E" w:rsidRPr="00871D50" w14:paraId="5C5395A4" w14:textId="77777777" w:rsidTr="00871D50">
        <w:trPr>
          <w:trHeight w:val="369"/>
        </w:trPr>
        <w:tc>
          <w:tcPr>
            <w:tcW w:w="2503" w:type="pct"/>
            <w:tcMar>
              <w:left w:w="85" w:type="dxa"/>
              <w:right w:w="85" w:type="dxa"/>
            </w:tcMar>
          </w:tcPr>
          <w:p w14:paraId="6B4EEE3F" w14:textId="50D08096"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497" w:type="pct"/>
            <w:tcMar>
              <w:left w:w="85" w:type="dxa"/>
              <w:right w:w="85" w:type="dxa"/>
            </w:tcMar>
          </w:tcPr>
          <w:p w14:paraId="4E16D0C3" w14:textId="01D7E7CC"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готовности и способности к образованию, в том числе самообразованию, на протяжении всей жизни; сознательно</w:t>
            </w:r>
            <w:r w:rsidR="00183002" w:rsidRPr="00871D50">
              <w:rPr>
                <w:rFonts w:eastAsia="Times New Roman" w:cs="Times New Roman"/>
                <w:sz w:val="26"/>
                <w:szCs w:val="26"/>
              </w:rPr>
              <w:t>го</w:t>
            </w:r>
            <w:r w:rsidRPr="00871D50">
              <w:rPr>
                <w:rFonts w:eastAsia="Times New Roman" w:cs="Times New Roman"/>
                <w:sz w:val="26"/>
                <w:szCs w:val="26"/>
              </w:rPr>
              <w:t xml:space="preserve"> отношени</w:t>
            </w:r>
            <w:r w:rsidR="00183002" w:rsidRPr="00871D50">
              <w:rPr>
                <w:rFonts w:eastAsia="Times New Roman" w:cs="Times New Roman"/>
                <w:sz w:val="26"/>
                <w:szCs w:val="26"/>
              </w:rPr>
              <w:t>я</w:t>
            </w:r>
            <w:r w:rsidRPr="00871D50">
              <w:rPr>
                <w:rFonts w:eastAsia="Times New Roman" w:cs="Times New Roman"/>
                <w:sz w:val="26"/>
                <w:szCs w:val="26"/>
              </w:rPr>
              <w:t xml:space="preserve"> к непрерывному образованию как условию успешной профессиональной и общественной деятельности</w:t>
            </w:r>
          </w:p>
        </w:tc>
      </w:tr>
      <w:tr w:rsidR="00D7085E" w:rsidRPr="00871D50" w14:paraId="7A72D5B7" w14:textId="77777777" w:rsidTr="00871D50">
        <w:trPr>
          <w:trHeight w:val="369"/>
        </w:trPr>
        <w:tc>
          <w:tcPr>
            <w:tcW w:w="2503" w:type="pct"/>
            <w:tcMar>
              <w:left w:w="85" w:type="dxa"/>
              <w:right w:w="85" w:type="dxa"/>
            </w:tcMar>
          </w:tcPr>
          <w:p w14:paraId="0DA09564" w14:textId="793AE3F7"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осознанный выбор будущей профессии и возможностей реализации собственных жизненных планов, отношение к профессиональной деятельности</w:t>
            </w:r>
          </w:p>
        </w:tc>
        <w:tc>
          <w:tcPr>
            <w:tcW w:w="2497" w:type="pct"/>
            <w:tcMar>
              <w:left w:w="85" w:type="dxa"/>
              <w:right w:w="85" w:type="dxa"/>
            </w:tcMar>
          </w:tcPr>
          <w:p w14:paraId="648FC484" w14:textId="0EB59C44"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положительно</w:t>
            </w:r>
            <w:r w:rsidR="00183002" w:rsidRPr="00871D50">
              <w:rPr>
                <w:rFonts w:eastAsia="Times New Roman" w:cs="Times New Roman"/>
                <w:sz w:val="26"/>
                <w:szCs w:val="26"/>
              </w:rPr>
              <w:t>го</w:t>
            </w:r>
            <w:r w:rsidRPr="00871D50">
              <w:rPr>
                <w:rFonts w:eastAsia="Times New Roman" w:cs="Times New Roman"/>
                <w:sz w:val="26"/>
                <w:szCs w:val="26"/>
              </w:rPr>
              <w:t xml:space="preserve"> отношени</w:t>
            </w:r>
            <w:r w:rsidR="00183002" w:rsidRPr="00871D50">
              <w:rPr>
                <w:rFonts w:eastAsia="Times New Roman" w:cs="Times New Roman"/>
                <w:sz w:val="26"/>
                <w:szCs w:val="26"/>
              </w:rPr>
              <w:t>я</w:t>
            </w:r>
            <w:r w:rsidRPr="00871D50">
              <w:rPr>
                <w:rFonts w:eastAsia="Times New Roman" w:cs="Times New Roman"/>
                <w:sz w:val="26"/>
                <w:szCs w:val="26"/>
              </w:rPr>
              <w:t xml:space="preserve"> к труду, целеустремленность</w:t>
            </w:r>
          </w:p>
        </w:tc>
      </w:tr>
      <w:tr w:rsidR="00D7085E" w:rsidRPr="00871D50" w14:paraId="2879903C" w14:textId="77777777" w:rsidTr="00871D50">
        <w:trPr>
          <w:trHeight w:val="369"/>
        </w:trPr>
        <w:tc>
          <w:tcPr>
            <w:tcW w:w="2503" w:type="pct"/>
            <w:tcMar>
              <w:left w:w="85" w:type="dxa"/>
              <w:right w:w="85" w:type="dxa"/>
            </w:tcMar>
          </w:tcPr>
          <w:p w14:paraId="227DBE8D" w14:textId="0B709619"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экологическое мышление, понимание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497" w:type="pct"/>
            <w:tcMar>
              <w:left w:w="85" w:type="dxa"/>
              <w:right w:w="85" w:type="dxa"/>
            </w:tcMar>
          </w:tcPr>
          <w:p w14:paraId="4D03DE72" w14:textId="166DC022" w:rsidR="00F4007E" w:rsidRPr="00871D50" w:rsidRDefault="00F4007E"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экологического мышления, экологической культуры, бережного отношения к родной земле, понимания ответственности за состояние природных ресурсов и разумное природопользование</w:t>
            </w:r>
          </w:p>
        </w:tc>
      </w:tr>
    </w:tbl>
    <w:p w14:paraId="3EA07078" w14:textId="77777777" w:rsidR="003763CF" w:rsidRPr="0081358A" w:rsidRDefault="003763CF" w:rsidP="0081358A">
      <w:pPr>
        <w:widowControl w:val="0"/>
        <w:shd w:val="clear" w:color="auto" w:fill="FFFFFF"/>
        <w:autoSpaceDE w:val="0"/>
        <w:autoSpaceDN w:val="0"/>
        <w:spacing w:after="0" w:line="312" w:lineRule="auto"/>
        <w:ind w:firstLine="567"/>
        <w:jc w:val="both"/>
        <w:rPr>
          <w:rFonts w:eastAsia="Times New Roman" w:cs="Times New Roman"/>
          <w:szCs w:val="28"/>
          <w:lang w:eastAsia="ru-RU"/>
        </w:rPr>
      </w:pPr>
    </w:p>
    <w:p w14:paraId="294F7453" w14:textId="52E42BDD" w:rsidR="00C36AE1" w:rsidRPr="00D7085E" w:rsidRDefault="00C36AE1" w:rsidP="0081358A">
      <w:pPr>
        <w:widowControl w:val="0"/>
        <w:shd w:val="clear" w:color="auto" w:fill="FFFFFF"/>
        <w:autoSpaceDE w:val="0"/>
        <w:autoSpaceDN w:val="0"/>
        <w:spacing w:after="0" w:line="312" w:lineRule="auto"/>
        <w:ind w:firstLine="567"/>
        <w:jc w:val="both"/>
        <w:rPr>
          <w:rFonts w:eastAsia="Times New Roman" w:cs="Times New Roman"/>
          <w:szCs w:val="28"/>
          <w:lang w:eastAsia="ru-RU"/>
        </w:rPr>
      </w:pPr>
      <w:r w:rsidRPr="00D7085E">
        <w:rPr>
          <w:rFonts w:eastAsia="Times New Roman" w:cs="Times New Roman"/>
          <w:b/>
          <w:szCs w:val="28"/>
          <w:lang w:eastAsia="ru-RU"/>
        </w:rPr>
        <w:t>2. Метапредметные результаты</w:t>
      </w:r>
      <w:r w:rsidRPr="00D7085E">
        <w:rPr>
          <w:rFonts w:eastAsia="Times New Roman" w:cs="Times New Roman"/>
          <w:szCs w:val="28"/>
          <w:lang w:eastAsia="ru-RU"/>
        </w:rPr>
        <w:t xml:space="preserve"> </w:t>
      </w:r>
      <w:r w:rsidRPr="00D7085E">
        <w:rPr>
          <w:rFonts w:eastAsia="Times New Roman" w:cs="Times New Roman"/>
          <w:i/>
          <w:szCs w:val="28"/>
          <w:lang w:eastAsia="ru-RU"/>
        </w:rPr>
        <w:t>(табл. 3)</w:t>
      </w:r>
    </w:p>
    <w:p w14:paraId="682E4F0B" w14:textId="77777777" w:rsidR="00C36AE1" w:rsidRPr="0081358A" w:rsidRDefault="00C36AE1" w:rsidP="0081358A">
      <w:pPr>
        <w:widowControl w:val="0"/>
        <w:autoSpaceDE w:val="0"/>
        <w:autoSpaceDN w:val="0"/>
        <w:spacing w:after="0" w:line="312" w:lineRule="auto"/>
        <w:ind w:firstLine="567"/>
        <w:jc w:val="right"/>
        <w:rPr>
          <w:rFonts w:eastAsia="Times New Roman" w:cs="Times New Roman"/>
          <w:i/>
          <w:sz w:val="26"/>
          <w:szCs w:val="26"/>
        </w:rPr>
      </w:pPr>
      <w:r w:rsidRPr="0081358A">
        <w:rPr>
          <w:rFonts w:eastAsia="Times New Roman" w:cs="Times New Roman"/>
          <w:i/>
          <w:sz w:val="26"/>
          <w:szCs w:val="26"/>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88"/>
        <w:gridCol w:w="4919"/>
      </w:tblGrid>
      <w:tr w:rsidR="00D7085E" w:rsidRPr="00871D50" w14:paraId="63406DD1" w14:textId="77777777" w:rsidTr="0081358A">
        <w:trPr>
          <w:trHeight w:val="340"/>
          <w:tblHeader/>
        </w:trPr>
        <w:tc>
          <w:tcPr>
            <w:tcW w:w="2492" w:type="pct"/>
            <w:tcMar>
              <w:left w:w="85" w:type="dxa"/>
              <w:right w:w="85" w:type="dxa"/>
            </w:tcMar>
            <w:vAlign w:val="center"/>
          </w:tcPr>
          <w:p w14:paraId="539B505B" w14:textId="77777777" w:rsidR="00C36AE1" w:rsidRPr="0081358A" w:rsidRDefault="00C36AE1" w:rsidP="0081358A">
            <w:pPr>
              <w:widowControl w:val="0"/>
              <w:spacing w:after="0"/>
              <w:jc w:val="center"/>
              <w:rPr>
                <w:rFonts w:eastAsia="Times New Roman" w:cs="Times New Roman"/>
                <w:b/>
                <w:sz w:val="24"/>
                <w:szCs w:val="24"/>
              </w:rPr>
            </w:pPr>
            <w:r w:rsidRPr="0081358A">
              <w:rPr>
                <w:rFonts w:eastAsia="Times New Roman" w:cs="Times New Roman"/>
                <w:b/>
                <w:sz w:val="24"/>
                <w:szCs w:val="24"/>
              </w:rPr>
              <w:t>У обучающегося будут сформированы</w:t>
            </w:r>
          </w:p>
        </w:tc>
        <w:tc>
          <w:tcPr>
            <w:tcW w:w="2508" w:type="pct"/>
            <w:tcMar>
              <w:left w:w="85" w:type="dxa"/>
              <w:right w:w="85" w:type="dxa"/>
            </w:tcMar>
            <w:vAlign w:val="center"/>
          </w:tcPr>
          <w:p w14:paraId="08669A77" w14:textId="77777777" w:rsidR="00C36AE1" w:rsidRPr="0081358A" w:rsidRDefault="00C36AE1" w:rsidP="0081358A">
            <w:pPr>
              <w:widowControl w:val="0"/>
              <w:spacing w:after="0"/>
              <w:jc w:val="center"/>
              <w:rPr>
                <w:rFonts w:eastAsia="Times New Roman" w:cs="Times New Roman"/>
                <w:b/>
                <w:sz w:val="24"/>
                <w:szCs w:val="24"/>
              </w:rPr>
            </w:pPr>
            <w:r w:rsidRPr="0081358A">
              <w:rPr>
                <w:rFonts w:eastAsia="Times New Roman" w:cs="Times New Roman"/>
                <w:b/>
                <w:sz w:val="24"/>
                <w:szCs w:val="24"/>
              </w:rPr>
              <w:t>Обучающийся получит возможность</w:t>
            </w:r>
            <w:r w:rsidRPr="0081358A">
              <w:rPr>
                <w:rFonts w:eastAsia="Times New Roman" w:cs="Times New Roman"/>
                <w:b/>
                <w:sz w:val="24"/>
                <w:szCs w:val="24"/>
              </w:rPr>
              <w:br/>
              <w:t>для формирования</w:t>
            </w:r>
          </w:p>
        </w:tc>
      </w:tr>
      <w:tr w:rsidR="00D7085E" w:rsidRPr="00871D50" w14:paraId="5CC860CB" w14:textId="77777777" w:rsidTr="0081358A">
        <w:trPr>
          <w:trHeight w:val="340"/>
        </w:trPr>
        <w:tc>
          <w:tcPr>
            <w:tcW w:w="5000" w:type="pct"/>
            <w:gridSpan w:val="2"/>
            <w:tcMar>
              <w:left w:w="85" w:type="dxa"/>
              <w:right w:w="85" w:type="dxa"/>
            </w:tcMar>
            <w:vAlign w:val="center"/>
          </w:tcPr>
          <w:p w14:paraId="39C1D9AC" w14:textId="77777777" w:rsidR="00C36AE1" w:rsidRPr="00871D50" w:rsidRDefault="00C36AE1" w:rsidP="0081358A">
            <w:pPr>
              <w:widowControl w:val="0"/>
              <w:spacing w:after="0"/>
              <w:jc w:val="center"/>
              <w:rPr>
                <w:rFonts w:eastAsia="Times New Roman" w:cs="Times New Roman"/>
                <w:b/>
                <w:sz w:val="26"/>
                <w:szCs w:val="26"/>
              </w:rPr>
            </w:pPr>
            <w:r w:rsidRPr="00871D50">
              <w:rPr>
                <w:rFonts w:eastAsia="Times New Roman" w:cs="Times New Roman"/>
                <w:b/>
                <w:sz w:val="26"/>
                <w:szCs w:val="26"/>
              </w:rPr>
              <w:t>Регулятивные универсальные учебные действия</w:t>
            </w:r>
          </w:p>
        </w:tc>
      </w:tr>
      <w:tr w:rsidR="00D7085E" w:rsidRPr="00871D50" w14:paraId="704F5548" w14:textId="77777777" w:rsidTr="0081358A">
        <w:trPr>
          <w:trHeight w:val="340"/>
        </w:trPr>
        <w:tc>
          <w:tcPr>
            <w:tcW w:w="2492" w:type="pct"/>
            <w:tcMar>
              <w:left w:w="85" w:type="dxa"/>
              <w:right w:w="85" w:type="dxa"/>
            </w:tcMar>
          </w:tcPr>
          <w:p w14:paraId="0E362643"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Умения и навыки:</w:t>
            </w:r>
          </w:p>
          <w:p w14:paraId="4E669C00"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задавать параметры и критерии, по которым можно определить, что цель достигнута;</w:t>
            </w:r>
          </w:p>
          <w:p w14:paraId="517B86AA"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сопоставлять полученный результат деятельности с поставленной заранее целью;</w:t>
            </w:r>
          </w:p>
          <w:p w14:paraId="0AE9F95C" w14:textId="1673A451"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осознавать последствия достижения поставленной цели в деятельности, собственной жизни и жизни окружающих людей</w:t>
            </w:r>
          </w:p>
        </w:tc>
        <w:tc>
          <w:tcPr>
            <w:tcW w:w="2508" w:type="pct"/>
            <w:tcMar>
              <w:left w:w="85" w:type="dxa"/>
              <w:right w:w="85" w:type="dxa"/>
            </w:tcMar>
          </w:tcPr>
          <w:p w14:paraId="7D87FBE4" w14:textId="26D5F7F8" w:rsidR="00183002" w:rsidRPr="00871D50" w:rsidRDefault="00183002" w:rsidP="0081358A">
            <w:pPr>
              <w:widowControl w:val="0"/>
              <w:spacing w:after="0"/>
              <w:jc w:val="both"/>
              <w:rPr>
                <w:rFonts w:eastAsia="Calibri" w:cs="Times New Roman"/>
                <w:sz w:val="26"/>
                <w:szCs w:val="26"/>
              </w:rPr>
            </w:pPr>
            <w:r w:rsidRPr="00871D50">
              <w:rPr>
                <w:rFonts w:eastAsia="Calibri" w:cs="Times New Roman"/>
                <w:sz w:val="26"/>
                <w:szCs w:val="26"/>
              </w:rPr>
              <w:t>Умений и навыков:</w:t>
            </w:r>
          </w:p>
          <w:p w14:paraId="4D0FEA7B" w14:textId="77777777"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умений самостоятельно определять цели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w:t>
            </w:r>
          </w:p>
          <w:p w14:paraId="76A34307" w14:textId="6D737889"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навыков познавательной, учебно-ис</w:t>
            </w:r>
            <w:r w:rsidRPr="00871D50">
              <w:rPr>
                <w:rFonts w:eastAsia="Times New Roman" w:cs="Times New Roman"/>
                <w:sz w:val="26"/>
                <w:szCs w:val="26"/>
              </w:rPr>
              <w:softHyphen/>
              <w:t>следовательской и проектной деятельности, навыков разрешения проблем, способности и готовности к самостоя</w:t>
            </w:r>
            <w:r w:rsidRPr="00871D50">
              <w:rPr>
                <w:rFonts w:eastAsia="Times New Roman" w:cs="Times New Roman"/>
                <w:sz w:val="26"/>
                <w:szCs w:val="26"/>
              </w:rPr>
              <w:softHyphen/>
              <w:t>тельному поиску методов решения практических задач, применения различных методов познания</w:t>
            </w:r>
          </w:p>
        </w:tc>
      </w:tr>
      <w:tr w:rsidR="00D7085E" w:rsidRPr="00871D50" w14:paraId="243ECBC2" w14:textId="77777777" w:rsidTr="0081358A">
        <w:trPr>
          <w:trHeight w:val="340"/>
        </w:trPr>
        <w:tc>
          <w:tcPr>
            <w:tcW w:w="5000" w:type="pct"/>
            <w:gridSpan w:val="2"/>
            <w:tcMar>
              <w:left w:w="85" w:type="dxa"/>
              <w:right w:w="85" w:type="dxa"/>
            </w:tcMar>
            <w:vAlign w:val="center"/>
          </w:tcPr>
          <w:p w14:paraId="2E87A12B" w14:textId="77777777" w:rsidR="00C36AE1" w:rsidRPr="00871D50" w:rsidRDefault="00C36AE1" w:rsidP="0081358A">
            <w:pPr>
              <w:widowControl w:val="0"/>
              <w:spacing w:after="0"/>
              <w:jc w:val="center"/>
              <w:rPr>
                <w:rFonts w:eastAsia="Times New Roman" w:cs="Times New Roman"/>
                <w:b/>
                <w:sz w:val="26"/>
                <w:szCs w:val="26"/>
              </w:rPr>
            </w:pPr>
            <w:r w:rsidRPr="00871D50">
              <w:rPr>
                <w:rFonts w:eastAsia="Times New Roman" w:cs="Times New Roman"/>
                <w:b/>
                <w:sz w:val="26"/>
                <w:szCs w:val="26"/>
              </w:rPr>
              <w:t>Познавательные универсальные учебные действия</w:t>
            </w:r>
          </w:p>
        </w:tc>
      </w:tr>
      <w:tr w:rsidR="00D7085E" w:rsidRPr="00871D50" w14:paraId="54FDF7C2" w14:textId="77777777" w:rsidTr="0081358A">
        <w:trPr>
          <w:trHeight w:val="340"/>
        </w:trPr>
        <w:tc>
          <w:tcPr>
            <w:tcW w:w="2492" w:type="pct"/>
            <w:tcMar>
              <w:left w:w="85" w:type="dxa"/>
              <w:right w:w="85" w:type="dxa"/>
            </w:tcMar>
          </w:tcPr>
          <w:p w14:paraId="181BA2DA"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Умения и навыки:</w:t>
            </w:r>
          </w:p>
          <w:p w14:paraId="774342B5"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критически оценивать и интерпретировать информацию с разных позиций;</w:t>
            </w:r>
          </w:p>
          <w:p w14:paraId="6A631ED3"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распознавать и фиксировать противоречия в информационных источниках;</w:t>
            </w:r>
          </w:p>
          <w:p w14:paraId="77A27544"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использовать различные модельно-схематические средства для представле</w:t>
            </w:r>
            <w:r w:rsidRPr="00871D50">
              <w:rPr>
                <w:rFonts w:eastAsia="Calibri" w:cs="Times New Roman"/>
                <w:sz w:val="26"/>
                <w:szCs w:val="26"/>
              </w:rPr>
              <w:lastRenderedPageBreak/>
              <w:t>ния выявленных в информационных источниках противоречий;</w:t>
            </w:r>
          </w:p>
          <w:p w14:paraId="2E79B222"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осуществлять развернутый информационный поиск и ставить на его основе новые (учебные и познавательные) задачи;</w:t>
            </w:r>
          </w:p>
          <w:p w14:paraId="0DB382B8"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искать и находить обобщенные способы решения задач;</w:t>
            </w:r>
          </w:p>
          <w:p w14:paraId="3AAA8172"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приводить критические аргументы как в отношении собственного суждения, так и в отношении действий и суждений другого человека;</w:t>
            </w:r>
          </w:p>
          <w:p w14:paraId="3A34B986" w14:textId="77777777"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анализировать и преобразовывать проблемно-противоречивые ситуации;</w:t>
            </w:r>
          </w:p>
          <w:p w14:paraId="13BE0B9F" w14:textId="26C84F59" w:rsidR="00C36AE1" w:rsidRPr="00871D50" w:rsidRDefault="00C36AE1" w:rsidP="0081358A">
            <w:pPr>
              <w:widowControl w:val="0"/>
              <w:spacing w:after="0"/>
              <w:jc w:val="both"/>
              <w:rPr>
                <w:rFonts w:eastAsia="Calibri" w:cs="Times New Roman"/>
                <w:sz w:val="26"/>
                <w:szCs w:val="26"/>
              </w:rPr>
            </w:pPr>
            <w:r w:rsidRPr="00871D50">
              <w:rPr>
                <w:rFonts w:eastAsia="Calibri" w:cs="Times New Roman"/>
                <w:sz w:val="26"/>
                <w:szCs w:val="26"/>
              </w:rPr>
              <w:t>– выходить за рамки учебного предмета и осуществлять целенаправленный поиск возможности широкого перен</w:t>
            </w:r>
            <w:r w:rsidR="00183002" w:rsidRPr="00871D50">
              <w:rPr>
                <w:rFonts w:eastAsia="Calibri" w:cs="Times New Roman"/>
                <w:sz w:val="26"/>
                <w:szCs w:val="26"/>
              </w:rPr>
              <w:t>оса средств и способов действия</w:t>
            </w:r>
          </w:p>
        </w:tc>
        <w:tc>
          <w:tcPr>
            <w:tcW w:w="2508" w:type="pct"/>
            <w:tcMar>
              <w:left w:w="85" w:type="dxa"/>
              <w:right w:w="85" w:type="dxa"/>
            </w:tcMar>
          </w:tcPr>
          <w:p w14:paraId="55E7AD10" w14:textId="207F885A" w:rsidR="00183002" w:rsidRPr="00871D50" w:rsidRDefault="00183002" w:rsidP="0081358A">
            <w:pPr>
              <w:widowControl w:val="0"/>
              <w:spacing w:after="0"/>
              <w:jc w:val="both"/>
              <w:rPr>
                <w:rFonts w:eastAsia="Calibri" w:cs="Times New Roman"/>
                <w:sz w:val="26"/>
                <w:szCs w:val="26"/>
              </w:rPr>
            </w:pPr>
            <w:r w:rsidRPr="00871D50">
              <w:rPr>
                <w:rFonts w:eastAsia="Calibri" w:cs="Times New Roman"/>
                <w:sz w:val="26"/>
                <w:szCs w:val="26"/>
              </w:rPr>
              <w:lastRenderedPageBreak/>
              <w:t>Умений и навыков:</w:t>
            </w:r>
          </w:p>
          <w:p w14:paraId="7CD0803D" w14:textId="77777777"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готовности и способности к самостоятельной информационно-познавательной деятельности;</w:t>
            </w:r>
          </w:p>
          <w:p w14:paraId="65D4AE2D" w14:textId="77777777"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навыков получения необходимой информации из словарей разных типов, умений ориентироваться в различных источ</w:t>
            </w:r>
            <w:r w:rsidRPr="00871D50">
              <w:rPr>
                <w:rFonts w:eastAsia="Times New Roman" w:cs="Times New Roman"/>
                <w:sz w:val="26"/>
                <w:szCs w:val="26"/>
              </w:rPr>
              <w:lastRenderedPageBreak/>
              <w:t>никах информации, критически оценивать и интерпретировать информацию, получаемую из различных источников;</w:t>
            </w:r>
          </w:p>
          <w:p w14:paraId="2B2AE4AB" w14:textId="77777777"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умений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933250" w14:textId="1A4ABA73"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eastAsia="Times New Roman" w:cs="Times New Roman"/>
                <w:sz w:val="26"/>
                <w:szCs w:val="26"/>
              </w:rPr>
              <w:t>– умений выстраивать индивидуальную образовательную траекторию, учитывая ограничения со стороны других уча</w:t>
            </w:r>
            <w:r w:rsidR="00183002" w:rsidRPr="00871D50">
              <w:rPr>
                <w:rFonts w:eastAsia="Times New Roman" w:cs="Times New Roman"/>
                <w:sz w:val="26"/>
                <w:szCs w:val="26"/>
              </w:rPr>
              <w:t>стников и ресурсные ограничения</w:t>
            </w:r>
          </w:p>
        </w:tc>
      </w:tr>
      <w:tr w:rsidR="00D7085E" w:rsidRPr="00871D50" w14:paraId="352A2639" w14:textId="77777777" w:rsidTr="0081358A">
        <w:trPr>
          <w:trHeight w:val="340"/>
        </w:trPr>
        <w:tc>
          <w:tcPr>
            <w:tcW w:w="5000" w:type="pct"/>
            <w:gridSpan w:val="2"/>
            <w:tcMar>
              <w:left w:w="85" w:type="dxa"/>
              <w:right w:w="85" w:type="dxa"/>
            </w:tcMar>
            <w:vAlign w:val="center"/>
          </w:tcPr>
          <w:p w14:paraId="42042C74" w14:textId="18A503C3" w:rsidR="00C36AE1" w:rsidRPr="00871D50" w:rsidRDefault="00C36AE1" w:rsidP="0081358A">
            <w:pPr>
              <w:widowControl w:val="0"/>
              <w:autoSpaceDE w:val="0"/>
              <w:autoSpaceDN w:val="0"/>
              <w:spacing w:after="0"/>
              <w:jc w:val="center"/>
              <w:rPr>
                <w:rFonts w:eastAsia="Times New Roman" w:cs="Times New Roman"/>
                <w:b/>
                <w:bCs/>
                <w:sz w:val="26"/>
                <w:szCs w:val="26"/>
              </w:rPr>
            </w:pPr>
            <w:r w:rsidRPr="00871D50">
              <w:rPr>
                <w:rFonts w:eastAsia="Times New Roman" w:cs="Times New Roman"/>
                <w:b/>
                <w:bCs/>
                <w:sz w:val="26"/>
                <w:szCs w:val="26"/>
              </w:rPr>
              <w:lastRenderedPageBreak/>
              <w:t>Коммуникативные универсальные учебные действия</w:t>
            </w:r>
          </w:p>
        </w:tc>
      </w:tr>
      <w:tr w:rsidR="00D7085E" w:rsidRPr="00871D50" w14:paraId="2EDCB64F" w14:textId="77777777" w:rsidTr="0081358A">
        <w:trPr>
          <w:trHeight w:val="340"/>
        </w:trPr>
        <w:tc>
          <w:tcPr>
            <w:tcW w:w="2492" w:type="pct"/>
            <w:tcMar>
              <w:left w:w="85" w:type="dxa"/>
              <w:right w:w="85" w:type="dxa"/>
            </w:tcMar>
          </w:tcPr>
          <w:p w14:paraId="482915E1" w14:textId="77777777" w:rsidR="00183002" w:rsidRPr="00871D50" w:rsidRDefault="00183002" w:rsidP="0081358A">
            <w:pPr>
              <w:widowControl w:val="0"/>
              <w:spacing w:after="0"/>
              <w:jc w:val="both"/>
              <w:rPr>
                <w:rFonts w:eastAsia="Calibri" w:cs="Times New Roman"/>
                <w:sz w:val="26"/>
                <w:szCs w:val="26"/>
              </w:rPr>
            </w:pPr>
            <w:r w:rsidRPr="00871D50">
              <w:rPr>
                <w:rFonts w:eastAsia="Calibri" w:cs="Times New Roman"/>
                <w:sz w:val="26"/>
                <w:szCs w:val="26"/>
              </w:rPr>
              <w:t>Умения и навыки:</w:t>
            </w:r>
          </w:p>
          <w:p w14:paraId="2342BC4A" w14:textId="77777777" w:rsidR="00C36AE1" w:rsidRPr="00871D50" w:rsidRDefault="00C36AE1" w:rsidP="0081358A">
            <w:pPr>
              <w:widowControl w:val="0"/>
              <w:spacing w:after="0"/>
              <w:jc w:val="both"/>
              <w:rPr>
                <w:rFonts w:cs="Times New Roman"/>
                <w:sz w:val="26"/>
                <w:szCs w:val="26"/>
              </w:rPr>
            </w:pPr>
            <w:r w:rsidRPr="00871D50">
              <w:rPr>
                <w:rFonts w:cs="Times New Roman"/>
                <w:sz w:val="26"/>
                <w:szCs w:val="26"/>
              </w:rPr>
              <w:t>– навыки согласовывать позиции членов команды в процессе работы над общим продуктом/решением;</w:t>
            </w:r>
          </w:p>
          <w:p w14:paraId="523E378D" w14:textId="77777777" w:rsidR="00C36AE1" w:rsidRPr="00871D50" w:rsidRDefault="00C36AE1" w:rsidP="0081358A">
            <w:pPr>
              <w:widowControl w:val="0"/>
              <w:spacing w:after="0"/>
              <w:jc w:val="both"/>
              <w:rPr>
                <w:rFonts w:cs="Times New Roman"/>
                <w:sz w:val="26"/>
                <w:szCs w:val="26"/>
              </w:rPr>
            </w:pPr>
            <w:r w:rsidRPr="00871D50">
              <w:rPr>
                <w:rFonts w:cs="Times New Roman"/>
                <w:sz w:val="26"/>
                <w:szCs w:val="26"/>
              </w:rPr>
              <w:t>– умения представлять публично результаты индивидуальной и групповой деятельности как перед знакомой, так и перед незнакомой аудиторией;</w:t>
            </w:r>
          </w:p>
          <w:p w14:paraId="688CCE8A" w14:textId="0028C15A" w:rsidR="00C36AE1" w:rsidRPr="00871D50" w:rsidRDefault="00C36AE1" w:rsidP="0081358A">
            <w:pPr>
              <w:widowControl w:val="0"/>
              <w:spacing w:after="0"/>
              <w:jc w:val="both"/>
              <w:rPr>
                <w:rFonts w:eastAsia="Calibri" w:cs="Times New Roman"/>
                <w:sz w:val="26"/>
                <w:szCs w:val="26"/>
              </w:rPr>
            </w:pPr>
            <w:r w:rsidRPr="00871D50">
              <w:rPr>
                <w:rFonts w:cs="Times New Roman"/>
                <w:sz w:val="26"/>
                <w:szCs w:val="26"/>
              </w:rPr>
              <w:t>– умения распознавать конфликтогенные ситуации и предотвращат</w:t>
            </w:r>
            <w:r w:rsidR="00183002" w:rsidRPr="00871D50">
              <w:rPr>
                <w:rFonts w:cs="Times New Roman"/>
                <w:sz w:val="26"/>
                <w:szCs w:val="26"/>
              </w:rPr>
              <w:t>ь конфликты до их активной фазы</w:t>
            </w:r>
          </w:p>
        </w:tc>
        <w:tc>
          <w:tcPr>
            <w:tcW w:w="2508" w:type="pct"/>
            <w:tcMar>
              <w:left w:w="85" w:type="dxa"/>
              <w:right w:w="85" w:type="dxa"/>
            </w:tcMar>
          </w:tcPr>
          <w:p w14:paraId="0E5E7208" w14:textId="60B1EC06" w:rsidR="00183002" w:rsidRPr="00871D50" w:rsidRDefault="00183002" w:rsidP="0081358A">
            <w:pPr>
              <w:widowControl w:val="0"/>
              <w:spacing w:after="0"/>
              <w:jc w:val="both"/>
              <w:rPr>
                <w:rFonts w:eastAsia="Calibri" w:cs="Times New Roman"/>
                <w:sz w:val="26"/>
                <w:szCs w:val="26"/>
              </w:rPr>
            </w:pPr>
            <w:r w:rsidRPr="00871D50">
              <w:rPr>
                <w:rFonts w:eastAsia="Calibri" w:cs="Times New Roman"/>
                <w:sz w:val="26"/>
                <w:szCs w:val="26"/>
              </w:rPr>
              <w:t>Умений и навыков:</w:t>
            </w:r>
          </w:p>
          <w:p w14:paraId="0D9344AD" w14:textId="77777777" w:rsidR="00C36AE1" w:rsidRPr="00871D50" w:rsidRDefault="00C36AE1" w:rsidP="0081358A">
            <w:pPr>
              <w:widowControl w:val="0"/>
              <w:spacing w:after="0"/>
              <w:jc w:val="both"/>
              <w:rPr>
                <w:rFonts w:cs="Times New Roman"/>
                <w:sz w:val="26"/>
                <w:szCs w:val="26"/>
              </w:rPr>
            </w:pPr>
            <w:r w:rsidRPr="00871D50">
              <w:rPr>
                <w:rFonts w:cs="Times New Roman"/>
                <w:sz w:val="26"/>
                <w:szCs w:val="26"/>
              </w:rPr>
              <w:t>– умений осуществлять деловую коммуникацию как со сверстниками, так и со взрослыми (как внутри образовательной организации, так и за ее пределами) при осуществлении групповой работы;</w:t>
            </w:r>
          </w:p>
          <w:p w14:paraId="7CDC6A08" w14:textId="0E108D31" w:rsidR="00C36AE1" w:rsidRPr="00871D50" w:rsidRDefault="00C36AE1" w:rsidP="0081358A">
            <w:pPr>
              <w:widowControl w:val="0"/>
              <w:autoSpaceDE w:val="0"/>
              <w:autoSpaceDN w:val="0"/>
              <w:spacing w:after="0"/>
              <w:jc w:val="both"/>
              <w:rPr>
                <w:rFonts w:eastAsia="Times New Roman" w:cs="Times New Roman"/>
                <w:sz w:val="26"/>
                <w:szCs w:val="26"/>
              </w:rPr>
            </w:pPr>
            <w:r w:rsidRPr="00871D50">
              <w:rPr>
                <w:rFonts w:cs="Times New Roman"/>
                <w:sz w:val="26"/>
                <w:szCs w:val="26"/>
              </w:rPr>
              <w:t>– навыков быть как руководителем, так и членом проектной команды в разных ролях (генератор идей, критик, и</w:t>
            </w:r>
            <w:r w:rsidR="00183002" w:rsidRPr="00871D50">
              <w:rPr>
                <w:rFonts w:cs="Times New Roman"/>
                <w:sz w:val="26"/>
                <w:szCs w:val="26"/>
              </w:rPr>
              <w:t>сполнитель, презентующий и др.)</w:t>
            </w:r>
          </w:p>
        </w:tc>
      </w:tr>
    </w:tbl>
    <w:p w14:paraId="6D4E0989" w14:textId="77777777" w:rsidR="00E779EC" w:rsidRPr="0081358A" w:rsidRDefault="00E779EC" w:rsidP="0081358A">
      <w:pPr>
        <w:widowControl w:val="0"/>
        <w:autoSpaceDE w:val="0"/>
        <w:autoSpaceDN w:val="0"/>
        <w:spacing w:after="0" w:line="312" w:lineRule="auto"/>
        <w:ind w:firstLine="567"/>
        <w:jc w:val="both"/>
        <w:rPr>
          <w:rFonts w:eastAsia="Calibri" w:cs="Times New Roman"/>
          <w:szCs w:val="28"/>
          <w:lang w:eastAsia="ru-RU"/>
        </w:rPr>
      </w:pPr>
    </w:p>
    <w:p w14:paraId="0C75FDA8" w14:textId="2053F596" w:rsidR="00E779EC" w:rsidRPr="00D7085E" w:rsidRDefault="00E779EC" w:rsidP="0081358A">
      <w:pPr>
        <w:widowControl w:val="0"/>
        <w:autoSpaceDE w:val="0"/>
        <w:autoSpaceDN w:val="0"/>
        <w:spacing w:after="0" w:line="312" w:lineRule="auto"/>
        <w:ind w:firstLine="567"/>
        <w:jc w:val="both"/>
        <w:rPr>
          <w:rFonts w:eastAsia="Calibri" w:cs="Times New Roman"/>
          <w:szCs w:val="28"/>
          <w:lang w:eastAsia="ru-RU"/>
        </w:rPr>
      </w:pPr>
      <w:r w:rsidRPr="00D7085E">
        <w:rPr>
          <w:rFonts w:eastAsia="Calibri" w:cs="Times New Roman"/>
          <w:b/>
          <w:szCs w:val="28"/>
          <w:lang w:eastAsia="ru-RU"/>
        </w:rPr>
        <w:t>3. Предметные результаты</w:t>
      </w:r>
      <w:r w:rsidRPr="00D7085E">
        <w:rPr>
          <w:rFonts w:eastAsia="Calibri" w:cs="Times New Roman"/>
          <w:szCs w:val="28"/>
          <w:lang w:eastAsia="ru-RU"/>
        </w:rPr>
        <w:t xml:space="preserve"> </w:t>
      </w:r>
      <w:r w:rsidRPr="00D7085E">
        <w:rPr>
          <w:rFonts w:eastAsia="Calibri" w:cs="Times New Roman"/>
          <w:i/>
          <w:szCs w:val="28"/>
          <w:lang w:eastAsia="ru-RU"/>
        </w:rPr>
        <w:t>(табл. 4)</w:t>
      </w:r>
    </w:p>
    <w:p w14:paraId="2590C23E" w14:textId="77777777" w:rsidR="00E779EC" w:rsidRPr="0081358A" w:rsidRDefault="00E779EC" w:rsidP="0081358A">
      <w:pPr>
        <w:widowControl w:val="0"/>
        <w:autoSpaceDE w:val="0"/>
        <w:autoSpaceDN w:val="0"/>
        <w:spacing w:after="0" w:line="312" w:lineRule="auto"/>
        <w:ind w:firstLine="567"/>
        <w:jc w:val="right"/>
        <w:rPr>
          <w:rFonts w:eastAsia="Calibri" w:cs="Times New Roman"/>
          <w:i/>
          <w:sz w:val="26"/>
          <w:szCs w:val="26"/>
          <w:lang w:eastAsia="ru-RU"/>
        </w:rPr>
      </w:pPr>
      <w:r w:rsidRPr="0081358A">
        <w:rPr>
          <w:rFonts w:eastAsia="Calibri" w:cs="Times New Roman"/>
          <w:i/>
          <w:sz w:val="26"/>
          <w:szCs w:val="26"/>
          <w:lang w:eastAsia="ru-RU"/>
        </w:rPr>
        <w:t>Таблица 4</w:t>
      </w:r>
    </w:p>
    <w:tbl>
      <w:tblPr>
        <w:tblStyle w:val="a8"/>
        <w:tblW w:w="5000" w:type="pct"/>
        <w:tblLayout w:type="fixed"/>
        <w:tblCellMar>
          <w:left w:w="0" w:type="dxa"/>
          <w:right w:w="0" w:type="dxa"/>
        </w:tblCellMar>
        <w:tblLook w:val="04A0" w:firstRow="1" w:lastRow="0" w:firstColumn="1" w:lastColumn="0" w:noHBand="0" w:noVBand="1"/>
      </w:tblPr>
      <w:tblGrid>
        <w:gridCol w:w="4903"/>
        <w:gridCol w:w="4904"/>
      </w:tblGrid>
      <w:tr w:rsidR="00D7085E" w:rsidRPr="00871D50" w14:paraId="1DAA5779" w14:textId="77777777" w:rsidTr="0081358A">
        <w:trPr>
          <w:trHeight w:val="369"/>
          <w:tblHeader/>
        </w:trPr>
        <w:tc>
          <w:tcPr>
            <w:tcW w:w="2500" w:type="pct"/>
            <w:tcMar>
              <w:left w:w="85" w:type="dxa"/>
              <w:right w:w="85" w:type="dxa"/>
            </w:tcMar>
            <w:vAlign w:val="center"/>
          </w:tcPr>
          <w:p w14:paraId="3D787E72" w14:textId="77777777" w:rsidR="00E779EC" w:rsidRPr="0081358A" w:rsidRDefault="00E779EC" w:rsidP="0081358A">
            <w:pPr>
              <w:widowControl w:val="0"/>
              <w:autoSpaceDE w:val="0"/>
              <w:autoSpaceDN w:val="0"/>
              <w:jc w:val="center"/>
              <w:rPr>
                <w:rFonts w:eastAsia="Calibri"/>
                <w:b/>
                <w:sz w:val="24"/>
                <w:szCs w:val="24"/>
              </w:rPr>
            </w:pPr>
            <w:r w:rsidRPr="0081358A">
              <w:rPr>
                <w:rFonts w:eastAsia="Calibri"/>
                <w:b/>
                <w:sz w:val="24"/>
                <w:szCs w:val="24"/>
              </w:rPr>
              <w:t>У обучающегося будут сформированы</w:t>
            </w:r>
          </w:p>
        </w:tc>
        <w:tc>
          <w:tcPr>
            <w:tcW w:w="2500" w:type="pct"/>
            <w:tcMar>
              <w:left w:w="85" w:type="dxa"/>
              <w:right w:w="85" w:type="dxa"/>
            </w:tcMar>
            <w:vAlign w:val="center"/>
          </w:tcPr>
          <w:p w14:paraId="52979E8D" w14:textId="77777777" w:rsidR="00E779EC" w:rsidRPr="0081358A" w:rsidRDefault="00E779EC" w:rsidP="0081358A">
            <w:pPr>
              <w:widowControl w:val="0"/>
              <w:autoSpaceDE w:val="0"/>
              <w:autoSpaceDN w:val="0"/>
              <w:jc w:val="center"/>
              <w:rPr>
                <w:rFonts w:eastAsia="Calibri"/>
                <w:b/>
                <w:sz w:val="24"/>
                <w:szCs w:val="24"/>
              </w:rPr>
            </w:pPr>
            <w:r w:rsidRPr="0081358A">
              <w:rPr>
                <w:rFonts w:eastAsia="Calibri"/>
                <w:b/>
                <w:sz w:val="24"/>
                <w:szCs w:val="24"/>
              </w:rPr>
              <w:t>Обучающийся получит возможность</w:t>
            </w:r>
            <w:r w:rsidRPr="0081358A">
              <w:rPr>
                <w:rFonts w:eastAsia="Calibri"/>
                <w:b/>
                <w:sz w:val="24"/>
                <w:szCs w:val="24"/>
              </w:rPr>
              <w:br/>
              <w:t>для формирования</w:t>
            </w:r>
          </w:p>
        </w:tc>
      </w:tr>
      <w:tr w:rsidR="00D7085E" w:rsidRPr="00871D50" w14:paraId="3E71AD2B" w14:textId="77777777" w:rsidTr="003A7A86">
        <w:trPr>
          <w:trHeight w:val="369"/>
        </w:trPr>
        <w:tc>
          <w:tcPr>
            <w:tcW w:w="2500" w:type="pct"/>
            <w:tcMar>
              <w:left w:w="85" w:type="dxa"/>
              <w:right w:w="85" w:type="dxa"/>
            </w:tcMar>
          </w:tcPr>
          <w:p w14:paraId="7996BD22" w14:textId="77777777" w:rsidR="00183002" w:rsidRPr="00871D50" w:rsidRDefault="00183002" w:rsidP="0081358A">
            <w:pPr>
              <w:widowControl w:val="0"/>
              <w:jc w:val="both"/>
              <w:rPr>
                <w:rFonts w:eastAsia="Calibri"/>
                <w:sz w:val="26"/>
                <w:szCs w:val="26"/>
              </w:rPr>
            </w:pPr>
            <w:r w:rsidRPr="00871D50">
              <w:rPr>
                <w:rFonts w:eastAsia="Calibri"/>
                <w:sz w:val="26"/>
                <w:szCs w:val="26"/>
              </w:rPr>
              <w:t>Умения и навыки:</w:t>
            </w:r>
          </w:p>
          <w:p w14:paraId="0619BCBA" w14:textId="5A72266E" w:rsidR="00975779" w:rsidRPr="00871D50" w:rsidRDefault="00E779EC" w:rsidP="0081358A">
            <w:pPr>
              <w:widowControl w:val="0"/>
              <w:autoSpaceDN w:val="0"/>
              <w:jc w:val="both"/>
              <w:rPr>
                <w:rFonts w:eastAsia="Calibri"/>
                <w:sz w:val="26"/>
                <w:szCs w:val="26"/>
              </w:rPr>
            </w:pPr>
            <w:r w:rsidRPr="00871D50">
              <w:rPr>
                <w:rFonts w:eastAsia="Calibri"/>
                <w:sz w:val="26"/>
                <w:szCs w:val="26"/>
              </w:rPr>
              <w:t>– </w:t>
            </w:r>
            <w:r w:rsidR="00975779" w:rsidRPr="00871D50">
              <w:rPr>
                <w:rFonts w:eastAsia="Calibri"/>
                <w:sz w:val="26"/>
                <w:szCs w:val="26"/>
              </w:rPr>
              <w:t>личностные результаты в части: эстетического воспитания; ценности научного познания (осознание ценности физической науки как мощного инструмента познания мира);</w:t>
            </w:r>
          </w:p>
          <w:p w14:paraId="35888F7C" w14:textId="0BDF1FF2" w:rsidR="00975779" w:rsidRPr="00871D50" w:rsidRDefault="00D7085E" w:rsidP="0081358A">
            <w:pPr>
              <w:widowControl w:val="0"/>
              <w:autoSpaceDN w:val="0"/>
              <w:jc w:val="both"/>
              <w:rPr>
                <w:rFonts w:eastAsia="Calibri"/>
                <w:sz w:val="26"/>
                <w:szCs w:val="26"/>
              </w:rPr>
            </w:pPr>
            <w:r w:rsidRPr="00871D50">
              <w:rPr>
                <w:rFonts w:eastAsia="Calibri"/>
                <w:sz w:val="26"/>
                <w:szCs w:val="26"/>
              </w:rPr>
              <w:t>– </w:t>
            </w:r>
            <w:r w:rsidR="00975779" w:rsidRPr="00871D50">
              <w:rPr>
                <w:rFonts w:eastAsia="Calibri"/>
                <w:sz w:val="26"/>
                <w:szCs w:val="26"/>
              </w:rPr>
              <w:t>базовые исследовательские действия:</w:t>
            </w:r>
          </w:p>
          <w:p w14:paraId="52F54E7B" w14:textId="77777777" w:rsidR="00975779" w:rsidRPr="00871D50" w:rsidRDefault="00975779" w:rsidP="0081358A">
            <w:pPr>
              <w:widowControl w:val="0"/>
              <w:autoSpaceDN w:val="0"/>
              <w:jc w:val="both"/>
              <w:rPr>
                <w:rFonts w:eastAsia="Calibri"/>
                <w:sz w:val="26"/>
                <w:szCs w:val="26"/>
              </w:rPr>
            </w:pPr>
            <w:r w:rsidRPr="00871D50">
              <w:rPr>
                <w:rFonts w:eastAsia="Calibri"/>
                <w:sz w:val="26"/>
                <w:szCs w:val="26"/>
              </w:rPr>
              <w:t>оценивать на применимость и достоверность информацию, полученную в ходе исследования или эксперимента;</w:t>
            </w:r>
          </w:p>
          <w:p w14:paraId="0FEA5C51" w14:textId="6CDB88EC" w:rsidR="00495002" w:rsidRPr="00871D50" w:rsidRDefault="00D7085E" w:rsidP="0081358A">
            <w:pPr>
              <w:widowControl w:val="0"/>
              <w:autoSpaceDN w:val="0"/>
              <w:jc w:val="both"/>
              <w:rPr>
                <w:rFonts w:eastAsia="Calibri"/>
                <w:sz w:val="26"/>
                <w:szCs w:val="26"/>
              </w:rPr>
            </w:pPr>
            <w:r w:rsidRPr="00871D50">
              <w:rPr>
                <w:rFonts w:eastAsia="Calibri"/>
                <w:sz w:val="26"/>
                <w:szCs w:val="26"/>
              </w:rPr>
              <w:t>– </w:t>
            </w:r>
            <w:r w:rsidR="00495002" w:rsidRPr="00871D50">
              <w:rPr>
                <w:rFonts w:eastAsia="Calibri"/>
                <w:sz w:val="26"/>
                <w:szCs w:val="26"/>
              </w:rPr>
              <w:t xml:space="preserve">умения наблюдать и изучать звуковые, </w:t>
            </w:r>
            <w:r w:rsidR="00495002" w:rsidRPr="00871D50">
              <w:rPr>
                <w:rFonts w:eastAsia="Calibri"/>
                <w:sz w:val="26"/>
                <w:szCs w:val="26"/>
              </w:rPr>
              <w:lastRenderedPageBreak/>
              <w:t>световые, механические явления и их применение в различных сферах деятельности человека;</w:t>
            </w:r>
          </w:p>
          <w:p w14:paraId="69FEB7A4" w14:textId="29E3E190" w:rsidR="00495002" w:rsidRPr="00871D50" w:rsidRDefault="00D7085E" w:rsidP="0081358A">
            <w:pPr>
              <w:widowControl w:val="0"/>
              <w:autoSpaceDN w:val="0"/>
              <w:jc w:val="both"/>
              <w:rPr>
                <w:rFonts w:eastAsia="Calibri"/>
                <w:sz w:val="26"/>
                <w:szCs w:val="26"/>
              </w:rPr>
            </w:pPr>
            <w:r w:rsidRPr="00871D50">
              <w:rPr>
                <w:rFonts w:eastAsia="Calibri"/>
                <w:sz w:val="26"/>
                <w:szCs w:val="26"/>
              </w:rPr>
              <w:t>– </w:t>
            </w:r>
            <w:r w:rsidR="00495002" w:rsidRPr="00871D50">
              <w:rPr>
                <w:rFonts w:eastAsia="Calibri"/>
                <w:sz w:val="26"/>
                <w:szCs w:val="26"/>
              </w:rPr>
              <w:t>умение описывать результаты наблюдений; выдвигать гипотезы; обсуждать результаты эксперимента и участвовать в дискуссии; работать с источником информации;</w:t>
            </w:r>
          </w:p>
          <w:p w14:paraId="57468829" w14:textId="12C06B0B" w:rsidR="00495002" w:rsidRPr="00871D50" w:rsidRDefault="00D7085E" w:rsidP="0081358A">
            <w:pPr>
              <w:widowControl w:val="0"/>
              <w:autoSpaceDN w:val="0"/>
              <w:jc w:val="both"/>
              <w:rPr>
                <w:rFonts w:eastAsia="Calibri"/>
                <w:sz w:val="26"/>
                <w:szCs w:val="26"/>
              </w:rPr>
            </w:pPr>
            <w:r w:rsidRPr="00871D50">
              <w:rPr>
                <w:rFonts w:eastAsia="Calibri"/>
                <w:sz w:val="26"/>
                <w:szCs w:val="26"/>
              </w:rPr>
              <w:t>– </w:t>
            </w:r>
            <w:r w:rsidR="00495002" w:rsidRPr="00871D50">
              <w:rPr>
                <w:rFonts w:eastAsia="Calibri"/>
                <w:sz w:val="26"/>
                <w:szCs w:val="26"/>
              </w:rPr>
              <w:t>умение определять физические характеристики в музыке, музыкальных инструментах, в архитектуре; определять факторы, отрицательно влияющие на здоровье человека;</w:t>
            </w:r>
          </w:p>
          <w:p w14:paraId="53FF06CB" w14:textId="2C8D37EB" w:rsidR="00495002" w:rsidRPr="00871D50" w:rsidRDefault="00D7085E" w:rsidP="0081358A">
            <w:pPr>
              <w:widowControl w:val="0"/>
              <w:autoSpaceDN w:val="0"/>
              <w:jc w:val="both"/>
              <w:rPr>
                <w:rFonts w:eastAsia="Calibri"/>
                <w:sz w:val="26"/>
                <w:szCs w:val="26"/>
              </w:rPr>
            </w:pPr>
            <w:r w:rsidRPr="00871D50">
              <w:rPr>
                <w:rFonts w:eastAsia="Calibri"/>
                <w:sz w:val="26"/>
                <w:szCs w:val="26"/>
              </w:rPr>
              <w:t>– </w:t>
            </w:r>
            <w:r w:rsidR="00495002" w:rsidRPr="00871D50">
              <w:rPr>
                <w:rFonts w:eastAsia="Calibri"/>
                <w:sz w:val="26"/>
                <w:szCs w:val="26"/>
              </w:rPr>
              <w:t>умения отбирать и изготавливать необходимые приборы, выполнять измерения;</w:t>
            </w:r>
          </w:p>
          <w:p w14:paraId="01FEA070" w14:textId="5EEBFA92" w:rsidR="00E779EC" w:rsidRPr="00871D50" w:rsidRDefault="00D7085E" w:rsidP="0081358A">
            <w:pPr>
              <w:widowControl w:val="0"/>
              <w:autoSpaceDN w:val="0"/>
              <w:jc w:val="both"/>
              <w:rPr>
                <w:rFonts w:eastAsia="Calibri"/>
                <w:sz w:val="26"/>
                <w:szCs w:val="26"/>
              </w:rPr>
            </w:pPr>
            <w:r w:rsidRPr="00871D50">
              <w:rPr>
                <w:rFonts w:eastAsia="Calibri"/>
                <w:sz w:val="26"/>
                <w:szCs w:val="26"/>
              </w:rPr>
              <w:t>– </w:t>
            </w:r>
            <w:r w:rsidR="00495002" w:rsidRPr="00871D50">
              <w:rPr>
                <w:rFonts w:eastAsia="Calibri"/>
                <w:sz w:val="26"/>
                <w:szCs w:val="26"/>
              </w:rPr>
              <w:t xml:space="preserve">умения выполнять измерения и делать расчеты и выводы </w:t>
            </w:r>
            <w:r w:rsidR="00975779" w:rsidRPr="00871D50">
              <w:rPr>
                <w:rFonts w:eastAsia="Calibri"/>
                <w:sz w:val="26"/>
                <w:szCs w:val="26"/>
              </w:rPr>
              <w:t>самостоятельно формулировать обобщения и выводы по результатам проведенного наблюдения, опыта, исследования;</w:t>
            </w:r>
          </w:p>
          <w:p w14:paraId="4CB8979D" w14:textId="27662DB3" w:rsidR="00E779EC" w:rsidRPr="00871D50" w:rsidRDefault="00E779EC" w:rsidP="0081358A">
            <w:pPr>
              <w:widowControl w:val="0"/>
              <w:autoSpaceDN w:val="0"/>
              <w:jc w:val="both"/>
              <w:rPr>
                <w:sz w:val="26"/>
                <w:szCs w:val="26"/>
                <w:lang w:eastAsia="zh-CN"/>
              </w:rPr>
            </w:pPr>
            <w:r w:rsidRPr="00871D50">
              <w:rPr>
                <w:rFonts w:eastAsia="Calibri"/>
                <w:sz w:val="26"/>
                <w:szCs w:val="26"/>
              </w:rPr>
              <w:t>– </w:t>
            </w:r>
            <w:r w:rsidRPr="00871D50">
              <w:rPr>
                <w:rFonts w:eastAsia="Times New Roman"/>
                <w:sz w:val="26"/>
                <w:szCs w:val="26"/>
                <w:lang w:val="zh-CN"/>
              </w:rPr>
              <w:t>умени</w:t>
            </w:r>
            <w:r w:rsidRPr="00871D50">
              <w:rPr>
                <w:rFonts w:eastAsia="Times New Roman"/>
                <w:sz w:val="26"/>
                <w:szCs w:val="26"/>
              </w:rPr>
              <w:t>я</w:t>
            </w:r>
            <w:r w:rsidRPr="00871D50">
              <w:rPr>
                <w:rFonts w:eastAsia="Times New Roman"/>
                <w:sz w:val="26"/>
                <w:szCs w:val="26"/>
                <w:lang w:val="zh-CN"/>
              </w:rPr>
              <w:t xml:space="preserve"> пользоваться методами научного исследования явлений природы, проводить наблюдения, планировать и выполнять эксперименты</w:t>
            </w:r>
          </w:p>
        </w:tc>
        <w:tc>
          <w:tcPr>
            <w:tcW w:w="2500" w:type="pct"/>
            <w:tcMar>
              <w:left w:w="85" w:type="dxa"/>
              <w:right w:w="85" w:type="dxa"/>
            </w:tcMar>
          </w:tcPr>
          <w:p w14:paraId="60DDFC26" w14:textId="0D4161DC" w:rsidR="00183002" w:rsidRPr="00871D50" w:rsidRDefault="00183002" w:rsidP="0081358A">
            <w:pPr>
              <w:widowControl w:val="0"/>
              <w:jc w:val="both"/>
              <w:rPr>
                <w:rFonts w:eastAsia="Calibri"/>
                <w:sz w:val="26"/>
                <w:szCs w:val="26"/>
              </w:rPr>
            </w:pPr>
            <w:r w:rsidRPr="00871D50">
              <w:rPr>
                <w:rFonts w:eastAsia="Calibri"/>
                <w:sz w:val="26"/>
                <w:szCs w:val="26"/>
              </w:rPr>
              <w:lastRenderedPageBreak/>
              <w:t>Умений и навыков:</w:t>
            </w:r>
          </w:p>
          <w:p w14:paraId="0090CC0C" w14:textId="77777777" w:rsidR="00917963" w:rsidRPr="00871D50" w:rsidRDefault="00917963" w:rsidP="0081358A">
            <w:pPr>
              <w:widowControl w:val="0"/>
              <w:autoSpaceDE w:val="0"/>
              <w:autoSpaceDN w:val="0"/>
              <w:jc w:val="both"/>
              <w:rPr>
                <w:rFonts w:eastAsia="Times New Roman"/>
                <w:sz w:val="26"/>
                <w:szCs w:val="26"/>
              </w:rPr>
            </w:pPr>
            <w:r w:rsidRPr="00871D50">
              <w:rPr>
                <w:rFonts w:eastAsia="Times New Roman"/>
                <w:sz w:val="26"/>
                <w:szCs w:val="26"/>
              </w:rPr>
              <w:t xml:space="preserve">– представлений об использовании </w:t>
            </w:r>
          </w:p>
          <w:p w14:paraId="00A093B2" w14:textId="4DF090AC" w:rsidR="00917963" w:rsidRPr="00871D50" w:rsidRDefault="00917963" w:rsidP="0081358A">
            <w:pPr>
              <w:widowControl w:val="0"/>
              <w:autoSpaceDE w:val="0"/>
              <w:autoSpaceDN w:val="0"/>
              <w:jc w:val="both"/>
              <w:rPr>
                <w:rFonts w:eastAsia="Times New Roman"/>
                <w:sz w:val="26"/>
                <w:szCs w:val="26"/>
              </w:rPr>
            </w:pPr>
            <w:r w:rsidRPr="00871D50">
              <w:rPr>
                <w:rFonts w:eastAsia="Times New Roman"/>
                <w:sz w:val="26"/>
                <w:szCs w:val="26"/>
              </w:rPr>
              <w:t>физических закономерностей в изобразительном искусстве, музыке и архитектуре;</w:t>
            </w:r>
          </w:p>
          <w:p w14:paraId="0C1D05E5" w14:textId="77777777" w:rsidR="00E779EC" w:rsidRPr="00871D50" w:rsidRDefault="00E779EC" w:rsidP="0081358A">
            <w:pPr>
              <w:widowControl w:val="0"/>
              <w:autoSpaceDE w:val="0"/>
              <w:autoSpaceDN w:val="0"/>
              <w:jc w:val="both"/>
              <w:rPr>
                <w:rFonts w:eastAsia="Times New Roman"/>
                <w:sz w:val="26"/>
                <w:szCs w:val="26"/>
              </w:rPr>
            </w:pPr>
            <w:r w:rsidRPr="00871D50">
              <w:rPr>
                <w:rFonts w:eastAsia="Times New Roman"/>
                <w:sz w:val="26"/>
                <w:szCs w:val="26"/>
              </w:rPr>
              <w:t>– проверять экспериментальными средствами выдвинутые гипотезы, формулируя цели исследования на основе знаний основополагающих физических закономерностей и законов;</w:t>
            </w:r>
          </w:p>
          <w:p w14:paraId="5077D178" w14:textId="77777777" w:rsidR="00E779EC" w:rsidRPr="00871D50" w:rsidRDefault="00E779EC" w:rsidP="0081358A">
            <w:pPr>
              <w:widowControl w:val="0"/>
              <w:autoSpaceDE w:val="0"/>
              <w:autoSpaceDN w:val="0"/>
              <w:jc w:val="both"/>
              <w:rPr>
                <w:rFonts w:eastAsia="Times New Roman"/>
                <w:sz w:val="26"/>
                <w:szCs w:val="26"/>
              </w:rPr>
            </w:pPr>
            <w:r w:rsidRPr="00871D50">
              <w:rPr>
                <w:rFonts w:eastAsia="Times New Roman"/>
                <w:sz w:val="26"/>
                <w:szCs w:val="26"/>
              </w:rPr>
              <w:t xml:space="preserve">– описывать и анализировать полученную в результате проведенных физических </w:t>
            </w:r>
            <w:r w:rsidRPr="00871D50">
              <w:rPr>
                <w:rFonts w:eastAsia="Times New Roman"/>
                <w:sz w:val="26"/>
                <w:szCs w:val="26"/>
              </w:rPr>
              <w:lastRenderedPageBreak/>
              <w:t>измерений информацию, определять ее достоверность;</w:t>
            </w:r>
          </w:p>
          <w:p w14:paraId="1ED86543" w14:textId="77777777" w:rsidR="00E779EC" w:rsidRPr="00871D50" w:rsidRDefault="00E779EC" w:rsidP="0081358A">
            <w:pPr>
              <w:widowControl w:val="0"/>
              <w:autoSpaceDE w:val="0"/>
              <w:autoSpaceDN w:val="0"/>
              <w:jc w:val="both"/>
              <w:rPr>
                <w:rFonts w:eastAsia="Times New Roman"/>
                <w:iCs/>
                <w:sz w:val="26"/>
                <w:szCs w:val="26"/>
              </w:rPr>
            </w:pPr>
            <w:r w:rsidRPr="00871D50">
              <w:rPr>
                <w:rFonts w:eastAsia="Times New Roman"/>
                <w:iCs/>
                <w:sz w:val="26"/>
                <w:szCs w:val="26"/>
              </w:rPr>
              <w:t>– формулировать и решать новые задачи, возникающие в ходе учебно-исследо</w:t>
            </w:r>
            <w:r w:rsidRPr="00871D50">
              <w:rPr>
                <w:rFonts w:eastAsia="Times New Roman"/>
                <w:iCs/>
                <w:sz w:val="26"/>
                <w:szCs w:val="26"/>
              </w:rPr>
              <w:softHyphen/>
              <w:t>вательской и проектной деятельностей;</w:t>
            </w:r>
          </w:p>
          <w:p w14:paraId="6EB17495" w14:textId="77777777" w:rsidR="00E779EC" w:rsidRPr="00871D50" w:rsidRDefault="00E779EC" w:rsidP="0081358A">
            <w:pPr>
              <w:widowControl w:val="0"/>
              <w:autoSpaceDE w:val="0"/>
              <w:autoSpaceDN w:val="0"/>
              <w:jc w:val="both"/>
              <w:rPr>
                <w:rFonts w:eastAsia="Times New Roman"/>
                <w:sz w:val="26"/>
                <w:szCs w:val="26"/>
              </w:rPr>
            </w:pPr>
            <w:r w:rsidRPr="00871D50">
              <w:rPr>
                <w:rFonts w:eastAsia="Times New Roman"/>
                <w:sz w:val="26"/>
                <w:szCs w:val="26"/>
              </w:rPr>
              <w:t>– совершенствовать приборы и методы исследования процессов в живом организме;</w:t>
            </w:r>
          </w:p>
          <w:p w14:paraId="28D26FA4" w14:textId="77777777" w:rsidR="00E779EC" w:rsidRPr="00871D50" w:rsidRDefault="00E779EC" w:rsidP="0081358A">
            <w:pPr>
              <w:widowControl w:val="0"/>
              <w:autoSpaceDE w:val="0"/>
              <w:autoSpaceDN w:val="0"/>
              <w:jc w:val="both"/>
              <w:rPr>
                <w:rFonts w:eastAsia="Times New Roman"/>
                <w:sz w:val="26"/>
                <w:szCs w:val="26"/>
              </w:rPr>
            </w:pPr>
            <w:r w:rsidRPr="00871D50">
              <w:rPr>
                <w:rFonts w:eastAsia="Times New Roman"/>
                <w:sz w:val="26"/>
                <w:szCs w:val="26"/>
              </w:rPr>
              <w:t>– использовать методы математического моделирования, в том числе простейшие статистические методы для обработки результатов измерений;</w:t>
            </w:r>
          </w:p>
          <w:p w14:paraId="5C99A6C5" w14:textId="77777777" w:rsidR="00E779EC" w:rsidRPr="00871D50" w:rsidRDefault="00E779EC" w:rsidP="0081358A">
            <w:pPr>
              <w:widowControl w:val="0"/>
              <w:autoSpaceDE w:val="0"/>
              <w:autoSpaceDN w:val="0"/>
              <w:jc w:val="both"/>
              <w:rPr>
                <w:rFonts w:eastAsia="Times New Roman"/>
                <w:sz w:val="26"/>
                <w:szCs w:val="26"/>
              </w:rPr>
            </w:pPr>
            <w:r w:rsidRPr="00871D50">
              <w:rPr>
                <w:rFonts w:eastAsia="Times New Roman"/>
                <w:sz w:val="26"/>
                <w:szCs w:val="26"/>
              </w:rPr>
              <w:t>– совершенствовать приборы и методы исследования процессов в соответствии с поставленными задачами</w:t>
            </w:r>
            <w:r w:rsidR="00975779" w:rsidRPr="00871D50">
              <w:rPr>
                <w:rFonts w:eastAsia="Times New Roman"/>
                <w:sz w:val="26"/>
                <w:szCs w:val="26"/>
              </w:rPr>
              <w:t>;</w:t>
            </w:r>
          </w:p>
          <w:p w14:paraId="2C11B5A1" w14:textId="1BDA7924" w:rsidR="00975779" w:rsidRPr="00871D50" w:rsidRDefault="00D7085E" w:rsidP="0081358A">
            <w:pPr>
              <w:widowControl w:val="0"/>
              <w:autoSpaceDE w:val="0"/>
              <w:autoSpaceDN w:val="0"/>
              <w:jc w:val="both"/>
              <w:rPr>
                <w:rFonts w:eastAsia="Times New Roman"/>
                <w:sz w:val="26"/>
                <w:szCs w:val="26"/>
              </w:rPr>
            </w:pPr>
            <w:r w:rsidRPr="00871D50">
              <w:rPr>
                <w:rFonts w:eastAsia="Times New Roman"/>
                <w:sz w:val="26"/>
                <w:szCs w:val="26"/>
              </w:rPr>
              <w:t>– </w:t>
            </w:r>
            <w:r w:rsidR="00975779" w:rsidRPr="00871D50">
              <w:rPr>
                <w:rFonts w:eastAsia="Times New Roman"/>
                <w:sz w:val="26"/>
                <w:szCs w:val="26"/>
              </w:rPr>
              <w:t>классифицировать изученные объекты и явления; делать выводы и умозаключения из наблюдений, изученных физических закономерностей,</w:t>
            </w:r>
            <w:r w:rsidR="00917963" w:rsidRPr="00871D50">
              <w:rPr>
                <w:rFonts w:eastAsia="Times New Roman"/>
                <w:sz w:val="26"/>
                <w:szCs w:val="26"/>
              </w:rPr>
              <w:t xml:space="preserve"> </w:t>
            </w:r>
            <w:r w:rsidR="00975779" w:rsidRPr="00871D50">
              <w:rPr>
                <w:rFonts w:eastAsia="Times New Roman"/>
                <w:sz w:val="26"/>
                <w:szCs w:val="26"/>
              </w:rPr>
              <w:t>прогнозировать возможные результа</w:t>
            </w:r>
            <w:r w:rsidR="0081358A">
              <w:rPr>
                <w:rFonts w:eastAsia="Times New Roman"/>
                <w:sz w:val="26"/>
                <w:szCs w:val="26"/>
              </w:rPr>
              <w:t>ты</w:t>
            </w:r>
          </w:p>
        </w:tc>
      </w:tr>
    </w:tbl>
    <w:p w14:paraId="50E9766C" w14:textId="77777777" w:rsidR="003763CF" w:rsidRDefault="003763CF" w:rsidP="0081358A">
      <w:pPr>
        <w:widowControl w:val="0"/>
        <w:autoSpaceDE w:val="0"/>
        <w:autoSpaceDN w:val="0"/>
        <w:spacing w:after="0" w:line="312" w:lineRule="auto"/>
        <w:jc w:val="center"/>
        <w:rPr>
          <w:rFonts w:eastAsia="Calibri" w:cs="Times New Roman"/>
          <w:szCs w:val="28"/>
          <w:lang w:eastAsia="ru-RU"/>
        </w:rPr>
      </w:pPr>
    </w:p>
    <w:p w14:paraId="0CB43200" w14:textId="77777777" w:rsidR="0081358A" w:rsidRPr="0081358A" w:rsidRDefault="0081358A" w:rsidP="0081358A">
      <w:pPr>
        <w:widowControl w:val="0"/>
        <w:autoSpaceDE w:val="0"/>
        <w:autoSpaceDN w:val="0"/>
        <w:spacing w:after="0" w:line="312" w:lineRule="auto"/>
        <w:jc w:val="center"/>
        <w:rPr>
          <w:rFonts w:eastAsia="Calibri" w:cs="Times New Roman"/>
          <w:szCs w:val="28"/>
          <w:lang w:eastAsia="ru-RU"/>
        </w:rPr>
      </w:pPr>
    </w:p>
    <w:p w14:paraId="452866C1" w14:textId="4BE87A76" w:rsidR="009D1E34" w:rsidRPr="00D7085E" w:rsidRDefault="00917963" w:rsidP="0081358A">
      <w:pPr>
        <w:widowControl w:val="0"/>
        <w:autoSpaceDE w:val="0"/>
        <w:autoSpaceDN w:val="0"/>
        <w:spacing w:after="0" w:line="312" w:lineRule="auto"/>
        <w:jc w:val="center"/>
        <w:rPr>
          <w:rFonts w:eastAsia="Times New Roman" w:cs="Times New Roman"/>
          <w:b/>
          <w:szCs w:val="28"/>
          <w:lang w:eastAsia="ru-RU"/>
        </w:rPr>
      </w:pPr>
      <w:r w:rsidRPr="00D7085E">
        <w:rPr>
          <w:rFonts w:eastAsia="Calibri" w:cs="Times New Roman"/>
          <w:b/>
          <w:szCs w:val="28"/>
          <w:lang w:eastAsia="ru-RU"/>
        </w:rPr>
        <w:t>СОДЕРЖАНИЕ ПРОГРАММЫ</w:t>
      </w:r>
      <w:r w:rsidR="0081358A">
        <w:rPr>
          <w:rFonts w:eastAsia="Calibri" w:cs="Times New Roman"/>
          <w:b/>
          <w:szCs w:val="28"/>
          <w:lang w:eastAsia="ru-RU"/>
        </w:rPr>
        <w:br/>
      </w:r>
      <w:r w:rsidR="00A735BC" w:rsidRPr="00D7085E">
        <w:rPr>
          <w:rFonts w:eastAsia="Times New Roman" w:cs="Times New Roman"/>
          <w:b/>
          <w:szCs w:val="28"/>
          <w:lang w:eastAsia="ru-RU"/>
        </w:rPr>
        <w:t>ЭЛЕКТИВНОГО УЧЕБНОГО ПРЕДМЕТА</w:t>
      </w:r>
      <w:r w:rsidR="00183002" w:rsidRPr="00D7085E">
        <w:rPr>
          <w:rFonts w:eastAsia="Times New Roman" w:cs="Times New Roman"/>
          <w:b/>
          <w:szCs w:val="28"/>
          <w:lang w:eastAsia="ru-RU"/>
        </w:rPr>
        <w:br/>
      </w:r>
      <w:r w:rsidR="009D1E34" w:rsidRPr="00D7085E">
        <w:rPr>
          <w:rFonts w:eastAsia="Times New Roman" w:cs="Times New Roman"/>
          <w:b/>
          <w:szCs w:val="28"/>
          <w:lang w:eastAsia="ru-RU"/>
        </w:rPr>
        <w:t>«ФИЗИКА И ИСКУССТВО (МУЗЫКА, АРХИТЕКТУРА, ЖИВОПИСЬ)»</w:t>
      </w:r>
    </w:p>
    <w:p w14:paraId="30AED65D" w14:textId="77777777" w:rsidR="0081358A" w:rsidRDefault="0081358A" w:rsidP="0081358A">
      <w:pPr>
        <w:widowControl w:val="0"/>
        <w:autoSpaceDE w:val="0"/>
        <w:autoSpaceDN w:val="0"/>
        <w:spacing w:after="0" w:line="312" w:lineRule="auto"/>
        <w:ind w:firstLine="567"/>
        <w:jc w:val="both"/>
        <w:rPr>
          <w:rFonts w:eastAsia="Times New Roman" w:cs="Times New Roman"/>
          <w:szCs w:val="28"/>
          <w:lang w:eastAsia="ru-RU"/>
        </w:rPr>
      </w:pPr>
    </w:p>
    <w:p w14:paraId="6C3CE91A" w14:textId="77777777" w:rsidR="00917963" w:rsidRPr="00D7085E" w:rsidRDefault="00917963" w:rsidP="0081358A">
      <w:pPr>
        <w:widowControl w:val="0"/>
        <w:autoSpaceDE w:val="0"/>
        <w:autoSpaceDN w:val="0"/>
        <w:spacing w:after="0" w:line="312" w:lineRule="auto"/>
        <w:ind w:firstLine="567"/>
        <w:jc w:val="both"/>
        <w:rPr>
          <w:rFonts w:eastAsia="Times New Roman" w:cs="Times New Roman"/>
          <w:szCs w:val="28"/>
          <w:lang w:eastAsia="ru-RU"/>
        </w:rPr>
      </w:pPr>
      <w:r w:rsidRPr="00D7085E">
        <w:rPr>
          <w:rFonts w:eastAsia="Times New Roman" w:cs="Times New Roman"/>
          <w:szCs w:val="28"/>
          <w:lang w:eastAsia="ru-RU"/>
        </w:rPr>
        <w:t xml:space="preserve">Тематическое распределение часов </w:t>
      </w:r>
      <w:r w:rsidRPr="00D7085E">
        <w:rPr>
          <w:rFonts w:eastAsia="Times New Roman" w:cs="Times New Roman"/>
          <w:i/>
          <w:szCs w:val="28"/>
          <w:lang w:eastAsia="ru-RU"/>
        </w:rPr>
        <w:t>(табл. 5)</w:t>
      </w:r>
      <w:r w:rsidRPr="00D7085E">
        <w:rPr>
          <w:rFonts w:eastAsia="Times New Roman" w:cs="Times New Roman"/>
          <w:szCs w:val="28"/>
          <w:lang w:eastAsia="ru-RU"/>
        </w:rPr>
        <w:t>.</w:t>
      </w:r>
    </w:p>
    <w:p w14:paraId="77C7894C" w14:textId="77777777" w:rsidR="00917963" w:rsidRPr="0081358A" w:rsidRDefault="00917963" w:rsidP="0081358A">
      <w:pPr>
        <w:widowControl w:val="0"/>
        <w:autoSpaceDE w:val="0"/>
        <w:autoSpaceDN w:val="0"/>
        <w:spacing w:after="0" w:line="312" w:lineRule="auto"/>
        <w:ind w:firstLine="567"/>
        <w:jc w:val="right"/>
        <w:rPr>
          <w:rFonts w:eastAsia="Times New Roman" w:cs="Times New Roman"/>
          <w:i/>
          <w:sz w:val="26"/>
          <w:szCs w:val="26"/>
          <w:lang w:eastAsia="ru-RU"/>
        </w:rPr>
      </w:pPr>
      <w:r w:rsidRPr="0081358A">
        <w:rPr>
          <w:rFonts w:eastAsia="Times New Roman" w:cs="Times New Roman"/>
          <w:i/>
          <w:sz w:val="26"/>
          <w:szCs w:val="26"/>
          <w:lang w:eastAsia="ru-RU"/>
        </w:rPr>
        <w:t>Таблица 5</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
        <w:gridCol w:w="8072"/>
        <w:gridCol w:w="1154"/>
      </w:tblGrid>
      <w:tr w:rsidR="00D7085E" w:rsidRPr="00871D50" w14:paraId="6508DFAC" w14:textId="77777777" w:rsidTr="0081358A">
        <w:trPr>
          <w:trHeight w:val="312"/>
        </w:trPr>
        <w:tc>
          <w:tcPr>
            <w:tcW w:w="330" w:type="pct"/>
            <w:tcMar>
              <w:top w:w="0" w:type="dxa"/>
              <w:left w:w="85" w:type="dxa"/>
              <w:bottom w:w="0" w:type="dxa"/>
              <w:right w:w="85" w:type="dxa"/>
            </w:tcMar>
            <w:vAlign w:val="center"/>
            <w:hideMark/>
          </w:tcPr>
          <w:p w14:paraId="3CEB1661" w14:textId="77777777" w:rsidR="00917963" w:rsidRPr="0081358A" w:rsidRDefault="00917963" w:rsidP="0081358A">
            <w:pPr>
              <w:widowControl w:val="0"/>
              <w:autoSpaceDE w:val="0"/>
              <w:autoSpaceDN w:val="0"/>
              <w:spacing w:after="0"/>
              <w:jc w:val="center"/>
              <w:rPr>
                <w:rFonts w:eastAsia="Times New Roman" w:cs="Times New Roman"/>
                <w:b/>
                <w:sz w:val="24"/>
                <w:szCs w:val="24"/>
                <w:lang w:eastAsia="ru-RU"/>
              </w:rPr>
            </w:pPr>
            <w:r w:rsidRPr="0081358A">
              <w:rPr>
                <w:rFonts w:eastAsia="Calibri" w:cs="Times New Roman"/>
                <w:b/>
                <w:sz w:val="24"/>
                <w:szCs w:val="24"/>
                <w:lang w:eastAsia="ru-RU"/>
              </w:rPr>
              <w:t>№</w:t>
            </w:r>
            <w:r w:rsidRPr="0081358A">
              <w:rPr>
                <w:rFonts w:eastAsia="Calibri" w:cs="Times New Roman"/>
                <w:b/>
                <w:sz w:val="24"/>
                <w:szCs w:val="24"/>
                <w:lang w:eastAsia="ru-RU"/>
              </w:rPr>
              <w:br/>
              <w:t>п/п</w:t>
            </w:r>
          </w:p>
        </w:tc>
        <w:tc>
          <w:tcPr>
            <w:tcW w:w="4086" w:type="pct"/>
            <w:tcMar>
              <w:top w:w="0" w:type="dxa"/>
              <w:left w:w="85" w:type="dxa"/>
              <w:bottom w:w="0" w:type="dxa"/>
              <w:right w:w="85" w:type="dxa"/>
            </w:tcMar>
            <w:vAlign w:val="center"/>
            <w:hideMark/>
          </w:tcPr>
          <w:p w14:paraId="21C66520" w14:textId="77777777" w:rsidR="00917963" w:rsidRPr="0081358A" w:rsidRDefault="00917963" w:rsidP="0081358A">
            <w:pPr>
              <w:widowControl w:val="0"/>
              <w:spacing w:after="0"/>
              <w:jc w:val="center"/>
              <w:rPr>
                <w:rFonts w:eastAsia="Times New Roman" w:cs="Times New Roman"/>
                <w:b/>
                <w:sz w:val="24"/>
                <w:szCs w:val="24"/>
                <w:lang w:eastAsia="ru-RU"/>
              </w:rPr>
            </w:pPr>
            <w:r w:rsidRPr="0081358A">
              <w:rPr>
                <w:rFonts w:eastAsia="Calibri" w:cs="Times New Roman"/>
                <w:b/>
                <w:sz w:val="24"/>
                <w:szCs w:val="24"/>
                <w:lang w:eastAsia="ru-RU"/>
              </w:rPr>
              <w:t>Название раздела</w:t>
            </w:r>
          </w:p>
        </w:tc>
        <w:tc>
          <w:tcPr>
            <w:tcW w:w="584" w:type="pct"/>
            <w:tcMar>
              <w:top w:w="0" w:type="dxa"/>
              <w:left w:w="85" w:type="dxa"/>
              <w:bottom w:w="0" w:type="dxa"/>
              <w:right w:w="85" w:type="dxa"/>
            </w:tcMar>
            <w:vAlign w:val="center"/>
            <w:hideMark/>
          </w:tcPr>
          <w:p w14:paraId="532246F4" w14:textId="77777777" w:rsidR="00917963" w:rsidRPr="0081358A" w:rsidRDefault="00917963" w:rsidP="0081358A">
            <w:pPr>
              <w:widowControl w:val="0"/>
              <w:autoSpaceDE w:val="0"/>
              <w:autoSpaceDN w:val="0"/>
              <w:spacing w:after="0"/>
              <w:jc w:val="center"/>
              <w:rPr>
                <w:rFonts w:eastAsia="Times New Roman" w:cs="Times New Roman"/>
                <w:b/>
                <w:sz w:val="24"/>
                <w:szCs w:val="24"/>
                <w:lang w:eastAsia="ru-RU"/>
              </w:rPr>
            </w:pPr>
            <w:r w:rsidRPr="0081358A">
              <w:rPr>
                <w:rFonts w:eastAsia="Times New Roman" w:cs="Times New Roman"/>
                <w:b/>
                <w:sz w:val="24"/>
                <w:szCs w:val="24"/>
                <w:lang w:eastAsia="ru-RU"/>
              </w:rPr>
              <w:t>Кол-во</w:t>
            </w:r>
            <w:r w:rsidRPr="0081358A">
              <w:rPr>
                <w:rFonts w:eastAsia="Times New Roman" w:cs="Times New Roman"/>
                <w:b/>
                <w:sz w:val="24"/>
                <w:szCs w:val="24"/>
                <w:lang w:eastAsia="ru-RU"/>
              </w:rPr>
              <w:br/>
              <w:t>часов</w:t>
            </w:r>
          </w:p>
        </w:tc>
      </w:tr>
      <w:tr w:rsidR="00D7085E" w:rsidRPr="00871D50" w14:paraId="7CD74B89" w14:textId="77777777" w:rsidTr="0081358A">
        <w:trPr>
          <w:trHeight w:val="312"/>
        </w:trPr>
        <w:tc>
          <w:tcPr>
            <w:tcW w:w="330" w:type="pct"/>
            <w:shd w:val="clear" w:color="auto" w:fill="auto"/>
            <w:tcMar>
              <w:top w:w="0" w:type="dxa"/>
              <w:left w:w="85" w:type="dxa"/>
              <w:bottom w:w="0" w:type="dxa"/>
              <w:right w:w="85" w:type="dxa"/>
            </w:tcMar>
            <w:vAlign w:val="center"/>
          </w:tcPr>
          <w:p w14:paraId="2079ABF1" w14:textId="1DE99948" w:rsidR="00917963" w:rsidRPr="00871D50" w:rsidRDefault="00917963"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c>
          <w:tcPr>
            <w:tcW w:w="4086" w:type="pct"/>
            <w:shd w:val="clear" w:color="auto" w:fill="auto"/>
            <w:tcMar>
              <w:top w:w="0" w:type="dxa"/>
              <w:left w:w="85" w:type="dxa"/>
              <w:bottom w:w="0" w:type="dxa"/>
              <w:right w:w="85" w:type="dxa"/>
            </w:tcMar>
            <w:vAlign w:val="center"/>
          </w:tcPr>
          <w:p w14:paraId="76C609F3" w14:textId="7439F8FD" w:rsidR="00917963" w:rsidRPr="00871D50" w:rsidRDefault="00183002"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Введение</w:t>
            </w:r>
          </w:p>
        </w:tc>
        <w:tc>
          <w:tcPr>
            <w:tcW w:w="584" w:type="pct"/>
            <w:shd w:val="clear" w:color="auto" w:fill="auto"/>
            <w:tcMar>
              <w:top w:w="0" w:type="dxa"/>
              <w:left w:w="85" w:type="dxa"/>
              <w:bottom w:w="0" w:type="dxa"/>
              <w:right w:w="85" w:type="dxa"/>
            </w:tcMar>
            <w:vAlign w:val="center"/>
          </w:tcPr>
          <w:p w14:paraId="2678A178" w14:textId="321D2899" w:rsidR="00917963" w:rsidRPr="00871D50" w:rsidRDefault="009D1E34"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1668B228" w14:textId="77777777" w:rsidTr="0081358A">
        <w:trPr>
          <w:trHeight w:val="312"/>
        </w:trPr>
        <w:tc>
          <w:tcPr>
            <w:tcW w:w="330" w:type="pct"/>
            <w:shd w:val="clear" w:color="auto" w:fill="auto"/>
            <w:tcMar>
              <w:top w:w="0" w:type="dxa"/>
              <w:left w:w="85" w:type="dxa"/>
              <w:bottom w:w="0" w:type="dxa"/>
              <w:right w:w="85" w:type="dxa"/>
            </w:tcMar>
            <w:vAlign w:val="center"/>
            <w:hideMark/>
          </w:tcPr>
          <w:p w14:paraId="6A79C9E4" w14:textId="25AA24EB" w:rsidR="00917963" w:rsidRPr="00871D50" w:rsidRDefault="00917963"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w:t>
            </w:r>
          </w:p>
        </w:tc>
        <w:tc>
          <w:tcPr>
            <w:tcW w:w="4086" w:type="pct"/>
            <w:shd w:val="clear" w:color="auto" w:fill="auto"/>
            <w:tcMar>
              <w:top w:w="0" w:type="dxa"/>
              <w:left w:w="85" w:type="dxa"/>
              <w:bottom w:w="0" w:type="dxa"/>
              <w:right w:w="85" w:type="dxa"/>
            </w:tcMar>
            <w:vAlign w:val="center"/>
            <w:hideMark/>
          </w:tcPr>
          <w:p w14:paraId="5D432B3C" w14:textId="3D7AAAFB" w:rsidR="00917963" w:rsidRPr="00871D50" w:rsidRDefault="009D1E34"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Физика и живопись</w:t>
            </w:r>
          </w:p>
        </w:tc>
        <w:tc>
          <w:tcPr>
            <w:tcW w:w="584" w:type="pct"/>
            <w:shd w:val="clear" w:color="auto" w:fill="auto"/>
            <w:tcMar>
              <w:top w:w="0" w:type="dxa"/>
              <w:left w:w="85" w:type="dxa"/>
              <w:bottom w:w="0" w:type="dxa"/>
              <w:right w:w="85" w:type="dxa"/>
            </w:tcMar>
            <w:vAlign w:val="center"/>
            <w:hideMark/>
          </w:tcPr>
          <w:p w14:paraId="74DE7CDA" w14:textId="370A64A3" w:rsidR="00917963" w:rsidRPr="00871D50" w:rsidRDefault="009D1E34"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12</w:t>
            </w:r>
          </w:p>
        </w:tc>
      </w:tr>
      <w:tr w:rsidR="00D7085E" w:rsidRPr="00871D50" w14:paraId="70AD7F57" w14:textId="77777777" w:rsidTr="0081358A">
        <w:trPr>
          <w:trHeight w:val="312"/>
        </w:trPr>
        <w:tc>
          <w:tcPr>
            <w:tcW w:w="330" w:type="pct"/>
            <w:shd w:val="clear" w:color="auto" w:fill="auto"/>
            <w:tcMar>
              <w:top w:w="0" w:type="dxa"/>
              <w:left w:w="85" w:type="dxa"/>
              <w:bottom w:w="0" w:type="dxa"/>
              <w:right w:w="85" w:type="dxa"/>
            </w:tcMar>
            <w:vAlign w:val="center"/>
            <w:hideMark/>
          </w:tcPr>
          <w:p w14:paraId="49875EDB" w14:textId="0B5702F9" w:rsidR="00917963" w:rsidRPr="00871D50" w:rsidRDefault="00917963"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w:t>
            </w:r>
          </w:p>
        </w:tc>
        <w:tc>
          <w:tcPr>
            <w:tcW w:w="4086" w:type="pct"/>
            <w:shd w:val="clear" w:color="auto" w:fill="auto"/>
            <w:tcMar>
              <w:top w:w="0" w:type="dxa"/>
              <w:left w:w="85" w:type="dxa"/>
              <w:bottom w:w="0" w:type="dxa"/>
              <w:right w:w="85" w:type="dxa"/>
            </w:tcMar>
            <w:vAlign w:val="center"/>
            <w:hideMark/>
          </w:tcPr>
          <w:p w14:paraId="694EC57B" w14:textId="2889AE61" w:rsidR="00917963" w:rsidRPr="00871D50" w:rsidRDefault="009D1E34"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Физика и архитектура</w:t>
            </w:r>
          </w:p>
        </w:tc>
        <w:tc>
          <w:tcPr>
            <w:tcW w:w="584" w:type="pct"/>
            <w:shd w:val="clear" w:color="auto" w:fill="auto"/>
            <w:tcMar>
              <w:top w:w="0" w:type="dxa"/>
              <w:left w:w="85" w:type="dxa"/>
              <w:bottom w:w="0" w:type="dxa"/>
              <w:right w:w="85" w:type="dxa"/>
            </w:tcMar>
            <w:vAlign w:val="center"/>
            <w:hideMark/>
          </w:tcPr>
          <w:p w14:paraId="0DFAFC4B" w14:textId="7B186DD5" w:rsidR="00917963" w:rsidRPr="00871D50" w:rsidRDefault="009D1E34"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11</w:t>
            </w:r>
          </w:p>
        </w:tc>
      </w:tr>
      <w:tr w:rsidR="00D7085E" w:rsidRPr="00871D50" w14:paraId="0D096C8B" w14:textId="77777777" w:rsidTr="0081358A">
        <w:trPr>
          <w:trHeight w:val="312"/>
        </w:trPr>
        <w:tc>
          <w:tcPr>
            <w:tcW w:w="330" w:type="pct"/>
            <w:shd w:val="clear" w:color="auto" w:fill="auto"/>
            <w:tcMar>
              <w:top w:w="0" w:type="dxa"/>
              <w:left w:w="85" w:type="dxa"/>
              <w:bottom w:w="0" w:type="dxa"/>
              <w:right w:w="85" w:type="dxa"/>
            </w:tcMar>
            <w:vAlign w:val="center"/>
            <w:hideMark/>
          </w:tcPr>
          <w:p w14:paraId="4AFB325A" w14:textId="2419B565" w:rsidR="00917963" w:rsidRPr="00871D50" w:rsidRDefault="00917963"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4</w:t>
            </w:r>
          </w:p>
        </w:tc>
        <w:tc>
          <w:tcPr>
            <w:tcW w:w="4086" w:type="pct"/>
            <w:shd w:val="clear" w:color="auto" w:fill="auto"/>
            <w:tcMar>
              <w:top w:w="0" w:type="dxa"/>
              <w:left w:w="85" w:type="dxa"/>
              <w:bottom w:w="0" w:type="dxa"/>
              <w:right w:w="85" w:type="dxa"/>
            </w:tcMar>
            <w:vAlign w:val="center"/>
            <w:hideMark/>
          </w:tcPr>
          <w:p w14:paraId="21C78961" w14:textId="3222E2D0" w:rsidR="00917963" w:rsidRPr="00871D50" w:rsidRDefault="009D1E34"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Физика и музыка</w:t>
            </w:r>
          </w:p>
        </w:tc>
        <w:tc>
          <w:tcPr>
            <w:tcW w:w="584" w:type="pct"/>
            <w:shd w:val="clear" w:color="auto" w:fill="auto"/>
            <w:tcMar>
              <w:top w:w="0" w:type="dxa"/>
              <w:left w:w="85" w:type="dxa"/>
              <w:bottom w:w="0" w:type="dxa"/>
              <w:right w:w="85" w:type="dxa"/>
            </w:tcMar>
            <w:vAlign w:val="center"/>
            <w:hideMark/>
          </w:tcPr>
          <w:p w14:paraId="7EEE0A2D" w14:textId="47C8664B" w:rsidR="00917963" w:rsidRPr="00871D50" w:rsidRDefault="009D1E34"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10</w:t>
            </w:r>
          </w:p>
        </w:tc>
      </w:tr>
      <w:tr w:rsidR="00D7085E" w:rsidRPr="00871D50" w14:paraId="55EC82C4" w14:textId="77777777" w:rsidTr="0081358A">
        <w:trPr>
          <w:trHeight w:val="312"/>
        </w:trPr>
        <w:tc>
          <w:tcPr>
            <w:tcW w:w="330" w:type="pct"/>
            <w:shd w:val="clear" w:color="auto" w:fill="auto"/>
            <w:tcMar>
              <w:top w:w="0" w:type="dxa"/>
              <w:left w:w="85" w:type="dxa"/>
              <w:bottom w:w="0" w:type="dxa"/>
              <w:right w:w="85" w:type="dxa"/>
            </w:tcMar>
            <w:vAlign w:val="center"/>
            <w:hideMark/>
          </w:tcPr>
          <w:p w14:paraId="0087A3EA" w14:textId="77777777" w:rsidR="00917963" w:rsidRPr="00871D50" w:rsidRDefault="00917963" w:rsidP="0081358A">
            <w:pPr>
              <w:widowControl w:val="0"/>
              <w:spacing w:after="0"/>
              <w:rPr>
                <w:rFonts w:eastAsia="Times New Roman" w:cs="Times New Roman"/>
                <w:b/>
                <w:sz w:val="26"/>
                <w:szCs w:val="26"/>
                <w:lang w:eastAsia="ru-RU"/>
              </w:rPr>
            </w:pPr>
          </w:p>
        </w:tc>
        <w:tc>
          <w:tcPr>
            <w:tcW w:w="4086" w:type="pct"/>
            <w:shd w:val="clear" w:color="auto" w:fill="auto"/>
            <w:tcMar>
              <w:top w:w="0" w:type="dxa"/>
              <w:left w:w="85" w:type="dxa"/>
              <w:bottom w:w="0" w:type="dxa"/>
              <w:right w:w="85" w:type="dxa"/>
            </w:tcMar>
            <w:vAlign w:val="center"/>
            <w:hideMark/>
          </w:tcPr>
          <w:p w14:paraId="6EA7F350" w14:textId="77777777" w:rsidR="00917963" w:rsidRPr="00871D50" w:rsidRDefault="00917963" w:rsidP="0081358A">
            <w:pPr>
              <w:widowControl w:val="0"/>
              <w:spacing w:after="0"/>
              <w:jc w:val="both"/>
              <w:rPr>
                <w:rFonts w:eastAsia="Times New Roman" w:cs="Times New Roman"/>
                <w:b/>
                <w:sz w:val="26"/>
                <w:szCs w:val="26"/>
                <w:lang w:eastAsia="ru-RU"/>
              </w:rPr>
            </w:pPr>
            <w:r w:rsidRPr="00871D50">
              <w:rPr>
                <w:rFonts w:eastAsia="Times New Roman" w:cs="Times New Roman"/>
                <w:b/>
                <w:sz w:val="26"/>
                <w:szCs w:val="26"/>
                <w:lang w:eastAsia="ru-RU"/>
              </w:rPr>
              <w:t>Итого</w:t>
            </w:r>
          </w:p>
        </w:tc>
        <w:tc>
          <w:tcPr>
            <w:tcW w:w="584" w:type="pct"/>
            <w:shd w:val="clear" w:color="auto" w:fill="auto"/>
            <w:tcMar>
              <w:top w:w="0" w:type="dxa"/>
              <w:left w:w="85" w:type="dxa"/>
              <w:bottom w:w="0" w:type="dxa"/>
              <w:right w:w="85" w:type="dxa"/>
            </w:tcMar>
            <w:vAlign w:val="center"/>
            <w:hideMark/>
          </w:tcPr>
          <w:p w14:paraId="3C2E43D1" w14:textId="77777777" w:rsidR="00917963" w:rsidRPr="00871D50" w:rsidRDefault="00917963" w:rsidP="0081358A">
            <w:pPr>
              <w:widowControl w:val="0"/>
              <w:spacing w:after="0"/>
              <w:jc w:val="center"/>
              <w:rPr>
                <w:rFonts w:eastAsia="Times New Roman" w:cs="Times New Roman"/>
                <w:b/>
                <w:sz w:val="26"/>
                <w:szCs w:val="26"/>
                <w:lang w:eastAsia="ru-RU"/>
              </w:rPr>
            </w:pPr>
            <w:r w:rsidRPr="00871D50">
              <w:rPr>
                <w:rFonts w:eastAsia="Times New Roman" w:cs="Times New Roman"/>
                <w:b/>
                <w:sz w:val="26"/>
                <w:szCs w:val="26"/>
                <w:lang w:eastAsia="ru-RU"/>
              </w:rPr>
              <w:t>34</w:t>
            </w:r>
          </w:p>
        </w:tc>
      </w:tr>
    </w:tbl>
    <w:p w14:paraId="4D4DECC4" w14:textId="77777777" w:rsidR="00917963" w:rsidRPr="00D7085E" w:rsidRDefault="00917963" w:rsidP="0081358A">
      <w:pPr>
        <w:widowControl w:val="0"/>
        <w:autoSpaceDE w:val="0"/>
        <w:autoSpaceDN w:val="0"/>
        <w:spacing w:after="0" w:line="312" w:lineRule="auto"/>
        <w:jc w:val="center"/>
        <w:rPr>
          <w:rFonts w:eastAsia="Times New Roman" w:cs="Times New Roman"/>
          <w:b/>
          <w:szCs w:val="28"/>
          <w:lang w:eastAsia="ru-RU"/>
        </w:rPr>
      </w:pPr>
      <w:r w:rsidRPr="00D7085E">
        <w:rPr>
          <w:rFonts w:eastAsia="Times New Roman" w:cs="Times New Roman"/>
          <w:b/>
          <w:szCs w:val="28"/>
          <w:lang w:eastAsia="ru-RU"/>
        </w:rPr>
        <w:t>Тематическое планирование элективного учебного предмета</w:t>
      </w:r>
    </w:p>
    <w:p w14:paraId="4180E981" w14:textId="77777777" w:rsidR="00917963" w:rsidRPr="0081358A" w:rsidRDefault="00917963" w:rsidP="0081358A">
      <w:pPr>
        <w:widowControl w:val="0"/>
        <w:autoSpaceDE w:val="0"/>
        <w:autoSpaceDN w:val="0"/>
        <w:spacing w:after="0" w:line="312" w:lineRule="auto"/>
        <w:ind w:firstLine="567"/>
        <w:jc w:val="right"/>
        <w:outlineLvl w:val="0"/>
        <w:rPr>
          <w:rFonts w:eastAsia="Calibri" w:cs="Times New Roman"/>
          <w:bCs/>
          <w:sz w:val="26"/>
          <w:szCs w:val="26"/>
          <w:lang w:eastAsia="ru-RU"/>
        </w:rPr>
      </w:pPr>
      <w:r w:rsidRPr="0081358A">
        <w:rPr>
          <w:rFonts w:eastAsia="Calibri" w:cs="Times New Roman"/>
          <w:bCs/>
          <w:i/>
          <w:sz w:val="26"/>
          <w:szCs w:val="26"/>
        </w:rPr>
        <w:t>Таблица 6</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
        <w:gridCol w:w="8080"/>
        <w:gridCol w:w="1053"/>
      </w:tblGrid>
      <w:tr w:rsidR="00D7085E" w:rsidRPr="00871D50" w14:paraId="2F523ADB" w14:textId="77777777" w:rsidTr="003C7D53">
        <w:trPr>
          <w:trHeight w:val="312"/>
          <w:tblHeader/>
        </w:trPr>
        <w:tc>
          <w:tcPr>
            <w:tcW w:w="333" w:type="pct"/>
            <w:tcMar>
              <w:left w:w="85" w:type="dxa"/>
              <w:right w:w="85" w:type="dxa"/>
            </w:tcMar>
            <w:hideMark/>
          </w:tcPr>
          <w:p w14:paraId="098ACC96" w14:textId="2A310486" w:rsidR="003658F5" w:rsidRPr="0081358A" w:rsidRDefault="003658F5" w:rsidP="003C7D53">
            <w:pPr>
              <w:widowControl w:val="0"/>
              <w:spacing w:after="0"/>
              <w:jc w:val="center"/>
              <w:rPr>
                <w:rFonts w:eastAsia="Times New Roman" w:cs="Times New Roman"/>
                <w:sz w:val="24"/>
                <w:szCs w:val="24"/>
                <w:lang w:eastAsia="ru-RU"/>
              </w:rPr>
            </w:pPr>
            <w:r w:rsidRPr="0081358A">
              <w:rPr>
                <w:rFonts w:cs="Times New Roman"/>
                <w:b/>
                <w:sz w:val="24"/>
                <w:szCs w:val="24"/>
                <w:lang w:eastAsia="ru-RU"/>
              </w:rPr>
              <w:lastRenderedPageBreak/>
              <w:t>№</w:t>
            </w:r>
            <w:r w:rsidRPr="0081358A">
              <w:rPr>
                <w:rFonts w:cs="Times New Roman"/>
                <w:b/>
                <w:sz w:val="24"/>
                <w:szCs w:val="24"/>
                <w:lang w:eastAsia="ru-RU"/>
              </w:rPr>
              <w:br/>
              <w:t>п/п</w:t>
            </w:r>
          </w:p>
        </w:tc>
        <w:tc>
          <w:tcPr>
            <w:tcW w:w="4129" w:type="pct"/>
            <w:tcMar>
              <w:left w:w="85" w:type="dxa"/>
              <w:right w:w="85" w:type="dxa"/>
            </w:tcMar>
            <w:vAlign w:val="center"/>
          </w:tcPr>
          <w:p w14:paraId="2CD75E5A" w14:textId="35875E8C" w:rsidR="003658F5" w:rsidRPr="0081358A" w:rsidRDefault="003658F5" w:rsidP="0081358A">
            <w:pPr>
              <w:widowControl w:val="0"/>
              <w:spacing w:after="0"/>
              <w:jc w:val="center"/>
              <w:rPr>
                <w:rFonts w:eastAsia="Times New Roman" w:cs="Times New Roman"/>
                <w:sz w:val="24"/>
                <w:szCs w:val="24"/>
                <w:lang w:eastAsia="ru-RU"/>
              </w:rPr>
            </w:pPr>
            <w:r w:rsidRPr="0081358A">
              <w:rPr>
                <w:rFonts w:cs="Times New Roman"/>
                <w:b/>
                <w:sz w:val="24"/>
                <w:szCs w:val="24"/>
                <w:lang w:eastAsia="ru-RU"/>
              </w:rPr>
              <w:t>Тема урока</w:t>
            </w:r>
          </w:p>
        </w:tc>
        <w:tc>
          <w:tcPr>
            <w:tcW w:w="538" w:type="pct"/>
            <w:tcMar>
              <w:left w:w="85" w:type="dxa"/>
              <w:right w:w="85" w:type="dxa"/>
            </w:tcMar>
            <w:vAlign w:val="center"/>
          </w:tcPr>
          <w:p w14:paraId="5D4B5D96" w14:textId="254300D8" w:rsidR="003658F5" w:rsidRPr="0081358A" w:rsidRDefault="003658F5" w:rsidP="0081358A">
            <w:pPr>
              <w:widowControl w:val="0"/>
              <w:spacing w:after="0"/>
              <w:jc w:val="center"/>
              <w:rPr>
                <w:rFonts w:eastAsia="Times New Roman" w:cs="Times New Roman"/>
                <w:sz w:val="24"/>
                <w:szCs w:val="24"/>
                <w:lang w:eastAsia="ru-RU"/>
              </w:rPr>
            </w:pPr>
            <w:r w:rsidRPr="0081358A">
              <w:rPr>
                <w:rFonts w:cs="Times New Roman"/>
                <w:b/>
                <w:sz w:val="24"/>
                <w:szCs w:val="24"/>
                <w:lang w:eastAsia="ru-RU"/>
              </w:rPr>
              <w:t>Кол-во</w:t>
            </w:r>
            <w:r w:rsidRPr="0081358A">
              <w:rPr>
                <w:rFonts w:cs="Times New Roman"/>
                <w:b/>
                <w:sz w:val="24"/>
                <w:szCs w:val="24"/>
                <w:lang w:eastAsia="ru-RU"/>
              </w:rPr>
              <w:br/>
              <w:t>часов</w:t>
            </w:r>
          </w:p>
        </w:tc>
      </w:tr>
      <w:tr w:rsidR="00D7085E" w:rsidRPr="00871D50" w14:paraId="60BF4E88" w14:textId="77777777" w:rsidTr="003C7D53">
        <w:trPr>
          <w:trHeight w:val="312"/>
        </w:trPr>
        <w:tc>
          <w:tcPr>
            <w:tcW w:w="5000" w:type="pct"/>
            <w:gridSpan w:val="3"/>
            <w:shd w:val="clear" w:color="auto" w:fill="auto"/>
            <w:tcMar>
              <w:left w:w="85" w:type="dxa"/>
              <w:right w:w="85" w:type="dxa"/>
            </w:tcMar>
            <w:vAlign w:val="center"/>
          </w:tcPr>
          <w:p w14:paraId="00A8A49A" w14:textId="5975DE9E" w:rsidR="003658F5" w:rsidRPr="00871D50" w:rsidRDefault="003658F5" w:rsidP="003C7D53">
            <w:pPr>
              <w:widowControl w:val="0"/>
              <w:spacing w:after="0"/>
              <w:jc w:val="center"/>
              <w:rPr>
                <w:rFonts w:eastAsia="Times New Roman" w:cs="Times New Roman"/>
                <w:b/>
                <w:sz w:val="26"/>
                <w:szCs w:val="26"/>
                <w:lang w:eastAsia="ru-RU"/>
              </w:rPr>
            </w:pPr>
            <w:r w:rsidRPr="00871D50">
              <w:rPr>
                <w:rFonts w:eastAsia="Times New Roman" w:cs="Times New Roman"/>
                <w:b/>
                <w:sz w:val="26"/>
                <w:szCs w:val="26"/>
                <w:lang w:eastAsia="ru-RU"/>
              </w:rPr>
              <w:t>Раздел 1</w:t>
            </w:r>
            <w:r w:rsidR="003763CF" w:rsidRPr="00871D50">
              <w:rPr>
                <w:rFonts w:eastAsia="Times New Roman" w:cs="Times New Roman"/>
                <w:b/>
                <w:sz w:val="26"/>
                <w:szCs w:val="26"/>
                <w:lang w:eastAsia="ru-RU"/>
              </w:rPr>
              <w:t>.</w:t>
            </w:r>
            <w:r w:rsidRPr="00871D50">
              <w:rPr>
                <w:rFonts w:eastAsia="Times New Roman" w:cs="Times New Roman"/>
                <w:b/>
                <w:sz w:val="26"/>
                <w:szCs w:val="26"/>
                <w:lang w:eastAsia="ru-RU"/>
              </w:rPr>
              <w:t xml:space="preserve"> Введение (1 ч)</w:t>
            </w:r>
          </w:p>
        </w:tc>
      </w:tr>
      <w:tr w:rsidR="00D7085E" w:rsidRPr="00871D50" w14:paraId="51DAFBAC" w14:textId="77777777" w:rsidTr="003C7D53">
        <w:trPr>
          <w:trHeight w:val="312"/>
        </w:trPr>
        <w:tc>
          <w:tcPr>
            <w:tcW w:w="333" w:type="pct"/>
            <w:shd w:val="clear" w:color="auto" w:fill="auto"/>
            <w:tcMar>
              <w:left w:w="85" w:type="dxa"/>
              <w:right w:w="85" w:type="dxa"/>
            </w:tcMar>
          </w:tcPr>
          <w:p w14:paraId="2634A627" w14:textId="6E9912D8"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c>
          <w:tcPr>
            <w:tcW w:w="4129" w:type="pct"/>
            <w:shd w:val="clear" w:color="auto" w:fill="auto"/>
            <w:tcMar>
              <w:left w:w="85" w:type="dxa"/>
              <w:right w:w="85" w:type="dxa"/>
            </w:tcMar>
            <w:vAlign w:val="center"/>
          </w:tcPr>
          <w:p w14:paraId="4CD6F6F1" w14:textId="0A1E3E59" w:rsidR="003658F5" w:rsidRPr="00871D50" w:rsidRDefault="003658F5"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Введение</w:t>
            </w:r>
          </w:p>
        </w:tc>
        <w:tc>
          <w:tcPr>
            <w:tcW w:w="538" w:type="pct"/>
            <w:tcMar>
              <w:left w:w="85" w:type="dxa"/>
              <w:right w:w="85" w:type="dxa"/>
            </w:tcMar>
            <w:vAlign w:val="center"/>
          </w:tcPr>
          <w:p w14:paraId="6DCC4E0B" w14:textId="77777777" w:rsidR="003658F5" w:rsidRPr="00871D50" w:rsidRDefault="003658F5"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52534209" w14:textId="77777777" w:rsidTr="003C7D53">
        <w:trPr>
          <w:trHeight w:val="312"/>
        </w:trPr>
        <w:tc>
          <w:tcPr>
            <w:tcW w:w="5000" w:type="pct"/>
            <w:gridSpan w:val="3"/>
            <w:shd w:val="clear" w:color="auto" w:fill="auto"/>
            <w:tcMar>
              <w:left w:w="85" w:type="dxa"/>
              <w:right w:w="85" w:type="dxa"/>
            </w:tcMar>
            <w:vAlign w:val="center"/>
          </w:tcPr>
          <w:p w14:paraId="592DEFBE" w14:textId="3C1930CC" w:rsidR="003658F5" w:rsidRPr="00871D50" w:rsidRDefault="003658F5" w:rsidP="003C7D53">
            <w:pPr>
              <w:widowControl w:val="0"/>
              <w:spacing w:after="0"/>
              <w:jc w:val="center"/>
              <w:rPr>
                <w:rFonts w:eastAsia="Times New Roman" w:cs="Times New Roman"/>
                <w:b/>
                <w:sz w:val="26"/>
                <w:szCs w:val="26"/>
                <w:lang w:eastAsia="ru-RU"/>
              </w:rPr>
            </w:pPr>
            <w:r w:rsidRPr="00871D50">
              <w:rPr>
                <w:rFonts w:eastAsia="Times New Roman" w:cs="Times New Roman"/>
                <w:b/>
                <w:sz w:val="26"/>
                <w:szCs w:val="26"/>
                <w:lang w:eastAsia="ru-RU"/>
              </w:rPr>
              <w:t>Раздел 2</w:t>
            </w:r>
            <w:r w:rsidR="003763CF" w:rsidRPr="00871D50">
              <w:rPr>
                <w:rFonts w:eastAsia="Times New Roman" w:cs="Times New Roman"/>
                <w:b/>
                <w:sz w:val="26"/>
                <w:szCs w:val="26"/>
                <w:lang w:eastAsia="ru-RU"/>
              </w:rPr>
              <w:t>.</w:t>
            </w:r>
            <w:r w:rsidRPr="00871D50">
              <w:rPr>
                <w:rFonts w:eastAsia="Times New Roman" w:cs="Times New Roman"/>
                <w:b/>
                <w:sz w:val="26"/>
                <w:szCs w:val="26"/>
                <w:lang w:eastAsia="ru-RU"/>
              </w:rPr>
              <w:t xml:space="preserve"> Физика и живопись (12</w:t>
            </w:r>
            <w:r w:rsidR="00111E83" w:rsidRPr="00871D50">
              <w:rPr>
                <w:rFonts w:eastAsia="Times New Roman" w:cs="Times New Roman"/>
                <w:b/>
                <w:sz w:val="26"/>
                <w:szCs w:val="26"/>
                <w:lang w:eastAsia="ru-RU"/>
              </w:rPr>
              <w:t xml:space="preserve"> </w:t>
            </w:r>
            <w:r w:rsidRPr="00871D50">
              <w:rPr>
                <w:rFonts w:eastAsia="Times New Roman" w:cs="Times New Roman"/>
                <w:b/>
                <w:sz w:val="26"/>
                <w:szCs w:val="26"/>
                <w:lang w:eastAsia="ru-RU"/>
              </w:rPr>
              <w:t>ч)</w:t>
            </w:r>
          </w:p>
        </w:tc>
      </w:tr>
      <w:tr w:rsidR="00D7085E" w:rsidRPr="00871D50" w14:paraId="68CE75DD" w14:textId="77777777" w:rsidTr="003C7D53">
        <w:trPr>
          <w:trHeight w:val="312"/>
        </w:trPr>
        <w:tc>
          <w:tcPr>
            <w:tcW w:w="333" w:type="pct"/>
            <w:shd w:val="clear" w:color="auto" w:fill="auto"/>
            <w:tcMar>
              <w:left w:w="85" w:type="dxa"/>
              <w:right w:w="85" w:type="dxa"/>
            </w:tcMar>
          </w:tcPr>
          <w:p w14:paraId="5F193054" w14:textId="7D81DB0E"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w:t>
            </w:r>
          </w:p>
        </w:tc>
        <w:tc>
          <w:tcPr>
            <w:tcW w:w="4129" w:type="pct"/>
            <w:tcMar>
              <w:left w:w="85" w:type="dxa"/>
              <w:right w:w="85" w:type="dxa"/>
            </w:tcMar>
            <w:vAlign w:val="center"/>
          </w:tcPr>
          <w:p w14:paraId="645FF748" w14:textId="10E0A07E" w:rsidR="003658F5" w:rsidRPr="00871D50" w:rsidRDefault="003658F5"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Свет и цвет. Свойства света.</w:t>
            </w:r>
            <w:r w:rsidR="00F7506C" w:rsidRPr="00871D50">
              <w:rPr>
                <w:rFonts w:eastAsia="Times New Roman" w:cs="Times New Roman"/>
                <w:sz w:val="26"/>
                <w:szCs w:val="26"/>
                <w:lang w:eastAsia="ru-RU"/>
              </w:rPr>
              <w:t xml:space="preserve"> </w:t>
            </w:r>
            <w:r w:rsidRPr="00871D50">
              <w:rPr>
                <w:rFonts w:eastAsia="Times New Roman" w:cs="Times New Roman"/>
                <w:sz w:val="26"/>
                <w:szCs w:val="26"/>
                <w:lang w:eastAsia="ru-RU"/>
              </w:rPr>
              <w:t>Лабораторная</w:t>
            </w:r>
            <w:r w:rsidR="00F7506C" w:rsidRPr="00871D50">
              <w:rPr>
                <w:rFonts w:eastAsia="Times New Roman" w:cs="Times New Roman"/>
                <w:sz w:val="26"/>
                <w:szCs w:val="26"/>
                <w:lang w:eastAsia="ru-RU"/>
              </w:rPr>
              <w:t xml:space="preserve"> </w:t>
            </w:r>
            <w:r w:rsidRPr="00871D50">
              <w:rPr>
                <w:rFonts w:eastAsia="Times New Roman" w:cs="Times New Roman"/>
                <w:sz w:val="26"/>
                <w:szCs w:val="26"/>
                <w:lang w:eastAsia="ru-RU"/>
              </w:rPr>
              <w:t>работа №</w:t>
            </w:r>
            <w:r w:rsidR="00111E83" w:rsidRPr="00871D50">
              <w:rPr>
                <w:rFonts w:eastAsia="Times New Roman" w:cs="Times New Roman"/>
                <w:sz w:val="26"/>
                <w:szCs w:val="26"/>
                <w:lang w:eastAsia="ru-RU"/>
              </w:rPr>
              <w:t> </w:t>
            </w:r>
            <w:r w:rsidRPr="00871D50">
              <w:rPr>
                <w:rFonts w:eastAsia="Times New Roman" w:cs="Times New Roman"/>
                <w:sz w:val="26"/>
                <w:szCs w:val="26"/>
                <w:lang w:eastAsia="ru-RU"/>
              </w:rPr>
              <w:t>1 «Смешивание цветов на экране компьютера»</w:t>
            </w:r>
          </w:p>
        </w:tc>
        <w:tc>
          <w:tcPr>
            <w:tcW w:w="538" w:type="pct"/>
            <w:tcMar>
              <w:left w:w="85" w:type="dxa"/>
              <w:right w:w="85" w:type="dxa"/>
            </w:tcMar>
            <w:vAlign w:val="center"/>
          </w:tcPr>
          <w:p w14:paraId="509E6D28" w14:textId="6B198DC4" w:rsidR="003658F5" w:rsidRPr="00871D50" w:rsidRDefault="003658F5"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118E9066" w14:textId="77777777" w:rsidTr="003C7D53">
        <w:trPr>
          <w:trHeight w:val="312"/>
        </w:trPr>
        <w:tc>
          <w:tcPr>
            <w:tcW w:w="333" w:type="pct"/>
            <w:shd w:val="clear" w:color="auto" w:fill="auto"/>
            <w:tcMar>
              <w:left w:w="85" w:type="dxa"/>
              <w:right w:w="85" w:type="dxa"/>
            </w:tcMar>
          </w:tcPr>
          <w:p w14:paraId="538C936C" w14:textId="7B33247F"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w:t>
            </w:r>
          </w:p>
        </w:tc>
        <w:tc>
          <w:tcPr>
            <w:tcW w:w="4129" w:type="pct"/>
            <w:tcMar>
              <w:left w:w="85" w:type="dxa"/>
              <w:right w:w="85" w:type="dxa"/>
            </w:tcMar>
            <w:vAlign w:val="center"/>
          </w:tcPr>
          <w:p w14:paraId="530084E7" w14:textId="23C7C8E6" w:rsidR="003658F5" w:rsidRPr="00871D50" w:rsidRDefault="003658F5"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Лабораторная работа №</w:t>
            </w:r>
            <w:r w:rsidR="00111E83" w:rsidRPr="00871D50">
              <w:rPr>
                <w:rFonts w:eastAsia="Times New Roman" w:cs="Times New Roman"/>
                <w:sz w:val="26"/>
                <w:szCs w:val="26"/>
                <w:lang w:eastAsia="ru-RU"/>
              </w:rPr>
              <w:t> </w:t>
            </w:r>
            <w:r w:rsidRPr="00871D50">
              <w:rPr>
                <w:rFonts w:eastAsia="Times New Roman" w:cs="Times New Roman"/>
                <w:sz w:val="26"/>
                <w:szCs w:val="26"/>
                <w:lang w:eastAsia="ru-RU"/>
              </w:rPr>
              <w:t>2 «Наблюдение явления дисперсии, интерференции и дифракции света»</w:t>
            </w:r>
          </w:p>
        </w:tc>
        <w:tc>
          <w:tcPr>
            <w:tcW w:w="538" w:type="pct"/>
            <w:tcMar>
              <w:left w:w="85" w:type="dxa"/>
              <w:right w:w="85" w:type="dxa"/>
            </w:tcMar>
            <w:vAlign w:val="center"/>
          </w:tcPr>
          <w:p w14:paraId="55F7769F" w14:textId="2D71D881" w:rsidR="00F7506C" w:rsidRPr="00871D50" w:rsidRDefault="003658F5"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2855150B" w14:textId="77777777" w:rsidTr="003C7D53">
        <w:trPr>
          <w:trHeight w:val="312"/>
        </w:trPr>
        <w:tc>
          <w:tcPr>
            <w:tcW w:w="333" w:type="pct"/>
            <w:shd w:val="clear" w:color="auto" w:fill="auto"/>
            <w:tcMar>
              <w:left w:w="85" w:type="dxa"/>
              <w:right w:w="85" w:type="dxa"/>
            </w:tcMar>
          </w:tcPr>
          <w:p w14:paraId="25465C58" w14:textId="0F578AFA"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4</w:t>
            </w:r>
          </w:p>
        </w:tc>
        <w:tc>
          <w:tcPr>
            <w:tcW w:w="4129" w:type="pct"/>
            <w:tcMar>
              <w:left w:w="85" w:type="dxa"/>
              <w:right w:w="85" w:type="dxa"/>
            </w:tcMar>
            <w:vAlign w:val="center"/>
          </w:tcPr>
          <w:p w14:paraId="175153CB" w14:textId="4272E6E3" w:rsidR="003658F5" w:rsidRPr="00871D50" w:rsidRDefault="003658F5"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Источники света. Свет и тень. Техника рисунка.</w:t>
            </w:r>
            <w:r w:rsidR="00F7506C" w:rsidRPr="00871D50">
              <w:rPr>
                <w:rFonts w:eastAsia="Times New Roman" w:cs="Times New Roman"/>
                <w:sz w:val="26"/>
                <w:szCs w:val="26"/>
                <w:lang w:eastAsia="ru-RU"/>
              </w:rPr>
              <w:t xml:space="preserve"> </w:t>
            </w:r>
            <w:r w:rsidRPr="00871D50">
              <w:rPr>
                <w:rFonts w:eastAsia="Times New Roman" w:cs="Times New Roman"/>
                <w:sz w:val="26"/>
                <w:szCs w:val="26"/>
                <w:lang w:eastAsia="ru-RU"/>
              </w:rPr>
              <w:t>Практическая работа №</w:t>
            </w:r>
            <w:r w:rsidR="00111E83" w:rsidRPr="00871D50">
              <w:rPr>
                <w:rFonts w:eastAsia="Times New Roman" w:cs="Times New Roman"/>
                <w:sz w:val="26"/>
                <w:szCs w:val="26"/>
                <w:lang w:eastAsia="ru-RU"/>
              </w:rPr>
              <w:t> </w:t>
            </w:r>
            <w:r w:rsidRPr="00871D50">
              <w:rPr>
                <w:rFonts w:eastAsia="Times New Roman" w:cs="Times New Roman"/>
                <w:sz w:val="26"/>
                <w:szCs w:val="26"/>
                <w:lang w:eastAsia="ru-RU"/>
              </w:rPr>
              <w:t>1 «Изготовление простейшего оптического устройства камеры – обскура»</w:t>
            </w:r>
          </w:p>
        </w:tc>
        <w:tc>
          <w:tcPr>
            <w:tcW w:w="538" w:type="pct"/>
            <w:tcMar>
              <w:left w:w="85" w:type="dxa"/>
              <w:right w:w="85" w:type="dxa"/>
            </w:tcMar>
            <w:vAlign w:val="center"/>
          </w:tcPr>
          <w:p w14:paraId="26085296" w14:textId="44BD2955" w:rsidR="003658F5" w:rsidRPr="00871D50" w:rsidRDefault="003658F5"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043DF357" w14:textId="77777777" w:rsidTr="003C7D53">
        <w:trPr>
          <w:trHeight w:val="312"/>
        </w:trPr>
        <w:tc>
          <w:tcPr>
            <w:tcW w:w="333" w:type="pct"/>
            <w:shd w:val="clear" w:color="auto" w:fill="auto"/>
            <w:tcMar>
              <w:left w:w="85" w:type="dxa"/>
              <w:right w:w="85" w:type="dxa"/>
            </w:tcMar>
          </w:tcPr>
          <w:p w14:paraId="63150496" w14:textId="12334563"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5</w:t>
            </w:r>
          </w:p>
        </w:tc>
        <w:tc>
          <w:tcPr>
            <w:tcW w:w="4129" w:type="pct"/>
            <w:tcMar>
              <w:left w:w="85" w:type="dxa"/>
              <w:right w:w="85" w:type="dxa"/>
            </w:tcMar>
            <w:vAlign w:val="center"/>
          </w:tcPr>
          <w:p w14:paraId="385DD42C" w14:textId="4D10694E" w:rsidR="003658F5" w:rsidRPr="00871D50" w:rsidRDefault="003658F5" w:rsidP="0081358A">
            <w:pPr>
              <w:widowControl w:val="0"/>
              <w:spacing w:after="0"/>
              <w:jc w:val="both"/>
              <w:rPr>
                <w:rFonts w:eastAsia="Times New Roman" w:cs="Times New Roman"/>
                <w:sz w:val="26"/>
                <w:szCs w:val="26"/>
                <w:lang w:eastAsia="ru-RU"/>
              </w:rPr>
            </w:pPr>
            <w:r w:rsidRPr="00871D50">
              <w:rPr>
                <w:rFonts w:eastAsia="Times New Roman" w:cs="Times New Roman"/>
                <w:sz w:val="26"/>
                <w:szCs w:val="26"/>
                <w:lang w:eastAsia="ru-RU"/>
              </w:rPr>
              <w:t>Законы оптики и живопись</w:t>
            </w:r>
            <w:r w:rsidR="00755DDA" w:rsidRPr="00871D50">
              <w:rPr>
                <w:rFonts w:eastAsia="Times New Roman" w:cs="Times New Roman"/>
                <w:sz w:val="26"/>
                <w:szCs w:val="26"/>
                <w:lang w:eastAsia="ru-RU"/>
              </w:rPr>
              <w:t>.</w:t>
            </w:r>
            <w:r w:rsidR="00755DDA" w:rsidRPr="00871D50">
              <w:rPr>
                <w:rFonts w:cs="Times New Roman"/>
                <w:sz w:val="26"/>
                <w:szCs w:val="26"/>
              </w:rPr>
              <w:t xml:space="preserve"> </w:t>
            </w:r>
            <w:r w:rsidR="00755DDA" w:rsidRPr="00871D50">
              <w:rPr>
                <w:rFonts w:eastAsia="Times New Roman" w:cs="Times New Roman"/>
                <w:sz w:val="26"/>
                <w:szCs w:val="26"/>
                <w:lang w:eastAsia="ru-RU"/>
              </w:rPr>
              <w:t>Лабораторная работа №</w:t>
            </w:r>
            <w:r w:rsidR="00111E83" w:rsidRPr="00871D50">
              <w:rPr>
                <w:rFonts w:eastAsia="Times New Roman" w:cs="Times New Roman"/>
                <w:sz w:val="26"/>
                <w:szCs w:val="26"/>
                <w:lang w:eastAsia="ru-RU"/>
              </w:rPr>
              <w:t> </w:t>
            </w:r>
            <w:r w:rsidR="00755DDA" w:rsidRPr="00871D50">
              <w:rPr>
                <w:rFonts w:eastAsia="Times New Roman" w:cs="Times New Roman"/>
                <w:sz w:val="26"/>
                <w:szCs w:val="26"/>
                <w:lang w:eastAsia="ru-RU"/>
              </w:rPr>
              <w:t>3 «Законы</w:t>
            </w:r>
            <w:r w:rsidR="00111E83" w:rsidRPr="00871D50">
              <w:rPr>
                <w:rFonts w:eastAsia="Times New Roman" w:cs="Times New Roman"/>
                <w:sz w:val="26"/>
                <w:szCs w:val="26"/>
                <w:lang w:eastAsia="ru-RU"/>
              </w:rPr>
              <w:t xml:space="preserve"> отражения и преломления света»</w:t>
            </w:r>
          </w:p>
        </w:tc>
        <w:tc>
          <w:tcPr>
            <w:tcW w:w="538" w:type="pct"/>
            <w:tcMar>
              <w:left w:w="85" w:type="dxa"/>
              <w:right w:w="85" w:type="dxa"/>
            </w:tcMar>
            <w:vAlign w:val="center"/>
          </w:tcPr>
          <w:p w14:paraId="02A1621F" w14:textId="61BB8E6E"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575F5C32" w14:textId="77777777" w:rsidTr="003C7D53">
        <w:trPr>
          <w:trHeight w:val="312"/>
        </w:trPr>
        <w:tc>
          <w:tcPr>
            <w:tcW w:w="333" w:type="pct"/>
            <w:shd w:val="clear" w:color="auto" w:fill="auto"/>
            <w:tcMar>
              <w:left w:w="85" w:type="dxa"/>
              <w:right w:w="85" w:type="dxa"/>
            </w:tcMar>
          </w:tcPr>
          <w:p w14:paraId="57AD0D4C" w14:textId="43F172C2"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6</w:t>
            </w:r>
          </w:p>
        </w:tc>
        <w:tc>
          <w:tcPr>
            <w:tcW w:w="4129" w:type="pct"/>
            <w:tcMar>
              <w:left w:w="85" w:type="dxa"/>
              <w:right w:w="85" w:type="dxa"/>
            </w:tcMar>
            <w:vAlign w:val="center"/>
          </w:tcPr>
          <w:p w14:paraId="24E41264" w14:textId="1ED622E1"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Использование знаний об опт</w:t>
            </w:r>
            <w:r w:rsidR="00111E83" w:rsidRPr="00871D50">
              <w:rPr>
                <w:rFonts w:cs="Times New Roman"/>
                <w:sz w:val="26"/>
                <w:szCs w:val="26"/>
              </w:rPr>
              <w:t>ике и физике в работе художника</w:t>
            </w:r>
          </w:p>
        </w:tc>
        <w:tc>
          <w:tcPr>
            <w:tcW w:w="538" w:type="pct"/>
            <w:tcMar>
              <w:left w:w="85" w:type="dxa"/>
              <w:right w:w="85" w:type="dxa"/>
            </w:tcMar>
            <w:vAlign w:val="center"/>
          </w:tcPr>
          <w:p w14:paraId="5CA23F33" w14:textId="7A2D13BB"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36C5A05E" w14:textId="77777777" w:rsidTr="003C7D53">
        <w:trPr>
          <w:trHeight w:val="312"/>
        </w:trPr>
        <w:tc>
          <w:tcPr>
            <w:tcW w:w="333" w:type="pct"/>
            <w:shd w:val="clear" w:color="auto" w:fill="auto"/>
            <w:tcMar>
              <w:left w:w="85" w:type="dxa"/>
              <w:right w:w="85" w:type="dxa"/>
            </w:tcMar>
          </w:tcPr>
          <w:p w14:paraId="0060CDBF" w14:textId="2A41EBBE"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7</w:t>
            </w:r>
          </w:p>
        </w:tc>
        <w:tc>
          <w:tcPr>
            <w:tcW w:w="4129" w:type="pct"/>
            <w:tcMar>
              <w:left w:w="85" w:type="dxa"/>
              <w:right w:w="85" w:type="dxa"/>
            </w:tcMar>
            <w:vAlign w:val="center"/>
          </w:tcPr>
          <w:p w14:paraId="1CC1DB3A" w14:textId="1804D58D"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Физические методы исследования картин</w:t>
            </w:r>
          </w:p>
        </w:tc>
        <w:tc>
          <w:tcPr>
            <w:tcW w:w="538" w:type="pct"/>
            <w:tcMar>
              <w:left w:w="85" w:type="dxa"/>
              <w:right w:w="85" w:type="dxa"/>
            </w:tcMar>
            <w:vAlign w:val="center"/>
          </w:tcPr>
          <w:p w14:paraId="5403F472" w14:textId="6F20424A"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0D2BF928" w14:textId="77777777" w:rsidTr="003C7D53">
        <w:trPr>
          <w:trHeight w:val="312"/>
        </w:trPr>
        <w:tc>
          <w:tcPr>
            <w:tcW w:w="333" w:type="pct"/>
            <w:shd w:val="clear" w:color="auto" w:fill="auto"/>
            <w:tcMar>
              <w:left w:w="85" w:type="dxa"/>
              <w:right w:w="85" w:type="dxa"/>
            </w:tcMar>
          </w:tcPr>
          <w:p w14:paraId="40F85347" w14:textId="583B0891"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8</w:t>
            </w:r>
          </w:p>
        </w:tc>
        <w:tc>
          <w:tcPr>
            <w:tcW w:w="4129" w:type="pct"/>
            <w:tcMar>
              <w:left w:w="85" w:type="dxa"/>
              <w:right w:w="85" w:type="dxa"/>
            </w:tcMar>
            <w:vAlign w:val="center"/>
          </w:tcPr>
          <w:p w14:paraId="119FB199" w14:textId="562C2C39"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Леонардо да Ви</w:t>
            </w:r>
            <w:r w:rsidR="00111E83" w:rsidRPr="00871D50">
              <w:rPr>
                <w:rFonts w:cs="Times New Roman"/>
                <w:sz w:val="26"/>
                <w:szCs w:val="26"/>
              </w:rPr>
              <w:t>нчи – великий учёный и художник</w:t>
            </w:r>
          </w:p>
        </w:tc>
        <w:tc>
          <w:tcPr>
            <w:tcW w:w="538" w:type="pct"/>
            <w:tcMar>
              <w:left w:w="85" w:type="dxa"/>
              <w:right w:w="85" w:type="dxa"/>
            </w:tcMar>
            <w:vAlign w:val="center"/>
          </w:tcPr>
          <w:p w14:paraId="366CF627" w14:textId="541A7864"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6CD11605" w14:textId="77777777" w:rsidTr="003C7D53">
        <w:trPr>
          <w:trHeight w:val="312"/>
        </w:trPr>
        <w:tc>
          <w:tcPr>
            <w:tcW w:w="333" w:type="pct"/>
            <w:shd w:val="clear" w:color="auto" w:fill="auto"/>
            <w:tcMar>
              <w:left w:w="85" w:type="dxa"/>
              <w:right w:w="85" w:type="dxa"/>
            </w:tcMar>
          </w:tcPr>
          <w:p w14:paraId="675D96C9" w14:textId="6AE13185"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9</w:t>
            </w:r>
          </w:p>
        </w:tc>
        <w:tc>
          <w:tcPr>
            <w:tcW w:w="4129" w:type="pct"/>
            <w:tcMar>
              <w:left w:w="85" w:type="dxa"/>
              <w:right w:w="85" w:type="dxa"/>
            </w:tcMar>
            <w:vAlign w:val="center"/>
          </w:tcPr>
          <w:p w14:paraId="0C6E8865" w14:textId="36E9D80B"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Устройство глаза и восприятие цвета. Влияние зрения художника. Картины Репина, написан</w:t>
            </w:r>
            <w:r w:rsidR="00111E83" w:rsidRPr="00871D50">
              <w:rPr>
                <w:rFonts w:cs="Times New Roman"/>
                <w:sz w:val="26"/>
                <w:szCs w:val="26"/>
              </w:rPr>
              <w:t>ные им в молодости и в старости</w:t>
            </w:r>
          </w:p>
        </w:tc>
        <w:tc>
          <w:tcPr>
            <w:tcW w:w="538" w:type="pct"/>
            <w:tcMar>
              <w:left w:w="85" w:type="dxa"/>
              <w:right w:w="85" w:type="dxa"/>
            </w:tcMar>
            <w:vAlign w:val="center"/>
          </w:tcPr>
          <w:p w14:paraId="07734956" w14:textId="34F4AF86"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6ACA6B28" w14:textId="77777777" w:rsidTr="003C7D53">
        <w:trPr>
          <w:trHeight w:val="312"/>
        </w:trPr>
        <w:tc>
          <w:tcPr>
            <w:tcW w:w="333" w:type="pct"/>
            <w:shd w:val="clear" w:color="auto" w:fill="auto"/>
            <w:tcMar>
              <w:left w:w="85" w:type="dxa"/>
              <w:right w:w="85" w:type="dxa"/>
            </w:tcMar>
          </w:tcPr>
          <w:p w14:paraId="10FFDBA8" w14:textId="13A9F79A"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10</w:t>
            </w:r>
          </w:p>
        </w:tc>
        <w:tc>
          <w:tcPr>
            <w:tcW w:w="4129" w:type="pct"/>
            <w:tcMar>
              <w:left w:w="85" w:type="dxa"/>
              <w:right w:w="85" w:type="dxa"/>
            </w:tcMar>
            <w:vAlign w:val="center"/>
          </w:tcPr>
          <w:p w14:paraId="429A81DD" w14:textId="7DC87C28"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О</w:t>
            </w:r>
            <w:r w:rsidR="00111E83" w:rsidRPr="00871D50">
              <w:rPr>
                <w:rFonts w:cs="Times New Roman"/>
                <w:sz w:val="26"/>
                <w:szCs w:val="26"/>
              </w:rPr>
              <w:t>бман зрения. Оптические иллюзии</w:t>
            </w:r>
          </w:p>
        </w:tc>
        <w:tc>
          <w:tcPr>
            <w:tcW w:w="538" w:type="pct"/>
            <w:tcMar>
              <w:left w:w="85" w:type="dxa"/>
              <w:right w:w="85" w:type="dxa"/>
            </w:tcMar>
            <w:vAlign w:val="center"/>
          </w:tcPr>
          <w:p w14:paraId="3C74E037" w14:textId="1FA82BF0"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6433C1E7" w14:textId="77777777" w:rsidTr="003C7D53">
        <w:trPr>
          <w:trHeight w:val="312"/>
        </w:trPr>
        <w:tc>
          <w:tcPr>
            <w:tcW w:w="333" w:type="pct"/>
            <w:shd w:val="clear" w:color="auto" w:fill="auto"/>
            <w:tcMar>
              <w:left w:w="85" w:type="dxa"/>
              <w:right w:w="85" w:type="dxa"/>
            </w:tcMar>
          </w:tcPr>
          <w:p w14:paraId="6730BB8B" w14:textId="7CF289B4"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11</w:t>
            </w:r>
          </w:p>
        </w:tc>
        <w:tc>
          <w:tcPr>
            <w:tcW w:w="4129" w:type="pct"/>
            <w:tcMar>
              <w:left w:w="85" w:type="dxa"/>
              <w:right w:w="85" w:type="dxa"/>
            </w:tcMar>
            <w:vAlign w:val="center"/>
          </w:tcPr>
          <w:p w14:paraId="5397A953" w14:textId="09A4C32F"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Практическая работа №</w:t>
            </w:r>
            <w:r w:rsidR="00111E83" w:rsidRPr="00871D50">
              <w:rPr>
                <w:rFonts w:cs="Times New Roman"/>
                <w:sz w:val="26"/>
                <w:szCs w:val="26"/>
              </w:rPr>
              <w:t> </w:t>
            </w:r>
            <w:r w:rsidR="00755DDA" w:rsidRPr="00871D50">
              <w:rPr>
                <w:rFonts w:cs="Times New Roman"/>
                <w:sz w:val="26"/>
                <w:szCs w:val="26"/>
              </w:rPr>
              <w:t>2</w:t>
            </w:r>
            <w:r w:rsidRPr="00871D50">
              <w:rPr>
                <w:rFonts w:cs="Times New Roman"/>
                <w:sz w:val="26"/>
                <w:szCs w:val="26"/>
              </w:rPr>
              <w:t xml:space="preserve"> «Калейдоск</w:t>
            </w:r>
            <w:r w:rsidR="00111E83" w:rsidRPr="00871D50">
              <w:rPr>
                <w:rFonts w:cs="Times New Roman"/>
                <w:sz w:val="26"/>
                <w:szCs w:val="26"/>
              </w:rPr>
              <w:t>оп – оптический прибор-игрушка»</w:t>
            </w:r>
          </w:p>
        </w:tc>
        <w:tc>
          <w:tcPr>
            <w:tcW w:w="538" w:type="pct"/>
            <w:tcMar>
              <w:left w:w="85" w:type="dxa"/>
              <w:right w:w="85" w:type="dxa"/>
            </w:tcMar>
            <w:vAlign w:val="center"/>
          </w:tcPr>
          <w:p w14:paraId="7C47A938" w14:textId="4CBEF198"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5237C3E3" w14:textId="77777777" w:rsidTr="003C7D53">
        <w:trPr>
          <w:trHeight w:val="312"/>
        </w:trPr>
        <w:tc>
          <w:tcPr>
            <w:tcW w:w="333" w:type="pct"/>
            <w:shd w:val="clear" w:color="auto" w:fill="auto"/>
            <w:tcMar>
              <w:left w:w="85" w:type="dxa"/>
              <w:right w:w="85" w:type="dxa"/>
            </w:tcMar>
          </w:tcPr>
          <w:p w14:paraId="3B69AE8F" w14:textId="467CB29F"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12</w:t>
            </w:r>
          </w:p>
        </w:tc>
        <w:tc>
          <w:tcPr>
            <w:tcW w:w="4129" w:type="pct"/>
            <w:tcMar>
              <w:left w:w="85" w:type="dxa"/>
              <w:right w:w="85" w:type="dxa"/>
            </w:tcMar>
            <w:vAlign w:val="center"/>
          </w:tcPr>
          <w:p w14:paraId="605A8A86" w14:textId="1479C104"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Практическая работа №</w:t>
            </w:r>
            <w:r w:rsidR="00111E83" w:rsidRPr="00871D50">
              <w:rPr>
                <w:rFonts w:cs="Times New Roman"/>
                <w:sz w:val="26"/>
                <w:szCs w:val="26"/>
              </w:rPr>
              <w:t> </w:t>
            </w:r>
            <w:r w:rsidR="00755DDA" w:rsidRPr="00871D50">
              <w:rPr>
                <w:rFonts w:cs="Times New Roman"/>
                <w:sz w:val="26"/>
                <w:szCs w:val="26"/>
              </w:rPr>
              <w:t>3</w:t>
            </w:r>
            <w:r w:rsidR="00111E83" w:rsidRPr="00871D50">
              <w:rPr>
                <w:rFonts w:cs="Times New Roman"/>
                <w:sz w:val="26"/>
                <w:szCs w:val="26"/>
              </w:rPr>
              <w:t xml:space="preserve"> «Стереофеномен Пульфриха»</w:t>
            </w:r>
          </w:p>
        </w:tc>
        <w:tc>
          <w:tcPr>
            <w:tcW w:w="538" w:type="pct"/>
            <w:tcMar>
              <w:left w:w="85" w:type="dxa"/>
              <w:right w:w="85" w:type="dxa"/>
            </w:tcMar>
            <w:vAlign w:val="center"/>
          </w:tcPr>
          <w:p w14:paraId="0C812A13" w14:textId="497CAA18"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7E217920" w14:textId="77777777" w:rsidTr="003C7D53">
        <w:trPr>
          <w:trHeight w:val="312"/>
        </w:trPr>
        <w:tc>
          <w:tcPr>
            <w:tcW w:w="333" w:type="pct"/>
            <w:shd w:val="clear" w:color="auto" w:fill="auto"/>
            <w:tcMar>
              <w:left w:w="85" w:type="dxa"/>
              <w:right w:w="85" w:type="dxa"/>
            </w:tcMar>
          </w:tcPr>
          <w:p w14:paraId="28970B3B" w14:textId="21565F83" w:rsidR="003658F5"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13</w:t>
            </w:r>
          </w:p>
        </w:tc>
        <w:tc>
          <w:tcPr>
            <w:tcW w:w="4129" w:type="pct"/>
            <w:tcMar>
              <w:left w:w="85" w:type="dxa"/>
              <w:right w:w="85" w:type="dxa"/>
            </w:tcMar>
            <w:vAlign w:val="center"/>
          </w:tcPr>
          <w:p w14:paraId="4596A9E7" w14:textId="4FBEF6D0" w:rsidR="003658F5" w:rsidRPr="00871D50" w:rsidRDefault="003658F5" w:rsidP="0081358A">
            <w:pPr>
              <w:widowControl w:val="0"/>
              <w:spacing w:after="0"/>
              <w:jc w:val="both"/>
              <w:rPr>
                <w:rFonts w:eastAsia="Times New Roman" w:cs="Times New Roman"/>
                <w:sz w:val="26"/>
                <w:szCs w:val="26"/>
                <w:lang w:eastAsia="ru-RU"/>
              </w:rPr>
            </w:pPr>
            <w:r w:rsidRPr="00871D50">
              <w:rPr>
                <w:rFonts w:cs="Times New Roman"/>
                <w:sz w:val="26"/>
                <w:szCs w:val="26"/>
              </w:rPr>
              <w:t>Итоговое занятие</w:t>
            </w:r>
            <w:r w:rsidR="00111E83" w:rsidRPr="00871D50">
              <w:rPr>
                <w:rFonts w:cs="Times New Roman"/>
                <w:sz w:val="26"/>
                <w:szCs w:val="26"/>
              </w:rPr>
              <w:t xml:space="preserve"> – конференция на тему «Физика и живопись»</w:t>
            </w:r>
          </w:p>
        </w:tc>
        <w:tc>
          <w:tcPr>
            <w:tcW w:w="538" w:type="pct"/>
            <w:tcMar>
              <w:left w:w="85" w:type="dxa"/>
              <w:right w:w="85" w:type="dxa"/>
            </w:tcMar>
            <w:vAlign w:val="center"/>
          </w:tcPr>
          <w:p w14:paraId="4000EA18" w14:textId="760EA53A" w:rsidR="003658F5" w:rsidRPr="00871D50" w:rsidRDefault="003658F5" w:rsidP="0081358A">
            <w:pPr>
              <w:widowControl w:val="0"/>
              <w:spacing w:after="0"/>
              <w:jc w:val="center"/>
              <w:rPr>
                <w:rFonts w:eastAsia="Times New Roman" w:cs="Times New Roman"/>
                <w:sz w:val="26"/>
                <w:szCs w:val="26"/>
                <w:lang w:eastAsia="ru-RU"/>
              </w:rPr>
            </w:pPr>
            <w:r w:rsidRPr="00871D50">
              <w:rPr>
                <w:rFonts w:cs="Times New Roman"/>
                <w:sz w:val="26"/>
                <w:szCs w:val="26"/>
              </w:rPr>
              <w:t>1</w:t>
            </w:r>
          </w:p>
        </w:tc>
      </w:tr>
      <w:tr w:rsidR="00D7085E" w:rsidRPr="00871D50" w14:paraId="394D8AC7" w14:textId="77777777" w:rsidTr="003C7D53">
        <w:trPr>
          <w:trHeight w:val="312"/>
        </w:trPr>
        <w:tc>
          <w:tcPr>
            <w:tcW w:w="5000" w:type="pct"/>
            <w:gridSpan w:val="3"/>
            <w:shd w:val="clear" w:color="auto" w:fill="auto"/>
            <w:tcMar>
              <w:left w:w="85" w:type="dxa"/>
              <w:right w:w="85" w:type="dxa"/>
            </w:tcMar>
            <w:vAlign w:val="center"/>
          </w:tcPr>
          <w:p w14:paraId="56A5FFA7" w14:textId="0B5AC992" w:rsidR="003658F5" w:rsidRPr="00871D50" w:rsidRDefault="003658F5" w:rsidP="003C7D53">
            <w:pPr>
              <w:widowControl w:val="0"/>
              <w:spacing w:after="0"/>
              <w:jc w:val="center"/>
              <w:rPr>
                <w:rFonts w:eastAsia="Times New Roman" w:cs="Times New Roman"/>
                <w:b/>
                <w:sz w:val="26"/>
                <w:szCs w:val="26"/>
                <w:lang w:eastAsia="ru-RU"/>
              </w:rPr>
            </w:pPr>
            <w:r w:rsidRPr="00871D50">
              <w:rPr>
                <w:rFonts w:eastAsia="Times New Roman" w:cs="Times New Roman"/>
                <w:b/>
                <w:sz w:val="26"/>
                <w:szCs w:val="26"/>
                <w:lang w:eastAsia="ru-RU"/>
              </w:rPr>
              <w:t>Раздел 3</w:t>
            </w:r>
            <w:r w:rsidR="003763CF" w:rsidRPr="00871D50">
              <w:rPr>
                <w:rFonts w:eastAsia="Times New Roman" w:cs="Times New Roman"/>
                <w:b/>
                <w:sz w:val="26"/>
                <w:szCs w:val="26"/>
                <w:lang w:eastAsia="ru-RU"/>
              </w:rPr>
              <w:t>.</w:t>
            </w:r>
            <w:r w:rsidRPr="00871D50">
              <w:rPr>
                <w:rFonts w:eastAsia="Times New Roman" w:cs="Times New Roman"/>
                <w:b/>
                <w:sz w:val="26"/>
                <w:szCs w:val="26"/>
                <w:lang w:eastAsia="ru-RU"/>
              </w:rPr>
              <w:t xml:space="preserve"> </w:t>
            </w:r>
            <w:r w:rsidR="009907C7" w:rsidRPr="00871D50">
              <w:rPr>
                <w:rFonts w:eastAsia="Times New Roman" w:cs="Times New Roman"/>
                <w:b/>
                <w:sz w:val="26"/>
                <w:szCs w:val="26"/>
                <w:lang w:eastAsia="ru-RU"/>
              </w:rPr>
              <w:t>Физика и архитектура (11</w:t>
            </w:r>
            <w:r w:rsidR="00111E83" w:rsidRPr="00871D50">
              <w:rPr>
                <w:rFonts w:eastAsia="Times New Roman" w:cs="Times New Roman"/>
                <w:b/>
                <w:sz w:val="26"/>
                <w:szCs w:val="26"/>
                <w:lang w:eastAsia="ru-RU"/>
              </w:rPr>
              <w:t xml:space="preserve"> </w:t>
            </w:r>
            <w:r w:rsidR="009907C7" w:rsidRPr="00871D50">
              <w:rPr>
                <w:rFonts w:eastAsia="Times New Roman" w:cs="Times New Roman"/>
                <w:b/>
                <w:sz w:val="26"/>
                <w:szCs w:val="26"/>
                <w:lang w:eastAsia="ru-RU"/>
              </w:rPr>
              <w:t>ч)</w:t>
            </w:r>
          </w:p>
        </w:tc>
      </w:tr>
      <w:tr w:rsidR="00D7085E" w:rsidRPr="00871D50" w14:paraId="7CBD5470" w14:textId="77777777" w:rsidTr="003C7D53">
        <w:trPr>
          <w:trHeight w:val="312"/>
        </w:trPr>
        <w:tc>
          <w:tcPr>
            <w:tcW w:w="333" w:type="pct"/>
            <w:shd w:val="clear" w:color="auto" w:fill="auto"/>
            <w:tcMar>
              <w:left w:w="85" w:type="dxa"/>
              <w:right w:w="85" w:type="dxa"/>
            </w:tcMar>
          </w:tcPr>
          <w:p w14:paraId="6ED1B75A" w14:textId="3A47CED2"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14</w:t>
            </w:r>
          </w:p>
        </w:tc>
        <w:tc>
          <w:tcPr>
            <w:tcW w:w="4129" w:type="pct"/>
            <w:tcMar>
              <w:left w:w="85" w:type="dxa"/>
              <w:right w:w="85" w:type="dxa"/>
            </w:tcMar>
            <w:vAlign w:val="center"/>
          </w:tcPr>
          <w:p w14:paraId="7E73E756" w14:textId="7F77D894" w:rsidR="009907C7" w:rsidRPr="00871D50" w:rsidRDefault="009907C7" w:rsidP="0081358A">
            <w:pPr>
              <w:widowControl w:val="0"/>
              <w:spacing w:after="0"/>
              <w:jc w:val="both"/>
              <w:rPr>
                <w:rFonts w:eastAsia="Times New Roman" w:cs="Times New Roman"/>
                <w:sz w:val="26"/>
                <w:szCs w:val="26"/>
                <w:lang w:eastAsia="ru-RU"/>
              </w:rPr>
            </w:pPr>
            <w:r w:rsidRPr="00871D50">
              <w:rPr>
                <w:rFonts w:cs="Times New Roman"/>
                <w:sz w:val="26"/>
                <w:szCs w:val="26"/>
              </w:rPr>
              <w:t>Устойчивое равновесие. Определение центра тяжести. Механические свойства твердых тел.</w:t>
            </w:r>
            <w:r w:rsidR="00111E83" w:rsidRPr="00871D50">
              <w:rPr>
                <w:rFonts w:cs="Times New Roman"/>
                <w:sz w:val="26"/>
                <w:szCs w:val="26"/>
              </w:rPr>
              <w:t xml:space="preserve"> Падающие башни мира. Памятники</w:t>
            </w:r>
          </w:p>
        </w:tc>
        <w:tc>
          <w:tcPr>
            <w:tcW w:w="538" w:type="pct"/>
            <w:tcMar>
              <w:left w:w="85" w:type="dxa"/>
              <w:right w:w="85" w:type="dxa"/>
            </w:tcMar>
            <w:vAlign w:val="center"/>
          </w:tcPr>
          <w:p w14:paraId="3F7EC0F5" w14:textId="77777777"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041F6C8A" w14:textId="77777777" w:rsidTr="003C7D53">
        <w:trPr>
          <w:trHeight w:val="312"/>
        </w:trPr>
        <w:tc>
          <w:tcPr>
            <w:tcW w:w="333" w:type="pct"/>
            <w:shd w:val="clear" w:color="auto" w:fill="auto"/>
            <w:tcMar>
              <w:left w:w="85" w:type="dxa"/>
              <w:right w:w="85" w:type="dxa"/>
            </w:tcMar>
          </w:tcPr>
          <w:p w14:paraId="065D39F0" w14:textId="7720419D"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15</w:t>
            </w:r>
          </w:p>
        </w:tc>
        <w:tc>
          <w:tcPr>
            <w:tcW w:w="4129" w:type="pct"/>
            <w:tcMar>
              <w:left w:w="85" w:type="dxa"/>
              <w:right w:w="85" w:type="dxa"/>
            </w:tcMar>
            <w:vAlign w:val="center"/>
          </w:tcPr>
          <w:p w14:paraId="4184595F" w14:textId="6C0F69C5" w:rsidR="009907C7" w:rsidRPr="00871D50" w:rsidRDefault="009907C7" w:rsidP="0081358A">
            <w:pPr>
              <w:widowControl w:val="0"/>
              <w:spacing w:after="0"/>
              <w:jc w:val="both"/>
              <w:rPr>
                <w:rFonts w:eastAsia="Times New Roman" w:cs="Times New Roman"/>
                <w:sz w:val="26"/>
                <w:szCs w:val="26"/>
                <w:lang w:eastAsia="ru-RU"/>
              </w:rPr>
            </w:pPr>
            <w:r w:rsidRPr="00871D50">
              <w:rPr>
                <w:rFonts w:cs="Times New Roman"/>
                <w:sz w:val="26"/>
                <w:szCs w:val="26"/>
              </w:rPr>
              <w:t>Лабораторная работа</w:t>
            </w:r>
            <w:r w:rsidR="00111E83" w:rsidRPr="00871D50">
              <w:rPr>
                <w:rFonts w:cs="Times New Roman"/>
                <w:sz w:val="26"/>
                <w:szCs w:val="26"/>
              </w:rPr>
              <w:t xml:space="preserve"> </w:t>
            </w:r>
            <w:r w:rsidRPr="00871D50">
              <w:rPr>
                <w:rFonts w:cs="Times New Roman"/>
                <w:sz w:val="26"/>
                <w:szCs w:val="26"/>
              </w:rPr>
              <w:t>№</w:t>
            </w:r>
            <w:r w:rsidR="00111E83" w:rsidRPr="00871D50">
              <w:rPr>
                <w:rFonts w:cs="Times New Roman"/>
                <w:sz w:val="26"/>
                <w:szCs w:val="26"/>
              </w:rPr>
              <w:t> </w:t>
            </w:r>
            <w:r w:rsidR="00755DDA" w:rsidRPr="00871D50">
              <w:rPr>
                <w:rFonts w:cs="Times New Roman"/>
                <w:sz w:val="26"/>
                <w:szCs w:val="26"/>
              </w:rPr>
              <w:t>4</w:t>
            </w:r>
            <w:r w:rsidRPr="00871D50">
              <w:rPr>
                <w:rFonts w:cs="Times New Roman"/>
                <w:sz w:val="26"/>
                <w:szCs w:val="26"/>
              </w:rPr>
              <w:t xml:space="preserve"> «Нахождение центра тяжести плоских фигур»</w:t>
            </w:r>
          </w:p>
        </w:tc>
        <w:tc>
          <w:tcPr>
            <w:tcW w:w="538" w:type="pct"/>
            <w:tcMar>
              <w:left w:w="85" w:type="dxa"/>
              <w:right w:w="85" w:type="dxa"/>
            </w:tcMar>
            <w:vAlign w:val="center"/>
          </w:tcPr>
          <w:p w14:paraId="0D65594C" w14:textId="77777777"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67FD7305" w14:textId="77777777" w:rsidTr="003C7D53">
        <w:trPr>
          <w:trHeight w:val="312"/>
        </w:trPr>
        <w:tc>
          <w:tcPr>
            <w:tcW w:w="333" w:type="pct"/>
            <w:shd w:val="clear" w:color="auto" w:fill="auto"/>
            <w:tcMar>
              <w:left w:w="85" w:type="dxa"/>
              <w:right w:w="85" w:type="dxa"/>
            </w:tcMar>
          </w:tcPr>
          <w:p w14:paraId="449398E3" w14:textId="3A333CD8"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16</w:t>
            </w:r>
          </w:p>
        </w:tc>
        <w:tc>
          <w:tcPr>
            <w:tcW w:w="4129" w:type="pct"/>
            <w:tcMar>
              <w:left w:w="85" w:type="dxa"/>
              <w:right w:w="85" w:type="dxa"/>
            </w:tcMar>
            <w:vAlign w:val="center"/>
          </w:tcPr>
          <w:p w14:paraId="6D5D237D" w14:textId="0733C882" w:rsidR="009907C7" w:rsidRPr="00871D50" w:rsidRDefault="009907C7" w:rsidP="0081358A">
            <w:pPr>
              <w:widowControl w:val="0"/>
              <w:spacing w:after="0"/>
              <w:jc w:val="both"/>
              <w:rPr>
                <w:rFonts w:eastAsia="Times New Roman" w:cs="Times New Roman"/>
                <w:sz w:val="26"/>
                <w:szCs w:val="26"/>
                <w:lang w:eastAsia="ru-RU"/>
              </w:rPr>
            </w:pPr>
            <w:r w:rsidRPr="00871D50">
              <w:rPr>
                <w:rFonts w:cs="Times New Roman"/>
                <w:sz w:val="26"/>
                <w:szCs w:val="26"/>
              </w:rPr>
              <w:t>Лабораторная работа №</w:t>
            </w:r>
            <w:r w:rsidR="00111E83" w:rsidRPr="00871D50">
              <w:rPr>
                <w:rFonts w:cs="Times New Roman"/>
                <w:sz w:val="26"/>
                <w:szCs w:val="26"/>
              </w:rPr>
              <w:t> </w:t>
            </w:r>
            <w:r w:rsidR="00755DDA" w:rsidRPr="00871D50">
              <w:rPr>
                <w:rFonts w:cs="Times New Roman"/>
                <w:sz w:val="26"/>
                <w:szCs w:val="26"/>
              </w:rPr>
              <w:t>5</w:t>
            </w:r>
            <w:r w:rsidRPr="00871D50">
              <w:rPr>
                <w:rFonts w:cs="Times New Roman"/>
                <w:sz w:val="26"/>
                <w:szCs w:val="26"/>
              </w:rPr>
              <w:t xml:space="preserve"> «Зависимость устойчивости тела от положения центра тяжести»</w:t>
            </w:r>
          </w:p>
        </w:tc>
        <w:tc>
          <w:tcPr>
            <w:tcW w:w="538" w:type="pct"/>
            <w:tcMar>
              <w:left w:w="85" w:type="dxa"/>
              <w:right w:w="85" w:type="dxa"/>
            </w:tcMar>
            <w:vAlign w:val="center"/>
          </w:tcPr>
          <w:p w14:paraId="29276940" w14:textId="77777777"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66156B49" w14:textId="77777777" w:rsidTr="003C7D53">
        <w:trPr>
          <w:trHeight w:val="312"/>
        </w:trPr>
        <w:tc>
          <w:tcPr>
            <w:tcW w:w="333" w:type="pct"/>
            <w:shd w:val="clear" w:color="auto" w:fill="auto"/>
            <w:tcMar>
              <w:left w:w="85" w:type="dxa"/>
              <w:right w:w="85" w:type="dxa"/>
            </w:tcMar>
          </w:tcPr>
          <w:p w14:paraId="01327E8E" w14:textId="36714DCB"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17</w:t>
            </w:r>
          </w:p>
        </w:tc>
        <w:tc>
          <w:tcPr>
            <w:tcW w:w="4129" w:type="pct"/>
            <w:tcMar>
              <w:left w:w="85" w:type="dxa"/>
              <w:right w:w="85" w:type="dxa"/>
            </w:tcMar>
            <w:vAlign w:val="center"/>
          </w:tcPr>
          <w:p w14:paraId="092DCB1B" w14:textId="5486CC86" w:rsidR="009907C7" w:rsidRPr="00871D50" w:rsidRDefault="009907C7" w:rsidP="0081358A">
            <w:pPr>
              <w:widowControl w:val="0"/>
              <w:spacing w:after="0"/>
              <w:jc w:val="both"/>
              <w:rPr>
                <w:rFonts w:eastAsia="Times New Roman" w:cs="Times New Roman"/>
                <w:sz w:val="26"/>
                <w:szCs w:val="26"/>
                <w:lang w:eastAsia="ru-RU"/>
              </w:rPr>
            </w:pPr>
            <w:r w:rsidRPr="00871D50">
              <w:rPr>
                <w:rFonts w:cs="Times New Roman"/>
                <w:sz w:val="26"/>
                <w:szCs w:val="26"/>
              </w:rPr>
              <w:t>От чего зависи</w:t>
            </w:r>
            <w:r w:rsidR="00111E83" w:rsidRPr="00871D50">
              <w:rPr>
                <w:rFonts w:cs="Times New Roman"/>
                <w:sz w:val="26"/>
                <w:szCs w:val="26"/>
              </w:rPr>
              <w:t>т</w:t>
            </w:r>
            <w:r w:rsidRPr="00871D50">
              <w:rPr>
                <w:rFonts w:cs="Times New Roman"/>
                <w:sz w:val="26"/>
                <w:szCs w:val="26"/>
              </w:rPr>
              <w:t xml:space="preserve"> прочность</w:t>
            </w:r>
            <w:r w:rsidR="00111E83" w:rsidRPr="00871D50">
              <w:rPr>
                <w:rFonts w:cs="Times New Roman"/>
                <w:sz w:val="26"/>
                <w:szCs w:val="26"/>
              </w:rPr>
              <w:t xml:space="preserve"> зданий. Фундамент зданий</w:t>
            </w:r>
          </w:p>
        </w:tc>
        <w:tc>
          <w:tcPr>
            <w:tcW w:w="538" w:type="pct"/>
            <w:tcMar>
              <w:left w:w="85" w:type="dxa"/>
              <w:right w:w="85" w:type="dxa"/>
            </w:tcMar>
            <w:vAlign w:val="center"/>
          </w:tcPr>
          <w:p w14:paraId="3CD58328" w14:textId="77777777"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736BC2BF" w14:textId="77777777" w:rsidTr="003C7D53">
        <w:trPr>
          <w:trHeight w:val="312"/>
        </w:trPr>
        <w:tc>
          <w:tcPr>
            <w:tcW w:w="333" w:type="pct"/>
            <w:shd w:val="clear" w:color="auto" w:fill="auto"/>
            <w:tcMar>
              <w:left w:w="85" w:type="dxa"/>
              <w:right w:w="85" w:type="dxa"/>
            </w:tcMar>
          </w:tcPr>
          <w:p w14:paraId="5EC1B845" w14:textId="2C5C91CA"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18</w:t>
            </w:r>
          </w:p>
        </w:tc>
        <w:tc>
          <w:tcPr>
            <w:tcW w:w="4129" w:type="pct"/>
            <w:tcMar>
              <w:left w:w="85" w:type="dxa"/>
              <w:right w:w="85" w:type="dxa"/>
            </w:tcMar>
            <w:vAlign w:val="center"/>
          </w:tcPr>
          <w:p w14:paraId="48C7065C" w14:textId="02C62987" w:rsidR="009907C7" w:rsidRPr="00871D50" w:rsidRDefault="009907C7" w:rsidP="0081358A">
            <w:pPr>
              <w:widowControl w:val="0"/>
              <w:spacing w:after="0"/>
              <w:jc w:val="both"/>
              <w:rPr>
                <w:rFonts w:cs="Times New Roman"/>
                <w:sz w:val="26"/>
                <w:szCs w:val="26"/>
              </w:rPr>
            </w:pPr>
            <w:r w:rsidRPr="00871D50">
              <w:rPr>
                <w:rFonts w:cs="Times New Roman"/>
                <w:sz w:val="26"/>
                <w:szCs w:val="26"/>
              </w:rPr>
              <w:t>Лабораторная работа №</w:t>
            </w:r>
            <w:r w:rsidR="00111E83" w:rsidRPr="00871D50">
              <w:rPr>
                <w:rFonts w:cs="Times New Roman"/>
                <w:sz w:val="26"/>
                <w:szCs w:val="26"/>
              </w:rPr>
              <w:t> </w:t>
            </w:r>
            <w:r w:rsidR="00755DDA" w:rsidRPr="00871D50">
              <w:rPr>
                <w:rFonts w:cs="Times New Roman"/>
                <w:sz w:val="26"/>
                <w:szCs w:val="26"/>
              </w:rPr>
              <w:t>6</w:t>
            </w:r>
            <w:r w:rsidR="00111E83" w:rsidRPr="00871D50">
              <w:rPr>
                <w:rFonts w:cs="Times New Roman"/>
                <w:sz w:val="26"/>
                <w:szCs w:val="26"/>
              </w:rPr>
              <w:t xml:space="preserve"> </w:t>
            </w:r>
            <w:r w:rsidRPr="00871D50">
              <w:rPr>
                <w:rFonts w:cs="Times New Roman"/>
                <w:sz w:val="26"/>
                <w:szCs w:val="26"/>
              </w:rPr>
              <w:t>«Зависимость устойчивости тела от его высоты»</w:t>
            </w:r>
          </w:p>
        </w:tc>
        <w:tc>
          <w:tcPr>
            <w:tcW w:w="538" w:type="pct"/>
            <w:tcMar>
              <w:left w:w="85" w:type="dxa"/>
              <w:right w:w="85" w:type="dxa"/>
            </w:tcMar>
            <w:vAlign w:val="center"/>
          </w:tcPr>
          <w:p w14:paraId="164BC25A" w14:textId="77777777"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02D2B570" w14:textId="77777777" w:rsidTr="003C7D53">
        <w:trPr>
          <w:trHeight w:val="312"/>
        </w:trPr>
        <w:tc>
          <w:tcPr>
            <w:tcW w:w="333" w:type="pct"/>
            <w:shd w:val="clear" w:color="auto" w:fill="auto"/>
            <w:tcMar>
              <w:left w:w="85" w:type="dxa"/>
              <w:right w:w="85" w:type="dxa"/>
            </w:tcMar>
          </w:tcPr>
          <w:p w14:paraId="081B013E" w14:textId="79178881"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19</w:t>
            </w:r>
          </w:p>
        </w:tc>
        <w:tc>
          <w:tcPr>
            <w:tcW w:w="4129" w:type="pct"/>
            <w:tcMar>
              <w:left w:w="85" w:type="dxa"/>
              <w:right w:w="85" w:type="dxa"/>
            </w:tcMar>
            <w:vAlign w:val="center"/>
          </w:tcPr>
          <w:p w14:paraId="0F0B51B6" w14:textId="30947E28" w:rsidR="009907C7" w:rsidRPr="00871D50" w:rsidRDefault="009907C7" w:rsidP="0081358A">
            <w:pPr>
              <w:widowControl w:val="0"/>
              <w:spacing w:after="0"/>
              <w:jc w:val="both"/>
              <w:rPr>
                <w:rFonts w:cs="Times New Roman"/>
                <w:sz w:val="26"/>
                <w:szCs w:val="26"/>
              </w:rPr>
            </w:pPr>
            <w:r w:rsidRPr="00871D50">
              <w:rPr>
                <w:rFonts w:cs="Times New Roman"/>
                <w:sz w:val="26"/>
                <w:szCs w:val="26"/>
              </w:rPr>
              <w:t>Лабораторная работа №</w:t>
            </w:r>
            <w:r w:rsidR="00111E83" w:rsidRPr="00871D50">
              <w:rPr>
                <w:rFonts w:cs="Times New Roman"/>
                <w:sz w:val="26"/>
                <w:szCs w:val="26"/>
              </w:rPr>
              <w:t> </w:t>
            </w:r>
            <w:r w:rsidR="00755DDA" w:rsidRPr="00871D50">
              <w:rPr>
                <w:rFonts w:cs="Times New Roman"/>
                <w:sz w:val="26"/>
                <w:szCs w:val="26"/>
              </w:rPr>
              <w:t>7</w:t>
            </w:r>
            <w:r w:rsidRPr="00871D50">
              <w:rPr>
                <w:rFonts w:cs="Times New Roman"/>
                <w:sz w:val="26"/>
                <w:szCs w:val="26"/>
              </w:rPr>
              <w:t xml:space="preserve"> «Зависимость устойчивости тела от величины</w:t>
            </w:r>
            <w:r w:rsidR="00755DDA" w:rsidRPr="00871D50">
              <w:rPr>
                <w:rFonts w:cs="Times New Roman"/>
                <w:sz w:val="26"/>
                <w:szCs w:val="26"/>
              </w:rPr>
              <w:t xml:space="preserve"> </w:t>
            </w:r>
            <w:r w:rsidRPr="00871D50">
              <w:rPr>
                <w:rFonts w:cs="Times New Roman"/>
                <w:sz w:val="26"/>
                <w:szCs w:val="26"/>
              </w:rPr>
              <w:t>площади опоры»</w:t>
            </w:r>
          </w:p>
        </w:tc>
        <w:tc>
          <w:tcPr>
            <w:tcW w:w="538" w:type="pct"/>
            <w:tcMar>
              <w:left w:w="85" w:type="dxa"/>
              <w:right w:w="85" w:type="dxa"/>
            </w:tcMar>
            <w:vAlign w:val="center"/>
          </w:tcPr>
          <w:p w14:paraId="404A70B5" w14:textId="77777777"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4B38462E" w14:textId="77777777" w:rsidTr="003C7D53">
        <w:trPr>
          <w:trHeight w:val="312"/>
        </w:trPr>
        <w:tc>
          <w:tcPr>
            <w:tcW w:w="333" w:type="pct"/>
            <w:shd w:val="clear" w:color="auto" w:fill="auto"/>
            <w:tcMar>
              <w:left w:w="85" w:type="dxa"/>
              <w:right w:w="85" w:type="dxa"/>
            </w:tcMar>
          </w:tcPr>
          <w:p w14:paraId="4AF4DBA5" w14:textId="2AB2835D"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20</w:t>
            </w:r>
          </w:p>
        </w:tc>
        <w:tc>
          <w:tcPr>
            <w:tcW w:w="4129" w:type="pct"/>
            <w:tcMar>
              <w:left w:w="85" w:type="dxa"/>
              <w:right w:w="85" w:type="dxa"/>
            </w:tcMar>
            <w:vAlign w:val="center"/>
          </w:tcPr>
          <w:p w14:paraId="2E9B330B" w14:textId="2A69BB05" w:rsidR="009907C7" w:rsidRPr="00871D50" w:rsidRDefault="00111E83" w:rsidP="0081358A">
            <w:pPr>
              <w:widowControl w:val="0"/>
              <w:spacing w:after="0"/>
              <w:jc w:val="both"/>
              <w:rPr>
                <w:rFonts w:eastAsia="Times New Roman" w:cs="Times New Roman"/>
                <w:sz w:val="26"/>
                <w:szCs w:val="26"/>
                <w:lang w:eastAsia="ru-RU"/>
              </w:rPr>
            </w:pPr>
            <w:r w:rsidRPr="00871D50">
              <w:rPr>
                <w:rFonts w:cs="Times New Roman"/>
                <w:sz w:val="26"/>
                <w:szCs w:val="26"/>
              </w:rPr>
              <w:t>Умный дом</w:t>
            </w:r>
          </w:p>
        </w:tc>
        <w:tc>
          <w:tcPr>
            <w:tcW w:w="538" w:type="pct"/>
            <w:tcMar>
              <w:left w:w="85" w:type="dxa"/>
              <w:right w:w="85" w:type="dxa"/>
            </w:tcMar>
            <w:vAlign w:val="center"/>
          </w:tcPr>
          <w:p w14:paraId="1301E844" w14:textId="51C8F77E"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0E6D6380" w14:textId="77777777" w:rsidTr="003C7D53">
        <w:trPr>
          <w:trHeight w:val="312"/>
        </w:trPr>
        <w:tc>
          <w:tcPr>
            <w:tcW w:w="333" w:type="pct"/>
            <w:shd w:val="clear" w:color="auto" w:fill="auto"/>
            <w:tcMar>
              <w:left w:w="85" w:type="dxa"/>
              <w:right w:w="85" w:type="dxa"/>
            </w:tcMar>
          </w:tcPr>
          <w:p w14:paraId="0BBACF4C" w14:textId="0DC8B724"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21</w:t>
            </w:r>
          </w:p>
        </w:tc>
        <w:tc>
          <w:tcPr>
            <w:tcW w:w="4129" w:type="pct"/>
            <w:tcMar>
              <w:left w:w="85" w:type="dxa"/>
              <w:right w:w="85" w:type="dxa"/>
            </w:tcMar>
            <w:vAlign w:val="center"/>
          </w:tcPr>
          <w:p w14:paraId="18AF5421" w14:textId="50CBF5A6" w:rsidR="009907C7" w:rsidRPr="00871D50" w:rsidRDefault="009907C7" w:rsidP="0081358A">
            <w:pPr>
              <w:widowControl w:val="0"/>
              <w:spacing w:after="0"/>
              <w:jc w:val="both"/>
              <w:rPr>
                <w:rFonts w:eastAsia="Times New Roman" w:cs="Times New Roman"/>
                <w:sz w:val="26"/>
                <w:szCs w:val="26"/>
                <w:lang w:eastAsia="ru-RU"/>
              </w:rPr>
            </w:pPr>
            <w:r w:rsidRPr="00871D50">
              <w:rPr>
                <w:rFonts w:cs="Times New Roman"/>
                <w:sz w:val="26"/>
                <w:szCs w:val="26"/>
              </w:rPr>
              <w:t>Построение высотных архитектурных сооружени</w:t>
            </w:r>
            <w:r w:rsidR="00111E83" w:rsidRPr="00871D50">
              <w:rPr>
                <w:rFonts w:cs="Times New Roman"/>
                <w:sz w:val="26"/>
                <w:szCs w:val="26"/>
              </w:rPr>
              <w:t>й в сейсмически активных местах</w:t>
            </w:r>
          </w:p>
        </w:tc>
        <w:tc>
          <w:tcPr>
            <w:tcW w:w="538" w:type="pct"/>
            <w:tcMar>
              <w:left w:w="85" w:type="dxa"/>
              <w:right w:w="85" w:type="dxa"/>
            </w:tcMar>
            <w:vAlign w:val="center"/>
          </w:tcPr>
          <w:p w14:paraId="193B2E56" w14:textId="25CB8886"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3A3758DD" w14:textId="77777777" w:rsidTr="003C7D53">
        <w:trPr>
          <w:trHeight w:val="312"/>
        </w:trPr>
        <w:tc>
          <w:tcPr>
            <w:tcW w:w="333" w:type="pct"/>
            <w:shd w:val="clear" w:color="auto" w:fill="auto"/>
            <w:tcMar>
              <w:left w:w="85" w:type="dxa"/>
              <w:right w:w="85" w:type="dxa"/>
            </w:tcMar>
          </w:tcPr>
          <w:p w14:paraId="736DB917" w14:textId="641D212B"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22</w:t>
            </w:r>
          </w:p>
        </w:tc>
        <w:tc>
          <w:tcPr>
            <w:tcW w:w="4129" w:type="pct"/>
            <w:tcMar>
              <w:left w:w="85" w:type="dxa"/>
              <w:right w:w="85" w:type="dxa"/>
            </w:tcMar>
          </w:tcPr>
          <w:p w14:paraId="53628EE8" w14:textId="604D6D47" w:rsidR="009907C7" w:rsidRPr="00871D50" w:rsidRDefault="00111E83" w:rsidP="0081358A">
            <w:pPr>
              <w:widowControl w:val="0"/>
              <w:spacing w:after="0"/>
              <w:jc w:val="both"/>
              <w:rPr>
                <w:rFonts w:eastAsia="Times New Roman" w:cs="Times New Roman"/>
                <w:sz w:val="26"/>
                <w:szCs w:val="26"/>
                <w:lang w:eastAsia="ru-RU"/>
              </w:rPr>
            </w:pPr>
            <w:r w:rsidRPr="00871D50">
              <w:rPr>
                <w:rFonts w:cs="Times New Roman"/>
                <w:sz w:val="26"/>
                <w:szCs w:val="26"/>
              </w:rPr>
              <w:t>Что такое архитектурная физика</w:t>
            </w:r>
          </w:p>
        </w:tc>
        <w:tc>
          <w:tcPr>
            <w:tcW w:w="538" w:type="pct"/>
            <w:tcMar>
              <w:left w:w="85" w:type="dxa"/>
              <w:right w:w="85" w:type="dxa"/>
            </w:tcMar>
            <w:vAlign w:val="center"/>
          </w:tcPr>
          <w:p w14:paraId="07113553" w14:textId="0C4137CD"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496C10AF" w14:textId="77777777" w:rsidTr="003C7D53">
        <w:trPr>
          <w:trHeight w:val="312"/>
        </w:trPr>
        <w:tc>
          <w:tcPr>
            <w:tcW w:w="333" w:type="pct"/>
            <w:shd w:val="clear" w:color="auto" w:fill="auto"/>
            <w:tcMar>
              <w:left w:w="85" w:type="dxa"/>
              <w:right w:w="85" w:type="dxa"/>
            </w:tcMar>
          </w:tcPr>
          <w:p w14:paraId="5D062835" w14:textId="2E74F878"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23</w:t>
            </w:r>
          </w:p>
        </w:tc>
        <w:tc>
          <w:tcPr>
            <w:tcW w:w="4129" w:type="pct"/>
            <w:tcMar>
              <w:left w:w="85" w:type="dxa"/>
              <w:right w:w="85" w:type="dxa"/>
            </w:tcMar>
          </w:tcPr>
          <w:p w14:paraId="504151BE" w14:textId="083CF980" w:rsidR="009907C7" w:rsidRPr="00871D50" w:rsidRDefault="00111E83" w:rsidP="0081358A">
            <w:pPr>
              <w:widowControl w:val="0"/>
              <w:spacing w:after="0"/>
              <w:jc w:val="both"/>
              <w:rPr>
                <w:rFonts w:eastAsia="Times New Roman" w:cs="Times New Roman"/>
                <w:sz w:val="26"/>
                <w:szCs w:val="26"/>
                <w:lang w:eastAsia="ru-RU"/>
              </w:rPr>
            </w:pPr>
            <w:r w:rsidRPr="00871D50">
              <w:rPr>
                <w:rFonts w:cs="Times New Roman"/>
                <w:sz w:val="26"/>
                <w:szCs w:val="26"/>
              </w:rPr>
              <w:t>Физика и архитектура мостов</w:t>
            </w:r>
          </w:p>
        </w:tc>
        <w:tc>
          <w:tcPr>
            <w:tcW w:w="538" w:type="pct"/>
            <w:tcMar>
              <w:left w:w="85" w:type="dxa"/>
              <w:right w:w="85" w:type="dxa"/>
            </w:tcMar>
            <w:vAlign w:val="center"/>
          </w:tcPr>
          <w:p w14:paraId="74E9D3B7" w14:textId="3D067303"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05FA0093" w14:textId="77777777" w:rsidTr="003C7D53">
        <w:trPr>
          <w:trHeight w:val="312"/>
        </w:trPr>
        <w:tc>
          <w:tcPr>
            <w:tcW w:w="333" w:type="pct"/>
            <w:shd w:val="clear" w:color="auto" w:fill="auto"/>
            <w:tcMar>
              <w:left w:w="85" w:type="dxa"/>
              <w:right w:w="85" w:type="dxa"/>
            </w:tcMar>
          </w:tcPr>
          <w:p w14:paraId="6ED7C00F" w14:textId="440F6D62" w:rsidR="009907C7"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24</w:t>
            </w:r>
          </w:p>
        </w:tc>
        <w:tc>
          <w:tcPr>
            <w:tcW w:w="4129" w:type="pct"/>
            <w:tcMar>
              <w:left w:w="85" w:type="dxa"/>
              <w:right w:w="85" w:type="dxa"/>
            </w:tcMar>
          </w:tcPr>
          <w:p w14:paraId="65EFF708" w14:textId="526125B8" w:rsidR="009907C7" w:rsidRPr="00871D50" w:rsidRDefault="009907C7" w:rsidP="0081358A">
            <w:pPr>
              <w:widowControl w:val="0"/>
              <w:spacing w:after="0"/>
              <w:jc w:val="both"/>
              <w:rPr>
                <w:rFonts w:eastAsia="Times New Roman" w:cs="Times New Roman"/>
                <w:sz w:val="26"/>
                <w:szCs w:val="26"/>
                <w:lang w:eastAsia="ru-RU"/>
              </w:rPr>
            </w:pPr>
            <w:r w:rsidRPr="00871D50">
              <w:rPr>
                <w:rFonts w:cs="Times New Roman"/>
                <w:sz w:val="26"/>
                <w:szCs w:val="26"/>
              </w:rPr>
              <w:t xml:space="preserve">Итоговое занятие </w:t>
            </w:r>
            <w:r w:rsidR="00111E83" w:rsidRPr="00871D50">
              <w:rPr>
                <w:rFonts w:cs="Times New Roman"/>
                <w:sz w:val="26"/>
                <w:szCs w:val="26"/>
              </w:rPr>
              <w:t xml:space="preserve">– </w:t>
            </w:r>
            <w:r w:rsidRPr="00871D50">
              <w:rPr>
                <w:rFonts w:cs="Times New Roman"/>
                <w:sz w:val="26"/>
                <w:szCs w:val="26"/>
              </w:rPr>
              <w:t>кон</w:t>
            </w:r>
            <w:r w:rsidR="00111E83" w:rsidRPr="00871D50">
              <w:rPr>
                <w:rFonts w:cs="Times New Roman"/>
                <w:sz w:val="26"/>
                <w:szCs w:val="26"/>
              </w:rPr>
              <w:t>ференция на тему «Физика и архитектура»</w:t>
            </w:r>
          </w:p>
        </w:tc>
        <w:tc>
          <w:tcPr>
            <w:tcW w:w="538" w:type="pct"/>
            <w:tcMar>
              <w:left w:w="85" w:type="dxa"/>
              <w:right w:w="85" w:type="dxa"/>
            </w:tcMar>
            <w:vAlign w:val="center"/>
          </w:tcPr>
          <w:p w14:paraId="41E4EA36" w14:textId="3B6B5DCB" w:rsidR="009907C7" w:rsidRPr="00871D50" w:rsidRDefault="009907C7"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244E47F2" w14:textId="77777777" w:rsidTr="003C7D53">
        <w:trPr>
          <w:trHeight w:val="312"/>
        </w:trPr>
        <w:tc>
          <w:tcPr>
            <w:tcW w:w="5000" w:type="pct"/>
            <w:gridSpan w:val="3"/>
            <w:shd w:val="clear" w:color="auto" w:fill="auto"/>
            <w:tcMar>
              <w:left w:w="85" w:type="dxa"/>
              <w:right w:w="85" w:type="dxa"/>
            </w:tcMar>
            <w:vAlign w:val="center"/>
          </w:tcPr>
          <w:p w14:paraId="68872974" w14:textId="6FF360CB" w:rsidR="009907C7" w:rsidRPr="00871D50" w:rsidRDefault="009907C7" w:rsidP="003C7D53">
            <w:pPr>
              <w:widowControl w:val="0"/>
              <w:spacing w:after="0"/>
              <w:jc w:val="center"/>
              <w:rPr>
                <w:rFonts w:eastAsia="Times New Roman" w:cs="Times New Roman"/>
                <w:b/>
                <w:sz w:val="26"/>
                <w:szCs w:val="26"/>
                <w:lang w:eastAsia="ru-RU"/>
              </w:rPr>
            </w:pPr>
            <w:r w:rsidRPr="00871D50">
              <w:rPr>
                <w:rFonts w:eastAsia="Times New Roman" w:cs="Times New Roman"/>
                <w:b/>
                <w:sz w:val="26"/>
                <w:szCs w:val="26"/>
                <w:lang w:eastAsia="ru-RU"/>
              </w:rPr>
              <w:t>Раздел 4</w:t>
            </w:r>
            <w:r w:rsidR="00111E83" w:rsidRPr="00871D50">
              <w:rPr>
                <w:rFonts w:eastAsia="Times New Roman" w:cs="Times New Roman"/>
                <w:b/>
                <w:sz w:val="26"/>
                <w:szCs w:val="26"/>
                <w:lang w:eastAsia="ru-RU"/>
              </w:rPr>
              <w:t>.</w:t>
            </w:r>
            <w:r w:rsidRPr="00871D50">
              <w:rPr>
                <w:rFonts w:eastAsia="Times New Roman" w:cs="Times New Roman"/>
                <w:b/>
                <w:sz w:val="26"/>
                <w:szCs w:val="26"/>
                <w:lang w:eastAsia="ru-RU"/>
              </w:rPr>
              <w:t xml:space="preserve"> </w:t>
            </w:r>
            <w:r w:rsidR="00755DDA" w:rsidRPr="00871D50">
              <w:rPr>
                <w:rFonts w:eastAsia="Times New Roman" w:cs="Times New Roman"/>
                <w:b/>
                <w:sz w:val="26"/>
                <w:szCs w:val="26"/>
                <w:lang w:eastAsia="ru-RU"/>
              </w:rPr>
              <w:t>Физика и музыка (10</w:t>
            </w:r>
            <w:r w:rsidR="00111E83" w:rsidRPr="00871D50">
              <w:rPr>
                <w:rFonts w:eastAsia="Times New Roman" w:cs="Times New Roman"/>
                <w:b/>
                <w:sz w:val="26"/>
                <w:szCs w:val="26"/>
                <w:lang w:eastAsia="ru-RU"/>
              </w:rPr>
              <w:t xml:space="preserve"> </w:t>
            </w:r>
            <w:r w:rsidR="00755DDA" w:rsidRPr="00871D50">
              <w:rPr>
                <w:rFonts w:eastAsia="Times New Roman" w:cs="Times New Roman"/>
                <w:b/>
                <w:sz w:val="26"/>
                <w:szCs w:val="26"/>
                <w:lang w:eastAsia="ru-RU"/>
              </w:rPr>
              <w:t>ч)</w:t>
            </w:r>
          </w:p>
        </w:tc>
      </w:tr>
      <w:tr w:rsidR="00D7085E" w:rsidRPr="00871D50" w14:paraId="437BDEBE" w14:textId="77777777" w:rsidTr="003C7D53">
        <w:trPr>
          <w:trHeight w:val="312"/>
        </w:trPr>
        <w:tc>
          <w:tcPr>
            <w:tcW w:w="333" w:type="pct"/>
            <w:shd w:val="clear" w:color="auto" w:fill="auto"/>
            <w:tcMar>
              <w:left w:w="85" w:type="dxa"/>
              <w:right w:w="85" w:type="dxa"/>
            </w:tcMar>
          </w:tcPr>
          <w:p w14:paraId="6A2AE29B" w14:textId="16D583CF"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25</w:t>
            </w:r>
          </w:p>
        </w:tc>
        <w:tc>
          <w:tcPr>
            <w:tcW w:w="4129" w:type="pct"/>
            <w:tcMar>
              <w:left w:w="85" w:type="dxa"/>
              <w:right w:w="85" w:type="dxa"/>
            </w:tcMar>
          </w:tcPr>
          <w:p w14:paraId="0A445065" w14:textId="1BD8C89B" w:rsidR="00755DDA" w:rsidRPr="00871D50" w:rsidRDefault="00111E83" w:rsidP="0081358A">
            <w:pPr>
              <w:widowControl w:val="0"/>
              <w:spacing w:after="0"/>
              <w:jc w:val="both"/>
              <w:rPr>
                <w:rFonts w:eastAsia="Times New Roman" w:cs="Times New Roman"/>
                <w:sz w:val="26"/>
                <w:szCs w:val="26"/>
                <w:lang w:eastAsia="ru-RU"/>
              </w:rPr>
            </w:pPr>
            <w:r w:rsidRPr="00871D50">
              <w:rPr>
                <w:rFonts w:cs="Times New Roman"/>
                <w:sz w:val="26"/>
                <w:szCs w:val="26"/>
              </w:rPr>
              <w:t>Звук. Характеристики звука</w:t>
            </w:r>
          </w:p>
        </w:tc>
        <w:tc>
          <w:tcPr>
            <w:tcW w:w="538" w:type="pct"/>
            <w:tcMar>
              <w:left w:w="85" w:type="dxa"/>
              <w:right w:w="85" w:type="dxa"/>
            </w:tcMar>
            <w:vAlign w:val="center"/>
          </w:tcPr>
          <w:p w14:paraId="79CCDE5F"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125C27F4" w14:textId="77777777" w:rsidTr="003C7D53">
        <w:trPr>
          <w:trHeight w:val="312"/>
        </w:trPr>
        <w:tc>
          <w:tcPr>
            <w:tcW w:w="333" w:type="pct"/>
            <w:shd w:val="clear" w:color="auto" w:fill="auto"/>
            <w:tcMar>
              <w:left w:w="85" w:type="dxa"/>
              <w:right w:w="85" w:type="dxa"/>
            </w:tcMar>
          </w:tcPr>
          <w:p w14:paraId="021CFF29" w14:textId="03FC73DD"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26</w:t>
            </w:r>
          </w:p>
        </w:tc>
        <w:tc>
          <w:tcPr>
            <w:tcW w:w="4129" w:type="pct"/>
            <w:tcMar>
              <w:left w:w="85" w:type="dxa"/>
              <w:right w:w="85" w:type="dxa"/>
            </w:tcMar>
          </w:tcPr>
          <w:p w14:paraId="2D757D18" w14:textId="2D224925"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Мелоди</w:t>
            </w:r>
            <w:r w:rsidR="00111E83" w:rsidRPr="00871D50">
              <w:rPr>
                <w:rFonts w:cs="Times New Roman"/>
                <w:sz w:val="26"/>
                <w:szCs w:val="26"/>
              </w:rPr>
              <w:t>я звуков</w:t>
            </w:r>
          </w:p>
        </w:tc>
        <w:tc>
          <w:tcPr>
            <w:tcW w:w="538" w:type="pct"/>
            <w:tcMar>
              <w:left w:w="85" w:type="dxa"/>
              <w:right w:w="85" w:type="dxa"/>
            </w:tcMar>
            <w:vAlign w:val="center"/>
          </w:tcPr>
          <w:p w14:paraId="0F4CDA37"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5EA6AE3A" w14:textId="77777777" w:rsidTr="003C7D53">
        <w:trPr>
          <w:trHeight w:val="312"/>
        </w:trPr>
        <w:tc>
          <w:tcPr>
            <w:tcW w:w="333" w:type="pct"/>
            <w:shd w:val="clear" w:color="auto" w:fill="auto"/>
            <w:tcMar>
              <w:left w:w="85" w:type="dxa"/>
              <w:right w:w="85" w:type="dxa"/>
            </w:tcMar>
          </w:tcPr>
          <w:p w14:paraId="7475896A" w14:textId="43C79D14"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27</w:t>
            </w:r>
          </w:p>
        </w:tc>
        <w:tc>
          <w:tcPr>
            <w:tcW w:w="4129" w:type="pct"/>
            <w:tcMar>
              <w:left w:w="85" w:type="dxa"/>
              <w:right w:w="85" w:type="dxa"/>
            </w:tcMar>
          </w:tcPr>
          <w:p w14:paraId="5C25962D" w14:textId="02424499" w:rsidR="00755DDA" w:rsidRPr="00871D50" w:rsidRDefault="00111E83" w:rsidP="0081358A">
            <w:pPr>
              <w:widowControl w:val="0"/>
              <w:spacing w:after="0"/>
              <w:jc w:val="both"/>
              <w:rPr>
                <w:rFonts w:eastAsia="Times New Roman" w:cs="Times New Roman"/>
                <w:sz w:val="26"/>
                <w:szCs w:val="26"/>
                <w:lang w:eastAsia="ru-RU"/>
              </w:rPr>
            </w:pPr>
            <w:r w:rsidRPr="00871D50">
              <w:rPr>
                <w:rFonts w:cs="Times New Roman"/>
                <w:sz w:val="26"/>
                <w:szCs w:val="26"/>
              </w:rPr>
              <w:t>Музыкальные инструменты</w:t>
            </w:r>
          </w:p>
        </w:tc>
        <w:tc>
          <w:tcPr>
            <w:tcW w:w="538" w:type="pct"/>
            <w:tcMar>
              <w:left w:w="85" w:type="dxa"/>
              <w:right w:w="85" w:type="dxa"/>
            </w:tcMar>
            <w:vAlign w:val="center"/>
          </w:tcPr>
          <w:p w14:paraId="28FF2121"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34C0E7C9" w14:textId="77777777" w:rsidTr="003C7D53">
        <w:trPr>
          <w:trHeight w:val="312"/>
        </w:trPr>
        <w:tc>
          <w:tcPr>
            <w:tcW w:w="333" w:type="pct"/>
            <w:shd w:val="clear" w:color="auto" w:fill="auto"/>
            <w:tcMar>
              <w:left w:w="85" w:type="dxa"/>
              <w:right w:w="85" w:type="dxa"/>
            </w:tcMar>
          </w:tcPr>
          <w:p w14:paraId="3B76CC99" w14:textId="0B44B81A"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lastRenderedPageBreak/>
              <w:t>28</w:t>
            </w:r>
          </w:p>
        </w:tc>
        <w:tc>
          <w:tcPr>
            <w:tcW w:w="4129" w:type="pct"/>
            <w:tcMar>
              <w:left w:w="85" w:type="dxa"/>
              <w:right w:w="85" w:type="dxa"/>
            </w:tcMar>
          </w:tcPr>
          <w:p w14:paraId="5793E824" w14:textId="24F7C059"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Как устроены на</w:t>
            </w:r>
            <w:r w:rsidR="00111E83" w:rsidRPr="00871D50">
              <w:rPr>
                <w:rFonts w:cs="Times New Roman"/>
                <w:sz w:val="26"/>
                <w:szCs w:val="26"/>
              </w:rPr>
              <w:t>ушники. Происхождение наушников</w:t>
            </w:r>
          </w:p>
        </w:tc>
        <w:tc>
          <w:tcPr>
            <w:tcW w:w="538" w:type="pct"/>
            <w:tcMar>
              <w:left w:w="85" w:type="dxa"/>
              <w:right w:w="85" w:type="dxa"/>
            </w:tcMar>
            <w:vAlign w:val="center"/>
          </w:tcPr>
          <w:p w14:paraId="603D8FC2"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63434785" w14:textId="77777777" w:rsidTr="003C7D53">
        <w:trPr>
          <w:trHeight w:val="312"/>
        </w:trPr>
        <w:tc>
          <w:tcPr>
            <w:tcW w:w="333" w:type="pct"/>
            <w:shd w:val="clear" w:color="auto" w:fill="auto"/>
            <w:tcMar>
              <w:left w:w="85" w:type="dxa"/>
              <w:right w:w="85" w:type="dxa"/>
            </w:tcMar>
          </w:tcPr>
          <w:p w14:paraId="6788C97B" w14:textId="53DC9404"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29</w:t>
            </w:r>
          </w:p>
        </w:tc>
        <w:tc>
          <w:tcPr>
            <w:tcW w:w="4129" w:type="pct"/>
            <w:tcMar>
              <w:left w:w="85" w:type="dxa"/>
              <w:right w:w="85" w:type="dxa"/>
            </w:tcMar>
          </w:tcPr>
          <w:p w14:paraId="05A66E1F" w14:textId="478C1171"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Влия</w:t>
            </w:r>
            <w:r w:rsidR="00111E83" w:rsidRPr="00871D50">
              <w:rPr>
                <w:rFonts w:cs="Times New Roman"/>
                <w:sz w:val="26"/>
                <w:szCs w:val="26"/>
              </w:rPr>
              <w:t>ние музыки на организм человека</w:t>
            </w:r>
          </w:p>
        </w:tc>
        <w:tc>
          <w:tcPr>
            <w:tcW w:w="538" w:type="pct"/>
            <w:tcMar>
              <w:left w:w="85" w:type="dxa"/>
              <w:right w:w="85" w:type="dxa"/>
            </w:tcMar>
            <w:vAlign w:val="center"/>
          </w:tcPr>
          <w:p w14:paraId="5CDB4718"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0AEDFD99" w14:textId="77777777" w:rsidTr="003C7D53">
        <w:trPr>
          <w:trHeight w:val="312"/>
        </w:trPr>
        <w:tc>
          <w:tcPr>
            <w:tcW w:w="333" w:type="pct"/>
            <w:shd w:val="clear" w:color="auto" w:fill="auto"/>
            <w:tcMar>
              <w:left w:w="85" w:type="dxa"/>
              <w:right w:w="85" w:type="dxa"/>
            </w:tcMar>
          </w:tcPr>
          <w:p w14:paraId="271BB76C" w14:textId="72249BE7"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30</w:t>
            </w:r>
          </w:p>
        </w:tc>
        <w:tc>
          <w:tcPr>
            <w:tcW w:w="4129" w:type="pct"/>
            <w:tcMar>
              <w:left w:w="85" w:type="dxa"/>
              <w:right w:w="85" w:type="dxa"/>
            </w:tcMar>
          </w:tcPr>
          <w:p w14:paraId="6D58789B" w14:textId="4765D2F6"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10 интересных научны</w:t>
            </w:r>
            <w:r w:rsidR="00111E83" w:rsidRPr="00871D50">
              <w:rPr>
                <w:rFonts w:cs="Times New Roman"/>
                <w:sz w:val="26"/>
                <w:szCs w:val="26"/>
              </w:rPr>
              <w:t>х открытий, связанных со звуком</w:t>
            </w:r>
          </w:p>
        </w:tc>
        <w:tc>
          <w:tcPr>
            <w:tcW w:w="538" w:type="pct"/>
            <w:tcMar>
              <w:left w:w="85" w:type="dxa"/>
              <w:right w:w="85" w:type="dxa"/>
            </w:tcMar>
            <w:vAlign w:val="center"/>
          </w:tcPr>
          <w:p w14:paraId="7617D25C"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4DB6885E" w14:textId="77777777" w:rsidTr="003C7D53">
        <w:trPr>
          <w:trHeight w:val="312"/>
        </w:trPr>
        <w:tc>
          <w:tcPr>
            <w:tcW w:w="333" w:type="pct"/>
            <w:shd w:val="clear" w:color="auto" w:fill="auto"/>
            <w:tcMar>
              <w:left w:w="85" w:type="dxa"/>
              <w:right w:w="85" w:type="dxa"/>
            </w:tcMar>
          </w:tcPr>
          <w:p w14:paraId="5DAAEC00" w14:textId="7B200493"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31</w:t>
            </w:r>
          </w:p>
        </w:tc>
        <w:tc>
          <w:tcPr>
            <w:tcW w:w="4129" w:type="pct"/>
            <w:tcMar>
              <w:left w:w="85" w:type="dxa"/>
              <w:right w:w="85" w:type="dxa"/>
            </w:tcMar>
          </w:tcPr>
          <w:p w14:paraId="012CAE0C" w14:textId="29F36541" w:rsidR="00755DDA" w:rsidRPr="00871D50" w:rsidRDefault="00111E83" w:rsidP="0081358A">
            <w:pPr>
              <w:widowControl w:val="0"/>
              <w:spacing w:after="0"/>
              <w:jc w:val="both"/>
              <w:rPr>
                <w:rFonts w:eastAsia="Times New Roman" w:cs="Times New Roman"/>
                <w:sz w:val="26"/>
                <w:szCs w:val="26"/>
                <w:lang w:eastAsia="ru-RU"/>
              </w:rPr>
            </w:pPr>
            <w:r w:rsidRPr="00871D50">
              <w:rPr>
                <w:rFonts w:cs="Times New Roman"/>
                <w:sz w:val="26"/>
                <w:szCs w:val="26"/>
              </w:rPr>
              <w:t>Что такое биоакустика</w:t>
            </w:r>
          </w:p>
        </w:tc>
        <w:tc>
          <w:tcPr>
            <w:tcW w:w="538" w:type="pct"/>
            <w:tcMar>
              <w:left w:w="85" w:type="dxa"/>
              <w:right w:w="85" w:type="dxa"/>
            </w:tcMar>
            <w:vAlign w:val="center"/>
          </w:tcPr>
          <w:p w14:paraId="2A1DA102"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6C38D7F1" w14:textId="77777777" w:rsidTr="003C7D53">
        <w:trPr>
          <w:trHeight w:val="312"/>
        </w:trPr>
        <w:tc>
          <w:tcPr>
            <w:tcW w:w="333" w:type="pct"/>
            <w:shd w:val="clear" w:color="auto" w:fill="auto"/>
            <w:tcMar>
              <w:left w:w="85" w:type="dxa"/>
              <w:right w:w="85" w:type="dxa"/>
            </w:tcMar>
          </w:tcPr>
          <w:p w14:paraId="6E9A5DCB" w14:textId="58CDCF5A"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32</w:t>
            </w:r>
          </w:p>
        </w:tc>
        <w:tc>
          <w:tcPr>
            <w:tcW w:w="4129" w:type="pct"/>
            <w:tcMar>
              <w:left w:w="85" w:type="dxa"/>
              <w:right w:w="85" w:type="dxa"/>
            </w:tcMar>
          </w:tcPr>
          <w:p w14:paraId="330D1C99" w14:textId="66949243"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Лабораторная работа №</w:t>
            </w:r>
            <w:r w:rsidR="00111E83" w:rsidRPr="00871D50">
              <w:rPr>
                <w:rFonts w:cs="Times New Roman"/>
                <w:sz w:val="26"/>
                <w:szCs w:val="26"/>
              </w:rPr>
              <w:t> </w:t>
            </w:r>
            <w:r w:rsidR="000019EF" w:rsidRPr="00871D50">
              <w:rPr>
                <w:rFonts w:cs="Times New Roman"/>
                <w:sz w:val="26"/>
                <w:szCs w:val="26"/>
              </w:rPr>
              <w:t>8</w:t>
            </w:r>
            <w:r w:rsidRPr="00871D50">
              <w:rPr>
                <w:rFonts w:cs="Times New Roman"/>
                <w:sz w:val="26"/>
                <w:szCs w:val="26"/>
              </w:rPr>
              <w:t xml:space="preserve"> «Исследование звуковых колебаний разных источников звука с помощь</w:t>
            </w:r>
            <w:r w:rsidR="00111E83" w:rsidRPr="00871D50">
              <w:rPr>
                <w:rFonts w:cs="Times New Roman"/>
                <w:sz w:val="26"/>
                <w:szCs w:val="26"/>
              </w:rPr>
              <w:t>ю современных цифровых средств»</w:t>
            </w:r>
          </w:p>
        </w:tc>
        <w:tc>
          <w:tcPr>
            <w:tcW w:w="538" w:type="pct"/>
            <w:tcMar>
              <w:left w:w="85" w:type="dxa"/>
              <w:right w:w="85" w:type="dxa"/>
            </w:tcMar>
            <w:vAlign w:val="center"/>
          </w:tcPr>
          <w:p w14:paraId="190EEA22"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471CA17B" w14:textId="77777777" w:rsidTr="003C7D53">
        <w:trPr>
          <w:trHeight w:val="312"/>
        </w:trPr>
        <w:tc>
          <w:tcPr>
            <w:tcW w:w="333" w:type="pct"/>
            <w:shd w:val="clear" w:color="auto" w:fill="auto"/>
            <w:tcMar>
              <w:left w:w="85" w:type="dxa"/>
              <w:right w:w="85" w:type="dxa"/>
            </w:tcMar>
          </w:tcPr>
          <w:p w14:paraId="5BC11E3A" w14:textId="198A0EA0"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33</w:t>
            </w:r>
          </w:p>
        </w:tc>
        <w:tc>
          <w:tcPr>
            <w:tcW w:w="4129" w:type="pct"/>
            <w:tcMar>
              <w:left w:w="85" w:type="dxa"/>
              <w:right w:w="85" w:type="dxa"/>
            </w:tcMar>
          </w:tcPr>
          <w:p w14:paraId="1AB183A5" w14:textId="6CBBF7C4"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Лабораторная работа №</w:t>
            </w:r>
            <w:r w:rsidR="00111E83" w:rsidRPr="00871D50">
              <w:rPr>
                <w:rFonts w:cs="Times New Roman"/>
                <w:sz w:val="26"/>
                <w:szCs w:val="26"/>
              </w:rPr>
              <w:t> </w:t>
            </w:r>
            <w:r w:rsidR="000019EF" w:rsidRPr="00871D50">
              <w:rPr>
                <w:rFonts w:cs="Times New Roman"/>
                <w:sz w:val="26"/>
                <w:szCs w:val="26"/>
              </w:rPr>
              <w:t>9</w:t>
            </w:r>
            <w:r w:rsidR="00111E83" w:rsidRPr="00871D50">
              <w:rPr>
                <w:rFonts w:cs="Times New Roman"/>
                <w:sz w:val="26"/>
                <w:szCs w:val="26"/>
              </w:rPr>
              <w:t xml:space="preserve"> «Звук. Природа звука. Тон»</w:t>
            </w:r>
          </w:p>
        </w:tc>
        <w:tc>
          <w:tcPr>
            <w:tcW w:w="538" w:type="pct"/>
            <w:tcMar>
              <w:left w:w="85" w:type="dxa"/>
              <w:right w:w="85" w:type="dxa"/>
            </w:tcMar>
            <w:vAlign w:val="center"/>
          </w:tcPr>
          <w:p w14:paraId="27140BFD"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7A35059C" w14:textId="77777777" w:rsidTr="003C7D53">
        <w:trPr>
          <w:trHeight w:val="312"/>
        </w:trPr>
        <w:tc>
          <w:tcPr>
            <w:tcW w:w="333" w:type="pct"/>
            <w:shd w:val="clear" w:color="auto" w:fill="auto"/>
            <w:tcMar>
              <w:left w:w="85" w:type="dxa"/>
              <w:right w:w="85" w:type="dxa"/>
            </w:tcMar>
          </w:tcPr>
          <w:p w14:paraId="306BCAD8" w14:textId="172E7585" w:rsidR="00755DDA" w:rsidRPr="00871D50" w:rsidRDefault="00111E83" w:rsidP="003C7D53">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34</w:t>
            </w:r>
          </w:p>
        </w:tc>
        <w:tc>
          <w:tcPr>
            <w:tcW w:w="4129" w:type="pct"/>
            <w:tcMar>
              <w:left w:w="85" w:type="dxa"/>
              <w:right w:w="85" w:type="dxa"/>
            </w:tcMar>
          </w:tcPr>
          <w:p w14:paraId="32518E2C" w14:textId="73F0D30A" w:rsidR="00755DDA" w:rsidRPr="00871D50" w:rsidRDefault="00755DDA" w:rsidP="0081358A">
            <w:pPr>
              <w:widowControl w:val="0"/>
              <w:spacing w:after="0"/>
              <w:jc w:val="both"/>
              <w:rPr>
                <w:rFonts w:eastAsia="Times New Roman" w:cs="Times New Roman"/>
                <w:sz w:val="26"/>
                <w:szCs w:val="26"/>
                <w:lang w:eastAsia="ru-RU"/>
              </w:rPr>
            </w:pPr>
            <w:r w:rsidRPr="00871D50">
              <w:rPr>
                <w:rFonts w:cs="Times New Roman"/>
                <w:sz w:val="26"/>
                <w:szCs w:val="26"/>
              </w:rPr>
              <w:t>Итоговое занятие</w:t>
            </w:r>
            <w:r w:rsidR="00111E83" w:rsidRPr="00871D50">
              <w:rPr>
                <w:rFonts w:cs="Times New Roman"/>
                <w:sz w:val="26"/>
                <w:szCs w:val="26"/>
              </w:rPr>
              <w:t xml:space="preserve"> – конференция на тему «Физика и музыка»</w:t>
            </w:r>
          </w:p>
        </w:tc>
        <w:tc>
          <w:tcPr>
            <w:tcW w:w="538" w:type="pct"/>
            <w:tcMar>
              <w:left w:w="85" w:type="dxa"/>
              <w:right w:w="85" w:type="dxa"/>
            </w:tcMar>
            <w:vAlign w:val="center"/>
          </w:tcPr>
          <w:p w14:paraId="7DC7EF52" w14:textId="77777777" w:rsidR="00755DDA" w:rsidRPr="00871D50" w:rsidRDefault="00755DDA" w:rsidP="0081358A">
            <w:pPr>
              <w:widowControl w:val="0"/>
              <w:spacing w:after="0"/>
              <w:jc w:val="center"/>
              <w:rPr>
                <w:rFonts w:eastAsia="Times New Roman" w:cs="Times New Roman"/>
                <w:sz w:val="26"/>
                <w:szCs w:val="26"/>
                <w:lang w:eastAsia="ru-RU"/>
              </w:rPr>
            </w:pPr>
            <w:r w:rsidRPr="00871D50">
              <w:rPr>
                <w:rFonts w:eastAsia="Times New Roman" w:cs="Times New Roman"/>
                <w:sz w:val="26"/>
                <w:szCs w:val="26"/>
                <w:lang w:eastAsia="ru-RU"/>
              </w:rPr>
              <w:t>1</w:t>
            </w:r>
          </w:p>
        </w:tc>
      </w:tr>
      <w:tr w:rsidR="00D7085E" w:rsidRPr="00871D50" w14:paraId="49A21BAD" w14:textId="77777777" w:rsidTr="003C7D53">
        <w:trPr>
          <w:trHeight w:val="312"/>
        </w:trPr>
        <w:tc>
          <w:tcPr>
            <w:tcW w:w="333" w:type="pct"/>
            <w:shd w:val="clear" w:color="auto" w:fill="auto"/>
            <w:tcMar>
              <w:left w:w="85" w:type="dxa"/>
              <w:right w:w="85" w:type="dxa"/>
            </w:tcMar>
          </w:tcPr>
          <w:p w14:paraId="5CB7C51A" w14:textId="77777777" w:rsidR="000019EF" w:rsidRPr="00871D50" w:rsidRDefault="000019EF" w:rsidP="003C7D53">
            <w:pPr>
              <w:widowControl w:val="0"/>
              <w:spacing w:after="0"/>
              <w:jc w:val="center"/>
              <w:rPr>
                <w:rFonts w:eastAsia="Times New Roman" w:cs="Times New Roman"/>
                <w:sz w:val="26"/>
                <w:szCs w:val="26"/>
                <w:lang w:eastAsia="ru-RU"/>
              </w:rPr>
            </w:pPr>
          </w:p>
        </w:tc>
        <w:tc>
          <w:tcPr>
            <w:tcW w:w="4129" w:type="pct"/>
            <w:shd w:val="clear" w:color="auto" w:fill="auto"/>
            <w:tcMar>
              <w:left w:w="85" w:type="dxa"/>
              <w:right w:w="85" w:type="dxa"/>
            </w:tcMar>
            <w:vAlign w:val="center"/>
          </w:tcPr>
          <w:p w14:paraId="11116E1C" w14:textId="0E478BAF" w:rsidR="000019EF" w:rsidRPr="00871D50" w:rsidRDefault="000019EF" w:rsidP="0081358A">
            <w:pPr>
              <w:widowControl w:val="0"/>
              <w:spacing w:after="0"/>
              <w:jc w:val="both"/>
              <w:rPr>
                <w:rFonts w:cs="Times New Roman"/>
                <w:sz w:val="26"/>
                <w:szCs w:val="26"/>
              </w:rPr>
            </w:pPr>
            <w:r w:rsidRPr="00871D50">
              <w:rPr>
                <w:rFonts w:cs="Times New Roman"/>
                <w:b/>
                <w:sz w:val="26"/>
                <w:szCs w:val="26"/>
                <w:lang w:eastAsia="ru-RU"/>
              </w:rPr>
              <w:t>Всего</w:t>
            </w:r>
          </w:p>
        </w:tc>
        <w:tc>
          <w:tcPr>
            <w:tcW w:w="538" w:type="pct"/>
            <w:tcMar>
              <w:left w:w="85" w:type="dxa"/>
              <w:right w:w="85" w:type="dxa"/>
            </w:tcMar>
            <w:vAlign w:val="center"/>
          </w:tcPr>
          <w:p w14:paraId="64B9DEB8" w14:textId="69C66E12" w:rsidR="000019EF" w:rsidRPr="00871D50" w:rsidRDefault="000019EF" w:rsidP="0081358A">
            <w:pPr>
              <w:widowControl w:val="0"/>
              <w:spacing w:after="0"/>
              <w:jc w:val="center"/>
              <w:rPr>
                <w:rFonts w:eastAsia="Times New Roman" w:cs="Times New Roman"/>
                <w:sz w:val="26"/>
                <w:szCs w:val="26"/>
                <w:lang w:eastAsia="ru-RU"/>
              </w:rPr>
            </w:pPr>
            <w:r w:rsidRPr="00871D50">
              <w:rPr>
                <w:rFonts w:cs="Times New Roman"/>
                <w:b/>
                <w:sz w:val="26"/>
                <w:szCs w:val="26"/>
                <w:lang w:eastAsia="ru-RU"/>
              </w:rPr>
              <w:t>34</w:t>
            </w:r>
          </w:p>
        </w:tc>
      </w:tr>
    </w:tbl>
    <w:p w14:paraId="07BCC2F6" w14:textId="77777777" w:rsidR="00917963" w:rsidRDefault="00917963" w:rsidP="003C7D53">
      <w:pPr>
        <w:widowControl w:val="0"/>
        <w:autoSpaceDE w:val="0"/>
        <w:autoSpaceDN w:val="0"/>
        <w:spacing w:after="0" w:line="312" w:lineRule="auto"/>
        <w:ind w:firstLine="567"/>
        <w:jc w:val="both"/>
        <w:rPr>
          <w:rFonts w:eastAsia="Times New Roman" w:cs="Times New Roman"/>
          <w:szCs w:val="28"/>
        </w:rPr>
      </w:pPr>
    </w:p>
    <w:p w14:paraId="26E031D4" w14:textId="77777777" w:rsidR="003C7D53" w:rsidRPr="00D7085E" w:rsidRDefault="003C7D53" w:rsidP="003C7D53">
      <w:pPr>
        <w:widowControl w:val="0"/>
        <w:autoSpaceDE w:val="0"/>
        <w:autoSpaceDN w:val="0"/>
        <w:spacing w:after="0" w:line="312" w:lineRule="auto"/>
        <w:ind w:firstLine="567"/>
        <w:jc w:val="both"/>
        <w:rPr>
          <w:rFonts w:eastAsia="Times New Roman" w:cs="Times New Roman"/>
          <w:szCs w:val="28"/>
        </w:rPr>
      </w:pPr>
    </w:p>
    <w:p w14:paraId="6F90054C" w14:textId="77777777" w:rsidR="00917963" w:rsidRPr="00D7085E" w:rsidRDefault="00917963" w:rsidP="003C7D53">
      <w:pPr>
        <w:widowControl w:val="0"/>
        <w:autoSpaceDE w:val="0"/>
        <w:autoSpaceDN w:val="0"/>
        <w:spacing w:after="0" w:line="312" w:lineRule="auto"/>
        <w:jc w:val="center"/>
        <w:rPr>
          <w:rFonts w:eastAsia="Times New Roman" w:cs="Times New Roman"/>
          <w:b/>
          <w:szCs w:val="28"/>
        </w:rPr>
      </w:pPr>
      <w:r w:rsidRPr="00D7085E">
        <w:rPr>
          <w:rFonts w:eastAsia="Times New Roman" w:cs="Times New Roman"/>
          <w:b/>
          <w:szCs w:val="28"/>
        </w:rPr>
        <w:t>Перечень практических и лабораторных работ</w:t>
      </w:r>
    </w:p>
    <w:p w14:paraId="03281BB7" w14:textId="77777777" w:rsidR="00917963" w:rsidRPr="003C7D53" w:rsidRDefault="00917963" w:rsidP="0081358A">
      <w:pPr>
        <w:widowControl w:val="0"/>
        <w:autoSpaceDE w:val="0"/>
        <w:autoSpaceDN w:val="0"/>
        <w:spacing w:after="0" w:line="312" w:lineRule="auto"/>
        <w:ind w:firstLine="567"/>
        <w:jc w:val="right"/>
        <w:rPr>
          <w:rFonts w:eastAsia="Times New Roman" w:cs="Times New Roman"/>
          <w:sz w:val="26"/>
          <w:szCs w:val="26"/>
        </w:rPr>
      </w:pPr>
      <w:r w:rsidRPr="003C7D53">
        <w:rPr>
          <w:rFonts w:eastAsia="Times New Roman" w:cs="Times New Roman"/>
          <w:bCs/>
          <w:i/>
          <w:sz w:val="26"/>
          <w:szCs w:val="26"/>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07"/>
      </w:tblGrid>
      <w:tr w:rsidR="00D7085E" w:rsidRPr="00871D50" w14:paraId="286F02D1" w14:textId="77777777" w:rsidTr="00871D50">
        <w:trPr>
          <w:trHeight w:val="369"/>
        </w:trPr>
        <w:tc>
          <w:tcPr>
            <w:tcW w:w="5000" w:type="pct"/>
            <w:shd w:val="clear" w:color="auto" w:fill="auto"/>
            <w:tcMar>
              <w:left w:w="85" w:type="dxa"/>
              <w:right w:w="85" w:type="dxa"/>
            </w:tcMar>
            <w:vAlign w:val="center"/>
          </w:tcPr>
          <w:p w14:paraId="34BBEC8F" w14:textId="77777777" w:rsidR="00917963" w:rsidRPr="00871D50" w:rsidRDefault="00917963" w:rsidP="0081358A">
            <w:pPr>
              <w:widowControl w:val="0"/>
              <w:autoSpaceDE w:val="0"/>
              <w:autoSpaceDN w:val="0"/>
              <w:spacing w:after="0"/>
              <w:jc w:val="center"/>
              <w:rPr>
                <w:rFonts w:eastAsia="Times New Roman" w:cs="Times New Roman"/>
                <w:b/>
                <w:sz w:val="26"/>
                <w:szCs w:val="26"/>
              </w:rPr>
            </w:pPr>
            <w:r w:rsidRPr="00871D50">
              <w:rPr>
                <w:rFonts w:eastAsia="Times New Roman" w:cs="Times New Roman"/>
                <w:b/>
                <w:sz w:val="26"/>
                <w:szCs w:val="26"/>
              </w:rPr>
              <w:t>Практические работы</w:t>
            </w:r>
          </w:p>
        </w:tc>
      </w:tr>
      <w:tr w:rsidR="00D7085E" w:rsidRPr="00871D50" w14:paraId="3A5FC032" w14:textId="77777777" w:rsidTr="00871D50">
        <w:trPr>
          <w:trHeight w:val="369"/>
        </w:trPr>
        <w:tc>
          <w:tcPr>
            <w:tcW w:w="5000" w:type="pct"/>
            <w:shd w:val="clear" w:color="auto" w:fill="auto"/>
            <w:tcMar>
              <w:left w:w="85" w:type="dxa"/>
              <w:right w:w="85" w:type="dxa"/>
            </w:tcMar>
          </w:tcPr>
          <w:p w14:paraId="45CBE6BD" w14:textId="64129F1F" w:rsidR="00917963" w:rsidRPr="00871D50" w:rsidRDefault="000019EF" w:rsidP="0081358A">
            <w:pPr>
              <w:widowControl w:val="0"/>
              <w:shd w:val="clear" w:color="auto" w:fill="FFFFFF"/>
              <w:spacing w:after="0"/>
              <w:jc w:val="both"/>
              <w:rPr>
                <w:rFonts w:eastAsia="Times New Roman" w:cs="Times New Roman"/>
                <w:sz w:val="26"/>
                <w:szCs w:val="26"/>
                <w:lang w:eastAsia="ru-RU"/>
              </w:rPr>
            </w:pPr>
            <w:r w:rsidRPr="00871D50">
              <w:rPr>
                <w:rFonts w:eastAsia="Times New Roman" w:cs="Times New Roman"/>
                <w:b/>
                <w:bCs/>
                <w:sz w:val="26"/>
                <w:szCs w:val="26"/>
                <w:lang w:eastAsia="ru-RU"/>
              </w:rPr>
              <w:t>Практическая работа №</w:t>
            </w:r>
            <w:r w:rsidR="00111E83" w:rsidRPr="00871D50">
              <w:rPr>
                <w:rFonts w:eastAsia="Times New Roman" w:cs="Times New Roman"/>
                <w:b/>
                <w:bCs/>
                <w:sz w:val="26"/>
                <w:szCs w:val="26"/>
                <w:lang w:eastAsia="ru-RU"/>
              </w:rPr>
              <w:t> </w:t>
            </w:r>
            <w:r w:rsidRPr="00871D50">
              <w:rPr>
                <w:rFonts w:eastAsia="Times New Roman" w:cs="Times New Roman"/>
                <w:b/>
                <w:bCs/>
                <w:sz w:val="26"/>
                <w:szCs w:val="26"/>
                <w:lang w:eastAsia="ru-RU"/>
              </w:rPr>
              <w:t>1</w:t>
            </w:r>
            <w:r w:rsidRPr="00871D50">
              <w:rPr>
                <w:rFonts w:eastAsia="Times New Roman" w:cs="Times New Roman"/>
                <w:sz w:val="26"/>
                <w:szCs w:val="26"/>
                <w:lang w:eastAsia="ru-RU"/>
              </w:rPr>
              <w:t xml:space="preserve"> «Изготовление простейшего оптическо</w:t>
            </w:r>
            <w:r w:rsidR="00111E83" w:rsidRPr="00871D50">
              <w:rPr>
                <w:rFonts w:eastAsia="Times New Roman" w:cs="Times New Roman"/>
                <w:sz w:val="26"/>
                <w:szCs w:val="26"/>
                <w:lang w:eastAsia="ru-RU"/>
              </w:rPr>
              <w:t>го устройства камеры – обскура»</w:t>
            </w:r>
          </w:p>
        </w:tc>
      </w:tr>
      <w:tr w:rsidR="00D7085E" w:rsidRPr="00871D50" w14:paraId="3A15EB11" w14:textId="77777777" w:rsidTr="00871D50">
        <w:trPr>
          <w:trHeight w:val="369"/>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5D0859" w14:textId="4FC6CB8E" w:rsidR="000019EF" w:rsidRPr="00871D50" w:rsidRDefault="000019EF" w:rsidP="0081358A">
            <w:pPr>
              <w:widowControl w:val="0"/>
              <w:autoSpaceDE w:val="0"/>
              <w:autoSpaceDN w:val="0"/>
              <w:spacing w:after="0"/>
              <w:jc w:val="both"/>
              <w:rPr>
                <w:rFonts w:eastAsia="Times New Roman" w:cs="Times New Roman"/>
                <w:sz w:val="26"/>
                <w:szCs w:val="26"/>
              </w:rPr>
            </w:pPr>
            <w:r w:rsidRPr="00871D50">
              <w:rPr>
                <w:rFonts w:cs="Times New Roman"/>
                <w:b/>
                <w:bCs/>
                <w:sz w:val="26"/>
                <w:szCs w:val="26"/>
              </w:rPr>
              <w:t>Практическая работа №</w:t>
            </w:r>
            <w:r w:rsidR="00111E83" w:rsidRPr="00871D50">
              <w:rPr>
                <w:rFonts w:cs="Times New Roman"/>
                <w:b/>
                <w:bCs/>
                <w:sz w:val="26"/>
                <w:szCs w:val="26"/>
              </w:rPr>
              <w:t> </w:t>
            </w:r>
            <w:r w:rsidRPr="00871D50">
              <w:rPr>
                <w:rFonts w:cs="Times New Roman"/>
                <w:b/>
                <w:bCs/>
                <w:sz w:val="26"/>
                <w:szCs w:val="26"/>
              </w:rPr>
              <w:t>2</w:t>
            </w:r>
            <w:r w:rsidRPr="00871D50">
              <w:rPr>
                <w:rFonts w:cs="Times New Roman"/>
                <w:sz w:val="26"/>
                <w:szCs w:val="26"/>
              </w:rPr>
              <w:t xml:space="preserve"> «Калейдоск</w:t>
            </w:r>
            <w:r w:rsidR="00111E83" w:rsidRPr="00871D50">
              <w:rPr>
                <w:rFonts w:cs="Times New Roman"/>
                <w:sz w:val="26"/>
                <w:szCs w:val="26"/>
              </w:rPr>
              <w:t>оп – оптический прибор-игрушка»</w:t>
            </w:r>
          </w:p>
        </w:tc>
      </w:tr>
      <w:tr w:rsidR="00D7085E" w:rsidRPr="00871D50" w14:paraId="5445013E" w14:textId="77777777" w:rsidTr="00871D50">
        <w:trPr>
          <w:trHeight w:val="369"/>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5E7AF82" w14:textId="59BA7EED"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Практическая работа №</w:t>
            </w:r>
            <w:r w:rsidR="00111E83" w:rsidRPr="00871D50">
              <w:rPr>
                <w:rFonts w:cs="Times New Roman"/>
                <w:b/>
                <w:bCs/>
                <w:sz w:val="26"/>
                <w:szCs w:val="26"/>
              </w:rPr>
              <w:t> </w:t>
            </w:r>
            <w:r w:rsidRPr="00871D50">
              <w:rPr>
                <w:rFonts w:cs="Times New Roman"/>
                <w:b/>
                <w:bCs/>
                <w:sz w:val="26"/>
                <w:szCs w:val="26"/>
              </w:rPr>
              <w:t>3</w:t>
            </w:r>
            <w:r w:rsidRPr="00871D50">
              <w:rPr>
                <w:rFonts w:cs="Times New Roman"/>
                <w:sz w:val="26"/>
                <w:szCs w:val="26"/>
              </w:rPr>
              <w:t xml:space="preserve"> «Стереофеномен Пульфрих</w:t>
            </w:r>
            <w:r w:rsidR="00111E83" w:rsidRPr="00871D50">
              <w:rPr>
                <w:rFonts w:cs="Times New Roman"/>
                <w:sz w:val="26"/>
                <w:szCs w:val="26"/>
              </w:rPr>
              <w:t>а»</w:t>
            </w:r>
          </w:p>
        </w:tc>
      </w:tr>
      <w:tr w:rsidR="00D7085E" w:rsidRPr="00871D50" w14:paraId="2D6EFFB1" w14:textId="77777777" w:rsidTr="00871D50">
        <w:trPr>
          <w:trHeight w:val="369"/>
        </w:trPr>
        <w:tc>
          <w:tcPr>
            <w:tcW w:w="5000" w:type="pct"/>
            <w:shd w:val="clear" w:color="auto" w:fill="auto"/>
            <w:tcMar>
              <w:left w:w="85" w:type="dxa"/>
              <w:right w:w="85" w:type="dxa"/>
            </w:tcMar>
            <w:vAlign w:val="center"/>
          </w:tcPr>
          <w:p w14:paraId="27BD8A4A" w14:textId="77777777" w:rsidR="000019EF" w:rsidRPr="00871D50" w:rsidRDefault="000019EF" w:rsidP="0081358A">
            <w:pPr>
              <w:widowControl w:val="0"/>
              <w:autoSpaceDE w:val="0"/>
              <w:autoSpaceDN w:val="0"/>
              <w:spacing w:after="0"/>
              <w:jc w:val="center"/>
              <w:outlineLvl w:val="3"/>
              <w:rPr>
                <w:rFonts w:eastAsia="Times New Roman" w:cs="Times New Roman"/>
                <w:b/>
                <w:bCs/>
                <w:sz w:val="26"/>
                <w:szCs w:val="26"/>
              </w:rPr>
            </w:pPr>
            <w:r w:rsidRPr="00871D50">
              <w:rPr>
                <w:rFonts w:eastAsia="Times New Roman" w:cs="Times New Roman"/>
                <w:b/>
                <w:bCs/>
                <w:sz w:val="26"/>
                <w:szCs w:val="26"/>
              </w:rPr>
              <w:t>Лабораторные работы</w:t>
            </w:r>
          </w:p>
        </w:tc>
      </w:tr>
      <w:tr w:rsidR="00D7085E" w:rsidRPr="00871D50" w14:paraId="2E06C4E7" w14:textId="77777777" w:rsidTr="00871D50">
        <w:trPr>
          <w:trHeight w:val="369"/>
        </w:trPr>
        <w:tc>
          <w:tcPr>
            <w:tcW w:w="5000" w:type="pct"/>
            <w:shd w:val="clear" w:color="auto" w:fill="auto"/>
            <w:tcMar>
              <w:left w:w="85" w:type="dxa"/>
              <w:right w:w="85" w:type="dxa"/>
            </w:tcMar>
            <w:vAlign w:val="center"/>
          </w:tcPr>
          <w:p w14:paraId="1653F5BB" w14:textId="7500CC9E" w:rsidR="000019EF" w:rsidRPr="00871D50" w:rsidRDefault="000019EF" w:rsidP="0081358A">
            <w:pPr>
              <w:widowControl w:val="0"/>
              <w:autoSpaceDE w:val="0"/>
              <w:autoSpaceDN w:val="0"/>
              <w:spacing w:after="0"/>
              <w:jc w:val="both"/>
              <w:outlineLvl w:val="3"/>
              <w:rPr>
                <w:rFonts w:eastAsia="Times New Roman" w:cs="Times New Roman"/>
                <w:bCs/>
                <w:sz w:val="26"/>
                <w:szCs w:val="26"/>
              </w:rPr>
            </w:pPr>
            <w:r w:rsidRPr="00871D50">
              <w:rPr>
                <w:rFonts w:cs="Times New Roman"/>
                <w:b/>
                <w:bCs/>
                <w:sz w:val="26"/>
                <w:szCs w:val="26"/>
              </w:rPr>
              <w:t>Лабораторн</w:t>
            </w:r>
            <w:r w:rsidR="00111E83" w:rsidRPr="00871D50">
              <w:rPr>
                <w:rFonts w:cs="Times New Roman"/>
                <w:b/>
                <w:bCs/>
                <w:sz w:val="26"/>
                <w:szCs w:val="26"/>
              </w:rPr>
              <w:t>ая</w:t>
            </w:r>
            <w:r w:rsidRPr="00871D50">
              <w:rPr>
                <w:rFonts w:cs="Times New Roman"/>
                <w:b/>
                <w:bCs/>
                <w:sz w:val="26"/>
                <w:szCs w:val="26"/>
              </w:rPr>
              <w:t xml:space="preserve"> работ</w:t>
            </w:r>
            <w:r w:rsidR="00111E83" w:rsidRPr="00871D50">
              <w:rPr>
                <w:rFonts w:cs="Times New Roman"/>
                <w:b/>
                <w:bCs/>
                <w:sz w:val="26"/>
                <w:szCs w:val="26"/>
              </w:rPr>
              <w:t>а</w:t>
            </w:r>
            <w:r w:rsidRPr="00871D50">
              <w:rPr>
                <w:rFonts w:cs="Times New Roman"/>
                <w:b/>
                <w:bCs/>
                <w:sz w:val="26"/>
                <w:szCs w:val="26"/>
              </w:rPr>
              <w:t xml:space="preserve"> №</w:t>
            </w:r>
            <w:r w:rsidR="00111E83" w:rsidRPr="00871D50">
              <w:rPr>
                <w:rFonts w:cs="Times New Roman"/>
                <w:b/>
                <w:bCs/>
                <w:sz w:val="26"/>
                <w:szCs w:val="26"/>
              </w:rPr>
              <w:t> </w:t>
            </w:r>
            <w:r w:rsidRPr="00871D50">
              <w:rPr>
                <w:rFonts w:cs="Times New Roman"/>
                <w:b/>
                <w:bCs/>
                <w:sz w:val="26"/>
                <w:szCs w:val="26"/>
              </w:rPr>
              <w:t>1</w:t>
            </w:r>
            <w:r w:rsidRPr="00871D50">
              <w:rPr>
                <w:rFonts w:cs="Times New Roman"/>
                <w:sz w:val="26"/>
                <w:szCs w:val="26"/>
              </w:rPr>
              <w:t xml:space="preserve"> «Смешение цветов на экране»</w:t>
            </w:r>
          </w:p>
        </w:tc>
      </w:tr>
      <w:tr w:rsidR="00D7085E" w:rsidRPr="00871D50" w14:paraId="60955702" w14:textId="77777777" w:rsidTr="00871D50">
        <w:trPr>
          <w:trHeight w:val="369"/>
        </w:trPr>
        <w:tc>
          <w:tcPr>
            <w:tcW w:w="5000" w:type="pct"/>
            <w:shd w:val="clear" w:color="auto" w:fill="auto"/>
            <w:tcMar>
              <w:left w:w="85" w:type="dxa"/>
              <w:right w:w="85" w:type="dxa"/>
            </w:tcMar>
            <w:vAlign w:val="center"/>
          </w:tcPr>
          <w:p w14:paraId="54BC8DB6" w14:textId="11106E51" w:rsidR="000019EF" w:rsidRPr="00871D50" w:rsidRDefault="000019EF" w:rsidP="0081358A">
            <w:pPr>
              <w:widowControl w:val="0"/>
              <w:shd w:val="clear" w:color="auto" w:fill="FFFFFF"/>
              <w:spacing w:after="0"/>
              <w:jc w:val="both"/>
              <w:rPr>
                <w:rFonts w:eastAsia="Times New Roman" w:cs="Times New Roman"/>
                <w:b/>
                <w:sz w:val="26"/>
                <w:szCs w:val="26"/>
                <w:lang w:eastAsia="ru-RU"/>
              </w:rPr>
            </w:pPr>
            <w:r w:rsidRPr="00871D50">
              <w:rPr>
                <w:rFonts w:cs="Times New Roman"/>
                <w:b/>
                <w:bCs/>
                <w:sz w:val="26"/>
                <w:szCs w:val="26"/>
              </w:rPr>
              <w:t>Лабораторная работа №</w:t>
            </w:r>
            <w:r w:rsidR="00111E83" w:rsidRPr="00871D50">
              <w:rPr>
                <w:rFonts w:cs="Times New Roman"/>
                <w:b/>
                <w:bCs/>
                <w:sz w:val="26"/>
                <w:szCs w:val="26"/>
              </w:rPr>
              <w:t> </w:t>
            </w:r>
            <w:r w:rsidRPr="00871D50">
              <w:rPr>
                <w:rFonts w:cs="Times New Roman"/>
                <w:b/>
                <w:bCs/>
                <w:sz w:val="26"/>
                <w:szCs w:val="26"/>
              </w:rPr>
              <w:t>2</w:t>
            </w:r>
            <w:r w:rsidRPr="00871D50">
              <w:rPr>
                <w:rFonts w:cs="Times New Roman"/>
                <w:sz w:val="26"/>
                <w:szCs w:val="26"/>
              </w:rPr>
              <w:t xml:space="preserve"> «Наблюдение явлени</w:t>
            </w:r>
            <w:r w:rsidR="00111E83" w:rsidRPr="00871D50">
              <w:rPr>
                <w:rFonts w:cs="Times New Roman"/>
                <w:sz w:val="26"/>
                <w:szCs w:val="26"/>
              </w:rPr>
              <w:t>й</w:t>
            </w:r>
            <w:r w:rsidRPr="00871D50">
              <w:rPr>
                <w:rFonts w:cs="Times New Roman"/>
                <w:sz w:val="26"/>
                <w:szCs w:val="26"/>
              </w:rPr>
              <w:t xml:space="preserve"> дисперсии, интерференции и дифракции света»</w:t>
            </w:r>
          </w:p>
        </w:tc>
      </w:tr>
      <w:tr w:rsidR="00D7085E" w:rsidRPr="00871D50" w14:paraId="65DD4427" w14:textId="77777777" w:rsidTr="00871D50">
        <w:trPr>
          <w:trHeight w:val="369"/>
        </w:trPr>
        <w:tc>
          <w:tcPr>
            <w:tcW w:w="5000" w:type="pct"/>
            <w:shd w:val="clear" w:color="auto" w:fill="auto"/>
            <w:tcMar>
              <w:left w:w="85" w:type="dxa"/>
              <w:right w:w="85" w:type="dxa"/>
            </w:tcMar>
            <w:vAlign w:val="center"/>
          </w:tcPr>
          <w:p w14:paraId="46167041" w14:textId="587DCF65"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Лабораторная работа №</w:t>
            </w:r>
            <w:r w:rsidR="00111E83" w:rsidRPr="00871D50">
              <w:rPr>
                <w:rFonts w:cs="Times New Roman"/>
                <w:b/>
                <w:bCs/>
                <w:sz w:val="26"/>
                <w:szCs w:val="26"/>
              </w:rPr>
              <w:t> </w:t>
            </w:r>
            <w:r w:rsidR="00F7506C" w:rsidRPr="00871D50">
              <w:rPr>
                <w:rFonts w:cs="Times New Roman"/>
                <w:b/>
                <w:bCs/>
                <w:sz w:val="26"/>
                <w:szCs w:val="26"/>
              </w:rPr>
              <w:t>3</w:t>
            </w:r>
            <w:r w:rsidRPr="00871D50">
              <w:rPr>
                <w:rFonts w:cs="Times New Roman"/>
                <w:sz w:val="26"/>
                <w:szCs w:val="26"/>
              </w:rPr>
              <w:t xml:space="preserve"> «Законы отражения и преломления света»</w:t>
            </w:r>
          </w:p>
        </w:tc>
      </w:tr>
      <w:tr w:rsidR="00D7085E" w:rsidRPr="00871D50" w14:paraId="4DC417C3" w14:textId="77777777" w:rsidTr="00871D50">
        <w:trPr>
          <w:trHeight w:val="369"/>
        </w:trPr>
        <w:tc>
          <w:tcPr>
            <w:tcW w:w="5000" w:type="pct"/>
            <w:shd w:val="clear" w:color="auto" w:fill="auto"/>
            <w:tcMar>
              <w:left w:w="85" w:type="dxa"/>
              <w:right w:w="85" w:type="dxa"/>
            </w:tcMar>
            <w:vAlign w:val="center"/>
          </w:tcPr>
          <w:p w14:paraId="748C8480" w14:textId="3E64D3B8"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Лабораторная работа</w:t>
            </w:r>
            <w:r w:rsidR="00111E83" w:rsidRPr="00871D50">
              <w:rPr>
                <w:rFonts w:cs="Times New Roman"/>
                <w:b/>
                <w:bCs/>
                <w:sz w:val="26"/>
                <w:szCs w:val="26"/>
              </w:rPr>
              <w:t xml:space="preserve"> </w:t>
            </w:r>
            <w:r w:rsidRPr="00871D50">
              <w:rPr>
                <w:rFonts w:cs="Times New Roman"/>
                <w:b/>
                <w:bCs/>
                <w:sz w:val="26"/>
                <w:szCs w:val="26"/>
              </w:rPr>
              <w:t>№</w:t>
            </w:r>
            <w:r w:rsidR="00111E83" w:rsidRPr="00871D50">
              <w:rPr>
                <w:rFonts w:cs="Times New Roman"/>
                <w:b/>
                <w:bCs/>
                <w:sz w:val="26"/>
                <w:szCs w:val="26"/>
              </w:rPr>
              <w:t> </w:t>
            </w:r>
            <w:r w:rsidR="00F7506C" w:rsidRPr="00871D50">
              <w:rPr>
                <w:rFonts w:cs="Times New Roman"/>
                <w:b/>
                <w:bCs/>
                <w:sz w:val="26"/>
                <w:szCs w:val="26"/>
              </w:rPr>
              <w:t>4</w:t>
            </w:r>
            <w:r w:rsidR="00F7506C" w:rsidRPr="00871D50">
              <w:rPr>
                <w:rFonts w:cs="Times New Roman"/>
                <w:sz w:val="26"/>
                <w:szCs w:val="26"/>
              </w:rPr>
              <w:t xml:space="preserve"> </w:t>
            </w:r>
            <w:r w:rsidRPr="00871D50">
              <w:rPr>
                <w:rFonts w:cs="Times New Roman"/>
                <w:sz w:val="26"/>
                <w:szCs w:val="26"/>
              </w:rPr>
              <w:t>«Нахождение центра тяжести плоских фигур»</w:t>
            </w:r>
          </w:p>
        </w:tc>
      </w:tr>
      <w:tr w:rsidR="00D7085E" w:rsidRPr="00871D50" w14:paraId="5ABB5C64" w14:textId="77777777" w:rsidTr="00871D50">
        <w:trPr>
          <w:trHeight w:val="369"/>
        </w:trPr>
        <w:tc>
          <w:tcPr>
            <w:tcW w:w="5000" w:type="pct"/>
            <w:shd w:val="clear" w:color="auto" w:fill="auto"/>
            <w:tcMar>
              <w:left w:w="85" w:type="dxa"/>
              <w:right w:w="85" w:type="dxa"/>
            </w:tcMar>
            <w:vAlign w:val="center"/>
          </w:tcPr>
          <w:p w14:paraId="49EE6C3E" w14:textId="24700DDE"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Лабораторная работа №</w:t>
            </w:r>
            <w:r w:rsidR="00111E83" w:rsidRPr="00871D50">
              <w:rPr>
                <w:rFonts w:cs="Times New Roman"/>
                <w:b/>
                <w:bCs/>
                <w:sz w:val="26"/>
                <w:szCs w:val="26"/>
              </w:rPr>
              <w:t> </w:t>
            </w:r>
            <w:r w:rsidR="00F7506C" w:rsidRPr="00871D50">
              <w:rPr>
                <w:rFonts w:cs="Times New Roman"/>
                <w:b/>
                <w:bCs/>
                <w:sz w:val="26"/>
                <w:szCs w:val="26"/>
              </w:rPr>
              <w:t>5</w:t>
            </w:r>
            <w:r w:rsidRPr="00871D50">
              <w:rPr>
                <w:rFonts w:cs="Times New Roman"/>
                <w:sz w:val="26"/>
                <w:szCs w:val="26"/>
              </w:rPr>
              <w:t>«Зависимость устойчивости тела от положения центра тяжести»</w:t>
            </w:r>
          </w:p>
        </w:tc>
      </w:tr>
      <w:tr w:rsidR="00D7085E" w:rsidRPr="00871D50" w14:paraId="18F92AAC" w14:textId="77777777" w:rsidTr="00871D50">
        <w:trPr>
          <w:trHeight w:val="369"/>
        </w:trPr>
        <w:tc>
          <w:tcPr>
            <w:tcW w:w="5000" w:type="pct"/>
            <w:shd w:val="clear" w:color="auto" w:fill="auto"/>
            <w:tcMar>
              <w:left w:w="85" w:type="dxa"/>
              <w:right w:w="85" w:type="dxa"/>
            </w:tcMar>
            <w:vAlign w:val="center"/>
          </w:tcPr>
          <w:p w14:paraId="4AE6F2B0" w14:textId="560F4FAA"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Лабораторная работа №</w:t>
            </w:r>
            <w:r w:rsidR="00111E83" w:rsidRPr="00871D50">
              <w:rPr>
                <w:rFonts w:cs="Times New Roman"/>
                <w:b/>
                <w:bCs/>
                <w:sz w:val="26"/>
                <w:szCs w:val="26"/>
              </w:rPr>
              <w:t> </w:t>
            </w:r>
            <w:r w:rsidR="00F7506C" w:rsidRPr="00871D50">
              <w:rPr>
                <w:rFonts w:cs="Times New Roman"/>
                <w:b/>
                <w:bCs/>
                <w:sz w:val="26"/>
                <w:szCs w:val="26"/>
              </w:rPr>
              <w:t>6</w:t>
            </w:r>
            <w:r w:rsidR="00F7506C" w:rsidRPr="00871D50">
              <w:rPr>
                <w:rFonts w:cs="Times New Roman"/>
                <w:sz w:val="26"/>
                <w:szCs w:val="26"/>
              </w:rPr>
              <w:t xml:space="preserve"> </w:t>
            </w:r>
            <w:r w:rsidRPr="00871D50">
              <w:rPr>
                <w:rFonts w:cs="Times New Roman"/>
                <w:sz w:val="26"/>
                <w:szCs w:val="26"/>
              </w:rPr>
              <w:t>«Зависимость устойчивости тела от его высоты»</w:t>
            </w:r>
          </w:p>
        </w:tc>
      </w:tr>
      <w:tr w:rsidR="00D7085E" w:rsidRPr="00871D50" w14:paraId="77703923" w14:textId="77777777" w:rsidTr="00871D50">
        <w:trPr>
          <w:trHeight w:val="369"/>
        </w:trPr>
        <w:tc>
          <w:tcPr>
            <w:tcW w:w="5000" w:type="pct"/>
            <w:shd w:val="clear" w:color="auto" w:fill="auto"/>
            <w:tcMar>
              <w:left w:w="85" w:type="dxa"/>
              <w:right w:w="85" w:type="dxa"/>
            </w:tcMar>
            <w:vAlign w:val="center"/>
          </w:tcPr>
          <w:p w14:paraId="16A29D10" w14:textId="5C44CA3C" w:rsidR="000019EF" w:rsidRPr="00871D50" w:rsidRDefault="000019EF" w:rsidP="0081358A">
            <w:pPr>
              <w:pStyle w:val="4"/>
              <w:spacing w:before="0"/>
              <w:ind w:left="0"/>
              <w:rPr>
                <w:b w:val="0"/>
                <w:sz w:val="26"/>
                <w:szCs w:val="26"/>
              </w:rPr>
            </w:pPr>
            <w:r w:rsidRPr="00871D50">
              <w:rPr>
                <w:bCs w:val="0"/>
                <w:sz w:val="26"/>
                <w:szCs w:val="26"/>
              </w:rPr>
              <w:t>Лабораторная работа №</w:t>
            </w:r>
            <w:r w:rsidR="00111E83" w:rsidRPr="00871D50">
              <w:rPr>
                <w:bCs w:val="0"/>
                <w:sz w:val="26"/>
                <w:szCs w:val="26"/>
              </w:rPr>
              <w:t> </w:t>
            </w:r>
            <w:r w:rsidR="00F7506C" w:rsidRPr="00871D50">
              <w:rPr>
                <w:bCs w:val="0"/>
                <w:sz w:val="26"/>
                <w:szCs w:val="26"/>
              </w:rPr>
              <w:t>7</w:t>
            </w:r>
            <w:r w:rsidR="00F7506C" w:rsidRPr="00871D50">
              <w:rPr>
                <w:b w:val="0"/>
                <w:sz w:val="26"/>
                <w:szCs w:val="26"/>
              </w:rPr>
              <w:t xml:space="preserve"> </w:t>
            </w:r>
            <w:r w:rsidRPr="00871D50">
              <w:rPr>
                <w:b w:val="0"/>
                <w:sz w:val="26"/>
                <w:szCs w:val="26"/>
              </w:rPr>
              <w:t>«Зависимость устойчивости тела от величины площади опоры»</w:t>
            </w:r>
          </w:p>
        </w:tc>
      </w:tr>
      <w:tr w:rsidR="00D7085E" w:rsidRPr="00871D50" w14:paraId="6F1424C2" w14:textId="77777777" w:rsidTr="00871D50">
        <w:trPr>
          <w:trHeight w:val="369"/>
        </w:trPr>
        <w:tc>
          <w:tcPr>
            <w:tcW w:w="5000" w:type="pct"/>
            <w:shd w:val="clear" w:color="auto" w:fill="auto"/>
            <w:tcMar>
              <w:left w:w="85" w:type="dxa"/>
              <w:right w:w="85" w:type="dxa"/>
            </w:tcMar>
            <w:vAlign w:val="center"/>
          </w:tcPr>
          <w:p w14:paraId="4F4A43B4" w14:textId="3C79CC3F"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Лабораторная работа №</w:t>
            </w:r>
            <w:r w:rsidR="00111E83" w:rsidRPr="00871D50">
              <w:rPr>
                <w:rFonts w:cs="Times New Roman"/>
                <w:b/>
                <w:bCs/>
                <w:sz w:val="26"/>
                <w:szCs w:val="26"/>
              </w:rPr>
              <w:t> </w:t>
            </w:r>
            <w:r w:rsidR="00F7506C" w:rsidRPr="00871D50">
              <w:rPr>
                <w:rFonts w:cs="Times New Roman"/>
                <w:b/>
                <w:bCs/>
                <w:sz w:val="26"/>
                <w:szCs w:val="26"/>
              </w:rPr>
              <w:t>8</w:t>
            </w:r>
            <w:r w:rsidRPr="00871D50">
              <w:rPr>
                <w:rFonts w:cs="Times New Roman"/>
                <w:sz w:val="26"/>
                <w:szCs w:val="26"/>
              </w:rPr>
              <w:t xml:space="preserve"> «Исследование звуковых колебаний разных источников звука с помощь</w:t>
            </w:r>
            <w:r w:rsidR="00111E83" w:rsidRPr="00871D50">
              <w:rPr>
                <w:rFonts w:cs="Times New Roman"/>
                <w:sz w:val="26"/>
                <w:szCs w:val="26"/>
              </w:rPr>
              <w:t>ю современных цифровых средств»</w:t>
            </w:r>
          </w:p>
        </w:tc>
      </w:tr>
      <w:tr w:rsidR="00D7085E" w:rsidRPr="00871D50" w14:paraId="2BA9BDA4" w14:textId="77777777" w:rsidTr="00871D50">
        <w:trPr>
          <w:trHeight w:val="369"/>
        </w:trPr>
        <w:tc>
          <w:tcPr>
            <w:tcW w:w="5000" w:type="pct"/>
            <w:shd w:val="clear" w:color="auto" w:fill="auto"/>
            <w:tcMar>
              <w:left w:w="85" w:type="dxa"/>
              <w:right w:w="85" w:type="dxa"/>
            </w:tcMar>
            <w:vAlign w:val="center"/>
          </w:tcPr>
          <w:p w14:paraId="566CEC15" w14:textId="6D02DB66" w:rsidR="000019EF" w:rsidRPr="00871D50" w:rsidRDefault="000019EF" w:rsidP="0081358A">
            <w:pPr>
              <w:widowControl w:val="0"/>
              <w:autoSpaceDE w:val="0"/>
              <w:autoSpaceDN w:val="0"/>
              <w:spacing w:after="0"/>
              <w:jc w:val="both"/>
              <w:rPr>
                <w:rFonts w:eastAsia="Times New Roman" w:cs="Times New Roman"/>
                <w:b/>
                <w:sz w:val="26"/>
                <w:szCs w:val="26"/>
              </w:rPr>
            </w:pPr>
            <w:r w:rsidRPr="00871D50">
              <w:rPr>
                <w:rFonts w:cs="Times New Roman"/>
                <w:b/>
                <w:bCs/>
                <w:sz w:val="26"/>
                <w:szCs w:val="26"/>
              </w:rPr>
              <w:t>Лабораторная работа №</w:t>
            </w:r>
            <w:r w:rsidR="00111E83" w:rsidRPr="00871D50">
              <w:rPr>
                <w:rFonts w:cs="Times New Roman"/>
                <w:b/>
                <w:bCs/>
                <w:sz w:val="26"/>
                <w:szCs w:val="26"/>
              </w:rPr>
              <w:t> </w:t>
            </w:r>
            <w:r w:rsidR="00F7506C" w:rsidRPr="00871D50">
              <w:rPr>
                <w:rFonts w:cs="Times New Roman"/>
                <w:b/>
                <w:bCs/>
                <w:sz w:val="26"/>
                <w:szCs w:val="26"/>
              </w:rPr>
              <w:t>9</w:t>
            </w:r>
            <w:r w:rsidR="00111E83" w:rsidRPr="00871D50">
              <w:rPr>
                <w:rFonts w:cs="Times New Roman"/>
                <w:sz w:val="26"/>
                <w:szCs w:val="26"/>
              </w:rPr>
              <w:t xml:space="preserve"> «Звук. Природа звука. Тон»</w:t>
            </w:r>
          </w:p>
        </w:tc>
      </w:tr>
    </w:tbl>
    <w:p w14:paraId="2D3B3567" w14:textId="77777777" w:rsidR="00917963" w:rsidRPr="00D7085E" w:rsidRDefault="00917963" w:rsidP="0081358A">
      <w:pPr>
        <w:widowControl w:val="0"/>
        <w:autoSpaceDE w:val="0"/>
        <w:autoSpaceDN w:val="0"/>
        <w:spacing w:after="0" w:line="312" w:lineRule="auto"/>
        <w:ind w:firstLine="567"/>
        <w:jc w:val="both"/>
        <w:rPr>
          <w:rFonts w:eastAsia="Times New Roman" w:cs="Times New Roman"/>
          <w:szCs w:val="28"/>
        </w:rPr>
      </w:pPr>
    </w:p>
    <w:p w14:paraId="06DF0E36" w14:textId="77777777" w:rsidR="00F7506C" w:rsidRDefault="00F7506C" w:rsidP="0081358A">
      <w:pPr>
        <w:widowControl w:val="0"/>
        <w:autoSpaceDE w:val="0"/>
        <w:autoSpaceDN w:val="0"/>
        <w:spacing w:after="0" w:line="312" w:lineRule="auto"/>
        <w:ind w:firstLine="567"/>
        <w:jc w:val="both"/>
        <w:rPr>
          <w:rFonts w:eastAsia="Times New Roman" w:cs="Times New Roman"/>
          <w:szCs w:val="28"/>
        </w:rPr>
      </w:pPr>
    </w:p>
    <w:p w14:paraId="01E46A83" w14:textId="77777777" w:rsidR="003C7D53" w:rsidRDefault="003C7D53" w:rsidP="0081358A">
      <w:pPr>
        <w:widowControl w:val="0"/>
        <w:autoSpaceDE w:val="0"/>
        <w:autoSpaceDN w:val="0"/>
        <w:spacing w:after="0" w:line="312" w:lineRule="auto"/>
        <w:ind w:firstLine="567"/>
        <w:jc w:val="both"/>
        <w:rPr>
          <w:rFonts w:eastAsia="Times New Roman" w:cs="Times New Roman"/>
          <w:szCs w:val="28"/>
        </w:rPr>
      </w:pPr>
    </w:p>
    <w:p w14:paraId="32D6C48F" w14:textId="77777777" w:rsidR="003C7D53" w:rsidRPr="00D7085E" w:rsidRDefault="003C7D53" w:rsidP="0081358A">
      <w:pPr>
        <w:widowControl w:val="0"/>
        <w:autoSpaceDE w:val="0"/>
        <w:autoSpaceDN w:val="0"/>
        <w:spacing w:after="0" w:line="312" w:lineRule="auto"/>
        <w:ind w:firstLine="567"/>
        <w:jc w:val="both"/>
        <w:rPr>
          <w:rFonts w:eastAsia="Times New Roman" w:cs="Times New Roman"/>
          <w:szCs w:val="28"/>
        </w:rPr>
      </w:pPr>
    </w:p>
    <w:p w14:paraId="0AB9D898" w14:textId="77777777" w:rsidR="00F7506C" w:rsidRPr="00D7085E" w:rsidRDefault="00F7506C" w:rsidP="0081358A">
      <w:pPr>
        <w:widowControl w:val="0"/>
        <w:autoSpaceDE w:val="0"/>
        <w:autoSpaceDN w:val="0"/>
        <w:spacing w:after="0" w:line="312" w:lineRule="auto"/>
        <w:ind w:firstLine="567"/>
        <w:jc w:val="both"/>
        <w:rPr>
          <w:rFonts w:eastAsia="Times New Roman" w:cs="Times New Roman"/>
          <w:szCs w:val="28"/>
        </w:rPr>
      </w:pPr>
    </w:p>
    <w:p w14:paraId="537C8BFB" w14:textId="2564BF8A" w:rsidR="00917963" w:rsidRPr="00D7085E" w:rsidRDefault="00917963" w:rsidP="003C7D53">
      <w:pPr>
        <w:widowControl w:val="0"/>
        <w:autoSpaceDE w:val="0"/>
        <w:autoSpaceDN w:val="0"/>
        <w:spacing w:after="0" w:line="312" w:lineRule="auto"/>
        <w:jc w:val="center"/>
        <w:rPr>
          <w:rFonts w:eastAsia="Times New Roman" w:cs="Times New Roman"/>
          <w:b/>
          <w:szCs w:val="28"/>
        </w:rPr>
      </w:pPr>
      <w:r w:rsidRPr="00D7085E">
        <w:rPr>
          <w:rFonts w:eastAsia="Times New Roman" w:cs="Times New Roman"/>
          <w:b/>
          <w:szCs w:val="28"/>
          <w:lang w:eastAsia="ru-RU"/>
        </w:rPr>
        <w:t>ТЕМАТИЧЕСКОЕ ПЛАНИРОВАНИЕ</w:t>
      </w:r>
      <w:r w:rsidR="0046036F" w:rsidRPr="00D7085E">
        <w:rPr>
          <w:rFonts w:eastAsia="Times New Roman" w:cs="Times New Roman"/>
          <w:b/>
          <w:szCs w:val="28"/>
          <w:lang w:eastAsia="ru-RU"/>
        </w:rPr>
        <w:br/>
      </w:r>
      <w:r w:rsidRPr="00D7085E">
        <w:rPr>
          <w:rFonts w:eastAsia="Times New Roman" w:cs="Times New Roman"/>
          <w:b/>
          <w:szCs w:val="28"/>
          <w:lang w:eastAsia="ru-RU"/>
        </w:rPr>
        <w:t>ЭЛЕКТИВНОГО УЧЕБНОГО ПРЕДМЕТА</w:t>
      </w:r>
      <w:r w:rsidR="0046036F" w:rsidRPr="00D7085E">
        <w:rPr>
          <w:rFonts w:eastAsia="Times New Roman" w:cs="Times New Roman"/>
          <w:b/>
          <w:szCs w:val="28"/>
          <w:lang w:eastAsia="ru-RU"/>
        </w:rPr>
        <w:br/>
      </w:r>
      <w:r w:rsidR="00F7506C" w:rsidRPr="00D7085E">
        <w:rPr>
          <w:rFonts w:eastAsia="Times New Roman" w:cs="Times New Roman"/>
          <w:b/>
          <w:szCs w:val="28"/>
        </w:rPr>
        <w:lastRenderedPageBreak/>
        <w:t>«ФИЗИКА И ИСКУССТВО (МУЗЫКА, АРХИТЕКТУРА, ЖИВОПИСЬ)»</w:t>
      </w:r>
    </w:p>
    <w:p w14:paraId="06C7CAFD" w14:textId="77777777" w:rsidR="00573E07" w:rsidRPr="00D7085E" w:rsidRDefault="00573E07" w:rsidP="0081358A">
      <w:pPr>
        <w:widowControl w:val="0"/>
        <w:autoSpaceDE w:val="0"/>
        <w:autoSpaceDN w:val="0"/>
        <w:spacing w:after="0" w:line="312" w:lineRule="auto"/>
        <w:ind w:firstLine="567"/>
        <w:jc w:val="right"/>
        <w:rPr>
          <w:rFonts w:eastAsia="Times New Roman" w:cs="Times New Roman"/>
          <w:szCs w:val="28"/>
        </w:rPr>
      </w:pPr>
    </w:p>
    <w:p w14:paraId="6C12F4AC" w14:textId="77777777" w:rsidR="00917963" w:rsidRPr="003C7D53" w:rsidRDefault="00917963" w:rsidP="0081358A">
      <w:pPr>
        <w:widowControl w:val="0"/>
        <w:autoSpaceDE w:val="0"/>
        <w:autoSpaceDN w:val="0"/>
        <w:spacing w:after="0" w:line="312" w:lineRule="auto"/>
        <w:ind w:firstLine="567"/>
        <w:jc w:val="right"/>
        <w:rPr>
          <w:rFonts w:eastAsia="Times New Roman" w:cs="Times New Roman"/>
          <w:i/>
          <w:sz w:val="26"/>
          <w:szCs w:val="26"/>
        </w:rPr>
      </w:pPr>
      <w:r w:rsidRPr="003C7D53">
        <w:rPr>
          <w:rFonts w:eastAsia="Times New Roman" w:cs="Times New Roman"/>
          <w:i/>
          <w:sz w:val="26"/>
          <w:szCs w:val="26"/>
        </w:rPr>
        <w:t>Таблица 8</w:t>
      </w:r>
    </w:p>
    <w:tbl>
      <w:tblPr>
        <w:tblStyle w:val="1"/>
        <w:tblW w:w="5000" w:type="pct"/>
        <w:tblCellMar>
          <w:left w:w="0" w:type="dxa"/>
          <w:right w:w="0" w:type="dxa"/>
        </w:tblCellMar>
        <w:tblLook w:val="04A0" w:firstRow="1" w:lastRow="0" w:firstColumn="1" w:lastColumn="0" w:noHBand="0" w:noVBand="1"/>
      </w:tblPr>
      <w:tblGrid>
        <w:gridCol w:w="651"/>
        <w:gridCol w:w="4252"/>
        <w:gridCol w:w="4904"/>
      </w:tblGrid>
      <w:tr w:rsidR="00D7085E" w:rsidRPr="00871D50" w14:paraId="41B2B301" w14:textId="77777777" w:rsidTr="00871D50">
        <w:trPr>
          <w:trHeight w:val="312"/>
          <w:tblHeader/>
        </w:trPr>
        <w:tc>
          <w:tcPr>
            <w:tcW w:w="332" w:type="pct"/>
            <w:tcMar>
              <w:left w:w="85" w:type="dxa"/>
              <w:right w:w="85" w:type="dxa"/>
            </w:tcMar>
            <w:vAlign w:val="center"/>
          </w:tcPr>
          <w:p w14:paraId="77389262" w14:textId="77777777" w:rsidR="00F7506C" w:rsidRPr="003C7D53" w:rsidRDefault="00F7506C" w:rsidP="0081358A">
            <w:pPr>
              <w:widowControl w:val="0"/>
              <w:autoSpaceDE w:val="0"/>
              <w:autoSpaceDN w:val="0"/>
              <w:jc w:val="center"/>
              <w:rPr>
                <w:rFonts w:eastAsia="Times New Roman"/>
                <w:sz w:val="24"/>
                <w:szCs w:val="24"/>
              </w:rPr>
            </w:pPr>
            <w:r w:rsidRPr="003C7D53">
              <w:rPr>
                <w:rFonts w:eastAsia="Times New Roman"/>
                <w:b/>
                <w:sz w:val="24"/>
                <w:szCs w:val="24"/>
              </w:rPr>
              <w:t>№</w:t>
            </w:r>
            <w:r w:rsidRPr="003C7D53">
              <w:rPr>
                <w:rFonts w:eastAsia="Times New Roman"/>
                <w:b/>
                <w:sz w:val="24"/>
                <w:szCs w:val="24"/>
              </w:rPr>
              <w:br/>
              <w:t>п/п</w:t>
            </w:r>
          </w:p>
        </w:tc>
        <w:tc>
          <w:tcPr>
            <w:tcW w:w="2168" w:type="pct"/>
            <w:shd w:val="clear" w:color="auto" w:fill="auto"/>
            <w:tcMar>
              <w:left w:w="85" w:type="dxa"/>
              <w:right w:w="85" w:type="dxa"/>
            </w:tcMar>
            <w:vAlign w:val="center"/>
          </w:tcPr>
          <w:p w14:paraId="5054B77B" w14:textId="77777777" w:rsidR="00F7506C" w:rsidRPr="003C7D53" w:rsidRDefault="00F7506C" w:rsidP="0081358A">
            <w:pPr>
              <w:widowControl w:val="0"/>
              <w:autoSpaceDE w:val="0"/>
              <w:autoSpaceDN w:val="0"/>
              <w:jc w:val="center"/>
              <w:rPr>
                <w:rFonts w:eastAsia="Times New Roman"/>
                <w:sz w:val="24"/>
                <w:szCs w:val="24"/>
              </w:rPr>
            </w:pPr>
            <w:r w:rsidRPr="003C7D53">
              <w:rPr>
                <w:rFonts w:eastAsia="Times New Roman"/>
                <w:b/>
                <w:sz w:val="24"/>
                <w:szCs w:val="24"/>
              </w:rPr>
              <w:t>Тема урока</w:t>
            </w:r>
          </w:p>
        </w:tc>
        <w:tc>
          <w:tcPr>
            <w:tcW w:w="2500" w:type="pct"/>
            <w:shd w:val="clear" w:color="auto" w:fill="auto"/>
            <w:tcMar>
              <w:left w:w="85" w:type="dxa"/>
              <w:right w:w="85" w:type="dxa"/>
            </w:tcMar>
            <w:vAlign w:val="center"/>
          </w:tcPr>
          <w:p w14:paraId="5D0FC984" w14:textId="77777777" w:rsidR="00F7506C" w:rsidRPr="003C7D53" w:rsidRDefault="00F7506C" w:rsidP="0081358A">
            <w:pPr>
              <w:widowControl w:val="0"/>
              <w:autoSpaceDE w:val="0"/>
              <w:autoSpaceDN w:val="0"/>
              <w:jc w:val="center"/>
              <w:rPr>
                <w:rFonts w:eastAsia="Times New Roman"/>
                <w:sz w:val="24"/>
                <w:szCs w:val="24"/>
              </w:rPr>
            </w:pPr>
            <w:r w:rsidRPr="003C7D53">
              <w:rPr>
                <w:rFonts w:eastAsia="Times New Roman"/>
                <w:b/>
                <w:sz w:val="24"/>
                <w:szCs w:val="24"/>
              </w:rPr>
              <w:t>Характеристика основных видов</w:t>
            </w:r>
            <w:r w:rsidRPr="003C7D53">
              <w:rPr>
                <w:rFonts w:eastAsia="Times New Roman"/>
                <w:b/>
                <w:sz w:val="24"/>
                <w:szCs w:val="24"/>
              </w:rPr>
              <w:br/>
              <w:t>учебной деятельности</w:t>
            </w:r>
          </w:p>
        </w:tc>
      </w:tr>
      <w:tr w:rsidR="00D7085E" w:rsidRPr="00871D50" w14:paraId="6F87CD70" w14:textId="77777777" w:rsidTr="00871D50">
        <w:trPr>
          <w:trHeight w:val="312"/>
        </w:trPr>
        <w:tc>
          <w:tcPr>
            <w:tcW w:w="5000" w:type="pct"/>
            <w:gridSpan w:val="3"/>
            <w:shd w:val="clear" w:color="auto" w:fill="auto"/>
            <w:tcMar>
              <w:left w:w="85" w:type="dxa"/>
              <w:right w:w="85" w:type="dxa"/>
            </w:tcMar>
            <w:vAlign w:val="center"/>
          </w:tcPr>
          <w:p w14:paraId="7F8A1656" w14:textId="56E3BF58" w:rsidR="00F7506C" w:rsidRPr="00871D50" w:rsidRDefault="00F7506C" w:rsidP="0081358A">
            <w:pPr>
              <w:widowControl w:val="0"/>
              <w:autoSpaceDE w:val="0"/>
              <w:autoSpaceDN w:val="0"/>
              <w:jc w:val="center"/>
              <w:rPr>
                <w:rFonts w:eastAsia="Times New Roman"/>
                <w:sz w:val="26"/>
                <w:szCs w:val="26"/>
              </w:rPr>
            </w:pPr>
            <w:r w:rsidRPr="00871D50">
              <w:rPr>
                <w:rFonts w:eastAsia="Times New Roman"/>
                <w:b/>
                <w:sz w:val="26"/>
                <w:szCs w:val="26"/>
              </w:rPr>
              <w:t>Раздел 1</w:t>
            </w:r>
            <w:r w:rsidR="003763CF" w:rsidRPr="00871D50">
              <w:rPr>
                <w:rFonts w:eastAsia="Times New Roman"/>
                <w:b/>
                <w:sz w:val="26"/>
                <w:szCs w:val="26"/>
              </w:rPr>
              <w:t>.</w:t>
            </w:r>
            <w:r w:rsidRPr="00871D50">
              <w:rPr>
                <w:b/>
                <w:sz w:val="26"/>
                <w:szCs w:val="26"/>
              </w:rPr>
              <w:t xml:space="preserve"> </w:t>
            </w:r>
            <w:r w:rsidR="00814F43" w:rsidRPr="00871D50">
              <w:rPr>
                <w:rFonts w:eastAsia="Times New Roman"/>
                <w:b/>
                <w:sz w:val="26"/>
                <w:szCs w:val="26"/>
              </w:rPr>
              <w:t>Введение</w:t>
            </w:r>
          </w:p>
        </w:tc>
      </w:tr>
      <w:tr w:rsidR="00D7085E" w:rsidRPr="00871D50" w14:paraId="75BE0522" w14:textId="77777777" w:rsidTr="00871D50">
        <w:trPr>
          <w:trHeight w:val="312"/>
        </w:trPr>
        <w:tc>
          <w:tcPr>
            <w:tcW w:w="332" w:type="pct"/>
            <w:tcMar>
              <w:left w:w="85" w:type="dxa"/>
              <w:right w:w="85" w:type="dxa"/>
            </w:tcMar>
          </w:tcPr>
          <w:p w14:paraId="47E1269E" w14:textId="7A307F3D" w:rsidR="00F7506C" w:rsidRPr="00871D50" w:rsidRDefault="00F7506C" w:rsidP="0081358A">
            <w:pPr>
              <w:widowControl w:val="0"/>
              <w:autoSpaceDE w:val="0"/>
              <w:autoSpaceDN w:val="0"/>
              <w:jc w:val="center"/>
              <w:rPr>
                <w:rFonts w:eastAsia="Times New Roman"/>
                <w:sz w:val="26"/>
                <w:szCs w:val="26"/>
              </w:rPr>
            </w:pPr>
            <w:r w:rsidRPr="00871D50">
              <w:rPr>
                <w:rFonts w:eastAsia="Times New Roman"/>
                <w:sz w:val="26"/>
                <w:szCs w:val="26"/>
              </w:rPr>
              <w:t>1</w:t>
            </w:r>
          </w:p>
        </w:tc>
        <w:tc>
          <w:tcPr>
            <w:tcW w:w="2168" w:type="pct"/>
            <w:shd w:val="clear" w:color="auto" w:fill="auto"/>
            <w:tcMar>
              <w:left w:w="85" w:type="dxa"/>
              <w:right w:w="85" w:type="dxa"/>
            </w:tcMar>
          </w:tcPr>
          <w:p w14:paraId="239348A7" w14:textId="37498F81" w:rsidR="00F7506C"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Введение</w:t>
            </w:r>
          </w:p>
        </w:tc>
        <w:tc>
          <w:tcPr>
            <w:tcW w:w="2500" w:type="pct"/>
            <w:shd w:val="clear" w:color="auto" w:fill="auto"/>
            <w:tcMar>
              <w:left w:w="85" w:type="dxa"/>
              <w:right w:w="85" w:type="dxa"/>
            </w:tcMar>
          </w:tcPr>
          <w:p w14:paraId="6456EC8F" w14:textId="79390A81" w:rsidR="00F7506C"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Ознакомить обучающихся с вопросами, изучаемыми в данном элективном курсе, с практическими заданиями и заданиями-проектами. Показать обучающимся универсальный характер знаний, получаемых в курсе физики</w:t>
            </w:r>
            <w:r w:rsidR="0046036F" w:rsidRPr="00871D50">
              <w:rPr>
                <w:rFonts w:eastAsia="Times New Roman"/>
                <w:sz w:val="26"/>
                <w:szCs w:val="26"/>
              </w:rPr>
              <w:t>,</w:t>
            </w:r>
            <w:r w:rsidRPr="00871D50">
              <w:rPr>
                <w:rFonts w:eastAsia="Times New Roman"/>
                <w:sz w:val="26"/>
                <w:szCs w:val="26"/>
              </w:rPr>
              <w:t xml:space="preserve"> и их практическое применение. Рассмотреть</w:t>
            </w:r>
            <w:r w:rsidR="0046036F" w:rsidRPr="00871D50">
              <w:rPr>
                <w:rFonts w:eastAsia="Times New Roman"/>
                <w:sz w:val="26"/>
                <w:szCs w:val="26"/>
              </w:rPr>
              <w:t>,</w:t>
            </w:r>
            <w:r w:rsidRPr="00871D50">
              <w:rPr>
                <w:rFonts w:eastAsia="Times New Roman"/>
                <w:sz w:val="26"/>
                <w:szCs w:val="26"/>
              </w:rPr>
              <w:t xml:space="preserve"> какие физические явления и законы применяются в живописи</w:t>
            </w:r>
            <w:r w:rsidR="0046036F" w:rsidRPr="00871D50">
              <w:rPr>
                <w:rFonts w:eastAsia="Times New Roman"/>
                <w:sz w:val="26"/>
                <w:szCs w:val="26"/>
              </w:rPr>
              <w:t>,</w:t>
            </w:r>
            <w:r w:rsidRPr="00871D50">
              <w:rPr>
                <w:rFonts w:eastAsia="Times New Roman"/>
                <w:sz w:val="26"/>
                <w:szCs w:val="26"/>
              </w:rPr>
              <w:t xml:space="preserve"> архитектуре и музыке. Определить основные требования к результатам обучения и критерии успешной работы. </w:t>
            </w:r>
            <w:r w:rsidR="0046036F" w:rsidRPr="00871D50">
              <w:rPr>
                <w:rFonts w:eastAsia="Times New Roman"/>
                <w:sz w:val="26"/>
                <w:szCs w:val="26"/>
              </w:rPr>
              <w:t>Выбор обучающимися тем проектов</w:t>
            </w:r>
          </w:p>
        </w:tc>
      </w:tr>
      <w:tr w:rsidR="00D7085E" w:rsidRPr="00871D50" w14:paraId="25DD09C1" w14:textId="77777777" w:rsidTr="00871D50">
        <w:trPr>
          <w:trHeight w:val="312"/>
        </w:trPr>
        <w:tc>
          <w:tcPr>
            <w:tcW w:w="5000" w:type="pct"/>
            <w:gridSpan w:val="3"/>
            <w:shd w:val="clear" w:color="auto" w:fill="auto"/>
            <w:tcMar>
              <w:left w:w="85" w:type="dxa"/>
              <w:right w:w="85" w:type="dxa"/>
            </w:tcMar>
            <w:vAlign w:val="center"/>
          </w:tcPr>
          <w:p w14:paraId="5D8A8354" w14:textId="0EBE71E9" w:rsidR="00F7506C" w:rsidRPr="00871D50" w:rsidRDefault="00F7506C" w:rsidP="0081358A">
            <w:pPr>
              <w:widowControl w:val="0"/>
              <w:autoSpaceDE w:val="0"/>
              <w:autoSpaceDN w:val="0"/>
              <w:jc w:val="center"/>
              <w:rPr>
                <w:rFonts w:eastAsia="Times New Roman"/>
                <w:sz w:val="26"/>
                <w:szCs w:val="26"/>
              </w:rPr>
            </w:pPr>
            <w:r w:rsidRPr="00871D50">
              <w:rPr>
                <w:rFonts w:eastAsia="Times New Roman"/>
                <w:b/>
                <w:sz w:val="26"/>
                <w:szCs w:val="26"/>
              </w:rPr>
              <w:t>Раздел 2</w:t>
            </w:r>
            <w:r w:rsidR="003763CF" w:rsidRPr="00871D50">
              <w:rPr>
                <w:rFonts w:eastAsia="Times New Roman"/>
                <w:b/>
                <w:sz w:val="26"/>
                <w:szCs w:val="26"/>
              </w:rPr>
              <w:t>.</w:t>
            </w:r>
            <w:r w:rsidRPr="00871D50">
              <w:rPr>
                <w:rFonts w:eastAsia="Times New Roman"/>
                <w:b/>
                <w:sz w:val="26"/>
                <w:szCs w:val="26"/>
              </w:rPr>
              <w:t xml:space="preserve"> </w:t>
            </w:r>
            <w:r w:rsidR="0046036F" w:rsidRPr="00871D50">
              <w:rPr>
                <w:rFonts w:eastAsia="Times New Roman"/>
                <w:b/>
                <w:sz w:val="26"/>
                <w:szCs w:val="26"/>
              </w:rPr>
              <w:t>Физика и живопись</w:t>
            </w:r>
          </w:p>
        </w:tc>
      </w:tr>
      <w:tr w:rsidR="00D7085E" w:rsidRPr="00871D50" w14:paraId="6404F554" w14:textId="77777777" w:rsidTr="00871D50">
        <w:trPr>
          <w:trHeight w:val="312"/>
        </w:trPr>
        <w:tc>
          <w:tcPr>
            <w:tcW w:w="332" w:type="pct"/>
            <w:tcMar>
              <w:left w:w="85" w:type="dxa"/>
              <w:right w:w="85" w:type="dxa"/>
            </w:tcMar>
          </w:tcPr>
          <w:p w14:paraId="2BCBFB98" w14:textId="25936178" w:rsidR="00235B2D"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t>2</w:t>
            </w:r>
          </w:p>
        </w:tc>
        <w:tc>
          <w:tcPr>
            <w:tcW w:w="2168" w:type="pct"/>
            <w:tcMar>
              <w:left w:w="85" w:type="dxa"/>
              <w:right w:w="85" w:type="dxa"/>
            </w:tcMar>
          </w:tcPr>
          <w:p w14:paraId="230E20FE" w14:textId="0C660C2A" w:rsidR="00235B2D" w:rsidRPr="00871D50" w:rsidRDefault="0046036F" w:rsidP="0081358A">
            <w:pPr>
              <w:widowControl w:val="0"/>
              <w:autoSpaceDE w:val="0"/>
              <w:autoSpaceDN w:val="0"/>
              <w:jc w:val="both"/>
              <w:rPr>
                <w:rFonts w:eastAsia="Times New Roman"/>
                <w:sz w:val="26"/>
                <w:szCs w:val="26"/>
              </w:rPr>
            </w:pPr>
            <w:r w:rsidRPr="00871D50">
              <w:rPr>
                <w:rFonts w:eastAsia="Times New Roman"/>
                <w:sz w:val="26"/>
                <w:szCs w:val="26"/>
              </w:rPr>
              <w:t>Свет и цвет. Свойства света.</w:t>
            </w:r>
          </w:p>
          <w:p w14:paraId="7EC87EDD" w14:textId="27EEB8EF" w:rsidR="00235B2D" w:rsidRPr="00871D50" w:rsidRDefault="00235B2D" w:rsidP="0081358A">
            <w:pPr>
              <w:widowControl w:val="0"/>
              <w:autoSpaceDE w:val="0"/>
              <w:autoSpaceDN w:val="0"/>
              <w:jc w:val="both"/>
              <w:rPr>
                <w:rFonts w:eastAsia="Times New Roman"/>
                <w:sz w:val="26"/>
                <w:szCs w:val="26"/>
              </w:rPr>
            </w:pPr>
            <w:r w:rsidRPr="00871D50">
              <w:rPr>
                <w:rFonts w:eastAsia="Times New Roman"/>
                <w:sz w:val="26"/>
                <w:szCs w:val="26"/>
              </w:rPr>
              <w:t>Лабораторная работа №</w:t>
            </w:r>
            <w:r w:rsidR="0046036F" w:rsidRPr="00871D50">
              <w:rPr>
                <w:rFonts w:eastAsia="Times New Roman"/>
                <w:sz w:val="26"/>
                <w:szCs w:val="26"/>
              </w:rPr>
              <w:t> </w:t>
            </w:r>
            <w:r w:rsidRPr="00871D50">
              <w:rPr>
                <w:rFonts w:eastAsia="Times New Roman"/>
                <w:sz w:val="26"/>
                <w:szCs w:val="26"/>
              </w:rPr>
              <w:t>1</w:t>
            </w:r>
            <w:r w:rsidR="0046036F" w:rsidRPr="00871D50">
              <w:rPr>
                <w:rFonts w:eastAsia="Times New Roman"/>
                <w:sz w:val="26"/>
                <w:szCs w:val="26"/>
              </w:rPr>
              <w:t xml:space="preserve"> </w:t>
            </w:r>
            <w:r w:rsidRPr="00871D50">
              <w:rPr>
                <w:rFonts w:eastAsia="Times New Roman"/>
                <w:sz w:val="26"/>
                <w:szCs w:val="26"/>
              </w:rPr>
              <w:t>«Смешиван</w:t>
            </w:r>
            <w:r w:rsidR="00814F43" w:rsidRPr="00871D50">
              <w:rPr>
                <w:rFonts w:eastAsia="Times New Roman"/>
                <w:sz w:val="26"/>
                <w:szCs w:val="26"/>
              </w:rPr>
              <w:t>ие цветов на экране компьютера»</w:t>
            </w:r>
          </w:p>
        </w:tc>
        <w:tc>
          <w:tcPr>
            <w:tcW w:w="2500" w:type="pct"/>
            <w:shd w:val="clear" w:color="auto" w:fill="auto"/>
            <w:tcMar>
              <w:left w:w="85" w:type="dxa"/>
              <w:right w:w="85" w:type="dxa"/>
            </w:tcMar>
          </w:tcPr>
          <w:p w14:paraId="6CB7D8CC" w14:textId="1D225B65" w:rsidR="00235B2D" w:rsidRPr="00871D50" w:rsidRDefault="00824F81" w:rsidP="0081358A">
            <w:pPr>
              <w:widowControl w:val="0"/>
              <w:autoSpaceDE w:val="0"/>
              <w:autoSpaceDN w:val="0"/>
              <w:jc w:val="both"/>
              <w:rPr>
                <w:rFonts w:eastAsia="Times New Roman"/>
                <w:sz w:val="26"/>
                <w:szCs w:val="26"/>
              </w:rPr>
            </w:pPr>
            <w:r w:rsidRPr="00871D50">
              <w:rPr>
                <w:rFonts w:eastAsia="Times New Roman"/>
                <w:b/>
                <w:bCs/>
                <w:sz w:val="26"/>
                <w:szCs w:val="26"/>
              </w:rPr>
              <w:t>Изучение понятий:</w:t>
            </w:r>
            <w:r w:rsidRPr="00871D50">
              <w:rPr>
                <w:rFonts w:eastAsia="Times New Roman"/>
                <w:sz w:val="26"/>
                <w:szCs w:val="26"/>
              </w:rPr>
              <w:t xml:space="preserve"> угол падения, угол отражения и угол преломления; свойства света (интерференция, дисперсия, поляризация, отражение</w:t>
            </w:r>
            <w:r w:rsidR="0046036F" w:rsidRPr="00871D50">
              <w:rPr>
                <w:rFonts w:eastAsia="Times New Roman"/>
                <w:sz w:val="26"/>
                <w:szCs w:val="26"/>
              </w:rPr>
              <w:t>,</w:t>
            </w:r>
            <w:r w:rsidRPr="00871D50">
              <w:rPr>
                <w:rFonts w:eastAsia="Times New Roman"/>
                <w:sz w:val="26"/>
                <w:szCs w:val="26"/>
              </w:rPr>
              <w:t xml:space="preserve"> преломление); монохроматический свет. Сформулировать законы отражения и преломления света.</w:t>
            </w:r>
            <w:r w:rsidR="00BC3BEB" w:rsidRPr="00871D50">
              <w:rPr>
                <w:rFonts w:eastAsia="Times New Roman"/>
                <w:sz w:val="26"/>
                <w:szCs w:val="26"/>
              </w:rPr>
              <w:t xml:space="preserve"> </w:t>
            </w:r>
            <w:r w:rsidRPr="00871D50">
              <w:rPr>
                <w:rFonts w:eastAsia="Times New Roman"/>
                <w:sz w:val="26"/>
                <w:szCs w:val="26"/>
              </w:rPr>
              <w:t>Показать</w:t>
            </w:r>
            <w:r w:rsidR="00BC3BEB" w:rsidRPr="00871D50">
              <w:rPr>
                <w:rFonts w:eastAsia="Times New Roman"/>
                <w:sz w:val="26"/>
                <w:szCs w:val="26"/>
              </w:rPr>
              <w:t xml:space="preserve"> </w:t>
            </w:r>
            <w:r w:rsidRPr="00871D50">
              <w:rPr>
                <w:rFonts w:eastAsia="Times New Roman"/>
                <w:sz w:val="26"/>
                <w:szCs w:val="26"/>
              </w:rPr>
              <w:t>значение цвета в жизни человека в восприятии им окружающего мира. Научить использовать полученные знания в повседневной жизни. Познакомить с понятием цветовое ощущение как аспекта зрительного восприятия окружающего мира. Построение угла падения, отражения и преломления.</w:t>
            </w:r>
            <w:r w:rsidR="00BC3BEB" w:rsidRPr="00871D50">
              <w:rPr>
                <w:rFonts w:eastAsia="Times New Roman"/>
                <w:sz w:val="26"/>
                <w:szCs w:val="26"/>
              </w:rPr>
              <w:t xml:space="preserve"> </w:t>
            </w:r>
            <w:r w:rsidRPr="00871D50">
              <w:rPr>
                <w:rFonts w:eastAsia="Times New Roman"/>
                <w:sz w:val="26"/>
                <w:szCs w:val="26"/>
              </w:rPr>
              <w:t>Перед проведением лабораторной работы проводится инструкция обучающихся по технике безопасности. Проведение и оформление лабораторной работы №</w:t>
            </w:r>
            <w:r w:rsidR="0046036F" w:rsidRPr="00871D50">
              <w:rPr>
                <w:rFonts w:eastAsia="Times New Roman"/>
                <w:sz w:val="26"/>
                <w:szCs w:val="26"/>
              </w:rPr>
              <w:t> </w:t>
            </w:r>
            <w:r w:rsidRPr="00871D50">
              <w:rPr>
                <w:rFonts w:eastAsia="Times New Roman"/>
                <w:sz w:val="26"/>
                <w:szCs w:val="26"/>
              </w:rPr>
              <w:t xml:space="preserve">1 «Смешение цветов на экране» (накладывание друг на друга квадратов, окрашенных в основные «цвета RGB» </w:t>
            </w:r>
            <w:r w:rsidR="0046036F" w:rsidRPr="00871D50">
              <w:rPr>
                <w:rFonts w:eastAsia="Times New Roman"/>
                <w:sz w:val="26"/>
                <w:szCs w:val="26"/>
              </w:rPr>
              <w:t>–</w:t>
            </w:r>
            <w:r w:rsidRPr="00871D50">
              <w:rPr>
                <w:rFonts w:eastAsia="Times New Roman"/>
                <w:sz w:val="26"/>
                <w:szCs w:val="26"/>
              </w:rPr>
              <w:t xml:space="preserve"> красный, зеленый и синий. Определение</w:t>
            </w:r>
            <w:r w:rsidR="0046036F" w:rsidRPr="00871D50">
              <w:rPr>
                <w:rFonts w:eastAsia="Times New Roman"/>
                <w:sz w:val="26"/>
                <w:szCs w:val="26"/>
              </w:rPr>
              <w:t>,</w:t>
            </w:r>
            <w:r w:rsidRPr="00871D50">
              <w:rPr>
                <w:rFonts w:eastAsia="Times New Roman"/>
                <w:sz w:val="26"/>
                <w:szCs w:val="26"/>
              </w:rPr>
              <w:t xml:space="preserve"> каким будет «комбинированный» цвет.  Изменение интенсивности каждого цвета в пределах от 0 до 255)</w:t>
            </w:r>
          </w:p>
        </w:tc>
      </w:tr>
      <w:tr w:rsidR="00D7085E" w:rsidRPr="00871D50" w14:paraId="52C0EAA2" w14:textId="77777777" w:rsidTr="00871D50">
        <w:trPr>
          <w:trHeight w:val="312"/>
        </w:trPr>
        <w:tc>
          <w:tcPr>
            <w:tcW w:w="332" w:type="pct"/>
            <w:tcMar>
              <w:left w:w="85" w:type="dxa"/>
              <w:right w:w="85" w:type="dxa"/>
            </w:tcMar>
          </w:tcPr>
          <w:p w14:paraId="2D449506" w14:textId="3B808995" w:rsidR="00235B2D" w:rsidRPr="00871D50" w:rsidRDefault="0046036F" w:rsidP="0081358A">
            <w:pPr>
              <w:widowControl w:val="0"/>
              <w:autoSpaceDE w:val="0"/>
              <w:autoSpaceDN w:val="0"/>
              <w:jc w:val="center"/>
              <w:rPr>
                <w:rFonts w:eastAsia="Times New Roman"/>
                <w:sz w:val="26"/>
                <w:szCs w:val="26"/>
              </w:rPr>
            </w:pPr>
            <w:r w:rsidRPr="00871D50">
              <w:rPr>
                <w:rFonts w:eastAsia="Times New Roman"/>
                <w:sz w:val="26"/>
                <w:szCs w:val="26"/>
              </w:rPr>
              <w:t>3</w:t>
            </w:r>
          </w:p>
        </w:tc>
        <w:tc>
          <w:tcPr>
            <w:tcW w:w="2168" w:type="pct"/>
            <w:tcMar>
              <w:left w:w="85" w:type="dxa"/>
              <w:right w:w="85" w:type="dxa"/>
            </w:tcMar>
          </w:tcPr>
          <w:p w14:paraId="4D13A047" w14:textId="527537B2" w:rsidR="00235B2D" w:rsidRPr="00871D50" w:rsidRDefault="0046036F" w:rsidP="0081358A">
            <w:pPr>
              <w:widowControl w:val="0"/>
              <w:autoSpaceDE w:val="0"/>
              <w:autoSpaceDN w:val="0"/>
              <w:jc w:val="both"/>
              <w:rPr>
                <w:rFonts w:eastAsia="Times New Roman"/>
                <w:sz w:val="26"/>
                <w:szCs w:val="26"/>
              </w:rPr>
            </w:pPr>
            <w:r w:rsidRPr="00871D50">
              <w:rPr>
                <w:rFonts w:eastAsia="Times New Roman"/>
                <w:sz w:val="26"/>
                <w:szCs w:val="26"/>
              </w:rPr>
              <w:t xml:space="preserve">Лабораторная работа № 2 </w:t>
            </w:r>
            <w:r w:rsidR="00235B2D" w:rsidRPr="00871D50">
              <w:rPr>
                <w:rFonts w:eastAsia="Times New Roman"/>
                <w:sz w:val="26"/>
                <w:szCs w:val="26"/>
              </w:rPr>
              <w:t>«Наблюдение явлени</w:t>
            </w:r>
            <w:r w:rsidRPr="00871D50">
              <w:rPr>
                <w:rFonts w:eastAsia="Times New Roman"/>
                <w:sz w:val="26"/>
                <w:szCs w:val="26"/>
              </w:rPr>
              <w:t>й</w:t>
            </w:r>
            <w:r w:rsidR="00235B2D" w:rsidRPr="00871D50">
              <w:rPr>
                <w:rFonts w:eastAsia="Times New Roman"/>
                <w:sz w:val="26"/>
                <w:szCs w:val="26"/>
              </w:rPr>
              <w:t xml:space="preserve"> дисперсии, и</w:t>
            </w:r>
            <w:r w:rsidRPr="00871D50">
              <w:rPr>
                <w:rFonts w:eastAsia="Times New Roman"/>
                <w:sz w:val="26"/>
                <w:szCs w:val="26"/>
              </w:rPr>
              <w:t>нтерференции и дифракции света»</w:t>
            </w:r>
          </w:p>
        </w:tc>
        <w:tc>
          <w:tcPr>
            <w:tcW w:w="2500" w:type="pct"/>
            <w:shd w:val="clear" w:color="auto" w:fill="auto"/>
            <w:tcMar>
              <w:left w:w="85" w:type="dxa"/>
              <w:right w:w="85" w:type="dxa"/>
            </w:tcMar>
          </w:tcPr>
          <w:p w14:paraId="40E20CC3" w14:textId="77777777"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Перед проведением лабораторной работы проводится инструкция обучающихся по технике безопасности.</w:t>
            </w:r>
          </w:p>
          <w:p w14:paraId="3B106A2F" w14:textId="386730EE"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 xml:space="preserve">Проведение и оформление лабораторной </w:t>
            </w:r>
            <w:r w:rsidRPr="00871D50">
              <w:rPr>
                <w:rFonts w:eastAsia="Times New Roman"/>
                <w:sz w:val="26"/>
                <w:szCs w:val="26"/>
              </w:rPr>
              <w:lastRenderedPageBreak/>
              <w:t>работы №</w:t>
            </w:r>
            <w:r w:rsidR="0046036F" w:rsidRPr="00871D50">
              <w:rPr>
                <w:rFonts w:eastAsia="Times New Roman"/>
                <w:sz w:val="26"/>
                <w:szCs w:val="26"/>
              </w:rPr>
              <w:t> </w:t>
            </w:r>
            <w:r w:rsidRPr="00871D50">
              <w:rPr>
                <w:rFonts w:eastAsia="Times New Roman"/>
                <w:sz w:val="26"/>
                <w:szCs w:val="26"/>
              </w:rPr>
              <w:t>2 (фронтально) «Наблюдение явлени</w:t>
            </w:r>
            <w:r w:rsidR="0046036F" w:rsidRPr="00871D50">
              <w:rPr>
                <w:rFonts w:eastAsia="Times New Roman"/>
                <w:sz w:val="26"/>
                <w:szCs w:val="26"/>
              </w:rPr>
              <w:t>й</w:t>
            </w:r>
            <w:r w:rsidRPr="00871D50">
              <w:rPr>
                <w:rFonts w:eastAsia="Times New Roman"/>
                <w:sz w:val="26"/>
                <w:szCs w:val="26"/>
              </w:rPr>
              <w:t xml:space="preserve"> дисперсии, интерференции и дифракции света»</w:t>
            </w:r>
            <w:r w:rsidR="0046036F" w:rsidRPr="00871D50">
              <w:rPr>
                <w:rFonts w:eastAsia="Times New Roman"/>
                <w:sz w:val="26"/>
                <w:szCs w:val="26"/>
              </w:rPr>
              <w:t>.</w:t>
            </w:r>
          </w:p>
          <w:p w14:paraId="7FC662A4" w14:textId="77777777"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В рабочей тетради письменно ответить на контрольные вопросы:</w:t>
            </w:r>
          </w:p>
          <w:p w14:paraId="78C3180C" w14:textId="59C2B389"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1</w:t>
            </w:r>
            <w:r w:rsidR="0046036F" w:rsidRPr="00871D50">
              <w:rPr>
                <w:rFonts w:eastAsia="Times New Roman"/>
                <w:sz w:val="26"/>
                <w:szCs w:val="26"/>
              </w:rPr>
              <w:t xml:space="preserve">. </w:t>
            </w:r>
            <w:r w:rsidRPr="00871D50">
              <w:rPr>
                <w:rFonts w:eastAsia="Times New Roman"/>
                <w:sz w:val="26"/>
                <w:szCs w:val="26"/>
              </w:rPr>
              <w:t>Что такое свет?</w:t>
            </w:r>
          </w:p>
          <w:p w14:paraId="6F7E88E8" w14:textId="345BC48C"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2</w:t>
            </w:r>
            <w:r w:rsidR="0046036F" w:rsidRPr="00871D50">
              <w:rPr>
                <w:rFonts w:eastAsia="Times New Roman"/>
                <w:sz w:val="26"/>
                <w:szCs w:val="26"/>
              </w:rPr>
              <w:t>. </w:t>
            </w:r>
            <w:r w:rsidRPr="00871D50">
              <w:rPr>
                <w:rFonts w:eastAsia="Times New Roman"/>
                <w:sz w:val="26"/>
                <w:szCs w:val="26"/>
              </w:rPr>
              <w:t>Кем было доказано, что свет – это электромагнитная волна?</w:t>
            </w:r>
          </w:p>
          <w:p w14:paraId="6457128E" w14:textId="196A989A"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3</w:t>
            </w:r>
            <w:r w:rsidR="0046036F" w:rsidRPr="00871D50">
              <w:rPr>
                <w:rFonts w:eastAsia="Times New Roman"/>
                <w:sz w:val="26"/>
                <w:szCs w:val="26"/>
              </w:rPr>
              <w:t>. </w:t>
            </w:r>
            <w:r w:rsidRPr="00871D50">
              <w:rPr>
                <w:rFonts w:eastAsia="Times New Roman"/>
                <w:sz w:val="26"/>
                <w:szCs w:val="26"/>
              </w:rPr>
              <w:t>Что называют интерференцией света? Каковы условия максимума и минимума при интерференции?</w:t>
            </w:r>
          </w:p>
          <w:p w14:paraId="7B6FCF89" w14:textId="2A3B67C4"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4</w:t>
            </w:r>
            <w:r w:rsidR="0046036F" w:rsidRPr="00871D50">
              <w:rPr>
                <w:rFonts w:eastAsia="Times New Roman"/>
                <w:sz w:val="26"/>
                <w:szCs w:val="26"/>
              </w:rPr>
              <w:t>. </w:t>
            </w:r>
            <w:r w:rsidRPr="00871D50">
              <w:rPr>
                <w:rFonts w:eastAsia="Times New Roman"/>
                <w:sz w:val="26"/>
                <w:szCs w:val="26"/>
              </w:rPr>
              <w:t>Могут ли интерферировать световые волны, идущие от двух электрических ламп накаливания? Почему?</w:t>
            </w:r>
          </w:p>
          <w:p w14:paraId="0B79C7F0" w14:textId="3FA71B94"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5</w:t>
            </w:r>
            <w:r w:rsidR="0046036F" w:rsidRPr="00871D50">
              <w:rPr>
                <w:rFonts w:eastAsia="Times New Roman"/>
                <w:sz w:val="26"/>
                <w:szCs w:val="26"/>
              </w:rPr>
              <w:t xml:space="preserve">. </w:t>
            </w:r>
            <w:r w:rsidRPr="00871D50">
              <w:rPr>
                <w:rFonts w:eastAsia="Times New Roman"/>
                <w:sz w:val="26"/>
                <w:szCs w:val="26"/>
              </w:rPr>
              <w:t>Что называют дифракцией света?</w:t>
            </w:r>
          </w:p>
          <w:p w14:paraId="59F7FDC1" w14:textId="6276CABA"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6</w:t>
            </w:r>
            <w:r w:rsidR="0046036F" w:rsidRPr="00871D50">
              <w:rPr>
                <w:rFonts w:eastAsia="Times New Roman"/>
                <w:sz w:val="26"/>
                <w:szCs w:val="26"/>
              </w:rPr>
              <w:t>. </w:t>
            </w:r>
            <w:r w:rsidRPr="00871D50">
              <w:rPr>
                <w:rFonts w:eastAsia="Times New Roman"/>
                <w:sz w:val="26"/>
                <w:szCs w:val="26"/>
              </w:rPr>
              <w:t>Зависит ли положение главных дифракционных максимумов от числа щелей решетки?</w:t>
            </w:r>
          </w:p>
          <w:p w14:paraId="19CEBE77" w14:textId="080FDE54" w:rsidR="00824F81"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7</w:t>
            </w:r>
            <w:r w:rsidR="0046036F" w:rsidRPr="00871D50">
              <w:rPr>
                <w:rFonts w:eastAsia="Times New Roman"/>
                <w:sz w:val="26"/>
                <w:szCs w:val="26"/>
              </w:rPr>
              <w:t>. </w:t>
            </w:r>
            <w:r w:rsidRPr="00871D50">
              <w:rPr>
                <w:rFonts w:eastAsia="Times New Roman"/>
                <w:sz w:val="26"/>
                <w:szCs w:val="26"/>
              </w:rPr>
              <w:t>Использовав понятие дисперсия, объяснить крупномасштабное явление природы</w:t>
            </w:r>
            <w:r w:rsidR="0046036F" w:rsidRPr="00871D50">
              <w:rPr>
                <w:rFonts w:eastAsia="Times New Roman"/>
                <w:sz w:val="26"/>
                <w:szCs w:val="26"/>
              </w:rPr>
              <w:t xml:space="preserve"> – </w:t>
            </w:r>
            <w:r w:rsidRPr="00871D50">
              <w:rPr>
                <w:rFonts w:eastAsia="Times New Roman"/>
                <w:sz w:val="26"/>
                <w:szCs w:val="26"/>
              </w:rPr>
              <w:t>радуга.</w:t>
            </w:r>
          </w:p>
          <w:p w14:paraId="04F8AAE6" w14:textId="62CCD16E" w:rsidR="00235B2D" w:rsidRPr="00871D50" w:rsidRDefault="00824F81" w:rsidP="0081358A">
            <w:pPr>
              <w:widowControl w:val="0"/>
              <w:autoSpaceDE w:val="0"/>
              <w:autoSpaceDN w:val="0"/>
              <w:jc w:val="both"/>
              <w:rPr>
                <w:rFonts w:eastAsia="Times New Roman"/>
                <w:sz w:val="26"/>
                <w:szCs w:val="26"/>
              </w:rPr>
            </w:pPr>
            <w:r w:rsidRPr="00871D50">
              <w:rPr>
                <w:rFonts w:eastAsia="Times New Roman"/>
                <w:sz w:val="26"/>
                <w:szCs w:val="26"/>
              </w:rPr>
              <w:t>8</w:t>
            </w:r>
            <w:r w:rsidR="0046036F" w:rsidRPr="00871D50">
              <w:rPr>
                <w:rFonts w:eastAsia="Times New Roman"/>
                <w:sz w:val="26"/>
                <w:szCs w:val="26"/>
              </w:rPr>
              <w:t>. </w:t>
            </w:r>
            <w:r w:rsidRPr="00871D50">
              <w:rPr>
                <w:rFonts w:eastAsia="Times New Roman"/>
                <w:sz w:val="26"/>
                <w:szCs w:val="26"/>
              </w:rPr>
              <w:t>Привести примеры явле</w:t>
            </w:r>
            <w:r w:rsidR="0046036F" w:rsidRPr="00871D50">
              <w:rPr>
                <w:rFonts w:eastAsia="Times New Roman"/>
                <w:sz w:val="26"/>
                <w:szCs w:val="26"/>
              </w:rPr>
              <w:t>ния дисперсии в обыденной жизни</w:t>
            </w:r>
          </w:p>
        </w:tc>
      </w:tr>
      <w:tr w:rsidR="00D7085E" w:rsidRPr="00871D50" w14:paraId="60191E6B" w14:textId="77777777" w:rsidTr="00871D50">
        <w:trPr>
          <w:trHeight w:val="312"/>
        </w:trPr>
        <w:tc>
          <w:tcPr>
            <w:tcW w:w="332" w:type="pct"/>
            <w:tcMar>
              <w:left w:w="85" w:type="dxa"/>
              <w:right w:w="85" w:type="dxa"/>
            </w:tcMar>
          </w:tcPr>
          <w:p w14:paraId="4DF621B7" w14:textId="463AD2B3" w:rsidR="00235B2D" w:rsidRPr="00871D50" w:rsidRDefault="0046036F" w:rsidP="0081358A">
            <w:pPr>
              <w:widowControl w:val="0"/>
              <w:autoSpaceDE w:val="0"/>
              <w:autoSpaceDN w:val="0"/>
              <w:jc w:val="center"/>
              <w:rPr>
                <w:rFonts w:eastAsia="Times New Roman"/>
                <w:sz w:val="26"/>
                <w:szCs w:val="26"/>
              </w:rPr>
            </w:pPr>
            <w:r w:rsidRPr="00871D50">
              <w:rPr>
                <w:rFonts w:eastAsia="Times New Roman"/>
                <w:sz w:val="26"/>
                <w:szCs w:val="26"/>
              </w:rPr>
              <w:lastRenderedPageBreak/>
              <w:t>4</w:t>
            </w:r>
          </w:p>
        </w:tc>
        <w:tc>
          <w:tcPr>
            <w:tcW w:w="2168" w:type="pct"/>
            <w:tcMar>
              <w:left w:w="85" w:type="dxa"/>
              <w:right w:w="85" w:type="dxa"/>
            </w:tcMar>
          </w:tcPr>
          <w:p w14:paraId="6CC37788" w14:textId="1B44553A" w:rsidR="00235B2D" w:rsidRPr="00871D50" w:rsidRDefault="0046036F" w:rsidP="0081358A">
            <w:pPr>
              <w:widowControl w:val="0"/>
              <w:autoSpaceDE w:val="0"/>
              <w:autoSpaceDN w:val="0"/>
              <w:jc w:val="both"/>
              <w:rPr>
                <w:rFonts w:eastAsia="Times New Roman"/>
                <w:sz w:val="26"/>
                <w:szCs w:val="26"/>
              </w:rPr>
            </w:pPr>
            <w:r w:rsidRPr="00871D50">
              <w:rPr>
                <w:rFonts w:eastAsia="Times New Roman"/>
                <w:sz w:val="26"/>
                <w:szCs w:val="26"/>
              </w:rPr>
              <w:t>Источники света. Свет и тень.</w:t>
            </w:r>
          </w:p>
          <w:p w14:paraId="63D08E87" w14:textId="69684C84" w:rsidR="00235B2D" w:rsidRPr="00871D50" w:rsidRDefault="00235B2D" w:rsidP="0081358A">
            <w:pPr>
              <w:widowControl w:val="0"/>
              <w:autoSpaceDE w:val="0"/>
              <w:autoSpaceDN w:val="0"/>
              <w:jc w:val="both"/>
              <w:rPr>
                <w:rFonts w:eastAsia="Times New Roman"/>
                <w:sz w:val="26"/>
                <w:szCs w:val="26"/>
              </w:rPr>
            </w:pPr>
            <w:r w:rsidRPr="00871D50">
              <w:rPr>
                <w:rFonts w:eastAsia="Times New Roman"/>
                <w:sz w:val="26"/>
                <w:szCs w:val="26"/>
              </w:rPr>
              <w:t>Т</w:t>
            </w:r>
            <w:r w:rsidR="0046036F" w:rsidRPr="00871D50">
              <w:rPr>
                <w:rFonts w:eastAsia="Times New Roman"/>
                <w:sz w:val="26"/>
                <w:szCs w:val="26"/>
              </w:rPr>
              <w:t>ехника рисунка.</w:t>
            </w:r>
          </w:p>
          <w:p w14:paraId="767853A7" w14:textId="528D42D8" w:rsidR="00235B2D" w:rsidRPr="00871D50" w:rsidRDefault="00235B2D" w:rsidP="0081358A">
            <w:pPr>
              <w:widowControl w:val="0"/>
              <w:autoSpaceDE w:val="0"/>
              <w:autoSpaceDN w:val="0"/>
              <w:jc w:val="both"/>
              <w:rPr>
                <w:rFonts w:eastAsia="Times New Roman"/>
                <w:sz w:val="26"/>
                <w:szCs w:val="26"/>
              </w:rPr>
            </w:pPr>
            <w:r w:rsidRPr="00871D50">
              <w:rPr>
                <w:rFonts w:eastAsia="Times New Roman"/>
                <w:sz w:val="26"/>
                <w:szCs w:val="26"/>
              </w:rPr>
              <w:t>Практическая работа №</w:t>
            </w:r>
            <w:r w:rsidR="0046036F" w:rsidRPr="00871D50">
              <w:rPr>
                <w:rFonts w:eastAsia="Times New Roman"/>
                <w:sz w:val="26"/>
                <w:szCs w:val="26"/>
              </w:rPr>
              <w:t> </w:t>
            </w:r>
            <w:r w:rsidRPr="00871D50">
              <w:rPr>
                <w:rFonts w:eastAsia="Times New Roman"/>
                <w:sz w:val="26"/>
                <w:szCs w:val="26"/>
              </w:rPr>
              <w:t>1 «Изготовление простейшего оптическо</w:t>
            </w:r>
            <w:r w:rsidR="0046036F" w:rsidRPr="00871D50">
              <w:rPr>
                <w:rFonts w:eastAsia="Times New Roman"/>
                <w:sz w:val="26"/>
                <w:szCs w:val="26"/>
              </w:rPr>
              <w:t>го устройства камеры – обскура»</w:t>
            </w:r>
          </w:p>
        </w:tc>
        <w:tc>
          <w:tcPr>
            <w:tcW w:w="2500" w:type="pct"/>
            <w:shd w:val="clear" w:color="auto" w:fill="auto"/>
            <w:tcMar>
              <w:left w:w="85" w:type="dxa"/>
              <w:right w:w="85" w:type="dxa"/>
            </w:tcMar>
          </w:tcPr>
          <w:p w14:paraId="47507D75" w14:textId="77777777" w:rsidR="0046036F" w:rsidRPr="00871D50" w:rsidRDefault="00931DB2" w:rsidP="0081358A">
            <w:pPr>
              <w:widowControl w:val="0"/>
              <w:autoSpaceDE w:val="0"/>
              <w:autoSpaceDN w:val="0"/>
              <w:jc w:val="both"/>
              <w:rPr>
                <w:rFonts w:eastAsia="Times New Roman"/>
                <w:bCs/>
                <w:sz w:val="26"/>
                <w:szCs w:val="26"/>
              </w:rPr>
            </w:pPr>
            <w:r w:rsidRPr="00871D50">
              <w:rPr>
                <w:rFonts w:eastAsia="Times New Roman"/>
                <w:b/>
                <w:bCs/>
                <w:sz w:val="26"/>
                <w:szCs w:val="26"/>
              </w:rPr>
              <w:t>Изучение понятий:</w:t>
            </w:r>
          </w:p>
          <w:p w14:paraId="5EFCD16C" w14:textId="66BDD37D" w:rsidR="00931DB2" w:rsidRPr="00871D50" w:rsidRDefault="0046036F" w:rsidP="0081358A">
            <w:pPr>
              <w:widowControl w:val="0"/>
              <w:autoSpaceDE w:val="0"/>
              <w:autoSpaceDN w:val="0"/>
              <w:jc w:val="both"/>
              <w:rPr>
                <w:rFonts w:eastAsia="Times New Roman"/>
                <w:bCs/>
                <w:sz w:val="26"/>
                <w:szCs w:val="26"/>
              </w:rPr>
            </w:pPr>
            <w:r w:rsidRPr="00871D50">
              <w:rPr>
                <w:rFonts w:eastAsia="Times New Roman"/>
                <w:sz w:val="26"/>
                <w:szCs w:val="26"/>
              </w:rPr>
              <w:t>– </w:t>
            </w:r>
            <w:r w:rsidR="00931DB2" w:rsidRPr="00871D50">
              <w:rPr>
                <w:rFonts w:eastAsia="Times New Roman"/>
                <w:sz w:val="26"/>
                <w:szCs w:val="26"/>
              </w:rPr>
              <w:t>источники света (естественные; тепловые, имеющие высокую температуру; искусственные); освещение (фронтальное, боковое); размеры источника света (точечные, размерами которых можно пренебречь; холодные, при комнатной температуре; протяж</w:t>
            </w:r>
            <w:r w:rsidRPr="00871D50">
              <w:rPr>
                <w:rFonts w:eastAsia="Times New Roman"/>
                <w:sz w:val="26"/>
                <w:szCs w:val="26"/>
              </w:rPr>
              <w:t>е</w:t>
            </w:r>
            <w:r w:rsidR="00931DB2" w:rsidRPr="00871D50">
              <w:rPr>
                <w:rFonts w:eastAsia="Times New Roman"/>
                <w:sz w:val="26"/>
                <w:szCs w:val="26"/>
              </w:rPr>
              <w:t>нные, размерами которых нельзя пренебречь); тень (внутренняя, основная, пенумбра или полутень, падающая, окклюзия)</w:t>
            </w:r>
            <w:r w:rsidR="00BC3BEB" w:rsidRPr="00871D50">
              <w:rPr>
                <w:rFonts w:eastAsia="Times New Roman"/>
                <w:sz w:val="26"/>
                <w:szCs w:val="26"/>
              </w:rPr>
              <w:t>;</w:t>
            </w:r>
          </w:p>
          <w:p w14:paraId="23FB12D9" w14:textId="736B0C4B" w:rsidR="00931DB2" w:rsidRPr="00871D50" w:rsidRDefault="0046036F" w:rsidP="0081358A">
            <w:pPr>
              <w:widowControl w:val="0"/>
              <w:autoSpaceDE w:val="0"/>
              <w:autoSpaceDN w:val="0"/>
              <w:jc w:val="both"/>
              <w:rPr>
                <w:rFonts w:eastAsia="Times New Roman"/>
                <w:sz w:val="26"/>
                <w:szCs w:val="26"/>
              </w:rPr>
            </w:pPr>
            <w:r w:rsidRPr="00871D50">
              <w:rPr>
                <w:rFonts w:eastAsia="Times New Roman"/>
                <w:sz w:val="26"/>
                <w:szCs w:val="26"/>
              </w:rPr>
              <w:t>– </w:t>
            </w:r>
            <w:r w:rsidR="00931DB2" w:rsidRPr="00871D50">
              <w:rPr>
                <w:rFonts w:eastAsia="Times New Roman"/>
                <w:sz w:val="26"/>
                <w:szCs w:val="26"/>
              </w:rPr>
              <w:t>распространение света по прямой линии;</w:t>
            </w:r>
          </w:p>
          <w:p w14:paraId="720ED6E9" w14:textId="25A670C0" w:rsidR="00931DB2" w:rsidRPr="00871D50" w:rsidRDefault="0046036F" w:rsidP="0081358A">
            <w:pPr>
              <w:widowControl w:val="0"/>
              <w:autoSpaceDE w:val="0"/>
              <w:autoSpaceDN w:val="0"/>
              <w:jc w:val="both"/>
              <w:rPr>
                <w:rFonts w:eastAsia="Times New Roman"/>
                <w:sz w:val="26"/>
                <w:szCs w:val="26"/>
              </w:rPr>
            </w:pPr>
            <w:r w:rsidRPr="00871D50">
              <w:rPr>
                <w:rFonts w:eastAsia="Times New Roman"/>
                <w:sz w:val="26"/>
                <w:szCs w:val="26"/>
              </w:rPr>
              <w:t>– </w:t>
            </w:r>
            <w:r w:rsidR="00931DB2" w:rsidRPr="00871D50">
              <w:rPr>
                <w:rFonts w:eastAsia="Times New Roman"/>
                <w:sz w:val="26"/>
                <w:szCs w:val="26"/>
              </w:rPr>
              <w:t>зависимость яркости светового луча от расстояния до источника; зависимость размеров тени от расстояния между предметом и источником света; зависимость формы тени от расположе</w:t>
            </w:r>
            <w:r w:rsidRPr="00871D50">
              <w:rPr>
                <w:rFonts w:eastAsia="Times New Roman"/>
                <w:sz w:val="26"/>
                <w:szCs w:val="26"/>
              </w:rPr>
              <w:t>ния предмета и источника света;</w:t>
            </w:r>
          </w:p>
          <w:p w14:paraId="3E579ECF" w14:textId="67180A16" w:rsidR="00931DB2" w:rsidRPr="00871D50" w:rsidRDefault="0046036F" w:rsidP="0081358A">
            <w:pPr>
              <w:widowControl w:val="0"/>
              <w:autoSpaceDE w:val="0"/>
              <w:autoSpaceDN w:val="0"/>
              <w:jc w:val="both"/>
              <w:rPr>
                <w:rFonts w:eastAsia="Times New Roman"/>
                <w:sz w:val="26"/>
                <w:szCs w:val="26"/>
              </w:rPr>
            </w:pPr>
            <w:r w:rsidRPr="00871D50">
              <w:rPr>
                <w:rFonts w:eastAsia="Times New Roman"/>
                <w:sz w:val="26"/>
                <w:szCs w:val="26"/>
              </w:rPr>
              <w:t>– </w:t>
            </w:r>
            <w:r w:rsidR="00931DB2" w:rsidRPr="00871D50">
              <w:rPr>
                <w:rFonts w:eastAsia="Times New Roman"/>
                <w:sz w:val="26"/>
                <w:szCs w:val="26"/>
              </w:rPr>
              <w:t>описание солнечного и лунного затмения.</w:t>
            </w:r>
          </w:p>
          <w:p w14:paraId="42742FE9" w14:textId="77E472B5" w:rsidR="00931DB2" w:rsidRPr="00871D50" w:rsidRDefault="0046036F" w:rsidP="0081358A">
            <w:pPr>
              <w:widowControl w:val="0"/>
              <w:autoSpaceDE w:val="0"/>
              <w:autoSpaceDN w:val="0"/>
              <w:jc w:val="both"/>
              <w:rPr>
                <w:rFonts w:eastAsia="Times New Roman"/>
                <w:b/>
                <w:bCs/>
                <w:sz w:val="26"/>
                <w:szCs w:val="26"/>
              </w:rPr>
            </w:pPr>
            <w:r w:rsidRPr="00871D50">
              <w:rPr>
                <w:rFonts w:eastAsia="Times New Roman"/>
                <w:b/>
                <w:bCs/>
                <w:sz w:val="26"/>
                <w:szCs w:val="26"/>
              </w:rPr>
              <w:t>Демонстрации</w:t>
            </w:r>
          </w:p>
          <w:p w14:paraId="35900BB1" w14:textId="55DD6327" w:rsidR="00931DB2"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Источники света. Прямолинейное распро</w:t>
            </w:r>
            <w:r w:rsidRPr="00871D50">
              <w:rPr>
                <w:rFonts w:eastAsia="Times New Roman"/>
                <w:sz w:val="26"/>
                <w:szCs w:val="26"/>
              </w:rPr>
              <w:lastRenderedPageBreak/>
              <w:t>странение света. Образование тени и полутени.</w:t>
            </w:r>
          </w:p>
          <w:p w14:paraId="721D53AC" w14:textId="383EE9EF" w:rsidR="00931DB2"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Перед проведением практической работы проводится инструкция обучающихся по технике безопасности.</w:t>
            </w:r>
          </w:p>
          <w:p w14:paraId="012E1646" w14:textId="2047E056" w:rsidR="00235B2D"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Проведение практической работы №</w:t>
            </w:r>
            <w:r w:rsidR="0046036F" w:rsidRPr="00871D50">
              <w:rPr>
                <w:rFonts w:eastAsia="Times New Roman"/>
                <w:sz w:val="26"/>
                <w:szCs w:val="26"/>
              </w:rPr>
              <w:t> </w:t>
            </w:r>
            <w:r w:rsidRPr="00871D50">
              <w:rPr>
                <w:rFonts w:eastAsia="Times New Roman"/>
                <w:sz w:val="26"/>
                <w:szCs w:val="26"/>
              </w:rPr>
              <w:t>1 «Изготовление простейшего оптического устройства (камера-обскура)»</w:t>
            </w:r>
          </w:p>
        </w:tc>
      </w:tr>
      <w:tr w:rsidR="00D7085E" w:rsidRPr="00871D50" w14:paraId="5D893164" w14:textId="77777777" w:rsidTr="00871D50">
        <w:trPr>
          <w:trHeight w:val="312"/>
        </w:trPr>
        <w:tc>
          <w:tcPr>
            <w:tcW w:w="332" w:type="pct"/>
            <w:tcMar>
              <w:left w:w="85" w:type="dxa"/>
              <w:right w:w="85" w:type="dxa"/>
            </w:tcMar>
          </w:tcPr>
          <w:p w14:paraId="3EB0E868" w14:textId="24D34B91" w:rsidR="00235B2D"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lastRenderedPageBreak/>
              <w:t>5</w:t>
            </w:r>
          </w:p>
        </w:tc>
        <w:tc>
          <w:tcPr>
            <w:tcW w:w="2168" w:type="pct"/>
            <w:tcMar>
              <w:left w:w="85" w:type="dxa"/>
              <w:right w:w="85" w:type="dxa"/>
            </w:tcMar>
          </w:tcPr>
          <w:p w14:paraId="2981091C" w14:textId="5906C7AD" w:rsidR="00235B2D" w:rsidRPr="00871D50" w:rsidRDefault="00235B2D" w:rsidP="0081358A">
            <w:pPr>
              <w:widowControl w:val="0"/>
              <w:autoSpaceDE w:val="0"/>
              <w:autoSpaceDN w:val="0"/>
              <w:jc w:val="both"/>
              <w:rPr>
                <w:sz w:val="26"/>
                <w:szCs w:val="26"/>
              </w:rPr>
            </w:pPr>
            <w:r w:rsidRPr="00871D50">
              <w:rPr>
                <w:rFonts w:eastAsia="Times New Roman"/>
                <w:sz w:val="26"/>
                <w:szCs w:val="26"/>
              </w:rPr>
              <w:t>Законы оптики и живопись.</w:t>
            </w:r>
          </w:p>
          <w:p w14:paraId="18AB45BD" w14:textId="0FA57B00" w:rsidR="00235B2D" w:rsidRPr="00871D50" w:rsidRDefault="005C3F25" w:rsidP="0081358A">
            <w:pPr>
              <w:widowControl w:val="0"/>
              <w:autoSpaceDE w:val="0"/>
              <w:autoSpaceDN w:val="0"/>
              <w:jc w:val="both"/>
              <w:rPr>
                <w:rFonts w:eastAsia="Times New Roman"/>
                <w:sz w:val="26"/>
                <w:szCs w:val="26"/>
              </w:rPr>
            </w:pPr>
            <w:r w:rsidRPr="00871D50">
              <w:rPr>
                <w:rFonts w:eastAsia="Times New Roman"/>
                <w:sz w:val="26"/>
                <w:szCs w:val="26"/>
              </w:rPr>
              <w:t>Лабораторная работа № 3</w:t>
            </w:r>
            <w:r w:rsidR="0046036F" w:rsidRPr="00871D50">
              <w:rPr>
                <w:rFonts w:eastAsia="Times New Roman"/>
                <w:sz w:val="26"/>
                <w:szCs w:val="26"/>
              </w:rPr>
              <w:t xml:space="preserve"> </w:t>
            </w:r>
            <w:r w:rsidR="00235B2D" w:rsidRPr="00871D50">
              <w:rPr>
                <w:rFonts w:eastAsia="Times New Roman"/>
                <w:sz w:val="26"/>
                <w:szCs w:val="26"/>
              </w:rPr>
              <w:t xml:space="preserve">«Законы отражения и </w:t>
            </w:r>
            <w:r w:rsidRPr="00871D50">
              <w:rPr>
                <w:rFonts w:eastAsia="Times New Roman"/>
                <w:sz w:val="26"/>
                <w:szCs w:val="26"/>
              </w:rPr>
              <w:t>преломления света»</w:t>
            </w:r>
          </w:p>
        </w:tc>
        <w:tc>
          <w:tcPr>
            <w:tcW w:w="2500" w:type="pct"/>
            <w:shd w:val="clear" w:color="auto" w:fill="auto"/>
            <w:tcMar>
              <w:left w:w="85" w:type="dxa"/>
              <w:right w:w="85" w:type="dxa"/>
            </w:tcMar>
          </w:tcPr>
          <w:p w14:paraId="55122809" w14:textId="30F8D1D6" w:rsidR="00931DB2" w:rsidRPr="00871D50" w:rsidRDefault="00931DB2" w:rsidP="0081358A">
            <w:pPr>
              <w:widowControl w:val="0"/>
              <w:autoSpaceDE w:val="0"/>
              <w:autoSpaceDN w:val="0"/>
              <w:jc w:val="both"/>
              <w:rPr>
                <w:rFonts w:eastAsia="Times New Roman"/>
                <w:sz w:val="26"/>
                <w:szCs w:val="26"/>
              </w:rPr>
            </w:pPr>
            <w:r w:rsidRPr="00871D50">
              <w:rPr>
                <w:rFonts w:eastAsia="Times New Roman"/>
                <w:b/>
                <w:bCs/>
                <w:sz w:val="26"/>
                <w:szCs w:val="26"/>
              </w:rPr>
              <w:t>Изучение понятий:</w:t>
            </w:r>
            <w:r w:rsidRPr="00871D50">
              <w:rPr>
                <w:rFonts w:eastAsia="Times New Roman"/>
                <w:sz w:val="26"/>
                <w:szCs w:val="26"/>
              </w:rPr>
              <w:t xml:space="preserve"> катоприка (от греч. катоприкос – зеркальный) – раздел оптики, в котором изучали зеркала и принципы отражения света; основа хроматической палитры художников; холодные, т</w:t>
            </w:r>
            <w:r w:rsidR="005C3F25" w:rsidRPr="00871D50">
              <w:rPr>
                <w:rFonts w:eastAsia="Times New Roman"/>
                <w:sz w:val="26"/>
                <w:szCs w:val="26"/>
              </w:rPr>
              <w:t>е</w:t>
            </w:r>
            <w:r w:rsidRPr="00871D50">
              <w:rPr>
                <w:rFonts w:eastAsia="Times New Roman"/>
                <w:sz w:val="26"/>
                <w:szCs w:val="26"/>
              </w:rPr>
              <w:t>плые и гармонические цвета; цветовой контраст, воздушная перспектива; оптические иллюзии</w:t>
            </w:r>
            <w:r w:rsidR="00F403C3" w:rsidRPr="00871D50">
              <w:rPr>
                <w:rFonts w:eastAsia="Times New Roman"/>
                <w:sz w:val="26"/>
                <w:szCs w:val="26"/>
              </w:rPr>
              <w:t> </w:t>
            </w:r>
            <w:r w:rsidR="005C3F25" w:rsidRPr="00871D50">
              <w:rPr>
                <w:rFonts w:eastAsia="Times New Roman"/>
                <w:sz w:val="26"/>
                <w:szCs w:val="26"/>
              </w:rPr>
              <w:t>–</w:t>
            </w:r>
            <w:r w:rsidR="0046036F" w:rsidRPr="00871D50">
              <w:rPr>
                <w:rFonts w:eastAsia="Times New Roman"/>
                <w:sz w:val="26"/>
                <w:szCs w:val="26"/>
              </w:rPr>
              <w:t> </w:t>
            </w:r>
            <w:r w:rsidRPr="00871D50">
              <w:rPr>
                <w:rFonts w:eastAsia="Times New Roman"/>
                <w:sz w:val="26"/>
                <w:szCs w:val="26"/>
              </w:rPr>
              <w:t>художественный обман зрения. Значение цвета и оптических иллюзий в оп-арте. Смешивание цветов с помощью быстро вращающегося, различно окрашенного диска.</w:t>
            </w:r>
          </w:p>
          <w:p w14:paraId="3496B411" w14:textId="63B33736" w:rsidR="00931DB2" w:rsidRPr="00871D50" w:rsidRDefault="00F403C3" w:rsidP="0081358A">
            <w:pPr>
              <w:widowControl w:val="0"/>
              <w:autoSpaceDE w:val="0"/>
              <w:autoSpaceDN w:val="0"/>
              <w:jc w:val="both"/>
              <w:rPr>
                <w:rFonts w:eastAsia="Times New Roman"/>
                <w:b/>
                <w:sz w:val="26"/>
                <w:szCs w:val="26"/>
              </w:rPr>
            </w:pPr>
            <w:r w:rsidRPr="00871D50">
              <w:rPr>
                <w:rFonts w:eastAsia="Times New Roman"/>
                <w:b/>
                <w:sz w:val="26"/>
                <w:szCs w:val="26"/>
              </w:rPr>
              <w:t>Демонстрации</w:t>
            </w:r>
          </w:p>
          <w:p w14:paraId="105A4024" w14:textId="4165FCFD" w:rsidR="00931DB2"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Наблюдение отражения света в плоском зеркале.</w:t>
            </w:r>
            <w:r w:rsidR="00BC3BEB" w:rsidRPr="00871D50">
              <w:rPr>
                <w:rFonts w:eastAsia="Times New Roman"/>
                <w:sz w:val="26"/>
                <w:szCs w:val="26"/>
              </w:rPr>
              <w:t xml:space="preserve"> </w:t>
            </w:r>
            <w:r w:rsidRPr="00871D50">
              <w:rPr>
                <w:rFonts w:eastAsia="Times New Roman"/>
                <w:sz w:val="26"/>
                <w:szCs w:val="26"/>
              </w:rPr>
              <w:t>Изображения</w:t>
            </w:r>
            <w:r w:rsidR="00BC3BEB" w:rsidRPr="00871D50">
              <w:rPr>
                <w:rFonts w:eastAsia="Times New Roman"/>
                <w:sz w:val="26"/>
                <w:szCs w:val="26"/>
              </w:rPr>
              <w:t xml:space="preserve"> </w:t>
            </w:r>
            <w:r w:rsidRPr="00871D50">
              <w:rPr>
                <w:rFonts w:eastAsia="Times New Roman"/>
                <w:sz w:val="26"/>
                <w:szCs w:val="26"/>
              </w:rPr>
              <w:t>в плоском зеркале.</w:t>
            </w:r>
          </w:p>
          <w:p w14:paraId="571C3FDF" w14:textId="2C2CFBA0" w:rsidR="00931DB2"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Преломление света.</w:t>
            </w:r>
            <w:r w:rsidR="00BC3BEB" w:rsidRPr="00871D50">
              <w:rPr>
                <w:rFonts w:eastAsia="Times New Roman"/>
                <w:sz w:val="26"/>
                <w:szCs w:val="26"/>
              </w:rPr>
              <w:t xml:space="preserve"> </w:t>
            </w:r>
            <w:r w:rsidRPr="00871D50">
              <w:rPr>
                <w:rFonts w:eastAsia="Times New Roman"/>
                <w:sz w:val="26"/>
                <w:szCs w:val="26"/>
              </w:rPr>
              <w:t>Преломление</w:t>
            </w:r>
            <w:r w:rsidR="00BC3BEB" w:rsidRPr="00871D50">
              <w:rPr>
                <w:rFonts w:eastAsia="Times New Roman"/>
                <w:sz w:val="26"/>
                <w:szCs w:val="26"/>
              </w:rPr>
              <w:t xml:space="preserve"> </w:t>
            </w:r>
            <w:r w:rsidRPr="00871D50">
              <w:rPr>
                <w:rFonts w:eastAsia="Times New Roman"/>
                <w:sz w:val="26"/>
                <w:szCs w:val="26"/>
              </w:rPr>
              <w:t>света в плоскопараллельной пластине.</w:t>
            </w:r>
          </w:p>
          <w:p w14:paraId="71CB2CCB" w14:textId="77777777" w:rsidR="00931DB2"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Перед проведением лабораторной работы проводится инструкция обучающихся по технике безопасности.</w:t>
            </w:r>
          </w:p>
          <w:p w14:paraId="7D9F2631" w14:textId="5A02A546" w:rsidR="00235B2D"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Проведение и оформление лабораторной работы №</w:t>
            </w:r>
            <w:r w:rsidR="005C3F25" w:rsidRPr="00871D50">
              <w:rPr>
                <w:rFonts w:eastAsia="Times New Roman"/>
                <w:sz w:val="26"/>
                <w:szCs w:val="26"/>
              </w:rPr>
              <w:t> </w:t>
            </w:r>
            <w:r w:rsidRPr="00871D50">
              <w:rPr>
                <w:rFonts w:eastAsia="Times New Roman"/>
                <w:sz w:val="26"/>
                <w:szCs w:val="26"/>
              </w:rPr>
              <w:t>4 «Законы отражения и преломления света»</w:t>
            </w:r>
          </w:p>
        </w:tc>
      </w:tr>
      <w:tr w:rsidR="00D7085E" w:rsidRPr="00871D50" w14:paraId="7708AC8B" w14:textId="77777777" w:rsidTr="00871D50">
        <w:trPr>
          <w:trHeight w:val="312"/>
        </w:trPr>
        <w:tc>
          <w:tcPr>
            <w:tcW w:w="332" w:type="pct"/>
            <w:tcMar>
              <w:left w:w="85" w:type="dxa"/>
              <w:right w:w="85" w:type="dxa"/>
            </w:tcMar>
          </w:tcPr>
          <w:p w14:paraId="7338B273" w14:textId="45CB0DCC" w:rsidR="00235B2D"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6</w:t>
            </w:r>
          </w:p>
        </w:tc>
        <w:tc>
          <w:tcPr>
            <w:tcW w:w="2168" w:type="pct"/>
            <w:tcMar>
              <w:left w:w="85" w:type="dxa"/>
              <w:right w:w="85" w:type="dxa"/>
            </w:tcMar>
          </w:tcPr>
          <w:p w14:paraId="6122DFE9" w14:textId="513BCE57" w:rsidR="00235B2D" w:rsidRPr="00871D50" w:rsidRDefault="00235B2D" w:rsidP="0081358A">
            <w:pPr>
              <w:widowControl w:val="0"/>
              <w:autoSpaceDE w:val="0"/>
              <w:autoSpaceDN w:val="0"/>
              <w:jc w:val="both"/>
              <w:rPr>
                <w:rFonts w:eastAsia="Times New Roman"/>
                <w:sz w:val="26"/>
                <w:szCs w:val="26"/>
              </w:rPr>
            </w:pPr>
            <w:r w:rsidRPr="00871D50">
              <w:rPr>
                <w:sz w:val="26"/>
                <w:szCs w:val="26"/>
              </w:rPr>
              <w:t>Использование знаний об опт</w:t>
            </w:r>
            <w:r w:rsidR="005C3F25" w:rsidRPr="00871D50">
              <w:rPr>
                <w:sz w:val="26"/>
                <w:szCs w:val="26"/>
              </w:rPr>
              <w:t>ике и физике в работе художника</w:t>
            </w:r>
          </w:p>
        </w:tc>
        <w:tc>
          <w:tcPr>
            <w:tcW w:w="2500" w:type="pct"/>
            <w:shd w:val="clear" w:color="auto" w:fill="auto"/>
            <w:tcMar>
              <w:left w:w="85" w:type="dxa"/>
              <w:right w:w="85" w:type="dxa"/>
            </w:tcMar>
          </w:tcPr>
          <w:p w14:paraId="11F4CA7C" w14:textId="038EB806" w:rsidR="00235B2D" w:rsidRPr="00871D50" w:rsidRDefault="00931DB2" w:rsidP="0081358A">
            <w:pPr>
              <w:widowControl w:val="0"/>
              <w:autoSpaceDE w:val="0"/>
              <w:autoSpaceDN w:val="0"/>
              <w:jc w:val="both"/>
              <w:rPr>
                <w:rFonts w:eastAsia="Times New Roman"/>
                <w:sz w:val="26"/>
                <w:szCs w:val="26"/>
              </w:rPr>
            </w:pPr>
            <w:r w:rsidRPr="00871D50">
              <w:rPr>
                <w:rFonts w:eastAsia="Times New Roman"/>
                <w:b/>
                <w:bCs/>
                <w:sz w:val="26"/>
                <w:szCs w:val="26"/>
              </w:rPr>
              <w:t>Изучение понятий</w:t>
            </w:r>
            <w:r w:rsidRPr="00871D50">
              <w:rPr>
                <w:rFonts w:eastAsia="Times New Roman"/>
                <w:b/>
                <w:sz w:val="26"/>
                <w:szCs w:val="26"/>
              </w:rPr>
              <w:t>:</w:t>
            </w:r>
            <w:r w:rsidRPr="00871D50">
              <w:rPr>
                <w:rFonts w:eastAsia="Times New Roman"/>
                <w:sz w:val="26"/>
                <w:szCs w:val="26"/>
              </w:rPr>
              <w:t xml:space="preserve"> сила света, освещенность, угол падения лучей, дисперсия, стеклянная призма, разложение света на спектр.</w:t>
            </w:r>
            <w:r w:rsidR="00265A72" w:rsidRPr="00871D50">
              <w:rPr>
                <w:rFonts w:eastAsia="Times New Roman"/>
                <w:sz w:val="26"/>
                <w:szCs w:val="26"/>
              </w:rPr>
              <w:t xml:space="preserve"> </w:t>
            </w:r>
            <w:r w:rsidRPr="00871D50">
              <w:rPr>
                <w:rFonts w:eastAsia="Times New Roman"/>
                <w:sz w:val="26"/>
                <w:szCs w:val="26"/>
              </w:rPr>
              <w:t>Устройство</w:t>
            </w:r>
            <w:r w:rsidR="00265A72" w:rsidRPr="00871D50">
              <w:rPr>
                <w:rFonts w:eastAsia="Times New Roman"/>
                <w:sz w:val="26"/>
                <w:szCs w:val="26"/>
              </w:rPr>
              <w:t xml:space="preserve"> </w:t>
            </w:r>
            <w:r w:rsidRPr="00871D50">
              <w:rPr>
                <w:rFonts w:eastAsia="Times New Roman"/>
                <w:sz w:val="26"/>
                <w:szCs w:val="26"/>
              </w:rPr>
              <w:t>глаза и восприятие цвета. Роль освещения в живописи. Физика в творчестве русского живописца И.К.</w:t>
            </w:r>
            <w:r w:rsidR="005C3F25" w:rsidRPr="00871D50">
              <w:rPr>
                <w:rFonts w:eastAsia="Times New Roman"/>
                <w:sz w:val="26"/>
                <w:szCs w:val="26"/>
              </w:rPr>
              <w:t> </w:t>
            </w:r>
            <w:r w:rsidRPr="00871D50">
              <w:rPr>
                <w:rFonts w:eastAsia="Times New Roman"/>
                <w:sz w:val="26"/>
                <w:szCs w:val="26"/>
              </w:rPr>
              <w:t>Айвазовского. Диффузия в акварельных техниках («по</w:t>
            </w:r>
            <w:r w:rsidR="005C3F25" w:rsidRPr="00871D50">
              <w:rPr>
                <w:rFonts w:eastAsia="Times New Roman"/>
                <w:sz w:val="26"/>
                <w:szCs w:val="26"/>
              </w:rPr>
              <w:t>-</w:t>
            </w:r>
            <w:r w:rsidRPr="00871D50">
              <w:rPr>
                <w:rFonts w:eastAsia="Times New Roman"/>
                <w:sz w:val="26"/>
                <w:szCs w:val="26"/>
              </w:rPr>
              <w:t>сырому», «а ля-прима», «техника с использованием соли или спирта»)</w:t>
            </w:r>
            <w:r w:rsidR="00265A72" w:rsidRPr="00871D50">
              <w:rPr>
                <w:rFonts w:eastAsia="Times New Roman"/>
                <w:sz w:val="26"/>
                <w:szCs w:val="26"/>
              </w:rPr>
              <w:t xml:space="preserve">. </w:t>
            </w:r>
            <w:r w:rsidRPr="00871D50">
              <w:rPr>
                <w:rFonts w:eastAsia="Times New Roman"/>
                <w:sz w:val="26"/>
                <w:szCs w:val="26"/>
              </w:rPr>
              <w:t>Сила трения, сила давления, гибкости при выборе кисти. Художественное лить</w:t>
            </w:r>
            <w:r w:rsidR="005C3F25" w:rsidRPr="00871D50">
              <w:rPr>
                <w:rFonts w:eastAsia="Times New Roman"/>
                <w:sz w:val="26"/>
                <w:szCs w:val="26"/>
              </w:rPr>
              <w:t>е</w:t>
            </w:r>
            <w:r w:rsidRPr="00871D50">
              <w:rPr>
                <w:rFonts w:eastAsia="Times New Roman"/>
                <w:sz w:val="26"/>
                <w:szCs w:val="26"/>
              </w:rPr>
              <w:t xml:space="preserve"> и ковка: необходимы знания физики в определении особенностей «поведения» разных материалов (деформации, пластичности, затвердевания, </w:t>
            </w:r>
            <w:r w:rsidRPr="00871D50">
              <w:rPr>
                <w:rFonts w:eastAsia="Times New Roman"/>
                <w:sz w:val="26"/>
                <w:szCs w:val="26"/>
              </w:rPr>
              <w:lastRenderedPageBreak/>
              <w:t>плавления)</w:t>
            </w:r>
            <w:r w:rsidR="00265A72" w:rsidRPr="00871D50">
              <w:rPr>
                <w:rFonts w:eastAsia="Times New Roman"/>
                <w:sz w:val="26"/>
                <w:szCs w:val="26"/>
              </w:rPr>
              <w:t>.</w:t>
            </w:r>
            <w:r w:rsidR="00DC5703" w:rsidRPr="00871D50">
              <w:rPr>
                <w:rFonts w:eastAsia="Times New Roman"/>
                <w:sz w:val="26"/>
                <w:szCs w:val="26"/>
              </w:rPr>
              <w:t xml:space="preserve"> </w:t>
            </w:r>
            <w:r w:rsidRPr="00871D50">
              <w:rPr>
                <w:rFonts w:eastAsia="Times New Roman"/>
                <w:sz w:val="26"/>
                <w:szCs w:val="26"/>
              </w:rPr>
              <w:t>Познакомить</w:t>
            </w:r>
            <w:r w:rsidR="00DC5703" w:rsidRPr="00871D50">
              <w:rPr>
                <w:rFonts w:eastAsia="Times New Roman"/>
                <w:sz w:val="26"/>
                <w:szCs w:val="26"/>
              </w:rPr>
              <w:t xml:space="preserve"> обучающихся</w:t>
            </w:r>
            <w:r w:rsidRPr="00871D50">
              <w:rPr>
                <w:rFonts w:eastAsia="Times New Roman"/>
                <w:sz w:val="26"/>
                <w:szCs w:val="26"/>
              </w:rPr>
              <w:t xml:space="preserve"> с творчеством Иоганнеса Иттена </w:t>
            </w:r>
            <w:r w:rsidR="005C3F25" w:rsidRPr="00871D50">
              <w:rPr>
                <w:rFonts w:eastAsia="Times New Roman"/>
                <w:sz w:val="26"/>
                <w:szCs w:val="26"/>
              </w:rPr>
              <w:t>–</w:t>
            </w:r>
            <w:r w:rsidRPr="00871D50">
              <w:rPr>
                <w:rFonts w:eastAsia="Times New Roman"/>
                <w:sz w:val="26"/>
                <w:szCs w:val="26"/>
              </w:rPr>
              <w:t xml:space="preserve"> швейцарским художником, создавши</w:t>
            </w:r>
            <w:r w:rsidR="00F403C3" w:rsidRPr="00871D50">
              <w:rPr>
                <w:rFonts w:eastAsia="Times New Roman"/>
                <w:sz w:val="26"/>
                <w:szCs w:val="26"/>
              </w:rPr>
              <w:t>м</w:t>
            </w:r>
            <w:r w:rsidRPr="00871D50">
              <w:rPr>
                <w:rFonts w:eastAsia="Times New Roman"/>
                <w:sz w:val="26"/>
                <w:szCs w:val="26"/>
              </w:rPr>
              <w:t xml:space="preserve"> модель для работы с цветом, по которой каждый человек, вне зависимости от наличия художественного образования, сможет правильно подбирать и сочетать цвета (</w:t>
            </w:r>
            <w:r w:rsidR="005C3F25" w:rsidRPr="00871D50">
              <w:rPr>
                <w:rFonts w:eastAsia="Times New Roman"/>
                <w:sz w:val="26"/>
                <w:szCs w:val="26"/>
              </w:rPr>
              <w:t>круг Иттена)</w:t>
            </w:r>
          </w:p>
        </w:tc>
      </w:tr>
      <w:tr w:rsidR="00D7085E" w:rsidRPr="00871D50" w14:paraId="00C599BD" w14:textId="77777777" w:rsidTr="00871D50">
        <w:trPr>
          <w:trHeight w:val="312"/>
        </w:trPr>
        <w:tc>
          <w:tcPr>
            <w:tcW w:w="332" w:type="pct"/>
            <w:tcMar>
              <w:left w:w="85" w:type="dxa"/>
              <w:right w:w="85" w:type="dxa"/>
            </w:tcMar>
          </w:tcPr>
          <w:p w14:paraId="22D044DD" w14:textId="38D0C484" w:rsidR="00235B2D"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lastRenderedPageBreak/>
              <w:t>7</w:t>
            </w:r>
          </w:p>
        </w:tc>
        <w:tc>
          <w:tcPr>
            <w:tcW w:w="2168" w:type="pct"/>
            <w:tcMar>
              <w:left w:w="85" w:type="dxa"/>
              <w:right w:w="85" w:type="dxa"/>
            </w:tcMar>
          </w:tcPr>
          <w:p w14:paraId="1C129591" w14:textId="45CBE6F4" w:rsidR="00235B2D" w:rsidRPr="00871D50" w:rsidRDefault="00235B2D" w:rsidP="0081358A">
            <w:pPr>
              <w:widowControl w:val="0"/>
              <w:autoSpaceDE w:val="0"/>
              <w:autoSpaceDN w:val="0"/>
              <w:jc w:val="both"/>
              <w:rPr>
                <w:rFonts w:eastAsia="Times New Roman"/>
                <w:sz w:val="26"/>
                <w:szCs w:val="26"/>
              </w:rPr>
            </w:pPr>
            <w:r w:rsidRPr="00871D50">
              <w:rPr>
                <w:sz w:val="26"/>
                <w:szCs w:val="26"/>
              </w:rPr>
              <w:t>Физиче</w:t>
            </w:r>
            <w:r w:rsidR="005C3F25" w:rsidRPr="00871D50">
              <w:rPr>
                <w:sz w:val="26"/>
                <w:szCs w:val="26"/>
              </w:rPr>
              <w:t>ские методы исследования картин</w:t>
            </w:r>
          </w:p>
        </w:tc>
        <w:tc>
          <w:tcPr>
            <w:tcW w:w="2500" w:type="pct"/>
            <w:shd w:val="clear" w:color="auto" w:fill="auto"/>
            <w:tcMar>
              <w:left w:w="85" w:type="dxa"/>
              <w:right w:w="85" w:type="dxa"/>
            </w:tcMar>
          </w:tcPr>
          <w:p w14:paraId="100090F4" w14:textId="2B30F8F9" w:rsidR="00235B2D" w:rsidRPr="00871D50" w:rsidRDefault="00931DB2" w:rsidP="0081358A">
            <w:pPr>
              <w:widowControl w:val="0"/>
              <w:autoSpaceDE w:val="0"/>
              <w:autoSpaceDN w:val="0"/>
              <w:jc w:val="both"/>
              <w:rPr>
                <w:rFonts w:eastAsia="Times New Roman"/>
                <w:b/>
                <w:bCs/>
                <w:sz w:val="26"/>
                <w:szCs w:val="26"/>
              </w:rPr>
            </w:pPr>
            <w:r w:rsidRPr="00871D50">
              <w:rPr>
                <w:rFonts w:eastAsia="Times New Roman"/>
                <w:b/>
                <w:bCs/>
                <w:sz w:val="26"/>
                <w:szCs w:val="26"/>
              </w:rPr>
              <w:t>Изучение понятий:</w:t>
            </w:r>
            <w:r w:rsidRPr="00871D50">
              <w:rPr>
                <w:rFonts w:eastAsia="Times New Roman"/>
                <w:bCs/>
                <w:sz w:val="26"/>
                <w:szCs w:val="26"/>
              </w:rPr>
              <w:t xml:space="preserve"> </w:t>
            </w:r>
            <w:r w:rsidRPr="00871D50">
              <w:rPr>
                <w:rFonts w:eastAsia="Times New Roman"/>
                <w:sz w:val="26"/>
                <w:szCs w:val="26"/>
              </w:rPr>
              <w:t>1</w:t>
            </w:r>
            <w:r w:rsidR="0046036F" w:rsidRPr="00871D50">
              <w:rPr>
                <w:rFonts w:eastAsia="Times New Roman"/>
                <w:sz w:val="26"/>
                <w:szCs w:val="26"/>
              </w:rPr>
              <w:t>.</w:t>
            </w:r>
            <w:r w:rsidR="005C3F25" w:rsidRPr="00871D50">
              <w:rPr>
                <w:rFonts w:eastAsia="Times New Roman"/>
                <w:sz w:val="26"/>
                <w:szCs w:val="26"/>
              </w:rPr>
              <w:t> </w:t>
            </w:r>
            <w:r w:rsidRPr="00871D50">
              <w:rPr>
                <w:rFonts w:eastAsia="Times New Roman"/>
                <w:sz w:val="26"/>
                <w:szCs w:val="26"/>
              </w:rPr>
              <w:t>Фотографии в ультрафиолетовых лучах, которы</w:t>
            </w:r>
            <w:r w:rsidR="0046036F" w:rsidRPr="00871D50">
              <w:rPr>
                <w:rFonts w:eastAsia="Times New Roman"/>
                <w:sz w:val="26"/>
                <w:szCs w:val="26"/>
              </w:rPr>
              <w:t>е</w:t>
            </w:r>
            <w:r w:rsidRPr="00871D50">
              <w:rPr>
                <w:rFonts w:eastAsia="Times New Roman"/>
                <w:sz w:val="26"/>
                <w:szCs w:val="26"/>
              </w:rPr>
              <w:t xml:space="preserve"> позволя</w:t>
            </w:r>
            <w:r w:rsidR="0046036F" w:rsidRPr="00871D50">
              <w:rPr>
                <w:rFonts w:eastAsia="Times New Roman"/>
                <w:sz w:val="26"/>
                <w:szCs w:val="26"/>
              </w:rPr>
              <w:t>ю</w:t>
            </w:r>
            <w:r w:rsidRPr="00871D50">
              <w:rPr>
                <w:rFonts w:eastAsia="Times New Roman"/>
                <w:sz w:val="26"/>
                <w:szCs w:val="26"/>
              </w:rPr>
              <w:t xml:space="preserve">т </w:t>
            </w:r>
            <w:r w:rsidR="005C3F25" w:rsidRPr="00871D50">
              <w:rPr>
                <w:rFonts w:eastAsia="Times New Roman"/>
                <w:sz w:val="26"/>
                <w:szCs w:val="26"/>
              </w:rPr>
              <w:t>«</w:t>
            </w:r>
            <w:r w:rsidRPr="00871D50">
              <w:rPr>
                <w:rFonts w:eastAsia="Times New Roman"/>
                <w:sz w:val="26"/>
                <w:szCs w:val="26"/>
              </w:rPr>
              <w:t>разглядеть</w:t>
            </w:r>
            <w:r w:rsidR="005C3F25" w:rsidRPr="00871D50">
              <w:rPr>
                <w:rFonts w:eastAsia="Times New Roman"/>
                <w:sz w:val="26"/>
                <w:szCs w:val="26"/>
              </w:rPr>
              <w:t>»</w:t>
            </w:r>
            <w:r w:rsidRPr="00871D50">
              <w:rPr>
                <w:rFonts w:eastAsia="Times New Roman"/>
                <w:sz w:val="26"/>
                <w:szCs w:val="26"/>
              </w:rPr>
              <w:t>, каких участков на полотне касалась чужая кисть, что пририсовано или написано заново.</w:t>
            </w:r>
            <w:r w:rsidR="00DC5703" w:rsidRPr="00871D50">
              <w:rPr>
                <w:rFonts w:eastAsia="Times New Roman"/>
                <w:sz w:val="26"/>
                <w:szCs w:val="26"/>
              </w:rPr>
              <w:t xml:space="preserve"> </w:t>
            </w:r>
            <w:r w:rsidRPr="00871D50">
              <w:rPr>
                <w:rFonts w:eastAsia="Times New Roman"/>
                <w:sz w:val="26"/>
                <w:szCs w:val="26"/>
              </w:rPr>
              <w:t>2</w:t>
            </w:r>
            <w:r w:rsidR="0046036F" w:rsidRPr="00871D50">
              <w:rPr>
                <w:rFonts w:eastAsia="Times New Roman"/>
                <w:sz w:val="26"/>
                <w:szCs w:val="26"/>
              </w:rPr>
              <w:t>.</w:t>
            </w:r>
            <w:r w:rsidR="005C3F25" w:rsidRPr="00871D50">
              <w:rPr>
                <w:rFonts w:eastAsia="Times New Roman"/>
                <w:sz w:val="26"/>
                <w:szCs w:val="26"/>
              </w:rPr>
              <w:t> </w:t>
            </w:r>
            <w:r w:rsidRPr="00871D50">
              <w:rPr>
                <w:rFonts w:eastAsia="Times New Roman"/>
                <w:sz w:val="26"/>
                <w:szCs w:val="26"/>
              </w:rPr>
              <w:t>Фотографирование в инфракрасных лучах, дающ</w:t>
            </w:r>
            <w:r w:rsidR="00F403C3" w:rsidRPr="00871D50">
              <w:rPr>
                <w:rFonts w:eastAsia="Times New Roman"/>
                <w:sz w:val="26"/>
                <w:szCs w:val="26"/>
              </w:rPr>
              <w:t>ее</w:t>
            </w:r>
            <w:r w:rsidRPr="00871D50">
              <w:rPr>
                <w:rFonts w:eastAsia="Times New Roman"/>
                <w:sz w:val="26"/>
                <w:szCs w:val="26"/>
              </w:rPr>
              <w:t xml:space="preserve"> возможность как бы снять с живописи лак и судить о состоянии верхних слоев краски, прояснить надписи, которые, казалось бы, невозможно прочесть.</w:t>
            </w:r>
            <w:r w:rsidR="005C3F25" w:rsidRPr="00871D50">
              <w:rPr>
                <w:rFonts w:eastAsia="Times New Roman"/>
                <w:sz w:val="26"/>
                <w:szCs w:val="26"/>
              </w:rPr>
              <w:t xml:space="preserve"> </w:t>
            </w:r>
            <w:r w:rsidRPr="00871D50">
              <w:rPr>
                <w:rFonts w:eastAsia="Times New Roman"/>
                <w:sz w:val="26"/>
                <w:szCs w:val="26"/>
              </w:rPr>
              <w:t>3</w:t>
            </w:r>
            <w:r w:rsidR="00F403C3" w:rsidRPr="00871D50">
              <w:rPr>
                <w:rFonts w:eastAsia="Times New Roman"/>
                <w:sz w:val="26"/>
                <w:szCs w:val="26"/>
              </w:rPr>
              <w:t>.</w:t>
            </w:r>
            <w:r w:rsidR="005C3F25" w:rsidRPr="00871D50">
              <w:rPr>
                <w:rFonts w:eastAsia="Times New Roman"/>
                <w:sz w:val="26"/>
                <w:szCs w:val="26"/>
              </w:rPr>
              <w:t> </w:t>
            </w:r>
            <w:r w:rsidRPr="00871D50">
              <w:rPr>
                <w:rFonts w:eastAsia="Times New Roman"/>
                <w:sz w:val="26"/>
                <w:szCs w:val="26"/>
              </w:rPr>
              <w:t>Рентгенография. Рентгеновские лучи, пронизывая картину, делают доступными для изучения глубокие и самые старые слои живописи, при этом на фотопленке фиксиру</w:t>
            </w:r>
            <w:r w:rsidR="005C3F25" w:rsidRPr="00871D50">
              <w:rPr>
                <w:rFonts w:eastAsia="Times New Roman"/>
                <w:sz w:val="26"/>
                <w:szCs w:val="26"/>
              </w:rPr>
              <w:t>ются и трещины в красочном слое</w:t>
            </w:r>
          </w:p>
        </w:tc>
      </w:tr>
      <w:tr w:rsidR="00D7085E" w:rsidRPr="00871D50" w14:paraId="2ABD19C9" w14:textId="77777777" w:rsidTr="00871D50">
        <w:trPr>
          <w:trHeight w:val="312"/>
        </w:trPr>
        <w:tc>
          <w:tcPr>
            <w:tcW w:w="332" w:type="pct"/>
            <w:tcMar>
              <w:left w:w="85" w:type="dxa"/>
              <w:right w:w="85" w:type="dxa"/>
            </w:tcMar>
          </w:tcPr>
          <w:p w14:paraId="29D61ADC" w14:textId="75691617" w:rsidR="00235B2D"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8</w:t>
            </w:r>
          </w:p>
        </w:tc>
        <w:tc>
          <w:tcPr>
            <w:tcW w:w="2168" w:type="pct"/>
            <w:tcMar>
              <w:left w:w="85" w:type="dxa"/>
              <w:right w:w="85" w:type="dxa"/>
            </w:tcMar>
          </w:tcPr>
          <w:p w14:paraId="15D13215" w14:textId="69E4A248" w:rsidR="00235B2D" w:rsidRPr="00871D50" w:rsidRDefault="00235B2D" w:rsidP="0081358A">
            <w:pPr>
              <w:widowControl w:val="0"/>
              <w:autoSpaceDE w:val="0"/>
              <w:autoSpaceDN w:val="0"/>
              <w:jc w:val="both"/>
              <w:rPr>
                <w:rFonts w:eastAsia="Times New Roman"/>
                <w:sz w:val="26"/>
                <w:szCs w:val="26"/>
              </w:rPr>
            </w:pPr>
            <w:r w:rsidRPr="00871D50">
              <w:rPr>
                <w:sz w:val="26"/>
                <w:szCs w:val="26"/>
              </w:rPr>
              <w:t>Леонардо да Ви</w:t>
            </w:r>
            <w:r w:rsidR="005C3F25" w:rsidRPr="00871D50">
              <w:rPr>
                <w:sz w:val="26"/>
                <w:szCs w:val="26"/>
              </w:rPr>
              <w:t>нчи – великий ученый и художник</w:t>
            </w:r>
          </w:p>
        </w:tc>
        <w:tc>
          <w:tcPr>
            <w:tcW w:w="2500" w:type="pct"/>
            <w:shd w:val="clear" w:color="auto" w:fill="auto"/>
            <w:tcMar>
              <w:left w:w="85" w:type="dxa"/>
              <w:right w:w="85" w:type="dxa"/>
            </w:tcMar>
          </w:tcPr>
          <w:p w14:paraId="064AFF38" w14:textId="77777777" w:rsidR="00F403C3" w:rsidRPr="00871D50" w:rsidRDefault="00931DB2" w:rsidP="0081358A">
            <w:pPr>
              <w:widowControl w:val="0"/>
              <w:autoSpaceDE w:val="0"/>
              <w:autoSpaceDN w:val="0"/>
              <w:jc w:val="both"/>
              <w:rPr>
                <w:rFonts w:eastAsia="Times New Roman"/>
                <w:b/>
                <w:bCs/>
                <w:sz w:val="26"/>
                <w:szCs w:val="26"/>
              </w:rPr>
            </w:pPr>
            <w:r w:rsidRPr="00871D50">
              <w:rPr>
                <w:rFonts w:eastAsia="Times New Roman"/>
                <w:b/>
                <w:bCs/>
                <w:sz w:val="26"/>
                <w:szCs w:val="26"/>
              </w:rPr>
              <w:t>Изучение понятий:</w:t>
            </w:r>
          </w:p>
          <w:p w14:paraId="2188E8F5" w14:textId="23CC574F" w:rsidR="00931DB2" w:rsidRPr="00871D50" w:rsidRDefault="00931DB2" w:rsidP="0081358A">
            <w:pPr>
              <w:widowControl w:val="0"/>
              <w:autoSpaceDE w:val="0"/>
              <w:autoSpaceDN w:val="0"/>
              <w:jc w:val="both"/>
              <w:rPr>
                <w:rFonts w:eastAsia="Times New Roman"/>
                <w:bCs/>
                <w:sz w:val="26"/>
                <w:szCs w:val="26"/>
              </w:rPr>
            </w:pPr>
            <w:r w:rsidRPr="00871D50">
              <w:rPr>
                <w:rFonts w:eastAsia="Times New Roman"/>
                <w:sz w:val="26"/>
                <w:szCs w:val="26"/>
              </w:rPr>
              <w:t>Оптика: 1)</w:t>
            </w:r>
            <w:r w:rsidR="005C3F25" w:rsidRPr="00871D50">
              <w:rPr>
                <w:rFonts w:eastAsia="Times New Roman"/>
                <w:sz w:val="26"/>
                <w:szCs w:val="26"/>
              </w:rPr>
              <w:t> </w:t>
            </w:r>
            <w:r w:rsidRPr="00871D50">
              <w:rPr>
                <w:rFonts w:eastAsia="Times New Roman"/>
                <w:sz w:val="26"/>
                <w:szCs w:val="26"/>
              </w:rPr>
              <w:t>зеркальная комната (эксперименты со светом и тенями; взаимодействие света и объектов, анатомия глаза и оптические иллюзии, анализ визуальных процессов, секреты многостороннего отражения);</w:t>
            </w:r>
            <w:r w:rsidR="00DC5703" w:rsidRPr="00871D50">
              <w:rPr>
                <w:rFonts w:eastAsia="Times New Roman"/>
                <w:sz w:val="26"/>
                <w:szCs w:val="26"/>
              </w:rPr>
              <w:t xml:space="preserve"> </w:t>
            </w:r>
            <w:r w:rsidRPr="00871D50">
              <w:rPr>
                <w:rFonts w:eastAsia="Times New Roman"/>
                <w:sz w:val="26"/>
                <w:szCs w:val="26"/>
              </w:rPr>
              <w:t>2)</w:t>
            </w:r>
            <w:r w:rsidR="005C3F25" w:rsidRPr="00871D50">
              <w:rPr>
                <w:rFonts w:eastAsia="Times New Roman"/>
                <w:sz w:val="26"/>
                <w:szCs w:val="26"/>
              </w:rPr>
              <w:t> </w:t>
            </w:r>
            <w:r w:rsidRPr="00871D50">
              <w:rPr>
                <w:rFonts w:eastAsia="Times New Roman"/>
                <w:sz w:val="26"/>
                <w:szCs w:val="26"/>
              </w:rPr>
              <w:t>измеритель пе</w:t>
            </w:r>
            <w:r w:rsidR="00265A72" w:rsidRPr="00871D50">
              <w:rPr>
                <w:rFonts w:eastAsia="Times New Roman"/>
                <w:sz w:val="26"/>
                <w:szCs w:val="26"/>
              </w:rPr>
              <w:t>р</w:t>
            </w:r>
            <w:r w:rsidRPr="00871D50">
              <w:rPr>
                <w:rFonts w:eastAsia="Times New Roman"/>
                <w:sz w:val="26"/>
                <w:szCs w:val="26"/>
              </w:rPr>
              <w:t>спективы (устройство для репродукции объектов и людей, которое, позволяет фиксировать положение глаза, рисовать прямо на стекле, после чего переносить рисунок на бумагу, а потом уже, посредством техники «спольверо», прямо на поверхность, предназначенной для рисования)</w:t>
            </w:r>
            <w:r w:rsidR="00DC5703" w:rsidRPr="00871D50">
              <w:rPr>
                <w:rFonts w:eastAsia="Times New Roman"/>
                <w:sz w:val="26"/>
                <w:szCs w:val="26"/>
              </w:rPr>
              <w:t>.</w:t>
            </w:r>
          </w:p>
          <w:p w14:paraId="157B0009" w14:textId="69C5AA9E" w:rsidR="00235B2D" w:rsidRPr="00871D50" w:rsidRDefault="00931DB2" w:rsidP="0081358A">
            <w:pPr>
              <w:widowControl w:val="0"/>
              <w:autoSpaceDE w:val="0"/>
              <w:autoSpaceDN w:val="0"/>
              <w:jc w:val="both"/>
              <w:rPr>
                <w:rFonts w:eastAsia="Times New Roman"/>
                <w:sz w:val="26"/>
                <w:szCs w:val="26"/>
              </w:rPr>
            </w:pPr>
            <w:r w:rsidRPr="00871D50">
              <w:rPr>
                <w:rFonts w:eastAsia="Times New Roman"/>
                <w:sz w:val="26"/>
                <w:szCs w:val="26"/>
              </w:rPr>
              <w:t>Механика:</w:t>
            </w:r>
            <w:r w:rsidR="005C3F25" w:rsidRPr="00871D50">
              <w:rPr>
                <w:rFonts w:eastAsia="Times New Roman"/>
                <w:sz w:val="26"/>
                <w:szCs w:val="26"/>
              </w:rPr>
              <w:t xml:space="preserve"> </w:t>
            </w:r>
            <w:r w:rsidRPr="00871D50">
              <w:rPr>
                <w:rFonts w:eastAsia="Times New Roman"/>
                <w:sz w:val="26"/>
                <w:szCs w:val="26"/>
              </w:rPr>
              <w:t>1)</w:t>
            </w:r>
            <w:r w:rsidR="005C3F25" w:rsidRPr="00871D50">
              <w:rPr>
                <w:rFonts w:eastAsia="Times New Roman"/>
                <w:sz w:val="26"/>
                <w:szCs w:val="26"/>
              </w:rPr>
              <w:t> </w:t>
            </w:r>
            <w:r w:rsidRPr="00871D50">
              <w:rPr>
                <w:rFonts w:eastAsia="Times New Roman"/>
                <w:sz w:val="26"/>
                <w:szCs w:val="26"/>
              </w:rPr>
              <w:t>преобразование непрерывного движения в переменное;</w:t>
            </w:r>
            <w:r w:rsidR="00DC5703" w:rsidRPr="00871D50">
              <w:rPr>
                <w:rFonts w:eastAsia="Times New Roman"/>
                <w:sz w:val="26"/>
                <w:szCs w:val="26"/>
              </w:rPr>
              <w:t xml:space="preserve"> </w:t>
            </w:r>
            <w:r w:rsidRPr="00871D50">
              <w:rPr>
                <w:rFonts w:eastAsia="Times New Roman"/>
                <w:sz w:val="26"/>
                <w:szCs w:val="26"/>
              </w:rPr>
              <w:t>2)</w:t>
            </w:r>
            <w:r w:rsidR="005C3F25" w:rsidRPr="00871D50">
              <w:rPr>
                <w:rFonts w:eastAsia="Times New Roman"/>
                <w:sz w:val="26"/>
                <w:szCs w:val="26"/>
              </w:rPr>
              <w:t> </w:t>
            </w:r>
            <w:r w:rsidRPr="00871D50">
              <w:rPr>
                <w:rFonts w:eastAsia="Times New Roman"/>
                <w:sz w:val="26"/>
                <w:szCs w:val="26"/>
              </w:rPr>
              <w:t>измеритель величины наклона;</w:t>
            </w:r>
            <w:r w:rsidR="00DC5703" w:rsidRPr="00871D50">
              <w:rPr>
                <w:rFonts w:eastAsia="Times New Roman"/>
                <w:sz w:val="26"/>
                <w:szCs w:val="26"/>
              </w:rPr>
              <w:t xml:space="preserve"> </w:t>
            </w:r>
            <w:r w:rsidRPr="00871D50">
              <w:rPr>
                <w:rFonts w:eastAsia="Times New Roman"/>
                <w:sz w:val="26"/>
                <w:szCs w:val="26"/>
              </w:rPr>
              <w:t>3)</w:t>
            </w:r>
            <w:r w:rsidR="005C3F25" w:rsidRPr="00871D50">
              <w:rPr>
                <w:rFonts w:eastAsia="Times New Roman"/>
                <w:sz w:val="26"/>
                <w:szCs w:val="26"/>
              </w:rPr>
              <w:t> </w:t>
            </w:r>
            <w:r w:rsidRPr="00871D50">
              <w:rPr>
                <w:rFonts w:eastAsia="Times New Roman"/>
                <w:sz w:val="26"/>
                <w:szCs w:val="26"/>
              </w:rPr>
              <w:t>шариковые подшипники;</w:t>
            </w:r>
            <w:r w:rsidR="00DC5703" w:rsidRPr="00871D50">
              <w:rPr>
                <w:rFonts w:eastAsia="Times New Roman"/>
                <w:sz w:val="26"/>
                <w:szCs w:val="26"/>
              </w:rPr>
              <w:t xml:space="preserve"> </w:t>
            </w:r>
            <w:r w:rsidRPr="00871D50">
              <w:rPr>
                <w:rFonts w:eastAsia="Times New Roman"/>
                <w:sz w:val="26"/>
                <w:szCs w:val="26"/>
              </w:rPr>
              <w:t>4)</w:t>
            </w:r>
            <w:r w:rsidR="005C3F25" w:rsidRPr="00871D50">
              <w:rPr>
                <w:rFonts w:eastAsia="Times New Roman"/>
                <w:sz w:val="26"/>
                <w:szCs w:val="26"/>
              </w:rPr>
              <w:t> </w:t>
            </w:r>
            <w:r w:rsidRPr="00871D50">
              <w:rPr>
                <w:rFonts w:eastAsia="Times New Roman"/>
                <w:sz w:val="26"/>
                <w:szCs w:val="26"/>
              </w:rPr>
              <w:t>шнек или архимедов винт;</w:t>
            </w:r>
            <w:r w:rsidR="00DC5703" w:rsidRPr="00871D50">
              <w:rPr>
                <w:rFonts w:eastAsia="Times New Roman"/>
                <w:sz w:val="26"/>
                <w:szCs w:val="26"/>
              </w:rPr>
              <w:t xml:space="preserve"> </w:t>
            </w:r>
            <w:r w:rsidRPr="00871D50">
              <w:rPr>
                <w:rFonts w:eastAsia="Times New Roman"/>
                <w:sz w:val="26"/>
                <w:szCs w:val="26"/>
              </w:rPr>
              <w:t>5)</w:t>
            </w:r>
            <w:r w:rsidR="005C3F25" w:rsidRPr="00871D50">
              <w:rPr>
                <w:rFonts w:eastAsia="Times New Roman"/>
                <w:sz w:val="26"/>
                <w:szCs w:val="26"/>
              </w:rPr>
              <w:t> </w:t>
            </w:r>
            <w:r w:rsidRPr="00871D50">
              <w:rPr>
                <w:rFonts w:eastAsia="Times New Roman"/>
                <w:sz w:val="26"/>
                <w:szCs w:val="26"/>
              </w:rPr>
              <w:t>си</w:t>
            </w:r>
            <w:r w:rsidR="005C3F25" w:rsidRPr="00871D50">
              <w:rPr>
                <w:rFonts w:eastAsia="Times New Roman"/>
                <w:sz w:val="26"/>
                <w:szCs w:val="26"/>
              </w:rPr>
              <w:t>стема автоматической блокировки</w:t>
            </w:r>
          </w:p>
        </w:tc>
      </w:tr>
      <w:tr w:rsidR="00D7085E" w:rsidRPr="00871D50" w14:paraId="757EF1D5" w14:textId="77777777" w:rsidTr="00871D50">
        <w:trPr>
          <w:trHeight w:val="312"/>
        </w:trPr>
        <w:tc>
          <w:tcPr>
            <w:tcW w:w="332" w:type="pct"/>
            <w:tcMar>
              <w:left w:w="85" w:type="dxa"/>
              <w:right w:w="85" w:type="dxa"/>
            </w:tcMar>
          </w:tcPr>
          <w:p w14:paraId="3392F68F" w14:textId="7EE50188" w:rsidR="00931DB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9</w:t>
            </w:r>
          </w:p>
        </w:tc>
        <w:tc>
          <w:tcPr>
            <w:tcW w:w="2168" w:type="pct"/>
            <w:tcMar>
              <w:left w:w="85" w:type="dxa"/>
              <w:right w:w="85" w:type="dxa"/>
            </w:tcMar>
          </w:tcPr>
          <w:p w14:paraId="28098AD1" w14:textId="6126B66F" w:rsidR="00931DB2" w:rsidRPr="00871D50" w:rsidRDefault="00931DB2" w:rsidP="0081358A">
            <w:pPr>
              <w:widowControl w:val="0"/>
              <w:autoSpaceDE w:val="0"/>
              <w:autoSpaceDN w:val="0"/>
              <w:jc w:val="both"/>
              <w:rPr>
                <w:rFonts w:eastAsia="Times New Roman"/>
                <w:sz w:val="26"/>
                <w:szCs w:val="26"/>
              </w:rPr>
            </w:pPr>
            <w:r w:rsidRPr="00871D50">
              <w:rPr>
                <w:sz w:val="26"/>
                <w:szCs w:val="26"/>
              </w:rPr>
              <w:t>Устройство глаза и восприятие цвета. Влияние зрения художника. Кар</w:t>
            </w:r>
            <w:r w:rsidRPr="00871D50">
              <w:rPr>
                <w:sz w:val="26"/>
                <w:szCs w:val="26"/>
              </w:rPr>
              <w:lastRenderedPageBreak/>
              <w:t>тины Репина, написан</w:t>
            </w:r>
            <w:r w:rsidR="005C3F25" w:rsidRPr="00871D50">
              <w:rPr>
                <w:sz w:val="26"/>
                <w:szCs w:val="26"/>
              </w:rPr>
              <w:t>ные им в молодости и в старости</w:t>
            </w:r>
          </w:p>
        </w:tc>
        <w:tc>
          <w:tcPr>
            <w:tcW w:w="2500" w:type="pct"/>
            <w:shd w:val="clear" w:color="auto" w:fill="auto"/>
            <w:tcMar>
              <w:left w:w="85" w:type="dxa"/>
              <w:right w:w="85" w:type="dxa"/>
            </w:tcMar>
          </w:tcPr>
          <w:p w14:paraId="55766D10" w14:textId="5ED60597" w:rsidR="00931DB2" w:rsidRPr="00871D50" w:rsidRDefault="005C3F25" w:rsidP="0081358A">
            <w:pPr>
              <w:widowControl w:val="0"/>
              <w:jc w:val="both"/>
              <w:rPr>
                <w:b/>
                <w:bCs/>
                <w:sz w:val="26"/>
                <w:szCs w:val="26"/>
              </w:rPr>
            </w:pPr>
            <w:r w:rsidRPr="00871D50">
              <w:rPr>
                <w:b/>
                <w:bCs/>
                <w:sz w:val="26"/>
                <w:szCs w:val="26"/>
              </w:rPr>
              <w:lastRenderedPageBreak/>
              <w:t>Изучение понятий:</w:t>
            </w:r>
          </w:p>
          <w:p w14:paraId="3B42E35E" w14:textId="53A15B81" w:rsidR="00931DB2" w:rsidRPr="00871D50" w:rsidRDefault="00931DB2" w:rsidP="0081358A">
            <w:pPr>
              <w:widowControl w:val="0"/>
              <w:jc w:val="both"/>
              <w:rPr>
                <w:sz w:val="26"/>
                <w:szCs w:val="26"/>
              </w:rPr>
            </w:pPr>
            <w:r w:rsidRPr="00871D50">
              <w:rPr>
                <w:sz w:val="26"/>
                <w:szCs w:val="26"/>
              </w:rPr>
              <w:t>Строение глаза. Близорукость. Дально</w:t>
            </w:r>
            <w:r w:rsidRPr="00871D50">
              <w:rPr>
                <w:sz w:val="26"/>
                <w:szCs w:val="26"/>
              </w:rPr>
              <w:lastRenderedPageBreak/>
              <w:t>зоркость. Дефекты зрения и очки. Инерция зрения. Восприятие цвета глазом. Дефекты зрения великих художников – роковая патология или настоящая причина появления шедевров (Рембрандт, Ван Гог, Моне,</w:t>
            </w:r>
            <w:r w:rsidR="003763CF" w:rsidRPr="00871D50">
              <w:rPr>
                <w:sz w:val="26"/>
                <w:szCs w:val="26"/>
              </w:rPr>
              <w:t xml:space="preserve"> Дега, Эль Греко, Фрэнсис Бэкон</w:t>
            </w:r>
            <w:r w:rsidRPr="00871D50">
              <w:rPr>
                <w:sz w:val="26"/>
                <w:szCs w:val="26"/>
              </w:rPr>
              <w:t>). Бинокулярность (стереоскопичность) зрения. Влияние зрения художника. Картины Репина, написанные им в молодости и в старости (с точки зрения физики)</w:t>
            </w:r>
            <w:r w:rsidR="005C3F25" w:rsidRPr="00871D50">
              <w:rPr>
                <w:sz w:val="26"/>
                <w:szCs w:val="26"/>
              </w:rPr>
              <w:t>.</w:t>
            </w:r>
          </w:p>
          <w:p w14:paraId="10195DD9" w14:textId="0B538A3D" w:rsidR="00931DB2" w:rsidRPr="00871D50" w:rsidRDefault="00F403C3" w:rsidP="0081358A">
            <w:pPr>
              <w:widowControl w:val="0"/>
              <w:jc w:val="both"/>
              <w:rPr>
                <w:b/>
                <w:bCs/>
                <w:sz w:val="26"/>
                <w:szCs w:val="26"/>
              </w:rPr>
            </w:pPr>
            <w:r w:rsidRPr="00871D50">
              <w:rPr>
                <w:b/>
                <w:bCs/>
                <w:sz w:val="26"/>
                <w:szCs w:val="26"/>
              </w:rPr>
              <w:t>Демонстрации</w:t>
            </w:r>
          </w:p>
          <w:p w14:paraId="6AFA8B61" w14:textId="42493BF4" w:rsidR="00931DB2" w:rsidRPr="00871D50" w:rsidRDefault="00931DB2" w:rsidP="0081358A">
            <w:pPr>
              <w:widowControl w:val="0"/>
              <w:jc w:val="both"/>
              <w:rPr>
                <w:sz w:val="26"/>
                <w:szCs w:val="26"/>
              </w:rPr>
            </w:pPr>
            <w:r w:rsidRPr="00871D50">
              <w:rPr>
                <w:sz w:val="26"/>
                <w:szCs w:val="26"/>
              </w:rPr>
              <w:t>Плакат «Строение глаза»</w:t>
            </w:r>
            <w:r w:rsidR="00BC3BEB" w:rsidRPr="00871D50">
              <w:rPr>
                <w:sz w:val="26"/>
                <w:szCs w:val="26"/>
              </w:rPr>
              <w:t xml:space="preserve">. </w:t>
            </w:r>
            <w:r w:rsidRPr="00871D50">
              <w:rPr>
                <w:sz w:val="26"/>
                <w:szCs w:val="26"/>
              </w:rPr>
              <w:t>Плакаты «Дальнозоркость и близорукость»</w:t>
            </w:r>
            <w:r w:rsidR="005C3F25" w:rsidRPr="00871D50">
              <w:rPr>
                <w:sz w:val="26"/>
                <w:szCs w:val="26"/>
              </w:rPr>
              <w:t>,</w:t>
            </w:r>
            <w:r w:rsidRPr="00871D50">
              <w:rPr>
                <w:sz w:val="26"/>
                <w:szCs w:val="26"/>
              </w:rPr>
              <w:t xml:space="preserve"> «Коррекция зрения»</w:t>
            </w:r>
            <w:r w:rsidR="00BC3BEB" w:rsidRPr="00871D50">
              <w:rPr>
                <w:sz w:val="26"/>
                <w:szCs w:val="26"/>
              </w:rPr>
              <w:t xml:space="preserve">. </w:t>
            </w:r>
            <w:r w:rsidRPr="00871D50">
              <w:rPr>
                <w:sz w:val="26"/>
                <w:szCs w:val="26"/>
              </w:rPr>
              <w:t>Камера-обскура.</w:t>
            </w:r>
            <w:r w:rsidR="00265A72" w:rsidRPr="00871D50">
              <w:rPr>
                <w:sz w:val="26"/>
                <w:szCs w:val="26"/>
              </w:rPr>
              <w:t xml:space="preserve"> </w:t>
            </w:r>
            <w:r w:rsidRPr="00871D50">
              <w:rPr>
                <w:sz w:val="26"/>
                <w:szCs w:val="26"/>
              </w:rPr>
              <w:t>Строение линзового фотоаппарата.</w:t>
            </w:r>
          </w:p>
          <w:p w14:paraId="111F369D" w14:textId="2E71144B" w:rsidR="00931DB2" w:rsidRPr="00871D50" w:rsidRDefault="00931DB2" w:rsidP="0081358A">
            <w:pPr>
              <w:widowControl w:val="0"/>
              <w:autoSpaceDE w:val="0"/>
              <w:autoSpaceDN w:val="0"/>
              <w:jc w:val="both"/>
              <w:rPr>
                <w:rFonts w:eastAsia="Times New Roman"/>
                <w:sz w:val="26"/>
                <w:szCs w:val="26"/>
              </w:rPr>
            </w:pPr>
            <w:r w:rsidRPr="00871D50">
              <w:rPr>
                <w:sz w:val="26"/>
                <w:szCs w:val="26"/>
              </w:rPr>
              <w:t xml:space="preserve">Картины </w:t>
            </w:r>
            <w:bookmarkStart w:id="5" w:name="_Hlk151207163"/>
            <w:r w:rsidRPr="00871D50">
              <w:rPr>
                <w:sz w:val="26"/>
                <w:szCs w:val="26"/>
              </w:rPr>
              <w:t>Рембрандта, Ван Гога, Моне, Дега, Эль Греко, Фрэнсиса Бэкона, Репина</w:t>
            </w:r>
            <w:bookmarkEnd w:id="5"/>
          </w:p>
        </w:tc>
      </w:tr>
      <w:tr w:rsidR="00D7085E" w:rsidRPr="00871D50" w14:paraId="703C2184" w14:textId="77777777" w:rsidTr="00871D50">
        <w:trPr>
          <w:trHeight w:val="312"/>
        </w:trPr>
        <w:tc>
          <w:tcPr>
            <w:tcW w:w="332" w:type="pct"/>
            <w:tcMar>
              <w:left w:w="85" w:type="dxa"/>
              <w:right w:w="85" w:type="dxa"/>
            </w:tcMar>
          </w:tcPr>
          <w:p w14:paraId="22107F8D" w14:textId="229B51B9" w:rsidR="00931DB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lastRenderedPageBreak/>
              <w:t>10</w:t>
            </w:r>
          </w:p>
        </w:tc>
        <w:tc>
          <w:tcPr>
            <w:tcW w:w="2168" w:type="pct"/>
            <w:tcMar>
              <w:left w:w="85" w:type="dxa"/>
              <w:right w:w="85" w:type="dxa"/>
            </w:tcMar>
          </w:tcPr>
          <w:p w14:paraId="6DFA11C5" w14:textId="403624E3" w:rsidR="00931DB2" w:rsidRPr="00871D50" w:rsidRDefault="00931DB2" w:rsidP="0081358A">
            <w:pPr>
              <w:widowControl w:val="0"/>
              <w:autoSpaceDE w:val="0"/>
              <w:autoSpaceDN w:val="0"/>
              <w:jc w:val="both"/>
              <w:rPr>
                <w:rFonts w:eastAsia="Times New Roman"/>
                <w:sz w:val="26"/>
                <w:szCs w:val="26"/>
              </w:rPr>
            </w:pPr>
            <w:r w:rsidRPr="00871D50">
              <w:rPr>
                <w:sz w:val="26"/>
                <w:szCs w:val="26"/>
              </w:rPr>
              <w:t>О</w:t>
            </w:r>
            <w:r w:rsidR="005C3F25" w:rsidRPr="00871D50">
              <w:rPr>
                <w:sz w:val="26"/>
                <w:szCs w:val="26"/>
              </w:rPr>
              <w:t>бман зрения. Оптические иллюзии</w:t>
            </w:r>
          </w:p>
        </w:tc>
        <w:tc>
          <w:tcPr>
            <w:tcW w:w="2500" w:type="pct"/>
            <w:shd w:val="clear" w:color="auto" w:fill="auto"/>
            <w:tcMar>
              <w:left w:w="85" w:type="dxa"/>
              <w:right w:w="85" w:type="dxa"/>
            </w:tcMar>
          </w:tcPr>
          <w:p w14:paraId="3415E80B" w14:textId="38E02ABC" w:rsidR="00931DB2" w:rsidRPr="00871D50" w:rsidRDefault="00F403C3" w:rsidP="0081358A">
            <w:pPr>
              <w:widowControl w:val="0"/>
              <w:jc w:val="both"/>
              <w:rPr>
                <w:b/>
                <w:bCs/>
                <w:sz w:val="26"/>
                <w:szCs w:val="26"/>
              </w:rPr>
            </w:pPr>
            <w:r w:rsidRPr="00871D50">
              <w:rPr>
                <w:b/>
                <w:bCs/>
                <w:sz w:val="26"/>
                <w:szCs w:val="26"/>
              </w:rPr>
              <w:t>Изучение понятий</w:t>
            </w:r>
          </w:p>
          <w:p w14:paraId="1FF08A6E" w14:textId="2C46AD3F" w:rsidR="00931DB2" w:rsidRPr="00871D50" w:rsidRDefault="00931DB2" w:rsidP="0081358A">
            <w:pPr>
              <w:widowControl w:val="0"/>
              <w:jc w:val="both"/>
              <w:rPr>
                <w:sz w:val="26"/>
                <w:szCs w:val="26"/>
              </w:rPr>
            </w:pPr>
            <w:r w:rsidRPr="00871D50">
              <w:rPr>
                <w:sz w:val="26"/>
                <w:szCs w:val="26"/>
              </w:rPr>
              <w:t>Виды оптических иллюзий: естественные или созданные природой (мираж, верхние миражи, мираж фата-моргана); искусственные</w:t>
            </w:r>
            <w:r w:rsidR="00BC3BEB" w:rsidRPr="00871D50">
              <w:rPr>
                <w:sz w:val="26"/>
                <w:szCs w:val="26"/>
              </w:rPr>
              <w:t xml:space="preserve"> </w:t>
            </w:r>
            <w:r w:rsidRPr="00871D50">
              <w:rPr>
                <w:sz w:val="26"/>
                <w:szCs w:val="26"/>
              </w:rPr>
              <w:t>или придуманные человеком; смешанные (естественные иллюзии, воссозданные человеком). Иллюзии восприятия цвета, размера и формы, иллюзии движения. Иллюзия Эббингауза (Эббингхауза) или круги Титченера. Иллюзия Мюллера-Лайера</w:t>
            </w:r>
            <w:r w:rsidR="005C3F25" w:rsidRPr="00871D50">
              <w:rPr>
                <w:sz w:val="26"/>
                <w:szCs w:val="26"/>
              </w:rPr>
              <w:t>.</w:t>
            </w:r>
          </w:p>
          <w:p w14:paraId="69FB73E7" w14:textId="4C1A87BE" w:rsidR="00931DB2" w:rsidRPr="00871D50" w:rsidRDefault="00931DB2" w:rsidP="0081358A">
            <w:pPr>
              <w:widowControl w:val="0"/>
              <w:jc w:val="both"/>
              <w:rPr>
                <w:sz w:val="26"/>
                <w:szCs w:val="26"/>
              </w:rPr>
            </w:pPr>
            <w:r w:rsidRPr="00871D50">
              <w:rPr>
                <w:b/>
                <w:bCs/>
                <w:sz w:val="26"/>
                <w:szCs w:val="26"/>
              </w:rPr>
              <w:t>Зрительные искажения:</w:t>
            </w:r>
            <w:r w:rsidRPr="00871D50">
              <w:rPr>
                <w:sz w:val="26"/>
                <w:szCs w:val="26"/>
              </w:rPr>
              <w:t xml:space="preserve"> искривляющие иллюзии, иллюзия восприятия размера, иллюзия глубины и объема, иллюзия цвета и контраста, иллюзия движения, перевертыши, двойственные образы, невозможные объекты, распознавание образа, оптическое искусство</w:t>
            </w:r>
            <w:r w:rsidR="00BC3BEB" w:rsidRPr="00871D50">
              <w:rPr>
                <w:sz w:val="26"/>
                <w:szCs w:val="26"/>
              </w:rPr>
              <w:t>.</w:t>
            </w:r>
          </w:p>
          <w:p w14:paraId="6E9A4BDE" w14:textId="02FF405E" w:rsidR="00931DB2" w:rsidRPr="00871D50" w:rsidRDefault="00F403C3" w:rsidP="0081358A">
            <w:pPr>
              <w:widowControl w:val="0"/>
              <w:jc w:val="both"/>
              <w:rPr>
                <w:sz w:val="26"/>
                <w:szCs w:val="26"/>
              </w:rPr>
            </w:pPr>
            <w:r w:rsidRPr="00871D50">
              <w:rPr>
                <w:b/>
                <w:bCs/>
                <w:sz w:val="26"/>
                <w:szCs w:val="26"/>
              </w:rPr>
              <w:t>Демонстрации</w:t>
            </w:r>
          </w:p>
          <w:p w14:paraId="0C257023" w14:textId="2C53B76F" w:rsidR="00931DB2" w:rsidRPr="00871D50" w:rsidRDefault="00931DB2" w:rsidP="0081358A">
            <w:pPr>
              <w:widowControl w:val="0"/>
              <w:jc w:val="both"/>
              <w:rPr>
                <w:sz w:val="26"/>
                <w:szCs w:val="26"/>
              </w:rPr>
            </w:pPr>
            <w:r w:rsidRPr="00871D50">
              <w:rPr>
                <w:sz w:val="26"/>
                <w:szCs w:val="26"/>
              </w:rPr>
              <w:t>«Сломанный карандаш», «Эксперимент со стрелками»</w:t>
            </w:r>
            <w:r w:rsidR="00BC3BEB" w:rsidRPr="00871D50">
              <w:rPr>
                <w:sz w:val="26"/>
                <w:szCs w:val="26"/>
              </w:rPr>
              <w:t xml:space="preserve"> </w:t>
            </w:r>
            <w:r w:rsidRPr="00871D50">
              <w:rPr>
                <w:sz w:val="26"/>
                <w:szCs w:val="26"/>
              </w:rPr>
              <w:t>(опыты Пиаже); «Невозможный трезубец»; «Невозможный треугольник Пенроуза», «Бесконечная лестница»; «Невозможный слон» Роджера Шепарда, «Комната Эймса», «Желтые стрелки на розовом фоне», «Лучи из центра», «Полосатые спирали».</w:t>
            </w:r>
          </w:p>
          <w:p w14:paraId="134BB8BF" w14:textId="46E6559D" w:rsidR="00931DB2" w:rsidRPr="00871D50" w:rsidRDefault="00931DB2" w:rsidP="0081358A">
            <w:pPr>
              <w:widowControl w:val="0"/>
              <w:jc w:val="both"/>
              <w:rPr>
                <w:sz w:val="26"/>
                <w:szCs w:val="26"/>
              </w:rPr>
            </w:pPr>
            <w:r w:rsidRPr="00871D50">
              <w:rPr>
                <w:sz w:val="26"/>
                <w:szCs w:val="26"/>
              </w:rPr>
              <w:t xml:space="preserve">Иллюзии-перевертыши: «Медсестра или </w:t>
            </w:r>
            <w:r w:rsidRPr="00871D50">
              <w:rPr>
                <w:sz w:val="26"/>
                <w:szCs w:val="26"/>
              </w:rPr>
              <w:lastRenderedPageBreak/>
              <w:t>старуха»; «Лошадь или лягушка» (высокохудожественная картинка с подвохом</w:t>
            </w:r>
            <w:r w:rsidR="00F403C3" w:rsidRPr="00871D50">
              <w:rPr>
                <w:sz w:val="26"/>
                <w:szCs w:val="26"/>
              </w:rPr>
              <w:t> </w:t>
            </w:r>
            <w:r w:rsidRPr="00871D50">
              <w:rPr>
                <w:sz w:val="26"/>
                <w:szCs w:val="26"/>
              </w:rPr>
              <w:t>– при повороте на 90 градусов лягушка превращается в лошадь)</w:t>
            </w:r>
            <w:r w:rsidR="00F403C3" w:rsidRPr="00871D50">
              <w:rPr>
                <w:sz w:val="26"/>
                <w:szCs w:val="26"/>
              </w:rPr>
              <w:t>.</w:t>
            </w:r>
          </w:p>
          <w:p w14:paraId="5AFB3C8B" w14:textId="2AACBF57" w:rsidR="00931DB2" w:rsidRPr="00871D50" w:rsidRDefault="00931DB2" w:rsidP="0081358A">
            <w:pPr>
              <w:widowControl w:val="0"/>
              <w:jc w:val="both"/>
              <w:rPr>
                <w:sz w:val="26"/>
                <w:szCs w:val="26"/>
              </w:rPr>
            </w:pPr>
            <w:r w:rsidRPr="00871D50">
              <w:rPr>
                <w:sz w:val="26"/>
                <w:szCs w:val="26"/>
              </w:rPr>
              <w:t>Иллюзии цвета и контраста: «Серые квадраты», «Зеленая спираль», «Стена или озеро?»</w:t>
            </w:r>
            <w:r w:rsidR="00F403C3" w:rsidRPr="00871D50">
              <w:rPr>
                <w:sz w:val="26"/>
                <w:szCs w:val="26"/>
              </w:rPr>
              <w:t>.</w:t>
            </w:r>
          </w:p>
          <w:p w14:paraId="2D88B2B2" w14:textId="54BB25FA" w:rsidR="00931DB2" w:rsidRPr="00871D50" w:rsidRDefault="00931DB2" w:rsidP="0081358A">
            <w:pPr>
              <w:widowControl w:val="0"/>
              <w:jc w:val="both"/>
              <w:rPr>
                <w:sz w:val="26"/>
                <w:szCs w:val="26"/>
              </w:rPr>
            </w:pPr>
            <w:r w:rsidRPr="00871D50">
              <w:rPr>
                <w:sz w:val="26"/>
                <w:szCs w:val="26"/>
              </w:rPr>
              <w:t>Оптические иллюзии на видео «Балерина»</w:t>
            </w:r>
            <w:r w:rsidR="00DC5703" w:rsidRPr="00871D50">
              <w:rPr>
                <w:sz w:val="26"/>
                <w:szCs w:val="26"/>
              </w:rPr>
              <w:t xml:space="preserve">. </w:t>
            </w:r>
            <w:r w:rsidR="005C3F25" w:rsidRPr="00871D50">
              <w:rPr>
                <w:sz w:val="26"/>
                <w:szCs w:val="26"/>
              </w:rPr>
              <w:t>Оптические иллюзии в дизайне</w:t>
            </w:r>
          </w:p>
        </w:tc>
      </w:tr>
      <w:tr w:rsidR="00D7085E" w:rsidRPr="00871D50" w14:paraId="10806126" w14:textId="77777777" w:rsidTr="00871D50">
        <w:trPr>
          <w:trHeight w:val="312"/>
        </w:trPr>
        <w:tc>
          <w:tcPr>
            <w:tcW w:w="332" w:type="pct"/>
            <w:tcMar>
              <w:left w:w="85" w:type="dxa"/>
              <w:right w:w="85" w:type="dxa"/>
            </w:tcMar>
          </w:tcPr>
          <w:p w14:paraId="4DDEB066" w14:textId="10F798F8" w:rsidR="00931DB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lastRenderedPageBreak/>
              <w:t>11</w:t>
            </w:r>
          </w:p>
        </w:tc>
        <w:tc>
          <w:tcPr>
            <w:tcW w:w="2168" w:type="pct"/>
            <w:tcMar>
              <w:left w:w="85" w:type="dxa"/>
              <w:right w:w="85" w:type="dxa"/>
            </w:tcMar>
          </w:tcPr>
          <w:p w14:paraId="7322252C" w14:textId="78D73900" w:rsidR="00931DB2" w:rsidRPr="00871D50" w:rsidRDefault="005C3F25" w:rsidP="0081358A">
            <w:pPr>
              <w:widowControl w:val="0"/>
              <w:autoSpaceDE w:val="0"/>
              <w:autoSpaceDN w:val="0"/>
              <w:jc w:val="both"/>
              <w:rPr>
                <w:rFonts w:eastAsia="Times New Roman"/>
                <w:sz w:val="26"/>
                <w:szCs w:val="26"/>
              </w:rPr>
            </w:pPr>
            <w:r w:rsidRPr="00871D50">
              <w:rPr>
                <w:sz w:val="26"/>
                <w:szCs w:val="26"/>
              </w:rPr>
              <w:t>Практическая работа № 2</w:t>
            </w:r>
            <w:r w:rsidR="00F403C3" w:rsidRPr="00871D50">
              <w:rPr>
                <w:sz w:val="26"/>
                <w:szCs w:val="26"/>
              </w:rPr>
              <w:t xml:space="preserve"> </w:t>
            </w:r>
            <w:r w:rsidR="00931DB2" w:rsidRPr="00871D50">
              <w:rPr>
                <w:sz w:val="26"/>
                <w:szCs w:val="26"/>
              </w:rPr>
              <w:t>«Калейдоск</w:t>
            </w:r>
            <w:r w:rsidRPr="00871D50">
              <w:rPr>
                <w:sz w:val="26"/>
                <w:szCs w:val="26"/>
              </w:rPr>
              <w:t>оп – оптический прибор-игрушка»</w:t>
            </w:r>
          </w:p>
        </w:tc>
        <w:tc>
          <w:tcPr>
            <w:tcW w:w="2500" w:type="pct"/>
            <w:shd w:val="clear" w:color="auto" w:fill="auto"/>
            <w:tcMar>
              <w:left w:w="85" w:type="dxa"/>
              <w:right w:w="85" w:type="dxa"/>
            </w:tcMar>
          </w:tcPr>
          <w:p w14:paraId="1112A9D9" w14:textId="6BFAF0D0" w:rsidR="00931DB2" w:rsidRPr="00871D50" w:rsidRDefault="00931DB2" w:rsidP="0081358A">
            <w:pPr>
              <w:widowControl w:val="0"/>
              <w:jc w:val="both"/>
              <w:rPr>
                <w:bCs/>
                <w:sz w:val="26"/>
                <w:szCs w:val="26"/>
              </w:rPr>
            </w:pPr>
            <w:r w:rsidRPr="00871D50">
              <w:rPr>
                <w:sz w:val="26"/>
                <w:szCs w:val="26"/>
              </w:rPr>
              <w:t>Перед проведением практической работы проводится инструкция обучающихся по технике безопасности.</w:t>
            </w:r>
          </w:p>
          <w:p w14:paraId="771F0769" w14:textId="67D1857D" w:rsidR="00931DB2" w:rsidRPr="00871D50" w:rsidRDefault="00931DB2" w:rsidP="0081358A">
            <w:pPr>
              <w:widowControl w:val="0"/>
              <w:jc w:val="both"/>
              <w:rPr>
                <w:sz w:val="26"/>
                <w:szCs w:val="26"/>
              </w:rPr>
            </w:pPr>
            <w:r w:rsidRPr="00871D50">
              <w:rPr>
                <w:sz w:val="26"/>
                <w:szCs w:val="26"/>
              </w:rPr>
              <w:t>Выполнить и оформить практическую работу №</w:t>
            </w:r>
            <w:r w:rsidR="005C3F25" w:rsidRPr="00871D50">
              <w:rPr>
                <w:sz w:val="26"/>
                <w:szCs w:val="26"/>
              </w:rPr>
              <w:t> </w:t>
            </w:r>
            <w:r w:rsidR="002148D2" w:rsidRPr="00871D50">
              <w:rPr>
                <w:sz w:val="26"/>
                <w:szCs w:val="26"/>
              </w:rPr>
              <w:t xml:space="preserve">2 </w:t>
            </w:r>
            <w:r w:rsidRPr="00871D50">
              <w:rPr>
                <w:sz w:val="26"/>
                <w:szCs w:val="26"/>
              </w:rPr>
              <w:t>«Калейдоскоп – оптический прибор-игрушка».</w:t>
            </w:r>
          </w:p>
          <w:p w14:paraId="7A100C6B" w14:textId="26137D50" w:rsidR="00931DB2" w:rsidRPr="00871D50" w:rsidRDefault="00931DB2" w:rsidP="0081358A">
            <w:pPr>
              <w:widowControl w:val="0"/>
              <w:jc w:val="both"/>
              <w:rPr>
                <w:sz w:val="26"/>
                <w:szCs w:val="26"/>
              </w:rPr>
            </w:pPr>
            <w:r w:rsidRPr="00871D50">
              <w:rPr>
                <w:sz w:val="26"/>
                <w:szCs w:val="26"/>
              </w:rPr>
              <w:t>Повторить и закрепить понятия:</w:t>
            </w:r>
            <w:r w:rsidR="00F403C3" w:rsidRPr="00871D50">
              <w:rPr>
                <w:sz w:val="26"/>
                <w:szCs w:val="26"/>
              </w:rPr>
              <w:t xml:space="preserve"> </w:t>
            </w:r>
            <w:r w:rsidRPr="00871D50">
              <w:rPr>
                <w:sz w:val="26"/>
                <w:szCs w:val="26"/>
              </w:rPr>
              <w:t>виды оптических иллюзий: естественные, или созданные природой мираж, верхние миражи, мираж фата-моргана); искусственные, или придуманные человеком; смешанные, то есть естественные иллюзии, воссозданные человеком.</w:t>
            </w:r>
          </w:p>
          <w:p w14:paraId="7FF90D4E" w14:textId="54B96E97" w:rsidR="00931DB2" w:rsidRPr="00871D50" w:rsidRDefault="00931DB2" w:rsidP="0081358A">
            <w:pPr>
              <w:widowControl w:val="0"/>
              <w:autoSpaceDE w:val="0"/>
              <w:autoSpaceDN w:val="0"/>
              <w:jc w:val="both"/>
              <w:rPr>
                <w:rFonts w:eastAsia="Times New Roman"/>
                <w:sz w:val="26"/>
                <w:szCs w:val="26"/>
              </w:rPr>
            </w:pPr>
            <w:r w:rsidRPr="00871D50">
              <w:rPr>
                <w:sz w:val="26"/>
                <w:szCs w:val="26"/>
              </w:rPr>
              <w:t>Зрительные искажения: искривляющие иллюзии, иллюзия восприятия размера, иллюзия глубины и объема, иллюзия цвета и контраста, иллюзия движения, перевертыши, двойственные образы, невозможные объекты, распознавание образа, оптическое искусство</w:t>
            </w:r>
          </w:p>
        </w:tc>
      </w:tr>
      <w:tr w:rsidR="00D7085E" w:rsidRPr="00871D50" w14:paraId="46CF153D" w14:textId="77777777" w:rsidTr="00871D50">
        <w:trPr>
          <w:trHeight w:val="312"/>
        </w:trPr>
        <w:tc>
          <w:tcPr>
            <w:tcW w:w="332" w:type="pct"/>
            <w:tcMar>
              <w:left w:w="85" w:type="dxa"/>
              <w:right w:w="85" w:type="dxa"/>
            </w:tcMar>
          </w:tcPr>
          <w:p w14:paraId="281BB35E" w14:textId="3F65C4CD" w:rsidR="00931DB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12</w:t>
            </w:r>
          </w:p>
        </w:tc>
        <w:tc>
          <w:tcPr>
            <w:tcW w:w="2168" w:type="pct"/>
            <w:tcMar>
              <w:left w:w="85" w:type="dxa"/>
              <w:right w:w="85" w:type="dxa"/>
            </w:tcMar>
          </w:tcPr>
          <w:p w14:paraId="49BCD857" w14:textId="26018A21" w:rsidR="00931DB2" w:rsidRPr="00871D50" w:rsidRDefault="00931DB2" w:rsidP="0081358A">
            <w:pPr>
              <w:widowControl w:val="0"/>
              <w:autoSpaceDE w:val="0"/>
              <w:autoSpaceDN w:val="0"/>
              <w:jc w:val="both"/>
              <w:rPr>
                <w:rFonts w:eastAsia="Times New Roman"/>
                <w:sz w:val="26"/>
                <w:szCs w:val="26"/>
              </w:rPr>
            </w:pPr>
            <w:r w:rsidRPr="00871D50">
              <w:rPr>
                <w:sz w:val="26"/>
                <w:szCs w:val="26"/>
              </w:rPr>
              <w:t>Практическая работа №</w:t>
            </w:r>
            <w:r w:rsidR="005C3F25" w:rsidRPr="00871D50">
              <w:rPr>
                <w:sz w:val="26"/>
                <w:szCs w:val="26"/>
              </w:rPr>
              <w:t> 3</w:t>
            </w:r>
            <w:r w:rsidR="00F403C3" w:rsidRPr="00871D50">
              <w:rPr>
                <w:sz w:val="26"/>
                <w:szCs w:val="26"/>
              </w:rPr>
              <w:t xml:space="preserve"> </w:t>
            </w:r>
            <w:r w:rsidR="005C3F25" w:rsidRPr="00871D50">
              <w:rPr>
                <w:sz w:val="26"/>
                <w:szCs w:val="26"/>
              </w:rPr>
              <w:t>«Стереофеномен Пульфриха»</w:t>
            </w:r>
          </w:p>
        </w:tc>
        <w:tc>
          <w:tcPr>
            <w:tcW w:w="2500" w:type="pct"/>
            <w:shd w:val="clear" w:color="auto" w:fill="auto"/>
            <w:tcMar>
              <w:left w:w="85" w:type="dxa"/>
              <w:right w:w="85" w:type="dxa"/>
            </w:tcMar>
          </w:tcPr>
          <w:p w14:paraId="68D46B4C" w14:textId="77777777" w:rsidR="00931DB2" w:rsidRPr="00871D50" w:rsidRDefault="00931DB2" w:rsidP="0081358A">
            <w:pPr>
              <w:widowControl w:val="0"/>
              <w:jc w:val="both"/>
              <w:rPr>
                <w:sz w:val="26"/>
                <w:szCs w:val="26"/>
              </w:rPr>
            </w:pPr>
            <w:r w:rsidRPr="00871D50">
              <w:rPr>
                <w:sz w:val="26"/>
                <w:szCs w:val="26"/>
              </w:rPr>
              <w:t>Перед проведением лабораторной работы проводится инструкция обучающихся по технике безопасности.</w:t>
            </w:r>
          </w:p>
          <w:p w14:paraId="06D4AA82" w14:textId="241CCC43" w:rsidR="00931DB2" w:rsidRPr="00871D50" w:rsidRDefault="00931DB2" w:rsidP="0081358A">
            <w:pPr>
              <w:widowControl w:val="0"/>
              <w:jc w:val="both"/>
              <w:rPr>
                <w:sz w:val="26"/>
                <w:szCs w:val="26"/>
              </w:rPr>
            </w:pPr>
            <w:r w:rsidRPr="00871D50">
              <w:rPr>
                <w:sz w:val="26"/>
                <w:szCs w:val="26"/>
              </w:rPr>
              <w:t>Выполнить и оформить практическую работу №</w:t>
            </w:r>
            <w:r w:rsidR="005C3F25" w:rsidRPr="00871D50">
              <w:rPr>
                <w:sz w:val="26"/>
                <w:szCs w:val="26"/>
              </w:rPr>
              <w:t> </w:t>
            </w:r>
            <w:r w:rsidRPr="00871D50">
              <w:rPr>
                <w:sz w:val="26"/>
                <w:szCs w:val="26"/>
              </w:rPr>
              <w:t>2</w:t>
            </w:r>
            <w:r w:rsidR="005C3F25" w:rsidRPr="00871D50">
              <w:rPr>
                <w:sz w:val="26"/>
                <w:szCs w:val="26"/>
              </w:rPr>
              <w:t xml:space="preserve"> </w:t>
            </w:r>
            <w:r w:rsidRPr="00871D50">
              <w:rPr>
                <w:sz w:val="26"/>
                <w:szCs w:val="26"/>
              </w:rPr>
              <w:t>«Стереофеномен Пульфриха». «Куб-перев</w:t>
            </w:r>
            <w:r w:rsidR="005C3F25" w:rsidRPr="00871D50">
              <w:rPr>
                <w:sz w:val="26"/>
                <w:szCs w:val="26"/>
              </w:rPr>
              <w:t>е</w:t>
            </w:r>
            <w:r w:rsidRPr="00871D50">
              <w:rPr>
                <w:sz w:val="26"/>
                <w:szCs w:val="26"/>
              </w:rPr>
              <w:t>ртыш»</w:t>
            </w:r>
            <w:r w:rsidR="00F403C3" w:rsidRPr="00871D50">
              <w:rPr>
                <w:sz w:val="26"/>
                <w:szCs w:val="26"/>
              </w:rPr>
              <w:t>.</w:t>
            </w:r>
          </w:p>
          <w:p w14:paraId="6CC46E79" w14:textId="7CAD2529" w:rsidR="00931DB2" w:rsidRPr="00871D50" w:rsidRDefault="00931DB2" w:rsidP="0081358A">
            <w:pPr>
              <w:widowControl w:val="0"/>
              <w:jc w:val="both"/>
              <w:rPr>
                <w:sz w:val="26"/>
                <w:szCs w:val="26"/>
              </w:rPr>
            </w:pPr>
            <w:r w:rsidRPr="00871D50">
              <w:rPr>
                <w:sz w:val="26"/>
                <w:szCs w:val="26"/>
              </w:rPr>
              <w:t>Повторить и закрепить понятия: обман зрения; зрительные искажения: искривляющие иллюзии, иллюзия восприятия размера, иллюзия глубины и объема, иллюзия цвета и контраста, иллюзия движения. Восприятие мозгом светлого и т</w:t>
            </w:r>
            <w:r w:rsidR="005C3F25" w:rsidRPr="00871D50">
              <w:rPr>
                <w:sz w:val="26"/>
                <w:szCs w:val="26"/>
              </w:rPr>
              <w:t>е</w:t>
            </w:r>
            <w:r w:rsidRPr="00871D50">
              <w:rPr>
                <w:sz w:val="26"/>
                <w:szCs w:val="26"/>
              </w:rPr>
              <w:t>много изображения. Эффект глубины. «Иллюзия куба фон Хорнбостля»</w:t>
            </w:r>
            <w:r w:rsidR="00265A72" w:rsidRPr="00871D50">
              <w:rPr>
                <w:sz w:val="26"/>
                <w:szCs w:val="26"/>
              </w:rPr>
              <w:t xml:space="preserve"> </w:t>
            </w:r>
            <w:r w:rsidRPr="00871D50">
              <w:rPr>
                <w:sz w:val="26"/>
                <w:szCs w:val="26"/>
              </w:rPr>
              <w:t>(«Куб-перев</w:t>
            </w:r>
            <w:r w:rsidR="005C3F25" w:rsidRPr="00871D50">
              <w:rPr>
                <w:sz w:val="26"/>
                <w:szCs w:val="26"/>
              </w:rPr>
              <w:t>е</w:t>
            </w:r>
            <w:r w:rsidRPr="00871D50">
              <w:rPr>
                <w:sz w:val="26"/>
                <w:szCs w:val="26"/>
              </w:rPr>
              <w:t>ртыш»)</w:t>
            </w:r>
          </w:p>
        </w:tc>
      </w:tr>
      <w:tr w:rsidR="00D7085E" w:rsidRPr="00871D50" w14:paraId="313EB7C8" w14:textId="77777777" w:rsidTr="00871D50">
        <w:trPr>
          <w:trHeight w:val="312"/>
        </w:trPr>
        <w:tc>
          <w:tcPr>
            <w:tcW w:w="332" w:type="pct"/>
            <w:tcMar>
              <w:left w:w="85" w:type="dxa"/>
              <w:right w:w="85" w:type="dxa"/>
            </w:tcMar>
          </w:tcPr>
          <w:p w14:paraId="116E939D" w14:textId="70144E43" w:rsidR="00931DB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13</w:t>
            </w:r>
          </w:p>
        </w:tc>
        <w:tc>
          <w:tcPr>
            <w:tcW w:w="2168" w:type="pct"/>
            <w:tcMar>
              <w:left w:w="85" w:type="dxa"/>
              <w:right w:w="85" w:type="dxa"/>
            </w:tcMar>
          </w:tcPr>
          <w:p w14:paraId="5A21A854" w14:textId="125F2AEC" w:rsidR="00931DB2" w:rsidRPr="00871D50" w:rsidRDefault="00931DB2" w:rsidP="0081358A">
            <w:pPr>
              <w:widowControl w:val="0"/>
              <w:autoSpaceDE w:val="0"/>
              <w:autoSpaceDN w:val="0"/>
              <w:jc w:val="both"/>
              <w:rPr>
                <w:rFonts w:eastAsia="Times New Roman"/>
                <w:sz w:val="26"/>
                <w:szCs w:val="26"/>
              </w:rPr>
            </w:pPr>
            <w:r w:rsidRPr="00871D50">
              <w:rPr>
                <w:sz w:val="26"/>
                <w:szCs w:val="26"/>
              </w:rPr>
              <w:t>Итоговое занятие</w:t>
            </w:r>
            <w:r w:rsidR="005C3F25" w:rsidRPr="00871D50">
              <w:rPr>
                <w:sz w:val="26"/>
                <w:szCs w:val="26"/>
              </w:rPr>
              <w:t xml:space="preserve"> – конференция </w:t>
            </w:r>
            <w:r w:rsidR="00755D8E" w:rsidRPr="00871D50">
              <w:rPr>
                <w:sz w:val="26"/>
                <w:szCs w:val="26"/>
              </w:rPr>
              <w:t xml:space="preserve">на тему </w:t>
            </w:r>
            <w:r w:rsidR="005C3F25" w:rsidRPr="00871D50">
              <w:rPr>
                <w:sz w:val="26"/>
                <w:szCs w:val="26"/>
              </w:rPr>
              <w:t>«Физика и живопись»</w:t>
            </w:r>
          </w:p>
        </w:tc>
        <w:tc>
          <w:tcPr>
            <w:tcW w:w="2500" w:type="pct"/>
            <w:shd w:val="clear" w:color="auto" w:fill="auto"/>
            <w:tcMar>
              <w:left w:w="85" w:type="dxa"/>
              <w:right w:w="85" w:type="dxa"/>
            </w:tcMar>
          </w:tcPr>
          <w:p w14:paraId="5B043087" w14:textId="42F26ED7" w:rsidR="00931DB2" w:rsidRPr="00871D50" w:rsidRDefault="00931DB2" w:rsidP="0081358A">
            <w:pPr>
              <w:widowControl w:val="0"/>
              <w:jc w:val="both"/>
              <w:rPr>
                <w:b/>
                <w:bCs/>
                <w:sz w:val="26"/>
                <w:szCs w:val="26"/>
              </w:rPr>
            </w:pPr>
            <w:r w:rsidRPr="00871D50">
              <w:rPr>
                <w:b/>
                <w:bCs/>
                <w:sz w:val="26"/>
                <w:szCs w:val="26"/>
              </w:rPr>
              <w:t>Темы проектов:</w:t>
            </w:r>
          </w:p>
          <w:p w14:paraId="4AC69EA8" w14:textId="0898F5FD" w:rsidR="00931DB2" w:rsidRPr="00871D50" w:rsidRDefault="00755D8E" w:rsidP="0081358A">
            <w:pPr>
              <w:widowControl w:val="0"/>
              <w:jc w:val="both"/>
              <w:rPr>
                <w:sz w:val="26"/>
                <w:szCs w:val="26"/>
              </w:rPr>
            </w:pPr>
            <w:r w:rsidRPr="00871D50">
              <w:rPr>
                <w:sz w:val="26"/>
                <w:szCs w:val="26"/>
              </w:rPr>
              <w:t xml:space="preserve">– </w:t>
            </w:r>
            <w:r w:rsidR="00931DB2" w:rsidRPr="00871D50">
              <w:rPr>
                <w:sz w:val="26"/>
                <w:szCs w:val="26"/>
              </w:rPr>
              <w:t>«Цвет в школьном интерьере»</w:t>
            </w:r>
            <w:r w:rsidRPr="00871D50">
              <w:rPr>
                <w:sz w:val="26"/>
                <w:szCs w:val="26"/>
              </w:rPr>
              <w:t>;</w:t>
            </w:r>
          </w:p>
          <w:p w14:paraId="40C17749" w14:textId="6F219C10" w:rsidR="00931DB2" w:rsidRPr="00871D50" w:rsidRDefault="00755D8E" w:rsidP="0081358A">
            <w:pPr>
              <w:widowControl w:val="0"/>
              <w:jc w:val="both"/>
              <w:rPr>
                <w:sz w:val="26"/>
                <w:szCs w:val="26"/>
              </w:rPr>
            </w:pPr>
            <w:r w:rsidRPr="00871D50">
              <w:rPr>
                <w:sz w:val="26"/>
                <w:szCs w:val="26"/>
              </w:rPr>
              <w:lastRenderedPageBreak/>
              <w:t xml:space="preserve">– </w:t>
            </w:r>
            <w:r w:rsidR="00931DB2" w:rsidRPr="00871D50">
              <w:rPr>
                <w:sz w:val="26"/>
                <w:szCs w:val="26"/>
              </w:rPr>
              <w:t>«История цветного кино»</w:t>
            </w:r>
            <w:r w:rsidRPr="00871D50">
              <w:rPr>
                <w:sz w:val="26"/>
                <w:szCs w:val="26"/>
              </w:rPr>
              <w:t>;</w:t>
            </w:r>
          </w:p>
          <w:p w14:paraId="590A06B5" w14:textId="776CF1A5" w:rsidR="00931DB2" w:rsidRPr="00871D50" w:rsidRDefault="00755D8E" w:rsidP="0081358A">
            <w:pPr>
              <w:widowControl w:val="0"/>
              <w:jc w:val="both"/>
              <w:rPr>
                <w:sz w:val="26"/>
                <w:szCs w:val="26"/>
              </w:rPr>
            </w:pPr>
            <w:r w:rsidRPr="00871D50">
              <w:rPr>
                <w:sz w:val="26"/>
                <w:szCs w:val="26"/>
              </w:rPr>
              <w:t>– </w:t>
            </w:r>
            <w:r w:rsidR="00931DB2" w:rsidRPr="00871D50">
              <w:rPr>
                <w:sz w:val="26"/>
                <w:szCs w:val="26"/>
              </w:rPr>
              <w:t>«Цвет в архитектуре города и дизайне интерьера»</w:t>
            </w:r>
            <w:r w:rsidRPr="00871D50">
              <w:rPr>
                <w:sz w:val="26"/>
                <w:szCs w:val="26"/>
              </w:rPr>
              <w:t>;</w:t>
            </w:r>
          </w:p>
          <w:p w14:paraId="70B029C3" w14:textId="0EF0D532" w:rsidR="00931DB2" w:rsidRPr="00871D50" w:rsidRDefault="00755D8E" w:rsidP="0081358A">
            <w:pPr>
              <w:widowControl w:val="0"/>
              <w:jc w:val="both"/>
              <w:rPr>
                <w:sz w:val="26"/>
                <w:szCs w:val="26"/>
              </w:rPr>
            </w:pPr>
            <w:r w:rsidRPr="00871D50">
              <w:rPr>
                <w:sz w:val="26"/>
                <w:szCs w:val="26"/>
              </w:rPr>
              <w:t xml:space="preserve">– </w:t>
            </w:r>
            <w:r w:rsidR="00931DB2" w:rsidRPr="00871D50">
              <w:rPr>
                <w:sz w:val="26"/>
                <w:szCs w:val="26"/>
              </w:rPr>
              <w:t>«Свет и цвет в фольклоре»</w:t>
            </w:r>
            <w:r w:rsidRPr="00871D50">
              <w:rPr>
                <w:sz w:val="26"/>
                <w:szCs w:val="26"/>
              </w:rPr>
              <w:t>;</w:t>
            </w:r>
          </w:p>
          <w:p w14:paraId="313F2024" w14:textId="482FA7D8" w:rsidR="00931DB2" w:rsidRPr="00871D50" w:rsidRDefault="00755D8E" w:rsidP="0081358A">
            <w:pPr>
              <w:widowControl w:val="0"/>
              <w:jc w:val="both"/>
              <w:rPr>
                <w:sz w:val="26"/>
                <w:szCs w:val="26"/>
              </w:rPr>
            </w:pPr>
            <w:r w:rsidRPr="00871D50">
              <w:rPr>
                <w:sz w:val="26"/>
                <w:szCs w:val="26"/>
              </w:rPr>
              <w:t>– </w:t>
            </w:r>
            <w:r w:rsidR="00931DB2" w:rsidRPr="00871D50">
              <w:rPr>
                <w:sz w:val="26"/>
                <w:szCs w:val="26"/>
              </w:rPr>
              <w:t>«Оптическое искусство (оп-арт) как синтез науки и искусства»</w:t>
            </w:r>
            <w:r w:rsidRPr="00871D50">
              <w:rPr>
                <w:sz w:val="26"/>
                <w:szCs w:val="26"/>
              </w:rPr>
              <w:t>;</w:t>
            </w:r>
          </w:p>
          <w:p w14:paraId="5843847E" w14:textId="3DAF4939" w:rsidR="00931DB2" w:rsidRPr="00871D50" w:rsidRDefault="00755D8E" w:rsidP="0081358A">
            <w:pPr>
              <w:widowControl w:val="0"/>
              <w:autoSpaceDE w:val="0"/>
              <w:autoSpaceDN w:val="0"/>
              <w:jc w:val="both"/>
              <w:rPr>
                <w:rFonts w:eastAsia="Times New Roman"/>
                <w:sz w:val="26"/>
                <w:szCs w:val="26"/>
              </w:rPr>
            </w:pPr>
            <w:r w:rsidRPr="00871D50">
              <w:rPr>
                <w:sz w:val="26"/>
                <w:szCs w:val="26"/>
              </w:rPr>
              <w:t>– </w:t>
            </w:r>
            <w:r w:rsidR="00931DB2" w:rsidRPr="00871D50">
              <w:rPr>
                <w:sz w:val="26"/>
                <w:szCs w:val="26"/>
              </w:rPr>
              <w:t>«Изучение световых явлений по фотографиям»</w:t>
            </w:r>
          </w:p>
        </w:tc>
      </w:tr>
      <w:tr w:rsidR="00D7085E" w:rsidRPr="00871D50" w14:paraId="52D16E3A" w14:textId="77777777" w:rsidTr="00871D50">
        <w:trPr>
          <w:trHeight w:val="312"/>
        </w:trPr>
        <w:tc>
          <w:tcPr>
            <w:tcW w:w="5000" w:type="pct"/>
            <w:gridSpan w:val="3"/>
            <w:shd w:val="clear" w:color="auto" w:fill="auto"/>
            <w:tcMar>
              <w:left w:w="85" w:type="dxa"/>
              <w:right w:w="85" w:type="dxa"/>
            </w:tcMar>
            <w:vAlign w:val="center"/>
          </w:tcPr>
          <w:p w14:paraId="4E1D3D9C" w14:textId="35786622" w:rsidR="00931DB2" w:rsidRPr="00871D50" w:rsidRDefault="00931DB2" w:rsidP="0081358A">
            <w:pPr>
              <w:widowControl w:val="0"/>
              <w:autoSpaceDE w:val="0"/>
              <w:autoSpaceDN w:val="0"/>
              <w:jc w:val="center"/>
              <w:rPr>
                <w:rFonts w:eastAsia="Times New Roman"/>
                <w:sz w:val="26"/>
                <w:szCs w:val="26"/>
              </w:rPr>
            </w:pPr>
            <w:r w:rsidRPr="00871D50">
              <w:rPr>
                <w:rFonts w:eastAsia="Times New Roman"/>
                <w:b/>
                <w:sz w:val="26"/>
                <w:szCs w:val="26"/>
              </w:rPr>
              <w:lastRenderedPageBreak/>
              <w:t>Раздел 3</w:t>
            </w:r>
            <w:r w:rsidR="003763CF" w:rsidRPr="00871D50">
              <w:rPr>
                <w:rFonts w:eastAsia="Times New Roman"/>
                <w:b/>
                <w:sz w:val="26"/>
                <w:szCs w:val="26"/>
              </w:rPr>
              <w:t>.</w:t>
            </w:r>
            <w:r w:rsidRPr="00871D50">
              <w:rPr>
                <w:rFonts w:eastAsia="Times New Roman"/>
                <w:b/>
                <w:sz w:val="26"/>
                <w:szCs w:val="26"/>
              </w:rPr>
              <w:t xml:space="preserve"> </w:t>
            </w:r>
            <w:r w:rsidR="005C3F25" w:rsidRPr="00871D50">
              <w:rPr>
                <w:rFonts w:eastAsia="Times New Roman"/>
                <w:b/>
                <w:sz w:val="26"/>
                <w:szCs w:val="26"/>
              </w:rPr>
              <w:t>Физика и архитектура</w:t>
            </w:r>
          </w:p>
        </w:tc>
      </w:tr>
      <w:tr w:rsidR="00D7085E" w:rsidRPr="00871D50" w14:paraId="2572A8E8" w14:textId="77777777" w:rsidTr="00871D50">
        <w:trPr>
          <w:trHeight w:val="312"/>
        </w:trPr>
        <w:tc>
          <w:tcPr>
            <w:tcW w:w="332" w:type="pct"/>
            <w:tcMar>
              <w:left w:w="85" w:type="dxa"/>
              <w:right w:w="85" w:type="dxa"/>
            </w:tcMar>
          </w:tcPr>
          <w:p w14:paraId="477E77C5" w14:textId="1B8249CD" w:rsidR="00265A7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14</w:t>
            </w:r>
          </w:p>
        </w:tc>
        <w:tc>
          <w:tcPr>
            <w:tcW w:w="2168" w:type="pct"/>
            <w:tcMar>
              <w:left w:w="85" w:type="dxa"/>
              <w:right w:w="85" w:type="dxa"/>
            </w:tcMar>
          </w:tcPr>
          <w:p w14:paraId="0A9C5228" w14:textId="7D8C81DE" w:rsidR="00265A72" w:rsidRPr="00871D50" w:rsidRDefault="005C3F25" w:rsidP="0081358A">
            <w:pPr>
              <w:widowControl w:val="0"/>
              <w:autoSpaceDE w:val="0"/>
              <w:autoSpaceDN w:val="0"/>
              <w:jc w:val="both"/>
              <w:rPr>
                <w:rFonts w:eastAsia="Times New Roman"/>
                <w:sz w:val="26"/>
                <w:szCs w:val="26"/>
              </w:rPr>
            </w:pPr>
            <w:r w:rsidRPr="00871D50">
              <w:rPr>
                <w:sz w:val="26"/>
                <w:szCs w:val="26"/>
              </w:rPr>
              <w:t>Устойчивое равновесие.</w:t>
            </w:r>
            <w:r w:rsidR="00755D8E" w:rsidRPr="00871D50">
              <w:rPr>
                <w:sz w:val="26"/>
                <w:szCs w:val="26"/>
              </w:rPr>
              <w:t xml:space="preserve"> </w:t>
            </w:r>
            <w:r w:rsidRPr="00871D50">
              <w:rPr>
                <w:sz w:val="26"/>
                <w:szCs w:val="26"/>
              </w:rPr>
              <w:t>Определение центра тяжести.</w:t>
            </w:r>
            <w:r w:rsidR="00755D8E" w:rsidRPr="00871D50">
              <w:rPr>
                <w:sz w:val="26"/>
                <w:szCs w:val="26"/>
              </w:rPr>
              <w:t xml:space="preserve"> </w:t>
            </w:r>
            <w:r w:rsidR="00265A72" w:rsidRPr="00871D50">
              <w:rPr>
                <w:sz w:val="26"/>
                <w:szCs w:val="26"/>
              </w:rPr>
              <w:t>Механические свойства твердых тел. Падающ</w:t>
            </w:r>
            <w:r w:rsidRPr="00871D50">
              <w:rPr>
                <w:sz w:val="26"/>
                <w:szCs w:val="26"/>
              </w:rPr>
              <w:t>ие башни мира.</w:t>
            </w:r>
            <w:r w:rsidR="00755D8E" w:rsidRPr="00871D50">
              <w:rPr>
                <w:sz w:val="26"/>
                <w:szCs w:val="26"/>
              </w:rPr>
              <w:t xml:space="preserve"> </w:t>
            </w:r>
            <w:r w:rsidRPr="00871D50">
              <w:rPr>
                <w:sz w:val="26"/>
                <w:szCs w:val="26"/>
              </w:rPr>
              <w:t>Памятники</w:t>
            </w:r>
          </w:p>
        </w:tc>
        <w:tc>
          <w:tcPr>
            <w:tcW w:w="2500" w:type="pct"/>
            <w:shd w:val="clear" w:color="auto" w:fill="auto"/>
            <w:tcMar>
              <w:left w:w="85" w:type="dxa"/>
              <w:right w:w="85" w:type="dxa"/>
            </w:tcMar>
          </w:tcPr>
          <w:p w14:paraId="5B4F55A3" w14:textId="6D4D20DB" w:rsidR="00265A72" w:rsidRPr="00871D50" w:rsidRDefault="00265A72" w:rsidP="0081358A">
            <w:pPr>
              <w:widowControl w:val="0"/>
              <w:jc w:val="both"/>
              <w:rPr>
                <w:sz w:val="26"/>
                <w:szCs w:val="26"/>
              </w:rPr>
            </w:pPr>
            <w:r w:rsidRPr="00871D50">
              <w:rPr>
                <w:b/>
                <w:bCs/>
                <w:sz w:val="26"/>
                <w:szCs w:val="26"/>
              </w:rPr>
              <w:t>Изучение понятий:</w:t>
            </w:r>
            <w:r w:rsidRPr="00871D50">
              <w:rPr>
                <w:sz w:val="26"/>
                <w:szCs w:val="26"/>
              </w:rPr>
              <w:t xml:space="preserve"> виды равновесия тел (безразличное, неустойчивое, устойчивое); условия равновесия твердого тела; центр тяжести.</w:t>
            </w:r>
            <w:r w:rsidR="002148D2" w:rsidRPr="00871D50">
              <w:rPr>
                <w:sz w:val="26"/>
                <w:szCs w:val="26"/>
              </w:rPr>
              <w:t xml:space="preserve"> </w:t>
            </w:r>
            <w:r w:rsidRPr="00871D50">
              <w:rPr>
                <w:sz w:val="26"/>
                <w:szCs w:val="26"/>
              </w:rPr>
              <w:t>Виды</w:t>
            </w:r>
            <w:r w:rsidR="002148D2" w:rsidRPr="00871D50">
              <w:rPr>
                <w:sz w:val="26"/>
                <w:szCs w:val="26"/>
              </w:rPr>
              <w:t xml:space="preserve"> </w:t>
            </w:r>
            <w:r w:rsidRPr="00871D50">
              <w:rPr>
                <w:sz w:val="26"/>
                <w:szCs w:val="26"/>
              </w:rPr>
              <w:t xml:space="preserve">деформации: растяжения и сжатия, кручения, изгиба, сдвига. </w:t>
            </w:r>
            <w:bookmarkStart w:id="6" w:name="_Hlk151207507"/>
            <w:r w:rsidRPr="00871D50">
              <w:rPr>
                <w:sz w:val="26"/>
                <w:szCs w:val="26"/>
              </w:rPr>
              <w:t>Механическое напряжение. Предел упругости</w:t>
            </w:r>
            <w:bookmarkEnd w:id="6"/>
            <w:r w:rsidRPr="00871D50">
              <w:rPr>
                <w:sz w:val="26"/>
                <w:szCs w:val="26"/>
              </w:rPr>
              <w:t>. Закон Гука. Модуль упругости (модуль Юнга)</w:t>
            </w:r>
            <w:r w:rsidR="002148D2" w:rsidRPr="00871D50">
              <w:rPr>
                <w:sz w:val="26"/>
                <w:szCs w:val="26"/>
              </w:rPr>
              <w:t xml:space="preserve">. </w:t>
            </w:r>
            <w:r w:rsidRPr="00871D50">
              <w:rPr>
                <w:sz w:val="26"/>
                <w:szCs w:val="26"/>
              </w:rPr>
              <w:t xml:space="preserve">Познакомить обучающихся с </w:t>
            </w:r>
            <w:bookmarkStart w:id="7" w:name="_Hlk151208921"/>
            <w:r w:rsidRPr="00871D50">
              <w:rPr>
                <w:sz w:val="26"/>
                <w:szCs w:val="26"/>
              </w:rPr>
              <w:t>25 памятниками, которые противоречат законам физики:</w:t>
            </w:r>
            <w:bookmarkEnd w:id="7"/>
            <w:r w:rsidR="002148D2" w:rsidRPr="00871D50">
              <w:rPr>
                <w:sz w:val="26"/>
                <w:szCs w:val="26"/>
              </w:rPr>
              <w:t xml:space="preserve"> </w:t>
            </w:r>
            <w:r w:rsidRPr="00871D50">
              <w:rPr>
                <w:sz w:val="26"/>
                <w:szCs w:val="26"/>
              </w:rPr>
              <w:t>«Сила природы» Лоренцо Куинн, «Летающий камень» Смабан Аббас, «Trans ī re» Фредрик Раддум, «Окно с лестницей» Леандро Эрлих, «Кофейный поцелуй» Джонсон Цанг, «Надежно подвешенная геометрия»,</w:t>
            </w:r>
            <w:r w:rsidR="005C3F25" w:rsidRPr="00871D50">
              <w:rPr>
                <w:sz w:val="26"/>
                <w:szCs w:val="26"/>
              </w:rPr>
              <w:t xml:space="preserve"> </w:t>
            </w:r>
            <w:r w:rsidRPr="00871D50">
              <w:rPr>
                <w:sz w:val="26"/>
                <w:szCs w:val="26"/>
              </w:rPr>
              <w:t xml:space="preserve">Менаше Кадишман, Феи из проволоки Робин Вайт,  Скульптуры Джерри Джуды,  «Балансирующий слон» Даниэль Фирман, Книжные скульптуры Алисии Мартин, «Вызов гравитации» Эмиль Альзамора; скульптуры, балансирующие в воздухе </w:t>
            </w:r>
            <w:r w:rsidR="005C3F25" w:rsidRPr="00871D50">
              <w:rPr>
                <w:sz w:val="26"/>
                <w:szCs w:val="26"/>
              </w:rPr>
              <w:t xml:space="preserve">– Джерзи Кедзиора, </w:t>
            </w:r>
            <w:r w:rsidRPr="00871D50">
              <w:rPr>
                <w:sz w:val="26"/>
                <w:szCs w:val="26"/>
              </w:rPr>
              <w:t>памятник путешественнику Бруно Каталано, «Шутка</w:t>
            </w:r>
            <w:r w:rsidR="005C3F25" w:rsidRPr="00871D50">
              <w:rPr>
                <w:sz w:val="26"/>
                <w:szCs w:val="26"/>
              </w:rPr>
              <w:t xml:space="preserve"> над полицейским» Том Францен, </w:t>
            </w:r>
            <w:r w:rsidRPr="00871D50">
              <w:rPr>
                <w:sz w:val="26"/>
                <w:szCs w:val="26"/>
              </w:rPr>
              <w:t>парящая в воздухе инсталляция «Окончательный переезд Леандро Эрлих»; памятник футболисту Джерзи Кедзиора</w:t>
            </w:r>
            <w:r w:rsidR="002148D2" w:rsidRPr="00871D50">
              <w:rPr>
                <w:sz w:val="26"/>
                <w:szCs w:val="26"/>
              </w:rPr>
              <w:t>.</w:t>
            </w:r>
          </w:p>
          <w:p w14:paraId="2A088F6A" w14:textId="7ED64C8E" w:rsidR="00265A72" w:rsidRPr="00871D50" w:rsidRDefault="00265A72" w:rsidP="0081358A">
            <w:pPr>
              <w:widowControl w:val="0"/>
              <w:jc w:val="both"/>
              <w:rPr>
                <w:sz w:val="26"/>
                <w:szCs w:val="26"/>
              </w:rPr>
            </w:pPr>
            <w:r w:rsidRPr="00871D50">
              <w:rPr>
                <w:sz w:val="26"/>
                <w:szCs w:val="26"/>
              </w:rPr>
              <w:t xml:space="preserve">Падающие башни мира: Пизанская башня, церковь в Зуурхузене, большая Лаврская колокольня Киево-Печёрской лавры, часoвая башня британского парламента Биг-Бен, две башни Асинелли (Asinelli) и Гарисенда (Garisenda) в городе Болонья, башня на склоне холма церкви Франкенхаузен, бaшня в Невьянске, Россия; пагода Tiger Hill или башня Huqiu расположена в городе Сучжоу;  башня Бедум </w:t>
            </w:r>
            <w:r w:rsidRPr="00871D50">
              <w:rPr>
                <w:sz w:val="26"/>
                <w:szCs w:val="26"/>
              </w:rPr>
              <w:lastRenderedPageBreak/>
              <w:t xml:space="preserve">(Bedum), Нидерланды; Capital Gate </w:t>
            </w:r>
            <w:r w:rsidR="005C3F25" w:rsidRPr="00871D50">
              <w:rPr>
                <w:sz w:val="26"/>
                <w:szCs w:val="26"/>
              </w:rPr>
              <w:t>–</w:t>
            </w:r>
            <w:r w:rsidRPr="00871D50">
              <w:rPr>
                <w:sz w:val="26"/>
                <w:szCs w:val="26"/>
              </w:rPr>
              <w:t xml:space="preserve"> с</w:t>
            </w:r>
            <w:r w:rsidR="005C3F25" w:rsidRPr="00871D50">
              <w:rPr>
                <w:sz w:val="26"/>
                <w:szCs w:val="26"/>
              </w:rPr>
              <w:t>овременный небоскреб в Абу-Даби</w:t>
            </w:r>
          </w:p>
        </w:tc>
      </w:tr>
      <w:tr w:rsidR="00D7085E" w:rsidRPr="00871D50" w14:paraId="3676EC30" w14:textId="77777777" w:rsidTr="00871D50">
        <w:trPr>
          <w:trHeight w:val="312"/>
        </w:trPr>
        <w:tc>
          <w:tcPr>
            <w:tcW w:w="332" w:type="pct"/>
            <w:tcMar>
              <w:left w:w="85" w:type="dxa"/>
              <w:right w:w="85" w:type="dxa"/>
            </w:tcMar>
          </w:tcPr>
          <w:p w14:paraId="3AC68620" w14:textId="63263BB6" w:rsidR="00265A7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lastRenderedPageBreak/>
              <w:t>15</w:t>
            </w:r>
          </w:p>
        </w:tc>
        <w:tc>
          <w:tcPr>
            <w:tcW w:w="2168" w:type="pct"/>
            <w:tcMar>
              <w:left w:w="85" w:type="dxa"/>
              <w:right w:w="85" w:type="dxa"/>
            </w:tcMar>
          </w:tcPr>
          <w:p w14:paraId="41203EE7" w14:textId="0D791805" w:rsidR="00265A72" w:rsidRPr="00871D50" w:rsidRDefault="00265A72" w:rsidP="0081358A">
            <w:pPr>
              <w:widowControl w:val="0"/>
              <w:autoSpaceDE w:val="0"/>
              <w:autoSpaceDN w:val="0"/>
              <w:jc w:val="both"/>
              <w:rPr>
                <w:rFonts w:eastAsia="Times New Roman"/>
                <w:sz w:val="26"/>
                <w:szCs w:val="26"/>
              </w:rPr>
            </w:pPr>
            <w:r w:rsidRPr="00871D50">
              <w:rPr>
                <w:sz w:val="26"/>
                <w:szCs w:val="26"/>
              </w:rPr>
              <w:t>Лабораторная работа№</w:t>
            </w:r>
            <w:r w:rsidR="005C3F25" w:rsidRPr="00871D50">
              <w:rPr>
                <w:sz w:val="26"/>
                <w:szCs w:val="26"/>
              </w:rPr>
              <w:t> 4</w:t>
            </w:r>
            <w:r w:rsidR="00755D8E" w:rsidRPr="00871D50">
              <w:rPr>
                <w:sz w:val="26"/>
                <w:szCs w:val="26"/>
              </w:rPr>
              <w:t xml:space="preserve"> </w:t>
            </w:r>
            <w:r w:rsidRPr="00871D50">
              <w:rPr>
                <w:sz w:val="26"/>
                <w:szCs w:val="26"/>
              </w:rPr>
              <w:t>«Нахождени</w:t>
            </w:r>
            <w:r w:rsidR="005C3F25" w:rsidRPr="00871D50">
              <w:rPr>
                <w:sz w:val="26"/>
                <w:szCs w:val="26"/>
              </w:rPr>
              <w:t>е центра тяжести плоских фигур»</w:t>
            </w:r>
          </w:p>
        </w:tc>
        <w:tc>
          <w:tcPr>
            <w:tcW w:w="2500" w:type="pct"/>
            <w:shd w:val="clear" w:color="auto" w:fill="auto"/>
            <w:tcMar>
              <w:left w:w="85" w:type="dxa"/>
              <w:right w:w="85" w:type="dxa"/>
            </w:tcMar>
          </w:tcPr>
          <w:p w14:paraId="317E6C9C" w14:textId="07E14096" w:rsidR="00265A72" w:rsidRPr="00871D50" w:rsidRDefault="00265A72" w:rsidP="0081358A">
            <w:pPr>
              <w:widowControl w:val="0"/>
              <w:jc w:val="both"/>
              <w:rPr>
                <w:sz w:val="26"/>
                <w:szCs w:val="26"/>
              </w:rPr>
            </w:pPr>
            <w:r w:rsidRPr="00871D50">
              <w:rPr>
                <w:sz w:val="26"/>
                <w:szCs w:val="26"/>
              </w:rPr>
              <w:t>Перед проведением лабораторной работы проводится инструкция обуча</w:t>
            </w:r>
            <w:r w:rsidR="005C3F25" w:rsidRPr="00871D50">
              <w:rPr>
                <w:sz w:val="26"/>
                <w:szCs w:val="26"/>
              </w:rPr>
              <w:t>ющихся по технике безопасности.</w:t>
            </w:r>
          </w:p>
          <w:p w14:paraId="0D19EBC7" w14:textId="67777C34" w:rsidR="00265A72" w:rsidRPr="00871D50" w:rsidRDefault="00265A72" w:rsidP="0081358A">
            <w:pPr>
              <w:widowControl w:val="0"/>
              <w:jc w:val="both"/>
              <w:rPr>
                <w:sz w:val="26"/>
                <w:szCs w:val="26"/>
              </w:rPr>
            </w:pPr>
            <w:r w:rsidRPr="00871D50">
              <w:rPr>
                <w:sz w:val="26"/>
                <w:szCs w:val="26"/>
              </w:rPr>
              <w:t>Выполнение и оформление лабораторной работы №</w:t>
            </w:r>
            <w:r w:rsidR="005C3F25" w:rsidRPr="00871D50">
              <w:rPr>
                <w:sz w:val="26"/>
                <w:szCs w:val="26"/>
              </w:rPr>
              <w:t> </w:t>
            </w:r>
            <w:r w:rsidR="002148D2" w:rsidRPr="00871D50">
              <w:rPr>
                <w:sz w:val="26"/>
                <w:szCs w:val="26"/>
              </w:rPr>
              <w:t>4</w:t>
            </w:r>
            <w:r w:rsidRPr="00871D50">
              <w:rPr>
                <w:sz w:val="26"/>
                <w:szCs w:val="26"/>
              </w:rPr>
              <w:t xml:space="preserve"> «Нахождени</w:t>
            </w:r>
            <w:r w:rsidR="005C3F25" w:rsidRPr="00871D50">
              <w:rPr>
                <w:sz w:val="26"/>
                <w:szCs w:val="26"/>
              </w:rPr>
              <w:t>е центра тяжести плоских фигур»</w:t>
            </w:r>
          </w:p>
        </w:tc>
      </w:tr>
      <w:tr w:rsidR="00D7085E" w:rsidRPr="00871D50" w14:paraId="70C3A00F" w14:textId="77777777" w:rsidTr="00871D50">
        <w:trPr>
          <w:trHeight w:val="312"/>
        </w:trPr>
        <w:tc>
          <w:tcPr>
            <w:tcW w:w="332" w:type="pct"/>
            <w:tcMar>
              <w:left w:w="85" w:type="dxa"/>
              <w:right w:w="85" w:type="dxa"/>
            </w:tcMar>
          </w:tcPr>
          <w:p w14:paraId="0B4FBE70" w14:textId="31F55F23" w:rsidR="00265A72" w:rsidRPr="00871D50" w:rsidRDefault="005C3F25" w:rsidP="0081358A">
            <w:pPr>
              <w:widowControl w:val="0"/>
              <w:autoSpaceDE w:val="0"/>
              <w:autoSpaceDN w:val="0"/>
              <w:jc w:val="center"/>
              <w:rPr>
                <w:rFonts w:eastAsia="Times New Roman"/>
                <w:sz w:val="26"/>
                <w:szCs w:val="26"/>
              </w:rPr>
            </w:pPr>
            <w:r w:rsidRPr="00871D50">
              <w:rPr>
                <w:rFonts w:eastAsia="Times New Roman"/>
                <w:sz w:val="26"/>
                <w:szCs w:val="26"/>
              </w:rPr>
              <w:t>16</w:t>
            </w:r>
          </w:p>
        </w:tc>
        <w:tc>
          <w:tcPr>
            <w:tcW w:w="2168" w:type="pct"/>
            <w:tcMar>
              <w:left w:w="85" w:type="dxa"/>
              <w:right w:w="85" w:type="dxa"/>
            </w:tcMar>
          </w:tcPr>
          <w:p w14:paraId="0D498FBB" w14:textId="4EC205F9" w:rsidR="00265A72" w:rsidRPr="00871D50" w:rsidRDefault="00265A72" w:rsidP="0081358A">
            <w:pPr>
              <w:widowControl w:val="0"/>
              <w:autoSpaceDE w:val="0"/>
              <w:autoSpaceDN w:val="0"/>
              <w:jc w:val="both"/>
              <w:rPr>
                <w:rFonts w:eastAsia="Times New Roman"/>
                <w:sz w:val="26"/>
                <w:szCs w:val="26"/>
              </w:rPr>
            </w:pPr>
            <w:r w:rsidRPr="00871D50">
              <w:rPr>
                <w:sz w:val="26"/>
                <w:szCs w:val="26"/>
              </w:rPr>
              <w:t>Лабораторная работа №</w:t>
            </w:r>
            <w:r w:rsidR="005C3F25" w:rsidRPr="00871D50">
              <w:rPr>
                <w:sz w:val="26"/>
                <w:szCs w:val="26"/>
              </w:rPr>
              <w:t> 5</w:t>
            </w:r>
            <w:r w:rsidR="00755D8E" w:rsidRPr="00871D50">
              <w:rPr>
                <w:sz w:val="26"/>
                <w:szCs w:val="26"/>
              </w:rPr>
              <w:t xml:space="preserve"> </w:t>
            </w:r>
            <w:r w:rsidRPr="00871D50">
              <w:rPr>
                <w:sz w:val="26"/>
                <w:szCs w:val="26"/>
              </w:rPr>
              <w:t>«Зависимость устойчивости тела от положения центра тяж</w:t>
            </w:r>
            <w:r w:rsidR="005C3F25" w:rsidRPr="00871D50">
              <w:rPr>
                <w:sz w:val="26"/>
                <w:szCs w:val="26"/>
              </w:rPr>
              <w:t>ести»</w:t>
            </w:r>
          </w:p>
        </w:tc>
        <w:tc>
          <w:tcPr>
            <w:tcW w:w="2500" w:type="pct"/>
            <w:shd w:val="clear" w:color="auto" w:fill="auto"/>
            <w:tcMar>
              <w:left w:w="85" w:type="dxa"/>
              <w:right w:w="85" w:type="dxa"/>
            </w:tcMar>
          </w:tcPr>
          <w:p w14:paraId="7C1EBF2D" w14:textId="7B1493D1" w:rsidR="00265A72" w:rsidRPr="00871D50" w:rsidRDefault="00265A72" w:rsidP="0081358A">
            <w:pPr>
              <w:widowControl w:val="0"/>
              <w:jc w:val="both"/>
              <w:rPr>
                <w:sz w:val="26"/>
                <w:szCs w:val="26"/>
              </w:rPr>
            </w:pPr>
            <w:r w:rsidRPr="00871D50">
              <w:rPr>
                <w:sz w:val="26"/>
                <w:szCs w:val="26"/>
              </w:rPr>
              <w:t>Перед проведением лабораторной работы проводится инструкция обуча</w:t>
            </w:r>
            <w:r w:rsidR="005C3F25" w:rsidRPr="00871D50">
              <w:rPr>
                <w:sz w:val="26"/>
                <w:szCs w:val="26"/>
              </w:rPr>
              <w:t>ющихся по технике безопасности.</w:t>
            </w:r>
          </w:p>
          <w:p w14:paraId="5A1B9F85" w14:textId="0C76963A" w:rsidR="00265A72" w:rsidRPr="00871D50" w:rsidRDefault="00265A72" w:rsidP="0081358A">
            <w:pPr>
              <w:widowControl w:val="0"/>
              <w:jc w:val="both"/>
              <w:rPr>
                <w:sz w:val="26"/>
                <w:szCs w:val="26"/>
              </w:rPr>
            </w:pPr>
            <w:r w:rsidRPr="00871D50">
              <w:rPr>
                <w:sz w:val="26"/>
                <w:szCs w:val="26"/>
              </w:rPr>
              <w:t>Выполнение и оформление лабораторной работы №</w:t>
            </w:r>
            <w:r w:rsidR="005C3F25" w:rsidRPr="00871D50">
              <w:rPr>
                <w:sz w:val="26"/>
                <w:szCs w:val="26"/>
              </w:rPr>
              <w:t> </w:t>
            </w:r>
            <w:r w:rsidR="002148D2" w:rsidRPr="00871D50">
              <w:rPr>
                <w:sz w:val="26"/>
                <w:szCs w:val="26"/>
              </w:rPr>
              <w:t>5</w:t>
            </w:r>
            <w:r w:rsidRPr="00871D50">
              <w:rPr>
                <w:sz w:val="26"/>
                <w:szCs w:val="26"/>
              </w:rPr>
              <w:t xml:space="preserve"> «</w:t>
            </w:r>
            <w:bookmarkStart w:id="8" w:name="_Hlk151207548"/>
            <w:r w:rsidRPr="00871D50">
              <w:rPr>
                <w:sz w:val="26"/>
                <w:szCs w:val="26"/>
              </w:rPr>
              <w:t>Зависимость устойчивости тела от положения центра тяжести</w:t>
            </w:r>
            <w:bookmarkEnd w:id="8"/>
            <w:r w:rsidRPr="00871D50">
              <w:rPr>
                <w:sz w:val="26"/>
                <w:szCs w:val="26"/>
              </w:rPr>
              <w:t>»</w:t>
            </w:r>
          </w:p>
        </w:tc>
      </w:tr>
      <w:tr w:rsidR="00D7085E" w:rsidRPr="00871D50" w14:paraId="3D872432" w14:textId="77777777" w:rsidTr="00871D50">
        <w:trPr>
          <w:trHeight w:val="312"/>
        </w:trPr>
        <w:tc>
          <w:tcPr>
            <w:tcW w:w="332" w:type="pct"/>
            <w:tcMar>
              <w:left w:w="85" w:type="dxa"/>
              <w:right w:w="85" w:type="dxa"/>
            </w:tcMar>
          </w:tcPr>
          <w:p w14:paraId="1BE04B20" w14:textId="090D4E91"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17</w:t>
            </w:r>
          </w:p>
        </w:tc>
        <w:tc>
          <w:tcPr>
            <w:tcW w:w="2168" w:type="pct"/>
            <w:tcMar>
              <w:left w:w="85" w:type="dxa"/>
              <w:right w:w="85" w:type="dxa"/>
            </w:tcMar>
          </w:tcPr>
          <w:p w14:paraId="06AEBEDB" w14:textId="26A4D2B3" w:rsidR="00265A72" w:rsidRPr="00871D50" w:rsidRDefault="00265A72" w:rsidP="0081358A">
            <w:pPr>
              <w:widowControl w:val="0"/>
              <w:autoSpaceDE w:val="0"/>
              <w:autoSpaceDN w:val="0"/>
              <w:jc w:val="both"/>
              <w:rPr>
                <w:rFonts w:eastAsia="Times New Roman"/>
                <w:sz w:val="26"/>
                <w:szCs w:val="26"/>
              </w:rPr>
            </w:pPr>
            <w:r w:rsidRPr="00871D50">
              <w:rPr>
                <w:sz w:val="26"/>
                <w:szCs w:val="26"/>
              </w:rPr>
              <w:t>От чего зависит прочность зданий.</w:t>
            </w:r>
            <w:r w:rsidR="000813E9" w:rsidRPr="00871D50">
              <w:rPr>
                <w:sz w:val="26"/>
                <w:szCs w:val="26"/>
              </w:rPr>
              <w:t xml:space="preserve"> Фундамент зданий</w:t>
            </w:r>
          </w:p>
        </w:tc>
        <w:tc>
          <w:tcPr>
            <w:tcW w:w="2500" w:type="pct"/>
            <w:shd w:val="clear" w:color="auto" w:fill="auto"/>
            <w:tcMar>
              <w:left w:w="85" w:type="dxa"/>
              <w:right w:w="85" w:type="dxa"/>
            </w:tcMar>
          </w:tcPr>
          <w:p w14:paraId="046BFA1A" w14:textId="740A95D7" w:rsidR="00755D8E" w:rsidRPr="00871D50" w:rsidRDefault="00755D8E" w:rsidP="0081358A">
            <w:pPr>
              <w:widowControl w:val="0"/>
              <w:jc w:val="both"/>
              <w:rPr>
                <w:b/>
                <w:bCs/>
                <w:sz w:val="26"/>
                <w:szCs w:val="26"/>
              </w:rPr>
            </w:pPr>
            <w:r w:rsidRPr="00871D50">
              <w:rPr>
                <w:b/>
                <w:bCs/>
                <w:sz w:val="26"/>
                <w:szCs w:val="26"/>
              </w:rPr>
              <w:t>Изучение понятий</w:t>
            </w:r>
          </w:p>
          <w:p w14:paraId="78DC7BD2" w14:textId="1C06F443" w:rsidR="00265A72" w:rsidRPr="00871D50" w:rsidRDefault="002148D2" w:rsidP="0081358A">
            <w:pPr>
              <w:widowControl w:val="0"/>
              <w:jc w:val="both"/>
              <w:rPr>
                <w:sz w:val="26"/>
                <w:szCs w:val="26"/>
              </w:rPr>
            </w:pPr>
            <w:r w:rsidRPr="00871D50">
              <w:rPr>
                <w:sz w:val="26"/>
                <w:szCs w:val="26"/>
              </w:rPr>
              <w:t>Фундамент. Классификация фундаментов (ленточные, столбчатые, сплошные, свайные</w:t>
            </w:r>
            <w:r w:rsidR="00755D8E" w:rsidRPr="00871D50">
              <w:rPr>
                <w:sz w:val="26"/>
                <w:szCs w:val="26"/>
              </w:rPr>
              <w:t>)</w:t>
            </w:r>
            <w:r w:rsidRPr="00871D50">
              <w:rPr>
                <w:sz w:val="26"/>
                <w:szCs w:val="26"/>
              </w:rPr>
              <w:t>. З</w:t>
            </w:r>
            <w:r w:rsidR="00265A72" w:rsidRPr="00871D50">
              <w:rPr>
                <w:sz w:val="26"/>
                <w:szCs w:val="26"/>
              </w:rPr>
              <w:t>ависимость прочности от давления на грунт; зависимост</w:t>
            </w:r>
            <w:r w:rsidR="00755D8E" w:rsidRPr="00871D50">
              <w:rPr>
                <w:sz w:val="26"/>
                <w:szCs w:val="26"/>
              </w:rPr>
              <w:t>ь</w:t>
            </w:r>
            <w:r w:rsidR="00265A72" w:rsidRPr="00871D50">
              <w:rPr>
                <w:sz w:val="26"/>
                <w:szCs w:val="26"/>
              </w:rPr>
              <w:t xml:space="preserve"> прочности от капиллярности; зависимость прочности конструкции от е</w:t>
            </w:r>
            <w:r w:rsidR="005C3F25" w:rsidRPr="00871D50">
              <w:rPr>
                <w:sz w:val="26"/>
                <w:szCs w:val="26"/>
              </w:rPr>
              <w:t>е</w:t>
            </w:r>
            <w:r w:rsidR="00265A72" w:rsidRPr="00871D50">
              <w:rPr>
                <w:sz w:val="26"/>
                <w:szCs w:val="26"/>
              </w:rPr>
              <w:t xml:space="preserve"> формы; равновесие, устойчивость; повышение устойчивости сооружений; ж</w:t>
            </w:r>
            <w:r w:rsidR="005C3F25" w:rsidRPr="00871D50">
              <w:rPr>
                <w:sz w:val="26"/>
                <w:szCs w:val="26"/>
              </w:rPr>
              <w:t>е</w:t>
            </w:r>
            <w:r w:rsidR="00265A72" w:rsidRPr="00871D50">
              <w:rPr>
                <w:sz w:val="26"/>
                <w:szCs w:val="26"/>
              </w:rPr>
              <w:t>сткость.</w:t>
            </w:r>
            <w:r w:rsidR="00BC3BEB" w:rsidRPr="00871D50">
              <w:rPr>
                <w:sz w:val="26"/>
                <w:szCs w:val="26"/>
              </w:rPr>
              <w:t xml:space="preserve"> </w:t>
            </w:r>
            <w:r w:rsidR="00265A72" w:rsidRPr="00871D50">
              <w:rPr>
                <w:sz w:val="26"/>
                <w:szCs w:val="26"/>
              </w:rPr>
              <w:t>Зависимость силы давления от веса тела и площади его опоры. Ка</w:t>
            </w:r>
            <w:r w:rsidR="000813E9" w:rsidRPr="00871D50">
              <w:rPr>
                <w:sz w:val="26"/>
                <w:szCs w:val="26"/>
              </w:rPr>
              <w:t>к рассчитать фундамент для дома</w:t>
            </w:r>
          </w:p>
        </w:tc>
      </w:tr>
      <w:tr w:rsidR="00D7085E" w:rsidRPr="00871D50" w14:paraId="1AF68A89" w14:textId="77777777" w:rsidTr="00871D50">
        <w:trPr>
          <w:trHeight w:val="312"/>
        </w:trPr>
        <w:tc>
          <w:tcPr>
            <w:tcW w:w="332" w:type="pct"/>
            <w:tcMar>
              <w:left w:w="85" w:type="dxa"/>
              <w:right w:w="85" w:type="dxa"/>
            </w:tcMar>
          </w:tcPr>
          <w:p w14:paraId="04846437" w14:textId="3612D9C2"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18</w:t>
            </w:r>
          </w:p>
        </w:tc>
        <w:tc>
          <w:tcPr>
            <w:tcW w:w="2168" w:type="pct"/>
            <w:tcMar>
              <w:left w:w="85" w:type="dxa"/>
              <w:right w:w="85" w:type="dxa"/>
            </w:tcMar>
          </w:tcPr>
          <w:p w14:paraId="3E2BF917" w14:textId="16B94B27" w:rsidR="00265A72" w:rsidRPr="00871D50" w:rsidRDefault="00265A72" w:rsidP="0081358A">
            <w:pPr>
              <w:widowControl w:val="0"/>
              <w:autoSpaceDE w:val="0"/>
              <w:autoSpaceDN w:val="0"/>
              <w:jc w:val="both"/>
              <w:rPr>
                <w:sz w:val="26"/>
                <w:szCs w:val="26"/>
              </w:rPr>
            </w:pPr>
            <w:r w:rsidRPr="00871D50">
              <w:rPr>
                <w:sz w:val="26"/>
                <w:szCs w:val="26"/>
              </w:rPr>
              <w:t>Лабораторная работа №</w:t>
            </w:r>
            <w:r w:rsidR="000813E9" w:rsidRPr="00871D50">
              <w:rPr>
                <w:sz w:val="26"/>
                <w:szCs w:val="26"/>
              </w:rPr>
              <w:t> </w:t>
            </w:r>
            <w:r w:rsidRPr="00871D50">
              <w:rPr>
                <w:sz w:val="26"/>
                <w:szCs w:val="26"/>
              </w:rPr>
              <w:t>6</w:t>
            </w:r>
          </w:p>
          <w:p w14:paraId="6605417C" w14:textId="29C21C02" w:rsidR="00265A72" w:rsidRPr="00871D50" w:rsidRDefault="00265A72" w:rsidP="0081358A">
            <w:pPr>
              <w:widowControl w:val="0"/>
              <w:autoSpaceDE w:val="0"/>
              <w:autoSpaceDN w:val="0"/>
              <w:jc w:val="both"/>
              <w:rPr>
                <w:rFonts w:eastAsia="Times New Roman"/>
                <w:sz w:val="26"/>
                <w:szCs w:val="26"/>
              </w:rPr>
            </w:pPr>
            <w:r w:rsidRPr="00871D50">
              <w:rPr>
                <w:sz w:val="26"/>
                <w:szCs w:val="26"/>
              </w:rPr>
              <w:t>«Зависимость у</w:t>
            </w:r>
            <w:r w:rsidR="000813E9" w:rsidRPr="00871D50">
              <w:rPr>
                <w:sz w:val="26"/>
                <w:szCs w:val="26"/>
              </w:rPr>
              <w:t>стойчивости тела от его высоты»</w:t>
            </w:r>
          </w:p>
        </w:tc>
        <w:tc>
          <w:tcPr>
            <w:tcW w:w="2500" w:type="pct"/>
            <w:shd w:val="clear" w:color="auto" w:fill="auto"/>
            <w:tcMar>
              <w:left w:w="85" w:type="dxa"/>
              <w:right w:w="85" w:type="dxa"/>
            </w:tcMar>
          </w:tcPr>
          <w:p w14:paraId="72AE1207" w14:textId="51D56B1B" w:rsidR="00265A72" w:rsidRPr="00871D50" w:rsidRDefault="00BC3BEB" w:rsidP="0081358A">
            <w:pPr>
              <w:widowControl w:val="0"/>
              <w:jc w:val="both"/>
              <w:rPr>
                <w:sz w:val="26"/>
                <w:szCs w:val="26"/>
              </w:rPr>
            </w:pPr>
            <w:r w:rsidRPr="00871D50">
              <w:rPr>
                <w:sz w:val="26"/>
                <w:szCs w:val="26"/>
              </w:rPr>
              <w:t xml:space="preserve">Перед проведением лабораторной работы проводится инструкция обучающихся по технике безопасности. </w:t>
            </w:r>
            <w:r w:rsidR="00265A72" w:rsidRPr="00871D50">
              <w:rPr>
                <w:sz w:val="26"/>
                <w:szCs w:val="26"/>
              </w:rPr>
              <w:t>Выполнение и оформление лабораторной работы №</w:t>
            </w:r>
            <w:r w:rsidR="00755D8E" w:rsidRPr="00871D50">
              <w:rPr>
                <w:sz w:val="26"/>
                <w:szCs w:val="26"/>
              </w:rPr>
              <w:t> </w:t>
            </w:r>
            <w:r w:rsidRPr="00871D50">
              <w:rPr>
                <w:sz w:val="26"/>
                <w:szCs w:val="26"/>
              </w:rPr>
              <w:t xml:space="preserve">6 </w:t>
            </w:r>
            <w:r w:rsidR="00265A72" w:rsidRPr="00871D50">
              <w:rPr>
                <w:sz w:val="26"/>
                <w:szCs w:val="26"/>
              </w:rPr>
              <w:t>«</w:t>
            </w:r>
            <w:bookmarkStart w:id="9" w:name="_Hlk151207911"/>
            <w:r w:rsidR="00265A72" w:rsidRPr="00871D50">
              <w:rPr>
                <w:sz w:val="26"/>
                <w:szCs w:val="26"/>
              </w:rPr>
              <w:t>Зависимость устойчивости тела от его высоты</w:t>
            </w:r>
            <w:bookmarkEnd w:id="9"/>
            <w:r w:rsidR="000813E9" w:rsidRPr="00871D50">
              <w:rPr>
                <w:sz w:val="26"/>
                <w:szCs w:val="26"/>
              </w:rPr>
              <w:t>»</w:t>
            </w:r>
          </w:p>
        </w:tc>
      </w:tr>
      <w:tr w:rsidR="00D7085E" w:rsidRPr="00871D50" w14:paraId="4148D83A" w14:textId="77777777" w:rsidTr="00871D50">
        <w:trPr>
          <w:trHeight w:val="312"/>
        </w:trPr>
        <w:tc>
          <w:tcPr>
            <w:tcW w:w="332" w:type="pct"/>
            <w:tcMar>
              <w:left w:w="85" w:type="dxa"/>
              <w:right w:w="85" w:type="dxa"/>
            </w:tcMar>
          </w:tcPr>
          <w:p w14:paraId="7F2D6423" w14:textId="36BE6724"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19</w:t>
            </w:r>
          </w:p>
        </w:tc>
        <w:tc>
          <w:tcPr>
            <w:tcW w:w="2168" w:type="pct"/>
            <w:tcMar>
              <w:left w:w="85" w:type="dxa"/>
              <w:right w:w="85" w:type="dxa"/>
            </w:tcMar>
          </w:tcPr>
          <w:p w14:paraId="6B443A15" w14:textId="16A13A1C" w:rsidR="00265A72" w:rsidRPr="00871D50" w:rsidRDefault="00265A72" w:rsidP="0081358A">
            <w:pPr>
              <w:widowControl w:val="0"/>
              <w:autoSpaceDE w:val="0"/>
              <w:autoSpaceDN w:val="0"/>
              <w:jc w:val="both"/>
              <w:rPr>
                <w:sz w:val="26"/>
                <w:szCs w:val="26"/>
              </w:rPr>
            </w:pPr>
            <w:r w:rsidRPr="00871D50">
              <w:rPr>
                <w:sz w:val="26"/>
                <w:szCs w:val="26"/>
              </w:rPr>
              <w:t>Лабораторная работа №</w:t>
            </w:r>
            <w:r w:rsidR="000813E9" w:rsidRPr="00871D50">
              <w:rPr>
                <w:sz w:val="26"/>
                <w:szCs w:val="26"/>
              </w:rPr>
              <w:t> 7</w:t>
            </w:r>
          </w:p>
          <w:p w14:paraId="0B677FAA" w14:textId="0AF3608A" w:rsidR="00265A72" w:rsidRPr="00871D50" w:rsidRDefault="00265A72" w:rsidP="0081358A">
            <w:pPr>
              <w:widowControl w:val="0"/>
              <w:autoSpaceDE w:val="0"/>
              <w:autoSpaceDN w:val="0"/>
              <w:jc w:val="both"/>
              <w:rPr>
                <w:rFonts w:eastAsia="Times New Roman"/>
                <w:sz w:val="26"/>
                <w:szCs w:val="26"/>
              </w:rPr>
            </w:pPr>
            <w:r w:rsidRPr="00871D50">
              <w:rPr>
                <w:sz w:val="26"/>
                <w:szCs w:val="26"/>
              </w:rPr>
              <w:t xml:space="preserve">«Зависимость устойчивости </w:t>
            </w:r>
            <w:r w:rsidR="000813E9" w:rsidRPr="00871D50">
              <w:rPr>
                <w:sz w:val="26"/>
                <w:szCs w:val="26"/>
              </w:rPr>
              <w:t>тела от величины площади опоры»</w:t>
            </w:r>
          </w:p>
        </w:tc>
        <w:tc>
          <w:tcPr>
            <w:tcW w:w="2500" w:type="pct"/>
            <w:shd w:val="clear" w:color="auto" w:fill="auto"/>
            <w:tcMar>
              <w:left w:w="85" w:type="dxa"/>
              <w:right w:w="85" w:type="dxa"/>
            </w:tcMar>
          </w:tcPr>
          <w:p w14:paraId="66F0BB43" w14:textId="07898C22" w:rsidR="00265A72" w:rsidRPr="00871D50" w:rsidRDefault="00265A72" w:rsidP="0081358A">
            <w:pPr>
              <w:widowControl w:val="0"/>
              <w:jc w:val="both"/>
              <w:rPr>
                <w:sz w:val="26"/>
                <w:szCs w:val="26"/>
              </w:rPr>
            </w:pPr>
            <w:r w:rsidRPr="00871D50">
              <w:rPr>
                <w:sz w:val="26"/>
                <w:szCs w:val="26"/>
              </w:rPr>
              <w:t>Перед проведением лабораторной работы проводится инструкция обуча</w:t>
            </w:r>
            <w:r w:rsidR="000813E9" w:rsidRPr="00871D50">
              <w:rPr>
                <w:sz w:val="26"/>
                <w:szCs w:val="26"/>
              </w:rPr>
              <w:t>ющихся по технике безопасности.</w:t>
            </w:r>
          </w:p>
          <w:p w14:paraId="1C99546F" w14:textId="24A82414" w:rsidR="00265A72" w:rsidRPr="00871D50" w:rsidRDefault="00265A72" w:rsidP="0081358A">
            <w:pPr>
              <w:widowControl w:val="0"/>
              <w:jc w:val="both"/>
              <w:rPr>
                <w:sz w:val="26"/>
                <w:szCs w:val="26"/>
              </w:rPr>
            </w:pPr>
            <w:r w:rsidRPr="00871D50">
              <w:rPr>
                <w:sz w:val="26"/>
                <w:szCs w:val="26"/>
              </w:rPr>
              <w:t>Выполнение и оформление лабораторн</w:t>
            </w:r>
            <w:r w:rsidR="00755D8E" w:rsidRPr="00871D50">
              <w:rPr>
                <w:sz w:val="26"/>
                <w:szCs w:val="26"/>
              </w:rPr>
              <w:t>ой</w:t>
            </w:r>
            <w:r w:rsidRPr="00871D50">
              <w:rPr>
                <w:sz w:val="26"/>
                <w:szCs w:val="26"/>
              </w:rPr>
              <w:t xml:space="preserve"> работы №</w:t>
            </w:r>
            <w:r w:rsidR="000813E9" w:rsidRPr="00871D50">
              <w:rPr>
                <w:sz w:val="26"/>
                <w:szCs w:val="26"/>
              </w:rPr>
              <w:t> </w:t>
            </w:r>
            <w:r w:rsidR="00BC3BEB" w:rsidRPr="00871D50">
              <w:rPr>
                <w:sz w:val="26"/>
                <w:szCs w:val="26"/>
              </w:rPr>
              <w:t xml:space="preserve">7 </w:t>
            </w:r>
            <w:r w:rsidRPr="00871D50">
              <w:rPr>
                <w:sz w:val="26"/>
                <w:szCs w:val="26"/>
              </w:rPr>
              <w:t xml:space="preserve">«Зависимость устойчивости </w:t>
            </w:r>
            <w:r w:rsidR="000813E9" w:rsidRPr="00871D50">
              <w:rPr>
                <w:sz w:val="26"/>
                <w:szCs w:val="26"/>
              </w:rPr>
              <w:t>тела от величины площади опоры»</w:t>
            </w:r>
          </w:p>
        </w:tc>
      </w:tr>
      <w:tr w:rsidR="00D7085E" w:rsidRPr="00871D50" w14:paraId="43571ED6" w14:textId="77777777" w:rsidTr="00871D50">
        <w:trPr>
          <w:trHeight w:val="312"/>
        </w:trPr>
        <w:tc>
          <w:tcPr>
            <w:tcW w:w="332" w:type="pct"/>
            <w:tcMar>
              <w:left w:w="85" w:type="dxa"/>
              <w:right w:w="85" w:type="dxa"/>
            </w:tcMar>
          </w:tcPr>
          <w:p w14:paraId="61761058" w14:textId="6C278ABF"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20</w:t>
            </w:r>
          </w:p>
        </w:tc>
        <w:tc>
          <w:tcPr>
            <w:tcW w:w="2168" w:type="pct"/>
            <w:tcMar>
              <w:left w:w="85" w:type="dxa"/>
              <w:right w:w="85" w:type="dxa"/>
            </w:tcMar>
          </w:tcPr>
          <w:p w14:paraId="73B2A6C0" w14:textId="65849367" w:rsidR="00265A72" w:rsidRPr="00871D50" w:rsidRDefault="000813E9" w:rsidP="0081358A">
            <w:pPr>
              <w:widowControl w:val="0"/>
              <w:autoSpaceDE w:val="0"/>
              <w:autoSpaceDN w:val="0"/>
              <w:jc w:val="both"/>
              <w:rPr>
                <w:rFonts w:eastAsia="Times New Roman"/>
                <w:sz w:val="26"/>
                <w:szCs w:val="26"/>
              </w:rPr>
            </w:pPr>
            <w:r w:rsidRPr="00871D50">
              <w:rPr>
                <w:sz w:val="26"/>
                <w:szCs w:val="26"/>
              </w:rPr>
              <w:t>Умный дом</w:t>
            </w:r>
          </w:p>
        </w:tc>
        <w:tc>
          <w:tcPr>
            <w:tcW w:w="2500" w:type="pct"/>
            <w:shd w:val="clear" w:color="auto" w:fill="auto"/>
            <w:tcMar>
              <w:left w:w="85" w:type="dxa"/>
              <w:right w:w="85" w:type="dxa"/>
            </w:tcMar>
          </w:tcPr>
          <w:p w14:paraId="3BDBA492" w14:textId="77777777" w:rsidR="00755D8E" w:rsidRPr="00871D50" w:rsidRDefault="00755D8E" w:rsidP="0081358A">
            <w:pPr>
              <w:widowControl w:val="0"/>
              <w:jc w:val="both"/>
              <w:rPr>
                <w:b/>
                <w:bCs/>
                <w:sz w:val="26"/>
                <w:szCs w:val="26"/>
              </w:rPr>
            </w:pPr>
            <w:r w:rsidRPr="00871D50">
              <w:rPr>
                <w:b/>
                <w:bCs/>
                <w:sz w:val="26"/>
                <w:szCs w:val="26"/>
              </w:rPr>
              <w:t>Изучение понятий</w:t>
            </w:r>
          </w:p>
          <w:p w14:paraId="27B41A06" w14:textId="74453985" w:rsidR="00265A72" w:rsidRPr="00871D50" w:rsidRDefault="00265A72" w:rsidP="0081358A">
            <w:pPr>
              <w:widowControl w:val="0"/>
              <w:jc w:val="both"/>
              <w:rPr>
                <w:b/>
                <w:bCs/>
                <w:sz w:val="26"/>
                <w:szCs w:val="26"/>
              </w:rPr>
            </w:pPr>
            <w:r w:rsidRPr="00871D50">
              <w:rPr>
                <w:sz w:val="26"/>
                <w:szCs w:val="26"/>
              </w:rPr>
              <w:t xml:space="preserve">Теплопроводность. Звукоизоляция. Принципы построения пассивного дома. Циркуляция воздуха. Теплоизоляция наружных стен. Кондиционирование. </w:t>
            </w:r>
            <w:bookmarkStart w:id="10" w:name="_Hlk151208810"/>
            <w:r w:rsidRPr="00871D50">
              <w:rPr>
                <w:sz w:val="26"/>
                <w:szCs w:val="26"/>
              </w:rPr>
              <w:t xml:space="preserve">Основные функции </w:t>
            </w:r>
            <w:bookmarkEnd w:id="10"/>
            <w:r w:rsidRPr="00871D50">
              <w:rPr>
                <w:sz w:val="26"/>
                <w:szCs w:val="26"/>
              </w:rPr>
              <w:t>«Умного дома</w:t>
            </w:r>
            <w:bookmarkStart w:id="11" w:name="_Hlk151208845"/>
            <w:r w:rsidRPr="00871D50">
              <w:rPr>
                <w:sz w:val="26"/>
                <w:szCs w:val="26"/>
              </w:rPr>
              <w:t>». Телеметрия. IP-мониторинг объекта. GSM-мониторинг</w:t>
            </w:r>
            <w:bookmarkEnd w:id="11"/>
          </w:p>
        </w:tc>
      </w:tr>
      <w:tr w:rsidR="00D7085E" w:rsidRPr="00871D50" w14:paraId="49ECD7B4" w14:textId="77777777" w:rsidTr="00871D50">
        <w:trPr>
          <w:trHeight w:val="312"/>
        </w:trPr>
        <w:tc>
          <w:tcPr>
            <w:tcW w:w="332" w:type="pct"/>
            <w:tcMar>
              <w:left w:w="85" w:type="dxa"/>
              <w:right w:w="85" w:type="dxa"/>
            </w:tcMar>
          </w:tcPr>
          <w:p w14:paraId="0046DC9A" w14:textId="49BA9E71"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21</w:t>
            </w:r>
          </w:p>
        </w:tc>
        <w:tc>
          <w:tcPr>
            <w:tcW w:w="2168" w:type="pct"/>
            <w:tcMar>
              <w:left w:w="85" w:type="dxa"/>
              <w:right w:w="85" w:type="dxa"/>
            </w:tcMar>
          </w:tcPr>
          <w:p w14:paraId="39899FCA" w14:textId="6B92215F" w:rsidR="00265A72" w:rsidRPr="00871D50" w:rsidRDefault="00265A72" w:rsidP="0081358A">
            <w:pPr>
              <w:widowControl w:val="0"/>
              <w:autoSpaceDE w:val="0"/>
              <w:autoSpaceDN w:val="0"/>
              <w:jc w:val="both"/>
              <w:rPr>
                <w:rFonts w:eastAsia="Times New Roman"/>
                <w:sz w:val="26"/>
                <w:szCs w:val="26"/>
              </w:rPr>
            </w:pPr>
            <w:r w:rsidRPr="00871D50">
              <w:rPr>
                <w:sz w:val="26"/>
                <w:szCs w:val="26"/>
              </w:rPr>
              <w:t>Построение высотных архитектур</w:t>
            </w:r>
            <w:r w:rsidRPr="00871D50">
              <w:rPr>
                <w:sz w:val="26"/>
                <w:szCs w:val="26"/>
              </w:rPr>
              <w:lastRenderedPageBreak/>
              <w:t>ных сооружений в</w:t>
            </w:r>
            <w:r w:rsidR="000813E9" w:rsidRPr="00871D50">
              <w:rPr>
                <w:sz w:val="26"/>
                <w:szCs w:val="26"/>
              </w:rPr>
              <w:t xml:space="preserve"> сейсмически активных местах</w:t>
            </w:r>
          </w:p>
        </w:tc>
        <w:tc>
          <w:tcPr>
            <w:tcW w:w="2500" w:type="pct"/>
            <w:shd w:val="clear" w:color="auto" w:fill="auto"/>
            <w:tcMar>
              <w:left w:w="85" w:type="dxa"/>
              <w:right w:w="85" w:type="dxa"/>
            </w:tcMar>
          </w:tcPr>
          <w:p w14:paraId="3A6C9315" w14:textId="77777777" w:rsidR="00755D8E" w:rsidRPr="00871D50" w:rsidRDefault="00755D8E" w:rsidP="0081358A">
            <w:pPr>
              <w:widowControl w:val="0"/>
              <w:jc w:val="both"/>
              <w:rPr>
                <w:b/>
                <w:bCs/>
                <w:sz w:val="26"/>
                <w:szCs w:val="26"/>
              </w:rPr>
            </w:pPr>
            <w:r w:rsidRPr="00871D50">
              <w:rPr>
                <w:b/>
                <w:bCs/>
                <w:sz w:val="26"/>
                <w:szCs w:val="26"/>
              </w:rPr>
              <w:lastRenderedPageBreak/>
              <w:t>Изучение понятий</w:t>
            </w:r>
          </w:p>
          <w:p w14:paraId="6FC3E9CA" w14:textId="725367E4" w:rsidR="00265A72" w:rsidRPr="00871D50" w:rsidRDefault="00265A72" w:rsidP="0081358A">
            <w:pPr>
              <w:widowControl w:val="0"/>
              <w:jc w:val="both"/>
              <w:rPr>
                <w:b/>
                <w:bCs/>
                <w:sz w:val="26"/>
                <w:szCs w:val="26"/>
              </w:rPr>
            </w:pPr>
            <w:r w:rsidRPr="00871D50">
              <w:rPr>
                <w:sz w:val="26"/>
                <w:szCs w:val="26"/>
              </w:rPr>
              <w:lastRenderedPageBreak/>
              <w:t>Особенности фундамента высотных зданий. Антисейсмические швы. Предпочтительные формы зданий. Эластомерные опоры. Пружинные опоры. Плоские скользящие опоры. Основные требования: симметричные конструктивные схемы; равномерное распределение ж</w:t>
            </w:r>
            <w:r w:rsidR="000813E9" w:rsidRPr="00871D50">
              <w:rPr>
                <w:sz w:val="26"/>
                <w:szCs w:val="26"/>
              </w:rPr>
              <w:t>е</w:t>
            </w:r>
            <w:r w:rsidRPr="00871D50">
              <w:rPr>
                <w:sz w:val="26"/>
                <w:szCs w:val="26"/>
              </w:rPr>
              <w:t>сткости конструкции и масс; однородность и монолитность конструкций. Демпферы. Сейсмически активные регионы. Исторические да</w:t>
            </w:r>
            <w:r w:rsidR="000813E9" w:rsidRPr="00871D50">
              <w:rPr>
                <w:sz w:val="26"/>
                <w:szCs w:val="26"/>
              </w:rPr>
              <w:t>нные самых мощных землетрясений</w:t>
            </w:r>
          </w:p>
        </w:tc>
      </w:tr>
      <w:tr w:rsidR="00D7085E" w:rsidRPr="00871D50" w14:paraId="77DA7C5F" w14:textId="77777777" w:rsidTr="00871D50">
        <w:trPr>
          <w:trHeight w:val="312"/>
        </w:trPr>
        <w:tc>
          <w:tcPr>
            <w:tcW w:w="332" w:type="pct"/>
            <w:tcMar>
              <w:left w:w="85" w:type="dxa"/>
              <w:right w:w="85" w:type="dxa"/>
            </w:tcMar>
          </w:tcPr>
          <w:p w14:paraId="1E1BEED5" w14:textId="3C109DCC"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lastRenderedPageBreak/>
              <w:t>22</w:t>
            </w:r>
          </w:p>
        </w:tc>
        <w:tc>
          <w:tcPr>
            <w:tcW w:w="2168" w:type="pct"/>
            <w:tcMar>
              <w:left w:w="85" w:type="dxa"/>
              <w:right w:w="85" w:type="dxa"/>
            </w:tcMar>
          </w:tcPr>
          <w:p w14:paraId="30A61E12" w14:textId="7AEA4A2A" w:rsidR="00265A72" w:rsidRPr="00871D50" w:rsidRDefault="000813E9" w:rsidP="0081358A">
            <w:pPr>
              <w:widowControl w:val="0"/>
              <w:autoSpaceDE w:val="0"/>
              <w:autoSpaceDN w:val="0"/>
              <w:jc w:val="both"/>
              <w:rPr>
                <w:rFonts w:eastAsia="Times New Roman"/>
                <w:sz w:val="26"/>
                <w:szCs w:val="26"/>
              </w:rPr>
            </w:pPr>
            <w:r w:rsidRPr="00871D50">
              <w:rPr>
                <w:sz w:val="26"/>
                <w:szCs w:val="26"/>
              </w:rPr>
              <w:t>Что такое архитектурная физика</w:t>
            </w:r>
          </w:p>
        </w:tc>
        <w:tc>
          <w:tcPr>
            <w:tcW w:w="2500" w:type="pct"/>
            <w:shd w:val="clear" w:color="auto" w:fill="auto"/>
            <w:tcMar>
              <w:left w:w="85" w:type="dxa"/>
              <w:right w:w="85" w:type="dxa"/>
            </w:tcMar>
          </w:tcPr>
          <w:p w14:paraId="36C4B361" w14:textId="77777777" w:rsidR="00755D8E" w:rsidRPr="00871D50" w:rsidRDefault="00755D8E" w:rsidP="0081358A">
            <w:pPr>
              <w:widowControl w:val="0"/>
              <w:jc w:val="both"/>
              <w:rPr>
                <w:b/>
                <w:bCs/>
                <w:sz w:val="26"/>
                <w:szCs w:val="26"/>
              </w:rPr>
            </w:pPr>
            <w:r w:rsidRPr="00871D50">
              <w:rPr>
                <w:b/>
                <w:bCs/>
                <w:sz w:val="26"/>
                <w:szCs w:val="26"/>
              </w:rPr>
              <w:t>Изучение понятий</w:t>
            </w:r>
          </w:p>
          <w:p w14:paraId="6FDC7752" w14:textId="332266DB" w:rsidR="00265A72" w:rsidRPr="00871D50" w:rsidRDefault="00265A72" w:rsidP="0081358A">
            <w:pPr>
              <w:widowControl w:val="0"/>
              <w:jc w:val="both"/>
              <w:rPr>
                <w:b/>
                <w:bCs/>
                <w:sz w:val="26"/>
                <w:szCs w:val="26"/>
              </w:rPr>
            </w:pPr>
            <w:r w:rsidRPr="00871D50">
              <w:rPr>
                <w:sz w:val="26"/>
                <w:szCs w:val="26"/>
              </w:rPr>
              <w:t>Архитектурная климатология. Влияние климата на построение зданий. Работа отопительного и охладительного оборудования. Абсолютная и относительная влажность. Виды теплообмена. Теплообмен человека в замкнутом объеме. Способы отдачи тепла человеком в окружающую среду: конвекция, теплопроводность, излучение, испарение. Архитектурная акустика. Инсоляция зданий и населенных мест</w:t>
            </w:r>
          </w:p>
        </w:tc>
      </w:tr>
      <w:tr w:rsidR="00D7085E" w:rsidRPr="00871D50" w14:paraId="4802BE85" w14:textId="77777777" w:rsidTr="00871D50">
        <w:trPr>
          <w:trHeight w:val="312"/>
        </w:trPr>
        <w:tc>
          <w:tcPr>
            <w:tcW w:w="332" w:type="pct"/>
            <w:tcMar>
              <w:left w:w="85" w:type="dxa"/>
              <w:right w:w="85" w:type="dxa"/>
            </w:tcMar>
          </w:tcPr>
          <w:p w14:paraId="13E244D2" w14:textId="56ABBC6C"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23</w:t>
            </w:r>
          </w:p>
        </w:tc>
        <w:tc>
          <w:tcPr>
            <w:tcW w:w="2168" w:type="pct"/>
            <w:tcMar>
              <w:left w:w="85" w:type="dxa"/>
              <w:right w:w="85" w:type="dxa"/>
            </w:tcMar>
          </w:tcPr>
          <w:p w14:paraId="6A76ECF3" w14:textId="5E01F22B" w:rsidR="00265A72" w:rsidRPr="00871D50" w:rsidRDefault="000813E9" w:rsidP="0081358A">
            <w:pPr>
              <w:widowControl w:val="0"/>
              <w:autoSpaceDE w:val="0"/>
              <w:autoSpaceDN w:val="0"/>
              <w:jc w:val="both"/>
              <w:rPr>
                <w:rFonts w:eastAsia="Times New Roman"/>
                <w:sz w:val="26"/>
                <w:szCs w:val="26"/>
              </w:rPr>
            </w:pPr>
            <w:r w:rsidRPr="00871D50">
              <w:rPr>
                <w:sz w:val="26"/>
                <w:szCs w:val="26"/>
              </w:rPr>
              <w:t>Физика и архитектура мостов</w:t>
            </w:r>
          </w:p>
        </w:tc>
        <w:tc>
          <w:tcPr>
            <w:tcW w:w="2500" w:type="pct"/>
            <w:shd w:val="clear" w:color="auto" w:fill="auto"/>
            <w:tcMar>
              <w:left w:w="85" w:type="dxa"/>
              <w:right w:w="85" w:type="dxa"/>
            </w:tcMar>
          </w:tcPr>
          <w:p w14:paraId="7EF71A8A" w14:textId="77777777" w:rsidR="00755D8E" w:rsidRPr="00871D50" w:rsidRDefault="00755D8E" w:rsidP="0081358A">
            <w:pPr>
              <w:widowControl w:val="0"/>
              <w:jc w:val="both"/>
              <w:rPr>
                <w:b/>
                <w:bCs/>
                <w:sz w:val="26"/>
                <w:szCs w:val="26"/>
              </w:rPr>
            </w:pPr>
            <w:r w:rsidRPr="00871D50">
              <w:rPr>
                <w:b/>
                <w:bCs/>
                <w:sz w:val="26"/>
                <w:szCs w:val="26"/>
              </w:rPr>
              <w:t>Изучение понятий</w:t>
            </w:r>
          </w:p>
          <w:p w14:paraId="6F6D1D1C" w14:textId="4AAE20E5" w:rsidR="00265A72" w:rsidRPr="00871D50" w:rsidRDefault="00265A72" w:rsidP="0081358A">
            <w:pPr>
              <w:widowControl w:val="0"/>
              <w:jc w:val="both"/>
              <w:rPr>
                <w:b/>
                <w:bCs/>
                <w:sz w:val="26"/>
                <w:szCs w:val="26"/>
              </w:rPr>
            </w:pPr>
            <w:r w:rsidRPr="00871D50">
              <w:rPr>
                <w:sz w:val="26"/>
                <w:szCs w:val="26"/>
              </w:rPr>
              <w:t>Сила упругости</w:t>
            </w:r>
            <w:r w:rsidR="000813E9" w:rsidRPr="00871D50">
              <w:rPr>
                <w:sz w:val="26"/>
                <w:szCs w:val="26"/>
              </w:rPr>
              <w:t xml:space="preserve">. Закон Гука. Виды деформации. </w:t>
            </w:r>
            <w:r w:rsidRPr="00871D50">
              <w:rPr>
                <w:sz w:val="26"/>
                <w:szCs w:val="26"/>
              </w:rPr>
              <w:t>Сила трения. Физические явления, действующие на ко</w:t>
            </w:r>
            <w:r w:rsidR="000813E9" w:rsidRPr="00871D50">
              <w:rPr>
                <w:sz w:val="26"/>
                <w:szCs w:val="26"/>
              </w:rPr>
              <w:t xml:space="preserve">нструкцию моста. </w:t>
            </w:r>
            <w:r w:rsidRPr="00871D50">
              <w:rPr>
                <w:sz w:val="26"/>
                <w:szCs w:val="26"/>
              </w:rPr>
              <w:t>Рычаг. Равновесие сил на рычаге. Виды мостов (блочный, ферменной, понтонные, арочный, распорный). Технологии создания опор. Технологии создания пролетов</w:t>
            </w:r>
          </w:p>
        </w:tc>
      </w:tr>
      <w:tr w:rsidR="00D7085E" w:rsidRPr="00871D50" w14:paraId="39A28DC6" w14:textId="77777777" w:rsidTr="00871D50">
        <w:trPr>
          <w:trHeight w:val="312"/>
        </w:trPr>
        <w:tc>
          <w:tcPr>
            <w:tcW w:w="332" w:type="pct"/>
            <w:tcMar>
              <w:left w:w="85" w:type="dxa"/>
              <w:right w:w="85" w:type="dxa"/>
            </w:tcMar>
          </w:tcPr>
          <w:p w14:paraId="2C53DE31" w14:textId="56340134" w:rsidR="00265A72" w:rsidRPr="00871D50" w:rsidRDefault="000813E9" w:rsidP="0081358A">
            <w:pPr>
              <w:widowControl w:val="0"/>
              <w:autoSpaceDE w:val="0"/>
              <w:autoSpaceDN w:val="0"/>
              <w:jc w:val="center"/>
              <w:rPr>
                <w:rFonts w:eastAsia="Times New Roman"/>
                <w:sz w:val="26"/>
                <w:szCs w:val="26"/>
              </w:rPr>
            </w:pPr>
            <w:r w:rsidRPr="00871D50">
              <w:rPr>
                <w:rFonts w:eastAsia="Times New Roman"/>
                <w:sz w:val="26"/>
                <w:szCs w:val="26"/>
              </w:rPr>
              <w:t>24</w:t>
            </w:r>
          </w:p>
        </w:tc>
        <w:tc>
          <w:tcPr>
            <w:tcW w:w="2168" w:type="pct"/>
            <w:tcMar>
              <w:left w:w="85" w:type="dxa"/>
              <w:right w:w="85" w:type="dxa"/>
            </w:tcMar>
          </w:tcPr>
          <w:p w14:paraId="287FCA87" w14:textId="617CE11D" w:rsidR="00265A72" w:rsidRPr="00871D50" w:rsidRDefault="00265A72" w:rsidP="0081358A">
            <w:pPr>
              <w:widowControl w:val="0"/>
              <w:autoSpaceDE w:val="0"/>
              <w:autoSpaceDN w:val="0"/>
              <w:jc w:val="both"/>
              <w:rPr>
                <w:sz w:val="26"/>
                <w:szCs w:val="26"/>
              </w:rPr>
            </w:pPr>
            <w:r w:rsidRPr="00871D50">
              <w:rPr>
                <w:sz w:val="26"/>
                <w:szCs w:val="26"/>
              </w:rPr>
              <w:t xml:space="preserve">Итоговое занятие – конференция </w:t>
            </w:r>
            <w:r w:rsidR="00755D8E" w:rsidRPr="00871D50">
              <w:rPr>
                <w:sz w:val="26"/>
                <w:szCs w:val="26"/>
              </w:rPr>
              <w:t xml:space="preserve">на тему </w:t>
            </w:r>
            <w:r w:rsidR="000813E9" w:rsidRPr="00871D50">
              <w:rPr>
                <w:sz w:val="26"/>
                <w:szCs w:val="26"/>
              </w:rPr>
              <w:t>«Физика и архитектура»</w:t>
            </w:r>
          </w:p>
        </w:tc>
        <w:tc>
          <w:tcPr>
            <w:tcW w:w="2500" w:type="pct"/>
            <w:shd w:val="clear" w:color="auto" w:fill="auto"/>
            <w:tcMar>
              <w:left w:w="85" w:type="dxa"/>
              <w:right w:w="85" w:type="dxa"/>
            </w:tcMar>
          </w:tcPr>
          <w:p w14:paraId="07A80316" w14:textId="1B838EA6" w:rsidR="00265A72" w:rsidRPr="00871D50" w:rsidRDefault="000813E9" w:rsidP="0081358A">
            <w:pPr>
              <w:widowControl w:val="0"/>
              <w:jc w:val="both"/>
              <w:rPr>
                <w:b/>
                <w:bCs/>
                <w:sz w:val="26"/>
                <w:szCs w:val="26"/>
              </w:rPr>
            </w:pPr>
            <w:r w:rsidRPr="00871D50">
              <w:rPr>
                <w:b/>
                <w:bCs/>
                <w:sz w:val="26"/>
                <w:szCs w:val="26"/>
              </w:rPr>
              <w:t>Темы проектов:</w:t>
            </w:r>
          </w:p>
          <w:p w14:paraId="538B18A4" w14:textId="1FFCA6D9" w:rsidR="00265A72" w:rsidRPr="00871D50" w:rsidRDefault="00755D8E" w:rsidP="0081358A">
            <w:pPr>
              <w:widowControl w:val="0"/>
              <w:jc w:val="both"/>
              <w:rPr>
                <w:sz w:val="26"/>
                <w:szCs w:val="26"/>
              </w:rPr>
            </w:pPr>
            <w:r w:rsidRPr="00871D50">
              <w:rPr>
                <w:sz w:val="26"/>
                <w:szCs w:val="26"/>
              </w:rPr>
              <w:t xml:space="preserve">– </w:t>
            </w:r>
            <w:r w:rsidR="00265A72" w:rsidRPr="00871D50">
              <w:rPr>
                <w:sz w:val="26"/>
                <w:szCs w:val="26"/>
              </w:rPr>
              <w:t>«Архитектура древности»</w:t>
            </w:r>
            <w:r w:rsidRPr="00871D50">
              <w:rPr>
                <w:sz w:val="26"/>
                <w:szCs w:val="26"/>
              </w:rPr>
              <w:t>;</w:t>
            </w:r>
          </w:p>
          <w:p w14:paraId="1A3D2785" w14:textId="3A99A93A" w:rsidR="00265A72" w:rsidRPr="00871D50" w:rsidRDefault="00755D8E" w:rsidP="0081358A">
            <w:pPr>
              <w:widowControl w:val="0"/>
              <w:jc w:val="both"/>
              <w:rPr>
                <w:sz w:val="26"/>
                <w:szCs w:val="26"/>
              </w:rPr>
            </w:pPr>
            <w:r w:rsidRPr="00871D50">
              <w:rPr>
                <w:sz w:val="26"/>
                <w:szCs w:val="26"/>
              </w:rPr>
              <w:t xml:space="preserve">– </w:t>
            </w:r>
            <w:r w:rsidR="00265A72" w:rsidRPr="00871D50">
              <w:rPr>
                <w:sz w:val="26"/>
                <w:szCs w:val="26"/>
              </w:rPr>
              <w:t>«Семь чудес света»</w:t>
            </w:r>
            <w:r w:rsidRPr="00871D50">
              <w:rPr>
                <w:sz w:val="26"/>
                <w:szCs w:val="26"/>
              </w:rPr>
              <w:t>;</w:t>
            </w:r>
          </w:p>
          <w:p w14:paraId="3721C7EC" w14:textId="33FDDA1B" w:rsidR="00265A72" w:rsidRPr="00871D50" w:rsidRDefault="00755D8E" w:rsidP="0081358A">
            <w:pPr>
              <w:widowControl w:val="0"/>
              <w:jc w:val="both"/>
              <w:rPr>
                <w:sz w:val="26"/>
                <w:szCs w:val="26"/>
              </w:rPr>
            </w:pPr>
            <w:r w:rsidRPr="00871D50">
              <w:rPr>
                <w:sz w:val="26"/>
                <w:szCs w:val="26"/>
              </w:rPr>
              <w:t xml:space="preserve">– </w:t>
            </w:r>
            <w:r w:rsidR="00265A72" w:rsidRPr="00871D50">
              <w:rPr>
                <w:sz w:val="26"/>
                <w:szCs w:val="26"/>
              </w:rPr>
              <w:t>«Современное градостроительство»</w:t>
            </w:r>
            <w:r w:rsidRPr="00871D50">
              <w:rPr>
                <w:sz w:val="26"/>
                <w:szCs w:val="26"/>
              </w:rPr>
              <w:t>;</w:t>
            </w:r>
          </w:p>
          <w:p w14:paraId="498976E2" w14:textId="398E37BA" w:rsidR="00265A72" w:rsidRPr="00871D50" w:rsidRDefault="00755D8E" w:rsidP="0081358A">
            <w:pPr>
              <w:widowControl w:val="0"/>
              <w:autoSpaceDE w:val="0"/>
              <w:autoSpaceDN w:val="0"/>
              <w:jc w:val="both"/>
              <w:rPr>
                <w:rFonts w:eastAsia="Times New Roman"/>
                <w:sz w:val="26"/>
                <w:szCs w:val="26"/>
              </w:rPr>
            </w:pPr>
            <w:r w:rsidRPr="00871D50">
              <w:rPr>
                <w:sz w:val="26"/>
                <w:szCs w:val="26"/>
              </w:rPr>
              <w:t xml:space="preserve">– </w:t>
            </w:r>
            <w:r w:rsidR="00265A72" w:rsidRPr="00871D50">
              <w:rPr>
                <w:sz w:val="26"/>
                <w:szCs w:val="26"/>
              </w:rPr>
              <w:t>«Чудеса с центром тяжести»</w:t>
            </w:r>
          </w:p>
        </w:tc>
      </w:tr>
      <w:tr w:rsidR="00D7085E" w:rsidRPr="00871D50" w14:paraId="21DB573B" w14:textId="77777777" w:rsidTr="00871D50">
        <w:trPr>
          <w:trHeight w:val="312"/>
        </w:trPr>
        <w:tc>
          <w:tcPr>
            <w:tcW w:w="5000" w:type="pct"/>
            <w:gridSpan w:val="3"/>
            <w:tcMar>
              <w:left w:w="85" w:type="dxa"/>
              <w:right w:w="85" w:type="dxa"/>
            </w:tcMar>
            <w:vAlign w:val="center"/>
          </w:tcPr>
          <w:p w14:paraId="7C2E9371" w14:textId="0FCCA8FA" w:rsidR="00BC3BEB" w:rsidRPr="00871D50" w:rsidRDefault="00BC3BEB" w:rsidP="0081358A">
            <w:pPr>
              <w:widowControl w:val="0"/>
              <w:jc w:val="center"/>
              <w:rPr>
                <w:b/>
                <w:bCs/>
                <w:sz w:val="26"/>
                <w:szCs w:val="26"/>
              </w:rPr>
            </w:pPr>
            <w:r w:rsidRPr="00871D50">
              <w:rPr>
                <w:b/>
                <w:bCs/>
                <w:sz w:val="26"/>
                <w:szCs w:val="26"/>
              </w:rPr>
              <w:t>Раздел 4</w:t>
            </w:r>
            <w:r w:rsidR="003763CF" w:rsidRPr="00871D50">
              <w:rPr>
                <w:b/>
                <w:bCs/>
                <w:sz w:val="26"/>
                <w:szCs w:val="26"/>
              </w:rPr>
              <w:t>.</w:t>
            </w:r>
            <w:r w:rsidRPr="00871D50">
              <w:rPr>
                <w:b/>
                <w:bCs/>
                <w:sz w:val="26"/>
                <w:szCs w:val="26"/>
              </w:rPr>
              <w:t xml:space="preserve"> </w:t>
            </w:r>
            <w:r w:rsidR="00814F43" w:rsidRPr="00871D50">
              <w:rPr>
                <w:b/>
                <w:bCs/>
                <w:sz w:val="26"/>
                <w:szCs w:val="26"/>
              </w:rPr>
              <w:t>Физика и музыка</w:t>
            </w:r>
          </w:p>
        </w:tc>
      </w:tr>
      <w:tr w:rsidR="00D7085E" w:rsidRPr="00871D50" w14:paraId="70F497B7" w14:textId="77777777" w:rsidTr="00871D50">
        <w:trPr>
          <w:trHeight w:val="312"/>
        </w:trPr>
        <w:tc>
          <w:tcPr>
            <w:tcW w:w="332" w:type="pct"/>
            <w:tcMar>
              <w:left w:w="85" w:type="dxa"/>
              <w:right w:w="85" w:type="dxa"/>
            </w:tcMar>
          </w:tcPr>
          <w:p w14:paraId="38EC0C57" w14:textId="45D55B54" w:rsidR="00DC5703"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t>25</w:t>
            </w:r>
          </w:p>
        </w:tc>
        <w:tc>
          <w:tcPr>
            <w:tcW w:w="2168" w:type="pct"/>
            <w:tcMar>
              <w:left w:w="85" w:type="dxa"/>
              <w:right w:w="85" w:type="dxa"/>
            </w:tcMar>
          </w:tcPr>
          <w:p w14:paraId="52A23182" w14:textId="77555B9B" w:rsidR="00DC5703" w:rsidRPr="00871D50" w:rsidRDefault="00814F43" w:rsidP="0081358A">
            <w:pPr>
              <w:widowControl w:val="0"/>
              <w:autoSpaceDE w:val="0"/>
              <w:autoSpaceDN w:val="0"/>
              <w:jc w:val="both"/>
              <w:rPr>
                <w:rFonts w:eastAsia="Times New Roman"/>
                <w:sz w:val="26"/>
                <w:szCs w:val="26"/>
              </w:rPr>
            </w:pPr>
            <w:r w:rsidRPr="00871D50">
              <w:rPr>
                <w:sz w:val="26"/>
                <w:szCs w:val="26"/>
              </w:rPr>
              <w:t>Звук. Характеристики звука</w:t>
            </w:r>
          </w:p>
        </w:tc>
        <w:tc>
          <w:tcPr>
            <w:tcW w:w="2500" w:type="pct"/>
            <w:shd w:val="clear" w:color="auto" w:fill="auto"/>
            <w:tcMar>
              <w:left w:w="85" w:type="dxa"/>
              <w:right w:w="85" w:type="dxa"/>
            </w:tcMar>
          </w:tcPr>
          <w:p w14:paraId="1F937A0C" w14:textId="77777777" w:rsidR="00755D8E" w:rsidRPr="00871D50" w:rsidRDefault="00755D8E" w:rsidP="0081358A">
            <w:pPr>
              <w:widowControl w:val="0"/>
              <w:autoSpaceDE w:val="0"/>
              <w:autoSpaceDN w:val="0"/>
              <w:jc w:val="both"/>
              <w:rPr>
                <w:rFonts w:eastAsia="Times New Roman"/>
                <w:b/>
                <w:bCs/>
                <w:sz w:val="26"/>
                <w:szCs w:val="26"/>
              </w:rPr>
            </w:pPr>
            <w:r w:rsidRPr="00871D50">
              <w:rPr>
                <w:rFonts w:eastAsia="Times New Roman"/>
                <w:b/>
                <w:bCs/>
                <w:sz w:val="26"/>
                <w:szCs w:val="26"/>
              </w:rPr>
              <w:t>Изучение понятий</w:t>
            </w:r>
          </w:p>
          <w:p w14:paraId="205ECAC3" w14:textId="77BDE709"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Звук. Характеристики звука.</w:t>
            </w:r>
            <w:r w:rsidRPr="00871D50">
              <w:rPr>
                <w:sz w:val="26"/>
                <w:szCs w:val="26"/>
              </w:rPr>
              <w:t xml:space="preserve"> </w:t>
            </w:r>
            <w:r w:rsidRPr="00871D50">
              <w:rPr>
                <w:rFonts w:eastAsia="Times New Roman"/>
                <w:sz w:val="26"/>
                <w:szCs w:val="26"/>
              </w:rPr>
              <w:t xml:space="preserve">Единица громкости звука (сон, децибел). Акустика. Современные направления акустики: физическая акустика; психоакустика; музыкальная акустика; электроакустика; медицинская акустика; биоакустика; </w:t>
            </w:r>
            <w:r w:rsidRPr="00871D50">
              <w:rPr>
                <w:rFonts w:eastAsia="Times New Roman"/>
                <w:sz w:val="26"/>
                <w:szCs w:val="26"/>
              </w:rPr>
              <w:lastRenderedPageBreak/>
              <w:t>физиологическая акустика.</w:t>
            </w:r>
          </w:p>
          <w:p w14:paraId="45B04AD2" w14:textId="0ED50B2D"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(Лекционная часть с обсуждением экспериментов (проходит около демонстрационного стола: наблюдение за движением кончика камертона с прикрепленной л</w:t>
            </w:r>
            <w:r w:rsidR="000813E9" w:rsidRPr="00871D50">
              <w:rPr>
                <w:rFonts w:eastAsia="Times New Roman"/>
                <w:sz w:val="26"/>
                <w:szCs w:val="26"/>
              </w:rPr>
              <w:t>е</w:t>
            </w:r>
            <w:r w:rsidRPr="00871D50">
              <w:rPr>
                <w:rFonts w:eastAsia="Times New Roman"/>
                <w:sz w:val="26"/>
                <w:szCs w:val="26"/>
              </w:rPr>
              <w:t>гкой бумажкой и за колебанием струны гитары; наблюдение: механическая волна в ванночке, наблюдение за поплавком</w:t>
            </w:r>
            <w:r w:rsidR="00755D8E" w:rsidRPr="00871D50">
              <w:rPr>
                <w:rFonts w:eastAsia="Times New Roman"/>
                <w:sz w:val="26"/>
                <w:szCs w:val="26"/>
              </w:rPr>
              <w:t>)</w:t>
            </w:r>
            <w:r w:rsidRPr="00871D50">
              <w:rPr>
                <w:rFonts w:eastAsia="Times New Roman"/>
                <w:sz w:val="26"/>
                <w:szCs w:val="26"/>
              </w:rPr>
              <w:t>. Аналогия со звуковой волной в воздухе.</w:t>
            </w:r>
          </w:p>
          <w:p w14:paraId="33522224" w14:textId="194228F0" w:rsidR="00DC5703"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Исследование: от чего зависит частота звука гитарной струны? Наблюдение: звуки одинаковой частоты, воспроизводимые с помощью гитары, камертона, голоса и т.д. Чем отлич</w:t>
            </w:r>
            <w:r w:rsidR="00814F43" w:rsidRPr="00871D50">
              <w:rPr>
                <w:rFonts w:eastAsia="Times New Roman"/>
                <w:sz w:val="26"/>
                <w:szCs w:val="26"/>
              </w:rPr>
              <w:t>аются? Вводится понятие тембра.</w:t>
            </w:r>
            <w:r w:rsidR="00554C45" w:rsidRPr="00871D50">
              <w:rPr>
                <w:rFonts w:eastAsia="Times New Roman"/>
                <w:sz w:val="26"/>
                <w:szCs w:val="26"/>
              </w:rPr>
              <w:t xml:space="preserve"> </w:t>
            </w:r>
            <w:r w:rsidRPr="00871D50">
              <w:rPr>
                <w:rFonts w:eastAsia="Times New Roman"/>
                <w:sz w:val="26"/>
                <w:szCs w:val="26"/>
              </w:rPr>
              <w:t>Демонстрация видеофайлов (Необычные музыкальные инструменты. Стеклянная гармоника)</w:t>
            </w:r>
          </w:p>
        </w:tc>
      </w:tr>
      <w:tr w:rsidR="00D7085E" w:rsidRPr="00871D50" w14:paraId="194EF682" w14:textId="77777777" w:rsidTr="00871D50">
        <w:trPr>
          <w:trHeight w:val="312"/>
        </w:trPr>
        <w:tc>
          <w:tcPr>
            <w:tcW w:w="332" w:type="pct"/>
            <w:tcMar>
              <w:left w:w="85" w:type="dxa"/>
              <w:right w:w="85" w:type="dxa"/>
            </w:tcMar>
          </w:tcPr>
          <w:p w14:paraId="726D431C" w14:textId="153E337A" w:rsidR="00DC5703"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lastRenderedPageBreak/>
              <w:t>26</w:t>
            </w:r>
          </w:p>
        </w:tc>
        <w:tc>
          <w:tcPr>
            <w:tcW w:w="2168" w:type="pct"/>
            <w:tcMar>
              <w:left w:w="85" w:type="dxa"/>
              <w:right w:w="85" w:type="dxa"/>
            </w:tcMar>
          </w:tcPr>
          <w:p w14:paraId="7B5D8CC2" w14:textId="60E2E723" w:rsidR="00DC5703" w:rsidRPr="00871D50" w:rsidRDefault="00814F43" w:rsidP="0081358A">
            <w:pPr>
              <w:widowControl w:val="0"/>
              <w:autoSpaceDE w:val="0"/>
              <w:autoSpaceDN w:val="0"/>
              <w:jc w:val="both"/>
              <w:rPr>
                <w:rFonts w:eastAsia="Times New Roman"/>
                <w:sz w:val="26"/>
                <w:szCs w:val="26"/>
              </w:rPr>
            </w:pPr>
            <w:r w:rsidRPr="00871D50">
              <w:rPr>
                <w:sz w:val="26"/>
                <w:szCs w:val="26"/>
              </w:rPr>
              <w:t>Мелодия звуков</w:t>
            </w:r>
          </w:p>
        </w:tc>
        <w:tc>
          <w:tcPr>
            <w:tcW w:w="2500" w:type="pct"/>
            <w:shd w:val="clear" w:color="auto" w:fill="auto"/>
            <w:tcMar>
              <w:left w:w="85" w:type="dxa"/>
              <w:right w:w="85" w:type="dxa"/>
            </w:tcMar>
          </w:tcPr>
          <w:p w14:paraId="3EDE43BD" w14:textId="77777777" w:rsidR="00554C45" w:rsidRPr="00871D50" w:rsidRDefault="00554C45" w:rsidP="0081358A">
            <w:pPr>
              <w:widowControl w:val="0"/>
              <w:autoSpaceDE w:val="0"/>
              <w:autoSpaceDN w:val="0"/>
              <w:jc w:val="both"/>
              <w:rPr>
                <w:rFonts w:eastAsia="Times New Roman"/>
                <w:b/>
                <w:bCs/>
                <w:sz w:val="26"/>
                <w:szCs w:val="26"/>
              </w:rPr>
            </w:pPr>
            <w:r w:rsidRPr="00871D50">
              <w:rPr>
                <w:rFonts w:eastAsia="Times New Roman"/>
                <w:b/>
                <w:bCs/>
                <w:sz w:val="26"/>
                <w:szCs w:val="26"/>
              </w:rPr>
              <w:t>Изучение понятий</w:t>
            </w:r>
          </w:p>
          <w:p w14:paraId="6FD9D7D8" w14:textId="07402F8C" w:rsidR="0098248B" w:rsidRPr="00871D50" w:rsidRDefault="0098248B" w:rsidP="0081358A">
            <w:pPr>
              <w:widowControl w:val="0"/>
              <w:autoSpaceDE w:val="0"/>
              <w:autoSpaceDN w:val="0"/>
              <w:jc w:val="both"/>
              <w:rPr>
                <w:rFonts w:eastAsia="Times New Roman"/>
                <w:bCs/>
                <w:sz w:val="26"/>
                <w:szCs w:val="26"/>
              </w:rPr>
            </w:pPr>
            <w:r w:rsidRPr="00871D50">
              <w:rPr>
                <w:rFonts w:eastAsia="Times New Roman"/>
                <w:sz w:val="26"/>
                <w:szCs w:val="26"/>
              </w:rPr>
              <w:t>Музыкальный звук. Музыкальный интервал (октава, тон и полутон, малая и большая терции; кварта, квинта, секста, септима). Зависимость громкости звука от амплитуды колебаний. Типы голосов (сопрано, альт, тенор, бас). «Электронные голоса»</w:t>
            </w:r>
            <w:r w:rsidR="00554C45" w:rsidRPr="00871D50">
              <w:rPr>
                <w:rFonts w:eastAsia="Times New Roman"/>
                <w:sz w:val="26"/>
                <w:szCs w:val="26"/>
              </w:rPr>
              <w:t>.</w:t>
            </w:r>
          </w:p>
          <w:p w14:paraId="133A6166" w14:textId="77777777"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Архитектурная и строительная акустика.</w:t>
            </w:r>
          </w:p>
          <w:p w14:paraId="41B73722" w14:textId="77777777"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Демонстрации.</w:t>
            </w:r>
          </w:p>
          <w:p w14:paraId="2CCAEC38" w14:textId="380B7CAD"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1.</w:t>
            </w:r>
            <w:r w:rsidR="00814F43" w:rsidRPr="00871D50">
              <w:rPr>
                <w:rFonts w:eastAsia="Times New Roman"/>
                <w:sz w:val="26"/>
                <w:szCs w:val="26"/>
              </w:rPr>
              <w:t> </w:t>
            </w:r>
            <w:r w:rsidRPr="00871D50">
              <w:rPr>
                <w:rFonts w:eastAsia="Times New Roman"/>
                <w:sz w:val="26"/>
                <w:szCs w:val="26"/>
              </w:rPr>
              <w:t>Аудиозапись с голосами певцов.</w:t>
            </w:r>
          </w:p>
          <w:p w14:paraId="7FD4E426" w14:textId="36405D7E"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2.</w:t>
            </w:r>
            <w:r w:rsidR="00814F43" w:rsidRPr="00871D50">
              <w:rPr>
                <w:rFonts w:eastAsia="Times New Roman"/>
                <w:sz w:val="26"/>
                <w:szCs w:val="26"/>
              </w:rPr>
              <w:t> </w:t>
            </w:r>
            <w:r w:rsidRPr="00871D50">
              <w:rPr>
                <w:rFonts w:eastAsia="Times New Roman"/>
                <w:sz w:val="26"/>
                <w:szCs w:val="26"/>
              </w:rPr>
              <w:t>Аудиозапись звучания различных музыкальных инструментов.</w:t>
            </w:r>
          </w:p>
          <w:p w14:paraId="254194C5" w14:textId="4D3CCBFD"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Выполнить практические работы</w:t>
            </w:r>
            <w:r w:rsidR="00814F43" w:rsidRPr="00871D50">
              <w:rPr>
                <w:rFonts w:eastAsia="Times New Roman"/>
                <w:sz w:val="26"/>
                <w:szCs w:val="26"/>
              </w:rPr>
              <w:t xml:space="preserve"> </w:t>
            </w:r>
            <w:r w:rsidRPr="00871D50">
              <w:rPr>
                <w:rFonts w:eastAsia="Times New Roman"/>
                <w:sz w:val="26"/>
                <w:szCs w:val="26"/>
              </w:rPr>
              <w:t>(фронтально):</w:t>
            </w:r>
          </w:p>
          <w:p w14:paraId="5FF512EB" w14:textId="2C62C3EA" w:rsidR="0098248B"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1.</w:t>
            </w:r>
            <w:r w:rsidR="00814F43" w:rsidRPr="00871D50">
              <w:rPr>
                <w:rFonts w:eastAsia="Times New Roman"/>
                <w:sz w:val="26"/>
                <w:szCs w:val="26"/>
              </w:rPr>
              <w:t> </w:t>
            </w:r>
            <w:r w:rsidRPr="00871D50">
              <w:rPr>
                <w:rFonts w:eastAsia="Times New Roman"/>
                <w:sz w:val="26"/>
                <w:szCs w:val="26"/>
              </w:rPr>
              <w:t>Сравнение певческих голосов по тону, тембру, громкости.</w:t>
            </w:r>
          </w:p>
          <w:p w14:paraId="4EEDF14D" w14:textId="040C700F" w:rsidR="00DC5703" w:rsidRPr="00871D50" w:rsidRDefault="0098248B" w:rsidP="0081358A">
            <w:pPr>
              <w:widowControl w:val="0"/>
              <w:autoSpaceDE w:val="0"/>
              <w:autoSpaceDN w:val="0"/>
              <w:jc w:val="both"/>
              <w:rPr>
                <w:rFonts w:eastAsia="Times New Roman"/>
                <w:sz w:val="26"/>
                <w:szCs w:val="26"/>
              </w:rPr>
            </w:pPr>
            <w:r w:rsidRPr="00871D50">
              <w:rPr>
                <w:rFonts w:eastAsia="Times New Roman"/>
                <w:sz w:val="26"/>
                <w:szCs w:val="26"/>
              </w:rPr>
              <w:t>2.</w:t>
            </w:r>
            <w:r w:rsidR="00814F43" w:rsidRPr="00871D50">
              <w:rPr>
                <w:rFonts w:eastAsia="Times New Roman"/>
                <w:sz w:val="26"/>
                <w:szCs w:val="26"/>
              </w:rPr>
              <w:t> </w:t>
            </w:r>
            <w:r w:rsidRPr="00871D50">
              <w:rPr>
                <w:rFonts w:eastAsia="Times New Roman"/>
                <w:sz w:val="26"/>
                <w:szCs w:val="26"/>
              </w:rPr>
              <w:t xml:space="preserve">Изменение высоты тона звучания грамзаписи от частоты и </w:t>
            </w:r>
            <w:r w:rsidR="00814F43" w:rsidRPr="00871D50">
              <w:rPr>
                <w:rFonts w:eastAsia="Times New Roman"/>
                <w:sz w:val="26"/>
                <w:szCs w:val="26"/>
              </w:rPr>
              <w:t>скорости вращения грампластинки</w:t>
            </w:r>
          </w:p>
        </w:tc>
      </w:tr>
      <w:tr w:rsidR="00D7085E" w:rsidRPr="00871D50" w14:paraId="40058275" w14:textId="77777777" w:rsidTr="00871D50">
        <w:trPr>
          <w:trHeight w:val="312"/>
        </w:trPr>
        <w:tc>
          <w:tcPr>
            <w:tcW w:w="332" w:type="pct"/>
            <w:tcMar>
              <w:left w:w="85" w:type="dxa"/>
              <w:right w:w="85" w:type="dxa"/>
            </w:tcMar>
          </w:tcPr>
          <w:p w14:paraId="0553A369" w14:textId="558A9EF4" w:rsidR="00DC5703"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t>27</w:t>
            </w:r>
          </w:p>
        </w:tc>
        <w:tc>
          <w:tcPr>
            <w:tcW w:w="2168" w:type="pct"/>
            <w:tcMar>
              <w:left w:w="85" w:type="dxa"/>
              <w:right w:w="85" w:type="dxa"/>
            </w:tcMar>
          </w:tcPr>
          <w:p w14:paraId="36F23F13" w14:textId="373ECE58" w:rsidR="00DC5703" w:rsidRPr="00871D50" w:rsidRDefault="00814F43" w:rsidP="0081358A">
            <w:pPr>
              <w:widowControl w:val="0"/>
              <w:autoSpaceDE w:val="0"/>
              <w:autoSpaceDN w:val="0"/>
              <w:jc w:val="both"/>
              <w:rPr>
                <w:rFonts w:eastAsia="Times New Roman"/>
                <w:sz w:val="26"/>
                <w:szCs w:val="26"/>
              </w:rPr>
            </w:pPr>
            <w:r w:rsidRPr="00871D50">
              <w:rPr>
                <w:sz w:val="26"/>
                <w:szCs w:val="26"/>
              </w:rPr>
              <w:t>Музыкальные инструменты</w:t>
            </w:r>
          </w:p>
        </w:tc>
        <w:tc>
          <w:tcPr>
            <w:tcW w:w="2500" w:type="pct"/>
            <w:shd w:val="clear" w:color="auto" w:fill="auto"/>
            <w:tcMar>
              <w:left w:w="85" w:type="dxa"/>
              <w:right w:w="85" w:type="dxa"/>
            </w:tcMar>
          </w:tcPr>
          <w:p w14:paraId="06017626" w14:textId="33189E9C" w:rsidR="00E124CA" w:rsidRPr="00871D50" w:rsidRDefault="00E124CA" w:rsidP="0081358A">
            <w:pPr>
              <w:widowControl w:val="0"/>
              <w:jc w:val="both"/>
              <w:rPr>
                <w:bCs/>
                <w:sz w:val="26"/>
                <w:szCs w:val="26"/>
              </w:rPr>
            </w:pPr>
            <w:r w:rsidRPr="00871D50">
              <w:rPr>
                <w:b/>
                <w:bCs/>
                <w:sz w:val="26"/>
                <w:szCs w:val="26"/>
              </w:rPr>
              <w:t>Изучение понятий:</w:t>
            </w:r>
            <w:r w:rsidRPr="00871D50">
              <w:rPr>
                <w:bCs/>
                <w:sz w:val="26"/>
                <w:szCs w:val="26"/>
              </w:rPr>
              <w:t xml:space="preserve"> к</w:t>
            </w:r>
            <w:r w:rsidRPr="00871D50">
              <w:rPr>
                <w:sz w:val="26"/>
                <w:szCs w:val="26"/>
              </w:rPr>
              <w:t>лассификация музыкальных инструментов (струнные, ударные, духовые</w:t>
            </w:r>
            <w:r w:rsidR="00554C45" w:rsidRPr="00871D50">
              <w:rPr>
                <w:sz w:val="26"/>
                <w:szCs w:val="26"/>
              </w:rPr>
              <w:t>)</w:t>
            </w:r>
            <w:r w:rsidRPr="00871D50">
              <w:rPr>
                <w:sz w:val="26"/>
                <w:szCs w:val="26"/>
              </w:rPr>
              <w:t>.  Как созда</w:t>
            </w:r>
            <w:r w:rsidR="00814F43" w:rsidRPr="00871D50">
              <w:rPr>
                <w:sz w:val="26"/>
                <w:szCs w:val="26"/>
              </w:rPr>
              <w:t>е</w:t>
            </w:r>
            <w:r w:rsidRPr="00871D50">
              <w:rPr>
                <w:sz w:val="26"/>
                <w:szCs w:val="26"/>
              </w:rPr>
              <w:t xml:space="preserve">тся музыкальный звук в струнных (смычковых и щипковых), духовых, клавишных инструментах. Настройка инструментов. Гармония в рождении звука. Громкость звука. Характеристика громкости звука – звуковое давление. Обертоны – остальные тоны </w:t>
            </w:r>
            <w:r w:rsidRPr="00871D50">
              <w:rPr>
                <w:sz w:val="26"/>
                <w:szCs w:val="26"/>
              </w:rPr>
              <w:lastRenderedPageBreak/>
              <w:t>сложного звука.</w:t>
            </w:r>
          </w:p>
          <w:p w14:paraId="011E31D4" w14:textId="77777777" w:rsidR="00E124CA" w:rsidRPr="00871D50" w:rsidRDefault="00E124CA" w:rsidP="0081358A">
            <w:pPr>
              <w:widowControl w:val="0"/>
              <w:jc w:val="both"/>
              <w:rPr>
                <w:b/>
                <w:sz w:val="26"/>
                <w:szCs w:val="26"/>
              </w:rPr>
            </w:pPr>
            <w:r w:rsidRPr="00871D50">
              <w:rPr>
                <w:b/>
                <w:sz w:val="26"/>
                <w:szCs w:val="26"/>
              </w:rPr>
              <w:t>Демонстрации</w:t>
            </w:r>
          </w:p>
          <w:p w14:paraId="066A888F" w14:textId="3FD8CB55" w:rsidR="00DC5703" w:rsidRPr="00871D50" w:rsidRDefault="00E124CA" w:rsidP="0081358A">
            <w:pPr>
              <w:widowControl w:val="0"/>
              <w:jc w:val="both"/>
              <w:rPr>
                <w:sz w:val="26"/>
                <w:szCs w:val="26"/>
              </w:rPr>
            </w:pPr>
            <w:r w:rsidRPr="00871D50">
              <w:rPr>
                <w:sz w:val="26"/>
                <w:szCs w:val="26"/>
              </w:rPr>
              <w:t>Видеофайлы (Звучание различных музыкальных инструментов. Одновременное звучание разных инструментов. Звучание струны без резонатора и с ним. Созвучие низов и ве</w:t>
            </w:r>
            <w:r w:rsidR="00814F43" w:rsidRPr="00871D50">
              <w:rPr>
                <w:sz w:val="26"/>
                <w:szCs w:val="26"/>
              </w:rPr>
              <w:t>рхов на различных инструментах)</w:t>
            </w:r>
          </w:p>
        </w:tc>
      </w:tr>
      <w:tr w:rsidR="00D7085E" w:rsidRPr="00871D50" w14:paraId="52D61E5E" w14:textId="77777777" w:rsidTr="00871D50">
        <w:trPr>
          <w:trHeight w:val="312"/>
        </w:trPr>
        <w:tc>
          <w:tcPr>
            <w:tcW w:w="332" w:type="pct"/>
            <w:tcMar>
              <w:left w:w="85" w:type="dxa"/>
              <w:right w:w="85" w:type="dxa"/>
            </w:tcMar>
          </w:tcPr>
          <w:p w14:paraId="2E6A984C" w14:textId="716FD47B" w:rsidR="00DC5703"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lastRenderedPageBreak/>
              <w:t>28</w:t>
            </w:r>
          </w:p>
        </w:tc>
        <w:tc>
          <w:tcPr>
            <w:tcW w:w="2168" w:type="pct"/>
            <w:tcMar>
              <w:left w:w="85" w:type="dxa"/>
              <w:right w:w="85" w:type="dxa"/>
            </w:tcMar>
          </w:tcPr>
          <w:p w14:paraId="4A6174A0" w14:textId="6A4DF682" w:rsidR="00DC5703" w:rsidRPr="00871D50" w:rsidRDefault="00DC5703" w:rsidP="0081358A">
            <w:pPr>
              <w:widowControl w:val="0"/>
              <w:autoSpaceDE w:val="0"/>
              <w:autoSpaceDN w:val="0"/>
              <w:jc w:val="both"/>
              <w:rPr>
                <w:rFonts w:eastAsia="Times New Roman"/>
                <w:sz w:val="26"/>
                <w:szCs w:val="26"/>
              </w:rPr>
            </w:pPr>
            <w:r w:rsidRPr="00871D50">
              <w:rPr>
                <w:sz w:val="26"/>
                <w:szCs w:val="26"/>
              </w:rPr>
              <w:t>Как устроены на</w:t>
            </w:r>
            <w:r w:rsidR="00814F43" w:rsidRPr="00871D50">
              <w:rPr>
                <w:sz w:val="26"/>
                <w:szCs w:val="26"/>
              </w:rPr>
              <w:t>ушники. Происхождение наушников</w:t>
            </w:r>
          </w:p>
        </w:tc>
        <w:tc>
          <w:tcPr>
            <w:tcW w:w="2500" w:type="pct"/>
            <w:shd w:val="clear" w:color="auto" w:fill="auto"/>
            <w:tcMar>
              <w:left w:w="85" w:type="dxa"/>
              <w:right w:w="85" w:type="dxa"/>
            </w:tcMar>
          </w:tcPr>
          <w:p w14:paraId="552D5EBD" w14:textId="0540B66D" w:rsidR="00E124CA" w:rsidRPr="00871D50" w:rsidRDefault="00E124CA" w:rsidP="0081358A">
            <w:pPr>
              <w:widowControl w:val="0"/>
              <w:jc w:val="both"/>
              <w:rPr>
                <w:bCs/>
                <w:sz w:val="26"/>
                <w:szCs w:val="26"/>
              </w:rPr>
            </w:pPr>
            <w:r w:rsidRPr="00871D50">
              <w:rPr>
                <w:b/>
                <w:bCs/>
                <w:sz w:val="26"/>
                <w:szCs w:val="26"/>
              </w:rPr>
              <w:t>Изучение понятий:</w:t>
            </w:r>
            <w:r w:rsidRPr="00871D50">
              <w:rPr>
                <w:bCs/>
                <w:sz w:val="26"/>
                <w:szCs w:val="26"/>
              </w:rPr>
              <w:t xml:space="preserve"> х</w:t>
            </w:r>
            <w:r w:rsidRPr="00871D50">
              <w:rPr>
                <w:sz w:val="26"/>
                <w:szCs w:val="26"/>
              </w:rPr>
              <w:t>арактеристики наушников: частотные характеристики, чувствительность, сопротивление (импеданс), максимальная мощность, уровень искажения. От первых наушников до наушников-капелек. Виды наушников (проводной, беспроводной); по типу внешней конструкции (накладные, вставные или мониторные). Влияние наушников на слух человека. Выяснить влияние наушников на здоровье челове</w:t>
            </w:r>
            <w:r w:rsidR="00814F43" w:rsidRPr="00871D50">
              <w:rPr>
                <w:sz w:val="26"/>
                <w:szCs w:val="26"/>
              </w:rPr>
              <w:t>ка. Строение человеческого уха.</w:t>
            </w:r>
          </w:p>
          <w:p w14:paraId="48984D7B" w14:textId="77777777" w:rsidR="00E124CA" w:rsidRPr="00871D50" w:rsidRDefault="00E124CA" w:rsidP="0081358A">
            <w:pPr>
              <w:widowControl w:val="0"/>
              <w:jc w:val="both"/>
              <w:rPr>
                <w:sz w:val="26"/>
                <w:szCs w:val="26"/>
              </w:rPr>
            </w:pPr>
            <w:r w:rsidRPr="00871D50">
              <w:rPr>
                <w:sz w:val="26"/>
                <w:szCs w:val="26"/>
              </w:rPr>
              <w:t>Проводится практическое исследование остроты слуха обучающихся.</w:t>
            </w:r>
          </w:p>
          <w:p w14:paraId="17C3EFE0" w14:textId="2BFA4860" w:rsidR="00DC5703" w:rsidRPr="00871D50" w:rsidRDefault="00E124CA" w:rsidP="0081358A">
            <w:pPr>
              <w:widowControl w:val="0"/>
              <w:jc w:val="both"/>
              <w:rPr>
                <w:sz w:val="26"/>
                <w:szCs w:val="26"/>
              </w:rPr>
            </w:pPr>
            <w:r w:rsidRPr="00871D50">
              <w:rPr>
                <w:sz w:val="26"/>
                <w:szCs w:val="26"/>
              </w:rPr>
              <w:t>Рекоменд</w:t>
            </w:r>
            <w:r w:rsidR="00814F43" w:rsidRPr="00871D50">
              <w:rPr>
                <w:sz w:val="26"/>
                <w:szCs w:val="26"/>
              </w:rPr>
              <w:t>ации по использованию наушников</w:t>
            </w:r>
          </w:p>
        </w:tc>
      </w:tr>
      <w:tr w:rsidR="00D7085E" w:rsidRPr="00871D50" w14:paraId="7D9FAED9" w14:textId="77777777" w:rsidTr="00871D50">
        <w:trPr>
          <w:trHeight w:val="312"/>
        </w:trPr>
        <w:tc>
          <w:tcPr>
            <w:tcW w:w="332" w:type="pct"/>
            <w:tcMar>
              <w:left w:w="85" w:type="dxa"/>
              <w:right w:w="85" w:type="dxa"/>
            </w:tcMar>
          </w:tcPr>
          <w:p w14:paraId="7B57EC9D" w14:textId="5854886C" w:rsidR="00DC5703" w:rsidRPr="00871D50" w:rsidRDefault="00DC5703" w:rsidP="0081358A">
            <w:pPr>
              <w:widowControl w:val="0"/>
              <w:autoSpaceDE w:val="0"/>
              <w:autoSpaceDN w:val="0"/>
              <w:jc w:val="center"/>
              <w:rPr>
                <w:rFonts w:eastAsia="Times New Roman"/>
                <w:sz w:val="26"/>
                <w:szCs w:val="26"/>
              </w:rPr>
            </w:pPr>
            <w:r w:rsidRPr="00871D50">
              <w:rPr>
                <w:rFonts w:eastAsia="Times New Roman"/>
                <w:sz w:val="26"/>
                <w:szCs w:val="26"/>
              </w:rPr>
              <w:t>2</w:t>
            </w:r>
            <w:r w:rsidR="00814F43" w:rsidRPr="00871D50">
              <w:rPr>
                <w:rFonts w:eastAsia="Times New Roman"/>
                <w:sz w:val="26"/>
                <w:szCs w:val="26"/>
              </w:rPr>
              <w:t>9</w:t>
            </w:r>
          </w:p>
        </w:tc>
        <w:tc>
          <w:tcPr>
            <w:tcW w:w="2168" w:type="pct"/>
            <w:tcMar>
              <w:left w:w="85" w:type="dxa"/>
              <w:right w:w="85" w:type="dxa"/>
            </w:tcMar>
          </w:tcPr>
          <w:p w14:paraId="771D3586" w14:textId="6972B65F" w:rsidR="00DC5703" w:rsidRPr="00871D50" w:rsidRDefault="00DC5703" w:rsidP="0081358A">
            <w:pPr>
              <w:widowControl w:val="0"/>
              <w:autoSpaceDE w:val="0"/>
              <w:autoSpaceDN w:val="0"/>
              <w:jc w:val="both"/>
              <w:rPr>
                <w:rFonts w:eastAsia="Times New Roman"/>
                <w:sz w:val="26"/>
                <w:szCs w:val="26"/>
              </w:rPr>
            </w:pPr>
            <w:r w:rsidRPr="00871D50">
              <w:rPr>
                <w:sz w:val="26"/>
                <w:szCs w:val="26"/>
              </w:rPr>
              <w:t>Влия</w:t>
            </w:r>
            <w:r w:rsidR="00814F43" w:rsidRPr="00871D50">
              <w:rPr>
                <w:sz w:val="26"/>
                <w:szCs w:val="26"/>
              </w:rPr>
              <w:t>ние музыки на организм человека</w:t>
            </w:r>
          </w:p>
        </w:tc>
        <w:tc>
          <w:tcPr>
            <w:tcW w:w="2500" w:type="pct"/>
            <w:shd w:val="clear" w:color="auto" w:fill="auto"/>
            <w:tcMar>
              <w:left w:w="85" w:type="dxa"/>
              <w:right w:w="85" w:type="dxa"/>
            </w:tcMar>
          </w:tcPr>
          <w:p w14:paraId="438D69EE" w14:textId="18A69BA7" w:rsidR="00554C45" w:rsidRPr="00871D50" w:rsidRDefault="00F04685" w:rsidP="0081358A">
            <w:pPr>
              <w:widowControl w:val="0"/>
              <w:autoSpaceDE w:val="0"/>
              <w:autoSpaceDN w:val="0"/>
              <w:jc w:val="both"/>
              <w:rPr>
                <w:rFonts w:eastAsia="Times New Roman"/>
                <w:bCs/>
                <w:sz w:val="26"/>
                <w:szCs w:val="26"/>
              </w:rPr>
            </w:pPr>
            <w:r w:rsidRPr="00871D50">
              <w:rPr>
                <w:rFonts w:eastAsia="Times New Roman"/>
                <w:b/>
                <w:bCs/>
                <w:sz w:val="26"/>
                <w:szCs w:val="26"/>
              </w:rPr>
              <w:t>Изучение понятий</w:t>
            </w:r>
          </w:p>
          <w:p w14:paraId="1123BCEC" w14:textId="2325B9F0" w:rsidR="00E124CA" w:rsidRPr="00871D50" w:rsidRDefault="00E124CA" w:rsidP="0081358A">
            <w:pPr>
              <w:widowControl w:val="0"/>
              <w:autoSpaceDE w:val="0"/>
              <w:autoSpaceDN w:val="0"/>
              <w:jc w:val="both"/>
              <w:rPr>
                <w:rFonts w:eastAsia="Times New Roman"/>
                <w:bCs/>
                <w:sz w:val="26"/>
                <w:szCs w:val="26"/>
              </w:rPr>
            </w:pPr>
            <w:r w:rsidRPr="00871D50">
              <w:rPr>
                <w:rFonts w:eastAsia="Times New Roman"/>
                <w:bCs/>
                <w:sz w:val="26"/>
                <w:szCs w:val="26"/>
              </w:rPr>
              <w:t>Р</w:t>
            </w:r>
            <w:r w:rsidRPr="00871D50">
              <w:rPr>
                <w:rFonts w:eastAsia="Times New Roman"/>
                <w:sz w:val="26"/>
                <w:szCs w:val="26"/>
              </w:rPr>
              <w:t>азличные жанры музыки. Влияние на человека: рок-музыки, классической музыки, поп-музыки (приемы воздействия, последствия). Влияние звуков различных типов музыки на скорость реакции, на медицинские показатели (пульс, давление). Влияние частоты музыкальных звуков на состояние здоровья человека:</w:t>
            </w:r>
          </w:p>
          <w:p w14:paraId="23137650" w14:textId="45188337" w:rsidR="00E124CA"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 </w:t>
            </w:r>
            <w:r w:rsidR="00E124CA" w:rsidRPr="00871D50">
              <w:rPr>
                <w:rFonts w:eastAsia="Times New Roman"/>
                <w:sz w:val="26"/>
                <w:szCs w:val="26"/>
              </w:rPr>
              <w:t xml:space="preserve">хард-рок </w:t>
            </w:r>
            <w:r w:rsidRPr="00871D50">
              <w:rPr>
                <w:rFonts w:eastAsia="Times New Roman"/>
                <w:sz w:val="26"/>
                <w:szCs w:val="26"/>
              </w:rPr>
              <w:t>–</w:t>
            </w:r>
            <w:r w:rsidR="00E124CA" w:rsidRPr="00871D50">
              <w:rPr>
                <w:rFonts w:eastAsia="Times New Roman"/>
                <w:sz w:val="26"/>
                <w:szCs w:val="26"/>
              </w:rPr>
              <w:t xml:space="preserve"> причина несознательной агрессии;</w:t>
            </w:r>
          </w:p>
          <w:p w14:paraId="3CAEA6F7" w14:textId="2709D39D" w:rsidR="00E124CA"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 </w:t>
            </w:r>
            <w:r w:rsidR="00E124CA" w:rsidRPr="00871D50">
              <w:rPr>
                <w:rFonts w:eastAsia="Times New Roman"/>
                <w:sz w:val="26"/>
                <w:szCs w:val="26"/>
              </w:rPr>
              <w:t>рэп пробуждает отрицательные эмоции;</w:t>
            </w:r>
          </w:p>
          <w:p w14:paraId="13482BA6" w14:textId="2B2109D9" w:rsidR="00E124CA"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 </w:t>
            </w:r>
            <w:r w:rsidR="00E124CA" w:rsidRPr="00871D50">
              <w:rPr>
                <w:rFonts w:eastAsia="Times New Roman"/>
                <w:sz w:val="26"/>
                <w:szCs w:val="26"/>
              </w:rPr>
              <w:t xml:space="preserve">хеви-метал </w:t>
            </w:r>
            <w:r w:rsidRPr="00871D50">
              <w:rPr>
                <w:rFonts w:eastAsia="Times New Roman"/>
                <w:sz w:val="26"/>
                <w:szCs w:val="26"/>
              </w:rPr>
              <w:t>–</w:t>
            </w:r>
            <w:r w:rsidR="00E124CA" w:rsidRPr="00871D50">
              <w:rPr>
                <w:rFonts w:eastAsia="Times New Roman"/>
                <w:sz w:val="26"/>
                <w:szCs w:val="26"/>
              </w:rPr>
              <w:t xml:space="preserve"> причиной психических расстройств;</w:t>
            </w:r>
          </w:p>
          <w:p w14:paraId="52BF3195" w14:textId="3911B995" w:rsidR="00E124CA"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 </w:t>
            </w:r>
            <w:r w:rsidR="00E124CA" w:rsidRPr="00871D50">
              <w:rPr>
                <w:rFonts w:eastAsia="Times New Roman"/>
                <w:sz w:val="26"/>
                <w:szCs w:val="26"/>
              </w:rPr>
              <w:t>блюз, джаз и регги могут вывести из депрессивного состояния;</w:t>
            </w:r>
          </w:p>
          <w:p w14:paraId="0BDDF667" w14:textId="4F8E6531" w:rsidR="00E124CA"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 </w:t>
            </w:r>
            <w:r w:rsidR="00E124CA" w:rsidRPr="00871D50">
              <w:rPr>
                <w:rFonts w:eastAsia="Times New Roman"/>
                <w:sz w:val="26"/>
                <w:szCs w:val="26"/>
              </w:rPr>
              <w:t>музыка в стили поп может поднять настроение;</w:t>
            </w:r>
          </w:p>
          <w:p w14:paraId="06E6ECC0" w14:textId="0B35E891" w:rsidR="00E124CA"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 </w:t>
            </w:r>
            <w:r w:rsidR="00E124CA" w:rsidRPr="00871D50">
              <w:rPr>
                <w:rFonts w:eastAsia="Times New Roman"/>
                <w:sz w:val="26"/>
                <w:szCs w:val="26"/>
              </w:rPr>
              <w:t>мелодичный рок снимает мышечное и нервное напряжение.</w:t>
            </w:r>
          </w:p>
          <w:p w14:paraId="369B4480" w14:textId="0E19E812" w:rsidR="00DC5703" w:rsidRPr="00871D50" w:rsidRDefault="00814F43" w:rsidP="0081358A">
            <w:pPr>
              <w:widowControl w:val="0"/>
              <w:autoSpaceDE w:val="0"/>
              <w:autoSpaceDN w:val="0"/>
              <w:jc w:val="both"/>
              <w:rPr>
                <w:rFonts w:eastAsia="Times New Roman"/>
                <w:sz w:val="26"/>
                <w:szCs w:val="26"/>
              </w:rPr>
            </w:pPr>
            <w:r w:rsidRPr="00871D50">
              <w:rPr>
                <w:rFonts w:eastAsia="Times New Roman"/>
                <w:sz w:val="26"/>
                <w:szCs w:val="26"/>
              </w:rPr>
              <w:t>Музыкотерапия</w:t>
            </w:r>
          </w:p>
        </w:tc>
      </w:tr>
      <w:tr w:rsidR="00D7085E" w:rsidRPr="00871D50" w14:paraId="6C9CFFE1" w14:textId="77777777" w:rsidTr="00871D50">
        <w:trPr>
          <w:trHeight w:val="312"/>
        </w:trPr>
        <w:tc>
          <w:tcPr>
            <w:tcW w:w="332" w:type="pct"/>
            <w:tcMar>
              <w:left w:w="85" w:type="dxa"/>
              <w:right w:w="85" w:type="dxa"/>
            </w:tcMar>
          </w:tcPr>
          <w:p w14:paraId="7203BE8E" w14:textId="005984D3" w:rsidR="00DC5703"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t>30</w:t>
            </w:r>
          </w:p>
        </w:tc>
        <w:tc>
          <w:tcPr>
            <w:tcW w:w="2168" w:type="pct"/>
            <w:tcMar>
              <w:left w:w="85" w:type="dxa"/>
              <w:right w:w="85" w:type="dxa"/>
            </w:tcMar>
          </w:tcPr>
          <w:p w14:paraId="13823C9F" w14:textId="42A5DA41" w:rsidR="00DC5703" w:rsidRPr="00871D50" w:rsidRDefault="00DC5703" w:rsidP="0081358A">
            <w:pPr>
              <w:widowControl w:val="0"/>
              <w:autoSpaceDE w:val="0"/>
              <w:autoSpaceDN w:val="0"/>
              <w:jc w:val="both"/>
              <w:rPr>
                <w:rFonts w:eastAsia="Times New Roman"/>
                <w:sz w:val="26"/>
                <w:szCs w:val="26"/>
              </w:rPr>
            </w:pPr>
            <w:r w:rsidRPr="00871D50">
              <w:rPr>
                <w:sz w:val="26"/>
                <w:szCs w:val="26"/>
              </w:rPr>
              <w:t>10 интересных научны</w:t>
            </w:r>
            <w:r w:rsidR="00814F43" w:rsidRPr="00871D50">
              <w:rPr>
                <w:sz w:val="26"/>
                <w:szCs w:val="26"/>
              </w:rPr>
              <w:t xml:space="preserve">х открытий, </w:t>
            </w:r>
            <w:r w:rsidR="00814F43" w:rsidRPr="00871D50">
              <w:rPr>
                <w:sz w:val="26"/>
                <w:szCs w:val="26"/>
              </w:rPr>
              <w:lastRenderedPageBreak/>
              <w:t>связанных со звуком</w:t>
            </w:r>
          </w:p>
        </w:tc>
        <w:tc>
          <w:tcPr>
            <w:tcW w:w="2500" w:type="pct"/>
            <w:shd w:val="clear" w:color="auto" w:fill="auto"/>
            <w:tcMar>
              <w:left w:w="85" w:type="dxa"/>
              <w:right w:w="85" w:type="dxa"/>
            </w:tcMar>
          </w:tcPr>
          <w:p w14:paraId="1FA734B0" w14:textId="0830B6BE" w:rsidR="00DC5703" w:rsidRPr="00871D50" w:rsidRDefault="00E124CA" w:rsidP="0081358A">
            <w:pPr>
              <w:widowControl w:val="0"/>
              <w:autoSpaceDE w:val="0"/>
              <w:autoSpaceDN w:val="0"/>
              <w:jc w:val="both"/>
              <w:rPr>
                <w:rFonts w:eastAsia="Times New Roman"/>
                <w:sz w:val="26"/>
                <w:szCs w:val="26"/>
              </w:rPr>
            </w:pPr>
            <w:r w:rsidRPr="00871D50">
              <w:rPr>
                <w:rFonts w:eastAsia="Times New Roman"/>
                <w:sz w:val="26"/>
                <w:szCs w:val="26"/>
              </w:rPr>
              <w:lastRenderedPageBreak/>
              <w:t xml:space="preserve">Познакомить обучающихся с десятью </w:t>
            </w:r>
            <w:r w:rsidRPr="00871D50">
              <w:rPr>
                <w:rFonts w:eastAsia="Times New Roman"/>
                <w:sz w:val="26"/>
                <w:szCs w:val="26"/>
              </w:rPr>
              <w:lastRenderedPageBreak/>
              <w:t>научны</w:t>
            </w:r>
            <w:r w:rsidR="00554C45" w:rsidRPr="00871D50">
              <w:rPr>
                <w:rFonts w:eastAsia="Times New Roman"/>
                <w:sz w:val="26"/>
                <w:szCs w:val="26"/>
              </w:rPr>
              <w:t>ми</w:t>
            </w:r>
            <w:r w:rsidRPr="00871D50">
              <w:rPr>
                <w:rFonts w:eastAsia="Times New Roman"/>
                <w:sz w:val="26"/>
                <w:szCs w:val="26"/>
              </w:rPr>
              <w:t xml:space="preserve"> открыти</w:t>
            </w:r>
            <w:r w:rsidR="00554C45" w:rsidRPr="00871D50">
              <w:rPr>
                <w:rFonts w:eastAsia="Times New Roman"/>
                <w:sz w:val="26"/>
                <w:szCs w:val="26"/>
              </w:rPr>
              <w:t>ями</w:t>
            </w:r>
            <w:r w:rsidRPr="00871D50">
              <w:rPr>
                <w:rFonts w:eastAsia="Times New Roman"/>
                <w:sz w:val="26"/>
                <w:szCs w:val="26"/>
              </w:rPr>
              <w:t>, связанны</w:t>
            </w:r>
            <w:r w:rsidR="00554C45" w:rsidRPr="00871D50">
              <w:rPr>
                <w:rFonts w:eastAsia="Times New Roman"/>
                <w:sz w:val="26"/>
                <w:szCs w:val="26"/>
              </w:rPr>
              <w:t>ми</w:t>
            </w:r>
            <w:r w:rsidRPr="00871D50">
              <w:rPr>
                <w:rFonts w:eastAsia="Times New Roman"/>
                <w:sz w:val="26"/>
                <w:szCs w:val="26"/>
              </w:rPr>
              <w:t xml:space="preserve"> со звуком:</w:t>
            </w:r>
            <w:r w:rsidRPr="00871D50">
              <w:rPr>
                <w:sz w:val="26"/>
                <w:szCs w:val="26"/>
              </w:rPr>
              <w:t xml:space="preserve"> </w:t>
            </w:r>
            <w:r w:rsidRPr="00871D50">
              <w:rPr>
                <w:rFonts w:eastAsia="Times New Roman"/>
                <w:sz w:val="26"/>
                <w:szCs w:val="26"/>
              </w:rPr>
              <w:t>«Звуки могут объяснить процесс анестезии», «Зрительная система может быть связана со слуховой», «Новый способ анализа крови», «Ответ на левитацию», «Звук может погасить огонь», «Звук меняет вкус», «Симфонии данных» «Эффект Коктейль–пати», «Розовый шум», «Есть люди, которые ненавидят звук</w:t>
            </w:r>
            <w:r w:rsidR="00554C45" w:rsidRPr="00871D50">
              <w:rPr>
                <w:rFonts w:eastAsia="Times New Roman"/>
                <w:sz w:val="26"/>
                <w:szCs w:val="26"/>
              </w:rPr>
              <w:t>»</w:t>
            </w:r>
          </w:p>
        </w:tc>
      </w:tr>
      <w:tr w:rsidR="00D7085E" w:rsidRPr="00871D50" w14:paraId="2D0BDA4B" w14:textId="77777777" w:rsidTr="00871D50">
        <w:trPr>
          <w:trHeight w:val="312"/>
        </w:trPr>
        <w:tc>
          <w:tcPr>
            <w:tcW w:w="332" w:type="pct"/>
            <w:tcMar>
              <w:left w:w="85" w:type="dxa"/>
              <w:right w:w="85" w:type="dxa"/>
            </w:tcMar>
          </w:tcPr>
          <w:p w14:paraId="6F992773" w14:textId="50FA3E57" w:rsidR="0098248B"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lastRenderedPageBreak/>
              <w:t>31</w:t>
            </w:r>
          </w:p>
        </w:tc>
        <w:tc>
          <w:tcPr>
            <w:tcW w:w="2168" w:type="pct"/>
            <w:tcMar>
              <w:left w:w="85" w:type="dxa"/>
              <w:right w:w="85" w:type="dxa"/>
            </w:tcMar>
          </w:tcPr>
          <w:p w14:paraId="618B6CD3" w14:textId="5FFC9D28" w:rsidR="0098248B" w:rsidRPr="00871D50" w:rsidRDefault="00814F43" w:rsidP="0081358A">
            <w:pPr>
              <w:widowControl w:val="0"/>
              <w:autoSpaceDE w:val="0"/>
              <w:autoSpaceDN w:val="0"/>
              <w:jc w:val="both"/>
              <w:rPr>
                <w:rFonts w:eastAsia="Times New Roman"/>
                <w:b/>
                <w:sz w:val="26"/>
                <w:szCs w:val="26"/>
              </w:rPr>
            </w:pPr>
            <w:r w:rsidRPr="00871D50">
              <w:rPr>
                <w:sz w:val="26"/>
                <w:szCs w:val="26"/>
              </w:rPr>
              <w:t>Что такое биоакустика</w:t>
            </w:r>
          </w:p>
        </w:tc>
        <w:tc>
          <w:tcPr>
            <w:tcW w:w="2500" w:type="pct"/>
            <w:shd w:val="clear" w:color="auto" w:fill="auto"/>
            <w:tcMar>
              <w:left w:w="85" w:type="dxa"/>
              <w:right w:w="85" w:type="dxa"/>
            </w:tcMar>
          </w:tcPr>
          <w:p w14:paraId="469F5739" w14:textId="77777777" w:rsidR="00554C45" w:rsidRPr="00871D50" w:rsidRDefault="0098248B" w:rsidP="0081358A">
            <w:pPr>
              <w:widowControl w:val="0"/>
              <w:jc w:val="both"/>
              <w:rPr>
                <w:b/>
                <w:bCs/>
                <w:sz w:val="26"/>
                <w:szCs w:val="26"/>
              </w:rPr>
            </w:pPr>
            <w:r w:rsidRPr="00871D50">
              <w:rPr>
                <w:b/>
                <w:bCs/>
                <w:sz w:val="26"/>
                <w:szCs w:val="26"/>
              </w:rPr>
              <w:t>Познакомить</w:t>
            </w:r>
            <w:r w:rsidR="00554C45" w:rsidRPr="00871D50">
              <w:rPr>
                <w:b/>
                <w:bCs/>
                <w:sz w:val="26"/>
                <w:szCs w:val="26"/>
              </w:rPr>
              <w:t xml:space="preserve"> обучающихся с разделами физики</w:t>
            </w:r>
          </w:p>
          <w:p w14:paraId="3CDAB2D8" w14:textId="69E2035D" w:rsidR="0098248B" w:rsidRPr="00871D50" w:rsidRDefault="0098248B" w:rsidP="0081358A">
            <w:pPr>
              <w:widowControl w:val="0"/>
              <w:jc w:val="both"/>
              <w:rPr>
                <w:b/>
                <w:bCs/>
                <w:sz w:val="26"/>
                <w:szCs w:val="26"/>
              </w:rPr>
            </w:pPr>
            <w:r w:rsidRPr="00871D50">
              <w:rPr>
                <w:sz w:val="26"/>
                <w:szCs w:val="26"/>
              </w:rPr>
              <w:t>Биоакустика – раздел физики, занимающийся изучением звуковых явлений. Эхолокация</w:t>
            </w:r>
            <w:r w:rsidR="00DB1379" w:rsidRPr="00871D50">
              <w:rPr>
                <w:sz w:val="26"/>
                <w:szCs w:val="26"/>
              </w:rPr>
              <w:t>.</w:t>
            </w:r>
            <w:r w:rsidRPr="00871D50">
              <w:rPr>
                <w:sz w:val="26"/>
                <w:szCs w:val="26"/>
              </w:rPr>
              <w:t xml:space="preserve"> Биогидроакустика</w:t>
            </w:r>
          </w:p>
        </w:tc>
      </w:tr>
      <w:tr w:rsidR="00D7085E" w:rsidRPr="00871D50" w14:paraId="433BD5B6" w14:textId="77777777" w:rsidTr="00871D50">
        <w:trPr>
          <w:trHeight w:val="312"/>
        </w:trPr>
        <w:tc>
          <w:tcPr>
            <w:tcW w:w="332" w:type="pct"/>
            <w:tcMar>
              <w:left w:w="85" w:type="dxa"/>
              <w:right w:w="85" w:type="dxa"/>
            </w:tcMar>
          </w:tcPr>
          <w:p w14:paraId="3AC23036" w14:textId="2C724ADF" w:rsidR="0098248B"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t>32</w:t>
            </w:r>
          </w:p>
        </w:tc>
        <w:tc>
          <w:tcPr>
            <w:tcW w:w="2168" w:type="pct"/>
            <w:tcMar>
              <w:left w:w="85" w:type="dxa"/>
              <w:right w:w="85" w:type="dxa"/>
            </w:tcMar>
          </w:tcPr>
          <w:p w14:paraId="46C04D9A" w14:textId="3A2A6E30" w:rsidR="0098248B" w:rsidRPr="00871D50" w:rsidRDefault="0098248B" w:rsidP="0081358A">
            <w:pPr>
              <w:widowControl w:val="0"/>
              <w:autoSpaceDE w:val="0"/>
              <w:autoSpaceDN w:val="0"/>
              <w:jc w:val="both"/>
              <w:rPr>
                <w:rFonts w:eastAsia="Times New Roman"/>
                <w:sz w:val="26"/>
                <w:szCs w:val="26"/>
              </w:rPr>
            </w:pPr>
            <w:r w:rsidRPr="00871D50">
              <w:rPr>
                <w:sz w:val="26"/>
                <w:szCs w:val="26"/>
              </w:rPr>
              <w:t>Лабораторная работа №</w:t>
            </w:r>
            <w:r w:rsidR="00814F43" w:rsidRPr="00871D50">
              <w:rPr>
                <w:sz w:val="26"/>
                <w:szCs w:val="26"/>
              </w:rPr>
              <w:t> 8</w:t>
            </w:r>
            <w:r w:rsidR="00554C45" w:rsidRPr="00871D50">
              <w:rPr>
                <w:sz w:val="26"/>
                <w:szCs w:val="26"/>
              </w:rPr>
              <w:t xml:space="preserve"> </w:t>
            </w:r>
            <w:r w:rsidRPr="00871D50">
              <w:rPr>
                <w:sz w:val="26"/>
                <w:szCs w:val="26"/>
              </w:rPr>
              <w:t>«Исследование звуковых колебаний разных источников звука с помощь</w:t>
            </w:r>
            <w:r w:rsidR="00814F43" w:rsidRPr="00871D50">
              <w:rPr>
                <w:sz w:val="26"/>
                <w:szCs w:val="26"/>
              </w:rPr>
              <w:t>ю современных цифровых средств»</w:t>
            </w:r>
          </w:p>
        </w:tc>
        <w:tc>
          <w:tcPr>
            <w:tcW w:w="2500" w:type="pct"/>
            <w:shd w:val="clear" w:color="auto" w:fill="auto"/>
            <w:tcMar>
              <w:left w:w="85" w:type="dxa"/>
              <w:right w:w="85" w:type="dxa"/>
            </w:tcMar>
          </w:tcPr>
          <w:p w14:paraId="6D69F11F" w14:textId="185C12AA" w:rsidR="0098248B" w:rsidRPr="00871D50" w:rsidRDefault="0098248B" w:rsidP="0081358A">
            <w:pPr>
              <w:widowControl w:val="0"/>
              <w:jc w:val="both"/>
              <w:rPr>
                <w:sz w:val="26"/>
                <w:szCs w:val="26"/>
              </w:rPr>
            </w:pPr>
            <w:r w:rsidRPr="00871D50">
              <w:rPr>
                <w:sz w:val="26"/>
                <w:szCs w:val="26"/>
              </w:rPr>
              <w:t>Перед проведением лабораторной работы проводится инструкция обуча</w:t>
            </w:r>
            <w:r w:rsidR="00814F43" w:rsidRPr="00871D50">
              <w:rPr>
                <w:sz w:val="26"/>
                <w:szCs w:val="26"/>
              </w:rPr>
              <w:t>ющихся по технике безопасности.</w:t>
            </w:r>
          </w:p>
          <w:p w14:paraId="7BF2FEA1" w14:textId="1C905596" w:rsidR="0098248B" w:rsidRPr="00871D50" w:rsidRDefault="0098248B" w:rsidP="0081358A">
            <w:pPr>
              <w:widowControl w:val="0"/>
              <w:jc w:val="both"/>
              <w:rPr>
                <w:sz w:val="26"/>
                <w:szCs w:val="26"/>
              </w:rPr>
            </w:pPr>
            <w:r w:rsidRPr="00871D50">
              <w:rPr>
                <w:b/>
                <w:bCs/>
                <w:sz w:val="26"/>
                <w:szCs w:val="26"/>
              </w:rPr>
              <w:t>Выполнить и оформить лабораторную работу №</w:t>
            </w:r>
            <w:r w:rsidR="00814F43" w:rsidRPr="00871D50">
              <w:rPr>
                <w:b/>
                <w:bCs/>
                <w:sz w:val="26"/>
                <w:szCs w:val="26"/>
              </w:rPr>
              <w:t> </w:t>
            </w:r>
            <w:r w:rsidR="00F04685" w:rsidRPr="00871D50">
              <w:rPr>
                <w:b/>
                <w:bCs/>
                <w:sz w:val="26"/>
                <w:szCs w:val="26"/>
              </w:rPr>
              <w:t>8</w:t>
            </w:r>
            <w:r w:rsidRPr="00871D50">
              <w:rPr>
                <w:sz w:val="26"/>
                <w:szCs w:val="26"/>
              </w:rPr>
              <w:t xml:space="preserve"> (фронтально)</w:t>
            </w:r>
            <w:r w:rsidR="00DB1379" w:rsidRPr="00871D50">
              <w:rPr>
                <w:sz w:val="26"/>
                <w:szCs w:val="26"/>
              </w:rPr>
              <w:t xml:space="preserve">. </w:t>
            </w:r>
            <w:r w:rsidRPr="00871D50">
              <w:rPr>
                <w:sz w:val="26"/>
                <w:szCs w:val="26"/>
              </w:rPr>
              <w:t>При выполнении лабораторной работы установить связь характеристик звуковой волны (амплитуда, частота) с громкостью и высотой тона звука.</w:t>
            </w:r>
          </w:p>
          <w:p w14:paraId="5A6DD972" w14:textId="041B39A3" w:rsidR="0098248B" w:rsidRPr="00871D50" w:rsidRDefault="0098248B" w:rsidP="0081358A">
            <w:pPr>
              <w:widowControl w:val="0"/>
              <w:autoSpaceDE w:val="0"/>
              <w:autoSpaceDN w:val="0"/>
              <w:jc w:val="both"/>
              <w:rPr>
                <w:rFonts w:eastAsia="Times New Roman"/>
                <w:sz w:val="26"/>
                <w:szCs w:val="26"/>
              </w:rPr>
            </w:pPr>
            <w:r w:rsidRPr="00871D50">
              <w:rPr>
                <w:sz w:val="26"/>
                <w:szCs w:val="26"/>
              </w:rPr>
              <w:t>Оборудование: компьютер (или мобильный телефон) с программным обеспечением для записи звука и обработки полученного файла (например, WavePad), микрофон, камертон, генератор звуковых час</w:t>
            </w:r>
            <w:r w:rsidR="00814F43" w:rsidRPr="00871D50">
              <w:rPr>
                <w:sz w:val="26"/>
                <w:szCs w:val="26"/>
              </w:rPr>
              <w:t>тот (или программа «Камертон»)</w:t>
            </w:r>
          </w:p>
        </w:tc>
      </w:tr>
      <w:tr w:rsidR="00D7085E" w:rsidRPr="00871D50" w14:paraId="5919B3BD" w14:textId="77777777" w:rsidTr="00871D50">
        <w:trPr>
          <w:trHeight w:val="312"/>
        </w:trPr>
        <w:tc>
          <w:tcPr>
            <w:tcW w:w="332" w:type="pct"/>
            <w:tcMar>
              <w:left w:w="85" w:type="dxa"/>
              <w:right w:w="85" w:type="dxa"/>
            </w:tcMar>
          </w:tcPr>
          <w:p w14:paraId="69828526" w14:textId="3107FBCA" w:rsidR="0098248B"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t>33</w:t>
            </w:r>
          </w:p>
        </w:tc>
        <w:tc>
          <w:tcPr>
            <w:tcW w:w="2168" w:type="pct"/>
            <w:tcMar>
              <w:left w:w="85" w:type="dxa"/>
              <w:right w:w="85" w:type="dxa"/>
            </w:tcMar>
          </w:tcPr>
          <w:p w14:paraId="4F3B016F" w14:textId="74D23F31" w:rsidR="0098248B" w:rsidRPr="00871D50" w:rsidRDefault="0098248B" w:rsidP="0081358A">
            <w:pPr>
              <w:widowControl w:val="0"/>
              <w:autoSpaceDE w:val="0"/>
              <w:autoSpaceDN w:val="0"/>
              <w:jc w:val="both"/>
              <w:rPr>
                <w:rFonts w:eastAsia="Times New Roman"/>
                <w:b/>
                <w:sz w:val="26"/>
                <w:szCs w:val="26"/>
              </w:rPr>
            </w:pPr>
            <w:r w:rsidRPr="00871D50">
              <w:rPr>
                <w:sz w:val="26"/>
                <w:szCs w:val="26"/>
              </w:rPr>
              <w:t>Лабораторная работа №</w:t>
            </w:r>
            <w:r w:rsidR="00814F43" w:rsidRPr="00871D50">
              <w:rPr>
                <w:sz w:val="26"/>
                <w:szCs w:val="26"/>
              </w:rPr>
              <w:t> 9</w:t>
            </w:r>
            <w:r w:rsidR="00554C45" w:rsidRPr="00871D50">
              <w:rPr>
                <w:sz w:val="26"/>
                <w:szCs w:val="26"/>
              </w:rPr>
              <w:t xml:space="preserve"> </w:t>
            </w:r>
            <w:r w:rsidR="00814F43" w:rsidRPr="00871D50">
              <w:rPr>
                <w:sz w:val="26"/>
                <w:szCs w:val="26"/>
              </w:rPr>
              <w:t>«Звук. Природа звука. Тон»</w:t>
            </w:r>
          </w:p>
        </w:tc>
        <w:tc>
          <w:tcPr>
            <w:tcW w:w="2500" w:type="pct"/>
            <w:shd w:val="clear" w:color="auto" w:fill="auto"/>
            <w:tcMar>
              <w:left w:w="85" w:type="dxa"/>
              <w:right w:w="85" w:type="dxa"/>
            </w:tcMar>
          </w:tcPr>
          <w:p w14:paraId="52E83010" w14:textId="50FBB9F3" w:rsidR="00DB1379"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Перед проведением лабораторной работы проводится инструкция обуча</w:t>
            </w:r>
            <w:r w:rsidR="00814F43" w:rsidRPr="00871D50">
              <w:rPr>
                <w:rFonts w:eastAsia="Times New Roman"/>
                <w:bCs/>
                <w:sz w:val="26"/>
                <w:szCs w:val="26"/>
              </w:rPr>
              <w:t>ющихся по технике безопасности.</w:t>
            </w:r>
          </w:p>
          <w:p w14:paraId="337DE85E" w14:textId="77777777" w:rsidR="006F5C87"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Выполнить и оформить лабораторную работу №</w:t>
            </w:r>
            <w:r w:rsidR="00814F43" w:rsidRPr="00871D50">
              <w:rPr>
                <w:rFonts w:eastAsia="Times New Roman"/>
                <w:bCs/>
                <w:sz w:val="26"/>
                <w:szCs w:val="26"/>
              </w:rPr>
              <w:t> </w:t>
            </w:r>
            <w:r w:rsidR="006F5C87" w:rsidRPr="00871D50">
              <w:rPr>
                <w:rFonts w:eastAsia="Times New Roman"/>
                <w:bCs/>
                <w:sz w:val="26"/>
                <w:szCs w:val="26"/>
              </w:rPr>
              <w:t>9:</w:t>
            </w:r>
          </w:p>
          <w:p w14:paraId="68E13615" w14:textId="00482F9A" w:rsidR="00DB1379"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а) «Определить</w:t>
            </w:r>
            <w:r w:rsidR="00554C45" w:rsidRPr="00871D50">
              <w:rPr>
                <w:rFonts w:eastAsia="Times New Roman"/>
                <w:bCs/>
                <w:sz w:val="26"/>
                <w:szCs w:val="26"/>
              </w:rPr>
              <w:t>,</w:t>
            </w:r>
            <w:r w:rsidRPr="00871D50">
              <w:rPr>
                <w:rFonts w:eastAsia="Times New Roman"/>
                <w:bCs/>
                <w:sz w:val="26"/>
                <w:szCs w:val="26"/>
              </w:rPr>
              <w:t xml:space="preserve"> что звучит»</w:t>
            </w:r>
            <w:r w:rsidR="00554C45" w:rsidRPr="00871D50">
              <w:rPr>
                <w:rFonts w:eastAsia="Times New Roman"/>
                <w:bCs/>
                <w:sz w:val="26"/>
                <w:szCs w:val="26"/>
              </w:rPr>
              <w:t>;</w:t>
            </w:r>
          </w:p>
          <w:p w14:paraId="38AD686E" w14:textId="7989BDF6" w:rsidR="00DB1379"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б)</w:t>
            </w:r>
            <w:r w:rsidR="00814F43" w:rsidRPr="00871D50">
              <w:rPr>
                <w:rFonts w:eastAsia="Times New Roman"/>
                <w:bCs/>
                <w:sz w:val="26"/>
                <w:szCs w:val="26"/>
              </w:rPr>
              <w:t> </w:t>
            </w:r>
            <w:r w:rsidRPr="00871D50">
              <w:rPr>
                <w:rFonts w:eastAsia="Times New Roman"/>
                <w:bCs/>
                <w:sz w:val="26"/>
                <w:szCs w:val="26"/>
              </w:rPr>
              <w:t>«Исследование значения евстахиевой трубы (опыт Вальсальвы)»</w:t>
            </w:r>
            <w:r w:rsidR="00554C45" w:rsidRPr="00871D50">
              <w:rPr>
                <w:rFonts w:eastAsia="Times New Roman"/>
                <w:bCs/>
                <w:sz w:val="26"/>
                <w:szCs w:val="26"/>
              </w:rPr>
              <w:t>;</w:t>
            </w:r>
          </w:p>
          <w:p w14:paraId="088E2A3A" w14:textId="34498A18" w:rsidR="00DB1379"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в) «Определение остроты слуха»</w:t>
            </w:r>
            <w:r w:rsidR="00554C45" w:rsidRPr="00871D50">
              <w:rPr>
                <w:rFonts w:eastAsia="Times New Roman"/>
                <w:bCs/>
                <w:sz w:val="26"/>
                <w:szCs w:val="26"/>
              </w:rPr>
              <w:t>;</w:t>
            </w:r>
          </w:p>
          <w:p w14:paraId="50F6B3F5" w14:textId="04437AA3" w:rsidR="00DB1379"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г) «Визуализация звука</w:t>
            </w:r>
            <w:r w:rsidR="00814F43" w:rsidRPr="00871D50">
              <w:rPr>
                <w:rFonts w:eastAsia="Times New Roman"/>
                <w:bCs/>
                <w:sz w:val="26"/>
                <w:szCs w:val="26"/>
              </w:rPr>
              <w:t>»</w:t>
            </w:r>
            <w:r w:rsidR="00554C45" w:rsidRPr="00871D50">
              <w:rPr>
                <w:rFonts w:eastAsia="Times New Roman"/>
                <w:bCs/>
                <w:sz w:val="26"/>
                <w:szCs w:val="26"/>
              </w:rPr>
              <w:t>;</w:t>
            </w:r>
          </w:p>
          <w:p w14:paraId="6F00C443" w14:textId="2BC4705F" w:rsidR="00DB1379"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д)</w:t>
            </w:r>
            <w:r w:rsidRPr="00871D50">
              <w:rPr>
                <w:sz w:val="26"/>
                <w:szCs w:val="26"/>
              </w:rPr>
              <w:t xml:space="preserve"> «</w:t>
            </w:r>
            <w:r w:rsidRPr="00871D50">
              <w:rPr>
                <w:rFonts w:eastAsia="Times New Roman"/>
                <w:bCs/>
                <w:sz w:val="26"/>
                <w:szCs w:val="26"/>
              </w:rPr>
              <w:t>Звук и вода»</w:t>
            </w:r>
            <w:r w:rsidR="00554C45" w:rsidRPr="00871D50">
              <w:rPr>
                <w:rFonts w:eastAsia="Times New Roman"/>
                <w:bCs/>
                <w:sz w:val="26"/>
                <w:szCs w:val="26"/>
              </w:rPr>
              <w:t>.</w:t>
            </w:r>
          </w:p>
          <w:p w14:paraId="25B2D81E" w14:textId="69B22A86" w:rsidR="0098248B" w:rsidRPr="00871D50" w:rsidRDefault="00DB1379" w:rsidP="0081358A">
            <w:pPr>
              <w:widowControl w:val="0"/>
              <w:autoSpaceDE w:val="0"/>
              <w:autoSpaceDN w:val="0"/>
              <w:jc w:val="both"/>
              <w:rPr>
                <w:rFonts w:eastAsia="Times New Roman"/>
                <w:bCs/>
                <w:sz w:val="26"/>
                <w:szCs w:val="26"/>
              </w:rPr>
            </w:pPr>
            <w:r w:rsidRPr="00871D50">
              <w:rPr>
                <w:rFonts w:eastAsia="Times New Roman"/>
                <w:bCs/>
                <w:sz w:val="26"/>
                <w:szCs w:val="26"/>
              </w:rPr>
              <w:t>Оборудование: камертоны разных частот, сосуд пластмассовый, молоточек, резонаторный ящик, резонаторные пластинки, прибор для демонстраци</w:t>
            </w:r>
            <w:r w:rsidR="00814F43" w:rsidRPr="00871D50">
              <w:rPr>
                <w:rFonts w:eastAsia="Times New Roman"/>
                <w:bCs/>
                <w:sz w:val="26"/>
                <w:szCs w:val="26"/>
              </w:rPr>
              <w:t>и действия барабанной перепонки</w:t>
            </w:r>
          </w:p>
        </w:tc>
      </w:tr>
      <w:tr w:rsidR="00D7085E" w:rsidRPr="00871D50" w14:paraId="6B317B9A" w14:textId="77777777" w:rsidTr="00871D50">
        <w:trPr>
          <w:trHeight w:val="312"/>
        </w:trPr>
        <w:tc>
          <w:tcPr>
            <w:tcW w:w="332" w:type="pct"/>
            <w:tcMar>
              <w:left w:w="85" w:type="dxa"/>
              <w:right w:w="85" w:type="dxa"/>
            </w:tcMar>
          </w:tcPr>
          <w:p w14:paraId="6B359ACB" w14:textId="7089ACDF" w:rsidR="0098248B" w:rsidRPr="00871D50" w:rsidRDefault="00814F43" w:rsidP="0081358A">
            <w:pPr>
              <w:widowControl w:val="0"/>
              <w:autoSpaceDE w:val="0"/>
              <w:autoSpaceDN w:val="0"/>
              <w:jc w:val="center"/>
              <w:rPr>
                <w:rFonts w:eastAsia="Times New Roman"/>
                <w:sz w:val="26"/>
                <w:szCs w:val="26"/>
              </w:rPr>
            </w:pPr>
            <w:r w:rsidRPr="00871D50">
              <w:rPr>
                <w:rFonts w:eastAsia="Times New Roman"/>
                <w:sz w:val="26"/>
                <w:szCs w:val="26"/>
              </w:rPr>
              <w:lastRenderedPageBreak/>
              <w:t>34</w:t>
            </w:r>
          </w:p>
        </w:tc>
        <w:tc>
          <w:tcPr>
            <w:tcW w:w="2168" w:type="pct"/>
            <w:tcMar>
              <w:left w:w="85" w:type="dxa"/>
              <w:right w:w="85" w:type="dxa"/>
            </w:tcMar>
          </w:tcPr>
          <w:p w14:paraId="028060A6" w14:textId="795AE3EE" w:rsidR="0098248B" w:rsidRPr="00871D50" w:rsidRDefault="0098248B" w:rsidP="0081358A">
            <w:pPr>
              <w:widowControl w:val="0"/>
              <w:autoSpaceDE w:val="0"/>
              <w:autoSpaceDN w:val="0"/>
              <w:jc w:val="both"/>
              <w:rPr>
                <w:rFonts w:eastAsia="Times New Roman"/>
                <w:b/>
                <w:sz w:val="26"/>
                <w:szCs w:val="26"/>
              </w:rPr>
            </w:pPr>
            <w:r w:rsidRPr="00871D50">
              <w:rPr>
                <w:sz w:val="26"/>
                <w:szCs w:val="26"/>
              </w:rPr>
              <w:t>Итоговое занятие</w:t>
            </w:r>
            <w:r w:rsidR="00814F43" w:rsidRPr="00871D50">
              <w:rPr>
                <w:sz w:val="26"/>
                <w:szCs w:val="26"/>
              </w:rPr>
              <w:t xml:space="preserve"> – конференция </w:t>
            </w:r>
            <w:r w:rsidR="00554C45" w:rsidRPr="00871D50">
              <w:rPr>
                <w:sz w:val="26"/>
                <w:szCs w:val="26"/>
              </w:rPr>
              <w:t xml:space="preserve">на тему </w:t>
            </w:r>
            <w:r w:rsidR="00814F43" w:rsidRPr="00871D50">
              <w:rPr>
                <w:sz w:val="26"/>
                <w:szCs w:val="26"/>
              </w:rPr>
              <w:t>«Физика и музыка»</w:t>
            </w:r>
          </w:p>
        </w:tc>
        <w:tc>
          <w:tcPr>
            <w:tcW w:w="2500" w:type="pct"/>
            <w:shd w:val="clear" w:color="auto" w:fill="auto"/>
            <w:tcMar>
              <w:left w:w="85" w:type="dxa"/>
              <w:right w:w="85" w:type="dxa"/>
            </w:tcMar>
          </w:tcPr>
          <w:p w14:paraId="47F41D5B" w14:textId="77777777" w:rsidR="0098248B" w:rsidRPr="00871D50" w:rsidRDefault="00DB1379" w:rsidP="0081358A">
            <w:pPr>
              <w:widowControl w:val="0"/>
              <w:autoSpaceDE w:val="0"/>
              <w:autoSpaceDN w:val="0"/>
              <w:jc w:val="both"/>
              <w:rPr>
                <w:rFonts w:eastAsia="Times New Roman"/>
                <w:b/>
                <w:sz w:val="26"/>
                <w:szCs w:val="26"/>
              </w:rPr>
            </w:pPr>
            <w:r w:rsidRPr="00871D50">
              <w:rPr>
                <w:rFonts w:eastAsia="Times New Roman"/>
                <w:b/>
                <w:sz w:val="26"/>
                <w:szCs w:val="26"/>
              </w:rPr>
              <w:t>Темы проектов:</w:t>
            </w:r>
          </w:p>
          <w:p w14:paraId="066F01FF" w14:textId="0AF31CB7" w:rsidR="00DB1379" w:rsidRPr="00871D50" w:rsidRDefault="00554C45" w:rsidP="0081358A">
            <w:pPr>
              <w:widowControl w:val="0"/>
              <w:autoSpaceDE w:val="0"/>
              <w:autoSpaceDN w:val="0"/>
              <w:jc w:val="both"/>
              <w:rPr>
                <w:rFonts w:eastAsia="Times New Roman"/>
                <w:bCs/>
                <w:sz w:val="26"/>
                <w:szCs w:val="26"/>
              </w:rPr>
            </w:pPr>
            <w:r w:rsidRPr="00871D50">
              <w:rPr>
                <w:rFonts w:eastAsia="Times New Roman"/>
                <w:bCs/>
                <w:sz w:val="26"/>
                <w:szCs w:val="26"/>
              </w:rPr>
              <w:t>– </w:t>
            </w:r>
            <w:r w:rsidR="00DB1379" w:rsidRPr="00871D50">
              <w:rPr>
                <w:rFonts w:eastAsia="Times New Roman"/>
                <w:bCs/>
                <w:sz w:val="26"/>
                <w:szCs w:val="26"/>
              </w:rPr>
              <w:t>«Воздействие шума на организм человека»</w:t>
            </w:r>
            <w:r w:rsidRPr="00871D50">
              <w:rPr>
                <w:rFonts w:eastAsia="Times New Roman"/>
                <w:bCs/>
                <w:sz w:val="26"/>
                <w:szCs w:val="26"/>
              </w:rPr>
              <w:t>;</w:t>
            </w:r>
          </w:p>
          <w:p w14:paraId="6BAC41CA" w14:textId="2BA14C7B" w:rsidR="00DB1379" w:rsidRPr="00871D50" w:rsidRDefault="00554C45" w:rsidP="0081358A">
            <w:pPr>
              <w:widowControl w:val="0"/>
              <w:autoSpaceDE w:val="0"/>
              <w:autoSpaceDN w:val="0"/>
              <w:jc w:val="both"/>
              <w:rPr>
                <w:rFonts w:eastAsia="Times New Roman"/>
                <w:bCs/>
                <w:sz w:val="26"/>
                <w:szCs w:val="26"/>
              </w:rPr>
            </w:pPr>
            <w:r w:rsidRPr="00871D50">
              <w:rPr>
                <w:rFonts w:eastAsia="Times New Roman"/>
                <w:bCs/>
                <w:sz w:val="26"/>
                <w:szCs w:val="26"/>
              </w:rPr>
              <w:t>– </w:t>
            </w:r>
            <w:r w:rsidR="00DB1379" w:rsidRPr="00871D50">
              <w:rPr>
                <w:rFonts w:eastAsia="Times New Roman"/>
                <w:bCs/>
                <w:sz w:val="26"/>
                <w:szCs w:val="26"/>
              </w:rPr>
              <w:t>«Из истории соврем</w:t>
            </w:r>
            <w:r w:rsidR="00814F43" w:rsidRPr="00871D50">
              <w:rPr>
                <w:rFonts w:eastAsia="Times New Roman"/>
                <w:bCs/>
                <w:sz w:val="26"/>
                <w:szCs w:val="26"/>
              </w:rPr>
              <w:t>енных музыкальных инструментов»</w:t>
            </w:r>
            <w:r w:rsidRPr="00871D50">
              <w:rPr>
                <w:rFonts w:eastAsia="Times New Roman"/>
                <w:bCs/>
                <w:sz w:val="26"/>
                <w:szCs w:val="26"/>
              </w:rPr>
              <w:t>;</w:t>
            </w:r>
          </w:p>
          <w:p w14:paraId="4A64DE64" w14:textId="65FFE6C5" w:rsidR="00DB1379" w:rsidRPr="00871D50" w:rsidRDefault="00554C45" w:rsidP="0081358A">
            <w:pPr>
              <w:widowControl w:val="0"/>
              <w:autoSpaceDE w:val="0"/>
              <w:autoSpaceDN w:val="0"/>
              <w:jc w:val="both"/>
              <w:rPr>
                <w:rFonts w:eastAsia="Times New Roman"/>
                <w:bCs/>
                <w:sz w:val="26"/>
                <w:szCs w:val="26"/>
              </w:rPr>
            </w:pPr>
            <w:r w:rsidRPr="00871D50">
              <w:rPr>
                <w:rFonts w:eastAsia="Times New Roman"/>
                <w:bCs/>
                <w:sz w:val="26"/>
                <w:szCs w:val="26"/>
              </w:rPr>
              <w:t>– </w:t>
            </w:r>
            <w:r w:rsidR="00DB1379" w:rsidRPr="00871D50">
              <w:rPr>
                <w:rFonts w:eastAsia="Times New Roman"/>
                <w:bCs/>
                <w:sz w:val="26"/>
                <w:szCs w:val="26"/>
              </w:rPr>
              <w:t>«Старинные музыкальные инструменты»</w:t>
            </w:r>
            <w:r w:rsidRPr="00871D50">
              <w:rPr>
                <w:rFonts w:eastAsia="Times New Roman"/>
                <w:bCs/>
                <w:sz w:val="26"/>
                <w:szCs w:val="26"/>
              </w:rPr>
              <w:t>;</w:t>
            </w:r>
          </w:p>
          <w:p w14:paraId="1AB46D7C" w14:textId="2544F679" w:rsidR="00DB1379" w:rsidRPr="00871D50" w:rsidRDefault="00554C45" w:rsidP="0081358A">
            <w:pPr>
              <w:widowControl w:val="0"/>
              <w:autoSpaceDE w:val="0"/>
              <w:autoSpaceDN w:val="0"/>
              <w:jc w:val="both"/>
              <w:rPr>
                <w:rFonts w:eastAsia="Times New Roman"/>
                <w:bCs/>
                <w:sz w:val="26"/>
                <w:szCs w:val="26"/>
              </w:rPr>
            </w:pPr>
            <w:r w:rsidRPr="00871D50">
              <w:rPr>
                <w:rFonts w:eastAsia="Times New Roman"/>
                <w:bCs/>
                <w:sz w:val="26"/>
                <w:szCs w:val="26"/>
              </w:rPr>
              <w:t>– </w:t>
            </w:r>
            <w:r w:rsidR="00DB1379" w:rsidRPr="00871D50">
              <w:rPr>
                <w:rFonts w:eastAsia="Times New Roman"/>
                <w:bCs/>
                <w:sz w:val="26"/>
                <w:szCs w:val="26"/>
              </w:rPr>
              <w:t>«Воздействие шума на организм человека»</w:t>
            </w:r>
            <w:r w:rsidRPr="00871D50">
              <w:rPr>
                <w:rFonts w:eastAsia="Times New Roman"/>
                <w:bCs/>
                <w:sz w:val="26"/>
                <w:szCs w:val="26"/>
              </w:rPr>
              <w:t>;</w:t>
            </w:r>
          </w:p>
          <w:p w14:paraId="1208805F" w14:textId="6118AEB4" w:rsidR="00DB1379" w:rsidRPr="00871D50" w:rsidRDefault="00554C45" w:rsidP="0081358A">
            <w:pPr>
              <w:widowControl w:val="0"/>
              <w:autoSpaceDE w:val="0"/>
              <w:autoSpaceDN w:val="0"/>
              <w:jc w:val="both"/>
              <w:rPr>
                <w:rFonts w:eastAsia="Times New Roman"/>
                <w:bCs/>
                <w:sz w:val="26"/>
                <w:szCs w:val="26"/>
              </w:rPr>
            </w:pPr>
            <w:r w:rsidRPr="00871D50">
              <w:rPr>
                <w:rFonts w:eastAsia="Times New Roman"/>
                <w:bCs/>
                <w:sz w:val="26"/>
                <w:szCs w:val="26"/>
              </w:rPr>
              <w:t>– </w:t>
            </w:r>
            <w:r w:rsidR="00DB1379" w:rsidRPr="00871D50">
              <w:rPr>
                <w:rFonts w:eastAsia="Times New Roman"/>
                <w:bCs/>
                <w:sz w:val="26"/>
                <w:szCs w:val="26"/>
              </w:rPr>
              <w:t>«Колокола и колокольный звон»</w:t>
            </w:r>
          </w:p>
        </w:tc>
      </w:tr>
      <w:tr w:rsidR="00D7085E" w:rsidRPr="00871D50" w14:paraId="64B3FC8C" w14:textId="77777777" w:rsidTr="00871D50">
        <w:trPr>
          <w:trHeight w:val="312"/>
        </w:trPr>
        <w:tc>
          <w:tcPr>
            <w:tcW w:w="332" w:type="pct"/>
            <w:tcMar>
              <w:left w:w="85" w:type="dxa"/>
              <w:right w:w="85" w:type="dxa"/>
            </w:tcMar>
            <w:vAlign w:val="center"/>
          </w:tcPr>
          <w:p w14:paraId="35C61BB1" w14:textId="77777777" w:rsidR="0098248B" w:rsidRPr="00871D50" w:rsidRDefault="0098248B" w:rsidP="0081358A">
            <w:pPr>
              <w:widowControl w:val="0"/>
              <w:autoSpaceDE w:val="0"/>
              <w:autoSpaceDN w:val="0"/>
              <w:jc w:val="center"/>
              <w:rPr>
                <w:rFonts w:eastAsia="Times New Roman"/>
                <w:sz w:val="26"/>
                <w:szCs w:val="26"/>
              </w:rPr>
            </w:pPr>
          </w:p>
        </w:tc>
        <w:tc>
          <w:tcPr>
            <w:tcW w:w="2168" w:type="pct"/>
            <w:shd w:val="clear" w:color="auto" w:fill="auto"/>
            <w:tcMar>
              <w:left w:w="85" w:type="dxa"/>
              <w:right w:w="85" w:type="dxa"/>
            </w:tcMar>
            <w:vAlign w:val="center"/>
          </w:tcPr>
          <w:p w14:paraId="0C213716" w14:textId="18047DD2" w:rsidR="0098248B" w:rsidRPr="00871D50" w:rsidRDefault="006F5C87" w:rsidP="0081358A">
            <w:pPr>
              <w:widowControl w:val="0"/>
              <w:autoSpaceDE w:val="0"/>
              <w:autoSpaceDN w:val="0"/>
              <w:jc w:val="both"/>
              <w:rPr>
                <w:rFonts w:eastAsia="Times New Roman"/>
                <w:b/>
                <w:sz w:val="26"/>
                <w:szCs w:val="26"/>
              </w:rPr>
            </w:pPr>
            <w:r w:rsidRPr="00871D50">
              <w:rPr>
                <w:rFonts w:eastAsia="Times New Roman"/>
                <w:b/>
                <w:sz w:val="26"/>
                <w:szCs w:val="26"/>
              </w:rPr>
              <w:t>Итого</w:t>
            </w:r>
          </w:p>
        </w:tc>
        <w:tc>
          <w:tcPr>
            <w:tcW w:w="2500" w:type="pct"/>
            <w:shd w:val="clear" w:color="auto" w:fill="auto"/>
            <w:tcMar>
              <w:left w:w="85" w:type="dxa"/>
              <w:right w:w="85" w:type="dxa"/>
            </w:tcMar>
            <w:vAlign w:val="center"/>
          </w:tcPr>
          <w:p w14:paraId="714AFC0A" w14:textId="3EB85DDE" w:rsidR="0098248B" w:rsidRPr="00871D50" w:rsidRDefault="00DB1379" w:rsidP="0081358A">
            <w:pPr>
              <w:widowControl w:val="0"/>
              <w:autoSpaceDE w:val="0"/>
              <w:autoSpaceDN w:val="0"/>
              <w:jc w:val="center"/>
              <w:rPr>
                <w:rFonts w:eastAsia="Times New Roman"/>
                <w:b/>
                <w:sz w:val="26"/>
                <w:szCs w:val="26"/>
              </w:rPr>
            </w:pPr>
            <w:r w:rsidRPr="00871D50">
              <w:rPr>
                <w:rFonts w:eastAsia="Times New Roman"/>
                <w:b/>
                <w:sz w:val="26"/>
                <w:szCs w:val="26"/>
              </w:rPr>
              <w:t xml:space="preserve">34 </w:t>
            </w:r>
            <w:r w:rsidR="00814F43" w:rsidRPr="00871D50">
              <w:rPr>
                <w:rFonts w:eastAsia="Times New Roman"/>
                <w:b/>
                <w:sz w:val="26"/>
                <w:szCs w:val="26"/>
              </w:rPr>
              <w:t>ч</w:t>
            </w:r>
          </w:p>
        </w:tc>
      </w:tr>
    </w:tbl>
    <w:p w14:paraId="4A114661" w14:textId="77777777" w:rsidR="00F7506C" w:rsidRPr="00D7085E" w:rsidRDefault="00F7506C" w:rsidP="0081358A">
      <w:pPr>
        <w:widowControl w:val="0"/>
        <w:autoSpaceDE w:val="0"/>
        <w:autoSpaceDN w:val="0"/>
        <w:spacing w:after="0" w:line="312" w:lineRule="auto"/>
        <w:ind w:firstLine="567"/>
        <w:jc w:val="both"/>
        <w:rPr>
          <w:rFonts w:eastAsia="Times New Roman" w:cs="Times New Roman"/>
          <w:szCs w:val="28"/>
        </w:rPr>
      </w:pPr>
    </w:p>
    <w:p w14:paraId="4624DAE0" w14:textId="77777777" w:rsidR="00573E07" w:rsidRPr="00D7085E" w:rsidRDefault="00573E07" w:rsidP="0081358A">
      <w:pPr>
        <w:widowControl w:val="0"/>
        <w:autoSpaceDE w:val="0"/>
        <w:autoSpaceDN w:val="0"/>
        <w:spacing w:after="0" w:line="312" w:lineRule="auto"/>
        <w:ind w:firstLine="567"/>
        <w:jc w:val="both"/>
        <w:rPr>
          <w:rFonts w:eastAsia="Times New Roman" w:cs="Times New Roman"/>
          <w:szCs w:val="28"/>
        </w:rPr>
      </w:pPr>
    </w:p>
    <w:p w14:paraId="5446D1D4" w14:textId="4CC9AE0B" w:rsidR="0078602B" w:rsidRPr="00D7085E" w:rsidRDefault="0078602B" w:rsidP="003C7D53">
      <w:pPr>
        <w:widowControl w:val="0"/>
        <w:spacing w:after="0" w:line="312" w:lineRule="auto"/>
        <w:jc w:val="center"/>
        <w:rPr>
          <w:rFonts w:eastAsia="Times New Roman" w:cs="Times New Roman"/>
          <w:b/>
          <w:bCs/>
          <w:szCs w:val="28"/>
        </w:rPr>
      </w:pPr>
      <w:r w:rsidRPr="00D7085E">
        <w:rPr>
          <w:rFonts w:eastAsia="Times New Roman" w:cs="Times New Roman"/>
          <w:b/>
          <w:bCs/>
          <w:szCs w:val="28"/>
        </w:rPr>
        <w:t>УЧЕБНО-МЕТОДИЧЕСКОЕ И МАТЕРИАЛЬНО-ТЕХНИЧЕСКОЕ</w:t>
      </w:r>
      <w:r w:rsidRPr="00D7085E">
        <w:rPr>
          <w:rFonts w:eastAsia="Times New Roman" w:cs="Times New Roman"/>
          <w:b/>
          <w:bCs/>
          <w:szCs w:val="28"/>
        </w:rPr>
        <w:br/>
        <w:t>ОБЕСПЕЧЕНИЕ ОБРАЗОВАТЕЛЬНОГО ПРОЦЕССА</w:t>
      </w:r>
    </w:p>
    <w:p w14:paraId="6073CB02" w14:textId="77777777" w:rsidR="006F5C87" w:rsidRPr="00D7085E" w:rsidRDefault="006F5C87" w:rsidP="0081358A">
      <w:pPr>
        <w:widowControl w:val="0"/>
        <w:spacing w:after="0" w:line="312" w:lineRule="auto"/>
        <w:ind w:firstLine="567"/>
        <w:jc w:val="center"/>
        <w:rPr>
          <w:rFonts w:eastAsia="Times New Roman" w:cs="Times New Roman"/>
          <w:bCs/>
          <w:szCs w:val="28"/>
        </w:rPr>
      </w:pPr>
    </w:p>
    <w:p w14:paraId="3BEC917A" w14:textId="77777777" w:rsidR="0078602B" w:rsidRPr="00D7085E" w:rsidRDefault="0078602B" w:rsidP="0081358A">
      <w:pPr>
        <w:widowControl w:val="0"/>
        <w:autoSpaceDE w:val="0"/>
        <w:autoSpaceDN w:val="0"/>
        <w:spacing w:after="0" w:line="312" w:lineRule="auto"/>
        <w:ind w:firstLine="567"/>
        <w:jc w:val="both"/>
        <w:rPr>
          <w:rFonts w:eastAsia="Calibri" w:cs="Times New Roman"/>
          <w:b/>
          <w:bCs/>
          <w:szCs w:val="28"/>
          <w:lang w:eastAsia="ru-RU"/>
        </w:rPr>
      </w:pPr>
      <w:r w:rsidRPr="00D7085E">
        <w:rPr>
          <w:rFonts w:eastAsia="Calibri" w:cs="Times New Roman"/>
          <w:b/>
          <w:bCs/>
          <w:szCs w:val="28"/>
          <w:lang w:eastAsia="ru-RU"/>
        </w:rPr>
        <w:t>I. Программно-методический аппарат:</w:t>
      </w:r>
    </w:p>
    <w:p w14:paraId="73D5109F" w14:textId="0795B7B4" w:rsidR="0078602B" w:rsidRDefault="0078602B" w:rsidP="0081358A">
      <w:pPr>
        <w:widowControl w:val="0"/>
        <w:autoSpaceDE w:val="0"/>
        <w:autoSpaceDN w:val="0"/>
        <w:spacing w:after="0" w:line="312" w:lineRule="auto"/>
        <w:ind w:firstLine="567"/>
        <w:jc w:val="both"/>
        <w:rPr>
          <w:rFonts w:eastAsia="Times New Roman" w:cs="Times New Roman"/>
          <w:szCs w:val="28"/>
          <w:lang w:eastAsia="ru-RU"/>
        </w:rPr>
      </w:pPr>
      <w:r w:rsidRPr="00D7085E">
        <w:rPr>
          <w:rFonts w:eastAsia="Calibri" w:cs="Times New Roman"/>
          <w:bCs/>
          <w:szCs w:val="28"/>
          <w:lang w:eastAsia="ru-RU"/>
        </w:rPr>
        <w:t xml:space="preserve">1. Примерная программа по учебному предмету </w:t>
      </w:r>
      <w:r w:rsidRPr="00D7085E">
        <w:rPr>
          <w:rFonts w:eastAsia="Times New Roman" w:cs="Times New Roman"/>
          <w:szCs w:val="28"/>
          <w:lang w:eastAsia="ru-RU"/>
        </w:rPr>
        <w:t>«Физика» (приказ Министерства просвещения ПМР от 29.09.2022 г. № 865).</w:t>
      </w:r>
    </w:p>
    <w:p w14:paraId="3ADF95FE" w14:textId="77777777" w:rsidR="003C7D53" w:rsidRPr="00D7085E" w:rsidRDefault="003C7D53" w:rsidP="0081358A">
      <w:pPr>
        <w:widowControl w:val="0"/>
        <w:autoSpaceDE w:val="0"/>
        <w:autoSpaceDN w:val="0"/>
        <w:spacing w:after="0" w:line="312" w:lineRule="auto"/>
        <w:ind w:firstLine="567"/>
        <w:jc w:val="both"/>
        <w:rPr>
          <w:rFonts w:eastAsia="Times New Roman" w:cs="Times New Roman"/>
          <w:szCs w:val="28"/>
          <w:lang w:eastAsia="ru-RU"/>
        </w:rPr>
      </w:pPr>
    </w:p>
    <w:p w14:paraId="1AB6B23E"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b/>
          <w:bCs/>
          <w:szCs w:val="28"/>
          <w:lang w:eastAsia="ru-RU"/>
        </w:rPr>
      </w:pPr>
      <w:r w:rsidRPr="00D7085E">
        <w:rPr>
          <w:rFonts w:eastAsia="Calibri" w:cs="Times New Roman"/>
          <w:b/>
          <w:bCs/>
          <w:szCs w:val="28"/>
          <w:lang w:eastAsia="ru-RU"/>
        </w:rPr>
        <w:t>II. Учебные издания:</w:t>
      </w:r>
    </w:p>
    <w:p w14:paraId="44E434E2" w14:textId="2A17A5FC" w:rsidR="0078602B" w:rsidRPr="00D7085E" w:rsidRDefault="0078602B" w:rsidP="003C7D53">
      <w:pPr>
        <w:pStyle w:val="a7"/>
        <w:widowControl w:val="0"/>
        <w:numPr>
          <w:ilvl w:val="0"/>
          <w:numId w:val="1"/>
        </w:numPr>
        <w:tabs>
          <w:tab w:val="left" w:pos="851"/>
        </w:tabs>
        <w:autoSpaceDE w:val="0"/>
        <w:autoSpaceDN w:val="0"/>
        <w:spacing w:after="0" w:line="312" w:lineRule="auto"/>
        <w:ind w:left="0" w:firstLine="567"/>
        <w:contextualSpacing w:val="0"/>
        <w:jc w:val="both"/>
        <w:rPr>
          <w:rFonts w:eastAsia="Calibri" w:cs="Times New Roman"/>
          <w:bCs/>
          <w:szCs w:val="28"/>
          <w:lang w:eastAsia="ru-RU"/>
        </w:rPr>
      </w:pPr>
      <w:r w:rsidRPr="00D7085E">
        <w:rPr>
          <w:rFonts w:eastAsia="Calibri" w:cs="Times New Roman"/>
          <w:bCs/>
          <w:szCs w:val="28"/>
          <w:lang w:eastAsia="ru-RU"/>
        </w:rPr>
        <w:t>Мякишев Г.Я., Буховцев Б.Б., Сотский Н.Н., Чаругин В.М. Физика. 10, 11 кл. / под ред. Н.А. Парфентьевой. – М.: Просвещение, 2014.</w:t>
      </w:r>
    </w:p>
    <w:p w14:paraId="2E8A0951" w14:textId="77777777" w:rsidR="003C7D53" w:rsidRPr="003C7D53" w:rsidRDefault="003C7D53" w:rsidP="003C7D53">
      <w:pPr>
        <w:widowControl w:val="0"/>
        <w:tabs>
          <w:tab w:val="left" w:pos="851"/>
        </w:tabs>
        <w:autoSpaceDE w:val="0"/>
        <w:autoSpaceDN w:val="0"/>
        <w:spacing w:after="0" w:line="312" w:lineRule="auto"/>
        <w:ind w:firstLine="567"/>
        <w:jc w:val="both"/>
        <w:rPr>
          <w:rFonts w:eastAsia="Calibri" w:cs="Times New Roman"/>
          <w:bCs/>
          <w:szCs w:val="28"/>
          <w:lang w:eastAsia="ru-RU"/>
        </w:rPr>
      </w:pPr>
    </w:p>
    <w:p w14:paraId="01CD8B3C"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b/>
          <w:bCs/>
          <w:szCs w:val="28"/>
          <w:lang w:eastAsia="ru-RU"/>
        </w:rPr>
      </w:pPr>
      <w:r w:rsidRPr="00D7085E">
        <w:rPr>
          <w:rFonts w:eastAsia="Calibri" w:cs="Times New Roman"/>
          <w:b/>
          <w:bCs/>
          <w:szCs w:val="28"/>
          <w:lang w:eastAsia="ru-RU"/>
        </w:rPr>
        <w:t>III. Дополнительная литература:</w:t>
      </w:r>
    </w:p>
    <w:p w14:paraId="07C0C4EB" w14:textId="30549C2C" w:rsidR="005C37E5" w:rsidRPr="00D7085E" w:rsidRDefault="005C37E5" w:rsidP="003C7D53">
      <w:pPr>
        <w:pStyle w:val="a7"/>
        <w:widowControl w:val="0"/>
        <w:numPr>
          <w:ilvl w:val="0"/>
          <w:numId w:val="3"/>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 xml:space="preserve">Блудов М.И. Беседы по физике. </w:t>
      </w:r>
      <w:r w:rsidR="00554C45" w:rsidRPr="00D7085E">
        <w:rPr>
          <w:rFonts w:eastAsia="Times New Roman" w:cs="Times New Roman"/>
          <w:szCs w:val="28"/>
        </w:rPr>
        <w:t xml:space="preserve">– </w:t>
      </w:r>
      <w:r w:rsidRPr="00D7085E">
        <w:rPr>
          <w:rFonts w:eastAsia="Times New Roman" w:cs="Times New Roman"/>
          <w:szCs w:val="28"/>
        </w:rPr>
        <w:t>М.</w:t>
      </w:r>
      <w:r w:rsidR="00554C45" w:rsidRPr="00D7085E">
        <w:rPr>
          <w:rFonts w:eastAsia="Times New Roman" w:cs="Times New Roman"/>
          <w:szCs w:val="28"/>
        </w:rPr>
        <w:t>:</w:t>
      </w:r>
      <w:r w:rsidRPr="00D7085E">
        <w:rPr>
          <w:rFonts w:eastAsia="Times New Roman" w:cs="Times New Roman"/>
          <w:szCs w:val="28"/>
        </w:rPr>
        <w:t xml:space="preserve"> Просвещение</w:t>
      </w:r>
      <w:r w:rsidR="00554C45" w:rsidRPr="00D7085E">
        <w:rPr>
          <w:rFonts w:eastAsia="Times New Roman" w:cs="Times New Roman"/>
          <w:szCs w:val="28"/>
        </w:rPr>
        <w:t>,</w:t>
      </w:r>
      <w:r w:rsidRPr="00D7085E">
        <w:rPr>
          <w:rFonts w:eastAsia="Times New Roman" w:cs="Times New Roman"/>
          <w:szCs w:val="28"/>
        </w:rPr>
        <w:t xml:space="preserve"> 1984.</w:t>
      </w:r>
    </w:p>
    <w:p w14:paraId="28973A98" w14:textId="43CFF11F" w:rsidR="00554C45" w:rsidRPr="00D7085E" w:rsidRDefault="005C37E5" w:rsidP="003C7D53">
      <w:pPr>
        <w:pStyle w:val="a7"/>
        <w:widowControl w:val="0"/>
        <w:numPr>
          <w:ilvl w:val="0"/>
          <w:numId w:val="3"/>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 xml:space="preserve">Кибальченко А.Я. Физика для увлеченных. </w:t>
      </w:r>
      <w:r w:rsidR="00554C45" w:rsidRPr="00D7085E">
        <w:rPr>
          <w:rFonts w:eastAsia="Times New Roman" w:cs="Times New Roman"/>
          <w:szCs w:val="28"/>
        </w:rPr>
        <w:t xml:space="preserve">– </w:t>
      </w:r>
      <w:r w:rsidRPr="00D7085E">
        <w:rPr>
          <w:rFonts w:eastAsia="Times New Roman" w:cs="Times New Roman"/>
          <w:szCs w:val="28"/>
        </w:rPr>
        <w:t>Ростов</w:t>
      </w:r>
      <w:r w:rsidR="006F5C87" w:rsidRPr="00D7085E">
        <w:rPr>
          <w:rFonts w:eastAsia="Times New Roman" w:cs="Times New Roman"/>
          <w:szCs w:val="28"/>
        </w:rPr>
        <w:t xml:space="preserve"> </w:t>
      </w:r>
      <w:r w:rsidRPr="00D7085E">
        <w:rPr>
          <w:rFonts w:eastAsia="Times New Roman" w:cs="Times New Roman"/>
          <w:szCs w:val="28"/>
        </w:rPr>
        <w:t>н</w:t>
      </w:r>
      <w:r w:rsidR="006F5C87" w:rsidRPr="00D7085E">
        <w:rPr>
          <w:rFonts w:eastAsia="Times New Roman" w:cs="Times New Roman"/>
          <w:szCs w:val="28"/>
        </w:rPr>
        <w:t>/</w:t>
      </w:r>
      <w:r w:rsidRPr="00D7085E">
        <w:rPr>
          <w:rFonts w:eastAsia="Times New Roman" w:cs="Times New Roman"/>
          <w:szCs w:val="28"/>
        </w:rPr>
        <w:t>Д</w:t>
      </w:r>
      <w:r w:rsidR="006F5C87" w:rsidRPr="00D7085E">
        <w:rPr>
          <w:rFonts w:eastAsia="Times New Roman" w:cs="Times New Roman"/>
          <w:szCs w:val="28"/>
        </w:rPr>
        <w:t>.</w:t>
      </w:r>
      <w:r w:rsidR="00554C45" w:rsidRPr="00D7085E">
        <w:rPr>
          <w:rFonts w:eastAsia="Times New Roman" w:cs="Times New Roman"/>
          <w:szCs w:val="28"/>
        </w:rPr>
        <w:t>:</w:t>
      </w:r>
      <w:r w:rsidRPr="00D7085E">
        <w:rPr>
          <w:rFonts w:eastAsia="Times New Roman" w:cs="Times New Roman"/>
          <w:szCs w:val="28"/>
        </w:rPr>
        <w:t xml:space="preserve"> Феникс, 2005.</w:t>
      </w:r>
    </w:p>
    <w:p w14:paraId="3AC6E35C" w14:textId="080331FD" w:rsidR="005C37E5" w:rsidRPr="00D7085E" w:rsidRDefault="005C37E5" w:rsidP="003C7D53">
      <w:pPr>
        <w:pStyle w:val="a7"/>
        <w:widowControl w:val="0"/>
        <w:numPr>
          <w:ilvl w:val="0"/>
          <w:numId w:val="3"/>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 xml:space="preserve">Ланина И.Я. Формирование познавательных интересов учащихся на уроках физики. </w:t>
      </w:r>
      <w:r w:rsidR="00554C45" w:rsidRPr="00D7085E">
        <w:rPr>
          <w:rFonts w:eastAsia="Times New Roman" w:cs="Times New Roman"/>
          <w:szCs w:val="28"/>
        </w:rPr>
        <w:t xml:space="preserve">– </w:t>
      </w:r>
      <w:r w:rsidRPr="00D7085E">
        <w:rPr>
          <w:rFonts w:eastAsia="Times New Roman" w:cs="Times New Roman"/>
          <w:szCs w:val="28"/>
        </w:rPr>
        <w:t>М.</w:t>
      </w:r>
      <w:r w:rsidR="00554C45" w:rsidRPr="00D7085E">
        <w:rPr>
          <w:rFonts w:eastAsia="Times New Roman" w:cs="Times New Roman"/>
          <w:szCs w:val="28"/>
        </w:rPr>
        <w:t>:</w:t>
      </w:r>
      <w:r w:rsidRPr="00D7085E">
        <w:rPr>
          <w:rFonts w:eastAsia="Times New Roman" w:cs="Times New Roman"/>
          <w:szCs w:val="28"/>
        </w:rPr>
        <w:t xml:space="preserve"> Просвещение, 1985.</w:t>
      </w:r>
    </w:p>
    <w:p w14:paraId="7B0D0E0B" w14:textId="2674E119" w:rsidR="005C37E5" w:rsidRPr="00D7085E" w:rsidRDefault="005C37E5" w:rsidP="003C7D53">
      <w:pPr>
        <w:pStyle w:val="a7"/>
        <w:widowControl w:val="0"/>
        <w:numPr>
          <w:ilvl w:val="0"/>
          <w:numId w:val="3"/>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 xml:space="preserve">Лыков В.Я. Эстетическое воспитание при обучении физике. </w:t>
      </w:r>
      <w:r w:rsidR="00554C45" w:rsidRPr="00D7085E">
        <w:rPr>
          <w:rFonts w:eastAsia="Times New Roman" w:cs="Times New Roman"/>
          <w:szCs w:val="28"/>
        </w:rPr>
        <w:t xml:space="preserve">– </w:t>
      </w:r>
      <w:r w:rsidRPr="00D7085E">
        <w:rPr>
          <w:rFonts w:eastAsia="Times New Roman" w:cs="Times New Roman"/>
          <w:szCs w:val="28"/>
        </w:rPr>
        <w:t>М.</w:t>
      </w:r>
      <w:r w:rsidR="00554C45" w:rsidRPr="00D7085E">
        <w:rPr>
          <w:rFonts w:eastAsia="Times New Roman" w:cs="Times New Roman"/>
          <w:szCs w:val="28"/>
        </w:rPr>
        <w:t>:</w:t>
      </w:r>
      <w:r w:rsidRPr="00D7085E">
        <w:rPr>
          <w:rFonts w:eastAsia="Times New Roman" w:cs="Times New Roman"/>
          <w:szCs w:val="28"/>
        </w:rPr>
        <w:t xml:space="preserve"> Просвещение, 1986.</w:t>
      </w:r>
    </w:p>
    <w:p w14:paraId="3EE0C318" w14:textId="2B0C4450" w:rsidR="005C37E5" w:rsidRPr="00D7085E" w:rsidRDefault="005C37E5" w:rsidP="003C7D53">
      <w:pPr>
        <w:pStyle w:val="a7"/>
        <w:widowControl w:val="0"/>
        <w:numPr>
          <w:ilvl w:val="0"/>
          <w:numId w:val="3"/>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Перельман Я.И. Занимательная физика</w:t>
      </w:r>
      <w:r w:rsidR="00554C45" w:rsidRPr="00D7085E">
        <w:rPr>
          <w:rFonts w:eastAsia="Times New Roman" w:cs="Times New Roman"/>
          <w:szCs w:val="28"/>
        </w:rPr>
        <w:t>.</w:t>
      </w:r>
    </w:p>
    <w:p w14:paraId="4FA93660" w14:textId="49A3C6BE" w:rsidR="005C37E5" w:rsidRPr="00D7085E" w:rsidRDefault="005C37E5" w:rsidP="003C7D53">
      <w:pPr>
        <w:pStyle w:val="a7"/>
        <w:widowControl w:val="0"/>
        <w:numPr>
          <w:ilvl w:val="0"/>
          <w:numId w:val="3"/>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 xml:space="preserve">Синичкин В.П. Внеклассная работа по физике. </w:t>
      </w:r>
      <w:r w:rsidR="00554C45" w:rsidRPr="00D7085E">
        <w:rPr>
          <w:rFonts w:eastAsia="Times New Roman" w:cs="Times New Roman"/>
          <w:szCs w:val="28"/>
        </w:rPr>
        <w:t xml:space="preserve">– </w:t>
      </w:r>
      <w:r w:rsidRPr="00D7085E">
        <w:rPr>
          <w:rFonts w:eastAsia="Times New Roman" w:cs="Times New Roman"/>
          <w:szCs w:val="28"/>
        </w:rPr>
        <w:t>Саратов</w:t>
      </w:r>
      <w:r w:rsidR="00554C45" w:rsidRPr="00D7085E">
        <w:rPr>
          <w:rFonts w:eastAsia="Times New Roman" w:cs="Times New Roman"/>
          <w:szCs w:val="28"/>
        </w:rPr>
        <w:t>:</w:t>
      </w:r>
      <w:r w:rsidRPr="00D7085E">
        <w:rPr>
          <w:rFonts w:eastAsia="Times New Roman" w:cs="Times New Roman"/>
          <w:szCs w:val="28"/>
        </w:rPr>
        <w:t xml:space="preserve"> Лицей, 2002.</w:t>
      </w:r>
    </w:p>
    <w:p w14:paraId="00942C51" w14:textId="77777777" w:rsidR="003C7D53" w:rsidRPr="003C7D53" w:rsidRDefault="003C7D53" w:rsidP="003C7D53">
      <w:pPr>
        <w:widowControl w:val="0"/>
        <w:tabs>
          <w:tab w:val="left" w:pos="851"/>
        </w:tabs>
        <w:autoSpaceDE w:val="0"/>
        <w:autoSpaceDN w:val="0"/>
        <w:spacing w:after="0" w:line="312" w:lineRule="auto"/>
        <w:ind w:firstLine="567"/>
        <w:jc w:val="both"/>
        <w:rPr>
          <w:rFonts w:eastAsia="Calibri" w:cs="Times New Roman"/>
          <w:bCs/>
          <w:szCs w:val="28"/>
          <w:lang w:eastAsia="ru-RU"/>
        </w:rPr>
      </w:pPr>
    </w:p>
    <w:p w14:paraId="5941BA20"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b/>
          <w:bCs/>
          <w:szCs w:val="28"/>
          <w:lang w:eastAsia="ru-RU"/>
        </w:rPr>
      </w:pPr>
      <w:r w:rsidRPr="00D7085E">
        <w:rPr>
          <w:rFonts w:eastAsia="Calibri" w:cs="Times New Roman"/>
          <w:b/>
          <w:bCs/>
          <w:szCs w:val="28"/>
          <w:lang w:eastAsia="ru-RU"/>
        </w:rPr>
        <w:t>IV. Информационно-техническая поддержка:</w:t>
      </w:r>
    </w:p>
    <w:p w14:paraId="498E349E"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szCs w:val="28"/>
          <w:lang w:eastAsia="ru-RU"/>
        </w:rPr>
      </w:pPr>
      <w:r w:rsidRPr="00D7085E">
        <w:rPr>
          <w:rFonts w:eastAsia="Calibri" w:cs="Times New Roman"/>
          <w:szCs w:val="28"/>
          <w:lang w:eastAsia="ru-RU"/>
        </w:rPr>
        <w:t>– мультимедийный компьютер;</w:t>
      </w:r>
    </w:p>
    <w:p w14:paraId="6F8566D0"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szCs w:val="28"/>
          <w:lang w:eastAsia="ru-RU"/>
        </w:rPr>
      </w:pPr>
      <w:r w:rsidRPr="00D7085E">
        <w:rPr>
          <w:rFonts w:eastAsia="Calibri" w:cs="Times New Roman"/>
          <w:szCs w:val="28"/>
          <w:lang w:eastAsia="ru-RU"/>
        </w:rPr>
        <w:lastRenderedPageBreak/>
        <w:t>– мультимедийный проектор;</w:t>
      </w:r>
    </w:p>
    <w:p w14:paraId="6BC63C76"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szCs w:val="28"/>
          <w:lang w:eastAsia="ru-RU"/>
        </w:rPr>
      </w:pPr>
      <w:r w:rsidRPr="00D7085E">
        <w:rPr>
          <w:rFonts w:eastAsia="Calibri" w:cs="Times New Roman"/>
          <w:szCs w:val="28"/>
          <w:lang w:eastAsia="ru-RU"/>
        </w:rPr>
        <w:t>– принтер;</w:t>
      </w:r>
    </w:p>
    <w:p w14:paraId="2F0A614C"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szCs w:val="28"/>
          <w:lang w:eastAsia="ru-RU"/>
        </w:rPr>
      </w:pPr>
      <w:r w:rsidRPr="00D7085E">
        <w:rPr>
          <w:rFonts w:eastAsia="Calibri" w:cs="Times New Roman"/>
          <w:szCs w:val="28"/>
          <w:lang w:eastAsia="ru-RU"/>
        </w:rPr>
        <w:t>– сканер;</w:t>
      </w:r>
    </w:p>
    <w:p w14:paraId="7FBE0D7C" w14:textId="1A359C35"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szCs w:val="28"/>
          <w:lang w:eastAsia="ru-RU"/>
        </w:rPr>
      </w:pPr>
      <w:r w:rsidRPr="00D7085E">
        <w:rPr>
          <w:rFonts w:eastAsia="Calibri" w:cs="Times New Roman"/>
          <w:szCs w:val="28"/>
          <w:lang w:eastAsia="ru-RU"/>
        </w:rPr>
        <w:t>– экран проекционный.</w:t>
      </w:r>
    </w:p>
    <w:p w14:paraId="4F74C244" w14:textId="77777777" w:rsidR="003C7D53" w:rsidRPr="003C7D53" w:rsidRDefault="003C7D53" w:rsidP="003C7D53">
      <w:pPr>
        <w:widowControl w:val="0"/>
        <w:tabs>
          <w:tab w:val="left" w:pos="851"/>
        </w:tabs>
        <w:autoSpaceDE w:val="0"/>
        <w:autoSpaceDN w:val="0"/>
        <w:spacing w:after="0" w:line="312" w:lineRule="auto"/>
        <w:ind w:firstLine="567"/>
        <w:jc w:val="both"/>
        <w:rPr>
          <w:rFonts w:eastAsia="Calibri" w:cs="Times New Roman"/>
          <w:bCs/>
          <w:szCs w:val="28"/>
          <w:lang w:eastAsia="ru-RU"/>
        </w:rPr>
      </w:pPr>
    </w:p>
    <w:p w14:paraId="39185717" w14:textId="77777777" w:rsidR="0078602B" w:rsidRPr="00D7085E" w:rsidRDefault="0078602B" w:rsidP="003C7D53">
      <w:pPr>
        <w:widowControl w:val="0"/>
        <w:tabs>
          <w:tab w:val="left" w:pos="851"/>
        </w:tabs>
        <w:autoSpaceDE w:val="0"/>
        <w:autoSpaceDN w:val="0"/>
        <w:spacing w:after="0" w:line="312" w:lineRule="auto"/>
        <w:ind w:firstLine="567"/>
        <w:jc w:val="both"/>
        <w:rPr>
          <w:rFonts w:eastAsia="Calibri" w:cs="Times New Roman"/>
          <w:b/>
          <w:szCs w:val="28"/>
          <w:lang w:eastAsia="ru-RU"/>
        </w:rPr>
      </w:pPr>
      <w:r w:rsidRPr="00D7085E">
        <w:rPr>
          <w:rFonts w:eastAsia="Calibri" w:cs="Times New Roman"/>
          <w:b/>
          <w:bCs/>
          <w:szCs w:val="28"/>
          <w:lang w:eastAsia="ru-RU"/>
        </w:rPr>
        <w:t xml:space="preserve">V. </w:t>
      </w:r>
      <w:r w:rsidRPr="00D7085E">
        <w:rPr>
          <w:rFonts w:eastAsia="Calibri" w:cs="Times New Roman"/>
          <w:b/>
          <w:szCs w:val="28"/>
          <w:lang w:eastAsia="ru-RU"/>
        </w:rPr>
        <w:t>Электронные ресурсы</w:t>
      </w:r>
    </w:p>
    <w:p w14:paraId="75D1EFBC" w14:textId="0CB3E30E"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Calibri" w:cs="Times New Roman"/>
          <w:bCs/>
          <w:szCs w:val="28"/>
          <w:lang w:eastAsia="ru-RU"/>
        </w:rPr>
      </w:pPr>
      <w:r w:rsidRPr="00D7085E">
        <w:rPr>
          <w:rFonts w:eastAsia="Calibri" w:cs="Times New Roman"/>
          <w:bCs/>
          <w:szCs w:val="28"/>
          <w:lang w:eastAsia="ru-RU"/>
        </w:rPr>
        <w:t>https://schoolpmr.3dn.ru/ – Школа Приднестровья.</w:t>
      </w:r>
    </w:p>
    <w:p w14:paraId="1B5BE387" w14:textId="5A06D2AB"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w:t>
      </w:r>
      <w:r w:rsidR="006F5C87" w:rsidRPr="00D7085E">
        <w:rPr>
          <w:rFonts w:eastAsia="Times New Roman" w:cs="Times New Roman"/>
          <w:szCs w:val="28"/>
        </w:rPr>
        <w:t>/urok.1sept.ru/articles/313046</w:t>
      </w:r>
    </w:p>
    <w:p w14:paraId="2F3472DB"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http://infofiz.ru/index.php/mirfiziki/fizst/lkf/87-lr13</w:t>
      </w:r>
    </w:p>
    <w:p w14:paraId="0A2719F9"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https://infourok.ru/metodicheskie-ukazaniya-laboratornih-rabot-po-fizike-tema-optika-2313334.html?ysclid=ll6uh3a0rf188302901</w:t>
      </w:r>
    </w:p>
    <w:p w14:paraId="191C13D7"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https://infourok.ru/tvorcheskiy-proekt-izgotovlenie-kameriobskura-3638569.html</w:t>
      </w:r>
    </w:p>
    <w:p w14:paraId="6531E34A"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https://www.prodlenka.org/metodicheskie-razrabotki/406606-laboratornaja-rabota-issledovanie-otrazhenija</w:t>
      </w:r>
    </w:p>
    <w:p w14:paraId="45E972F6"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https://multiurok.ru/files/urok-po-tiemie-laboratornaia-rabota-13-zakon-prielomlieniia-svieta-svieta.html</w:t>
      </w:r>
    </w:p>
    <w:p w14:paraId="27EC227B"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https://vk.com/wall518990239_541?ysclid=ll9nnswtq9302049543</w:t>
      </w:r>
    </w:p>
    <w:p w14:paraId="28F39DBB"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567"/>
        <w:contextualSpacing w:val="0"/>
        <w:jc w:val="both"/>
        <w:rPr>
          <w:rFonts w:eastAsia="Times New Roman" w:cs="Times New Roman"/>
          <w:szCs w:val="28"/>
        </w:rPr>
      </w:pPr>
      <w:r w:rsidRPr="00D7085E">
        <w:rPr>
          <w:rFonts w:eastAsia="Times New Roman" w:cs="Times New Roman"/>
          <w:szCs w:val="28"/>
        </w:rPr>
        <w:t>https://infourok.ru/proektnaya-rabota-kalejdoskop-igrushka-i-opticheskij-pribor-5824565.html</w:t>
      </w:r>
    </w:p>
    <w:p w14:paraId="24F6C8A1"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426"/>
        <w:contextualSpacing w:val="0"/>
        <w:jc w:val="both"/>
        <w:rPr>
          <w:rFonts w:eastAsia="Times New Roman" w:cs="Times New Roman"/>
          <w:szCs w:val="28"/>
        </w:rPr>
      </w:pPr>
      <w:r w:rsidRPr="00D7085E">
        <w:rPr>
          <w:rFonts w:eastAsia="Times New Roman" w:cs="Times New Roman"/>
          <w:szCs w:val="28"/>
        </w:rPr>
        <w:t>https://zreni.ru/entertainments/stereogrammy-i-illyuzii-zreniya/2407-opyty-9474-chast-7.html</w:t>
      </w:r>
    </w:p>
    <w:p w14:paraId="2A7B9D15"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426"/>
        <w:contextualSpacing w:val="0"/>
        <w:jc w:val="both"/>
        <w:rPr>
          <w:rFonts w:eastAsia="Times New Roman" w:cs="Times New Roman"/>
          <w:szCs w:val="28"/>
        </w:rPr>
      </w:pPr>
      <w:r w:rsidRPr="00D7085E">
        <w:rPr>
          <w:rFonts w:eastAsia="Times New Roman" w:cs="Times New Roman"/>
          <w:szCs w:val="28"/>
        </w:rPr>
        <w:t>https://fizika38.by/Projekts/1_Ravnovesie/issledovanie_ravnovesija_lipnickij.pdf?ysclid=ll9nucybo0748438962</w:t>
      </w:r>
    </w:p>
    <w:p w14:paraId="63460B3D" w14:textId="77777777" w:rsidR="0078602B" w:rsidRPr="00D7085E" w:rsidRDefault="0078602B" w:rsidP="003C7D53">
      <w:pPr>
        <w:pStyle w:val="a7"/>
        <w:widowControl w:val="0"/>
        <w:numPr>
          <w:ilvl w:val="0"/>
          <w:numId w:val="2"/>
        </w:numPr>
        <w:tabs>
          <w:tab w:val="left" w:pos="851"/>
        </w:tabs>
        <w:autoSpaceDE w:val="0"/>
        <w:autoSpaceDN w:val="0"/>
        <w:spacing w:after="0" w:line="312" w:lineRule="auto"/>
        <w:ind w:left="0" w:firstLine="426"/>
        <w:contextualSpacing w:val="0"/>
        <w:jc w:val="both"/>
        <w:rPr>
          <w:rFonts w:eastAsia="Times New Roman" w:cs="Times New Roman"/>
          <w:szCs w:val="28"/>
        </w:rPr>
      </w:pPr>
      <w:r w:rsidRPr="00D7085E">
        <w:rPr>
          <w:rFonts w:eastAsia="Times New Roman" w:cs="Times New Roman"/>
          <w:szCs w:val="28"/>
        </w:rPr>
        <w:t>https://uahistory.co/pidruchniki/baryahtar-physics-9-class-2017-rus/26.php</w:t>
      </w:r>
    </w:p>
    <w:p w14:paraId="621F9BB2" w14:textId="0AB91BAE" w:rsidR="00C36AE1" w:rsidRPr="00D7085E" w:rsidRDefault="0078602B" w:rsidP="003C7D53">
      <w:pPr>
        <w:pStyle w:val="a7"/>
        <w:widowControl w:val="0"/>
        <w:numPr>
          <w:ilvl w:val="0"/>
          <w:numId w:val="2"/>
        </w:numPr>
        <w:tabs>
          <w:tab w:val="left" w:pos="851"/>
        </w:tabs>
        <w:autoSpaceDE w:val="0"/>
        <w:autoSpaceDN w:val="0"/>
        <w:spacing w:after="0" w:line="312" w:lineRule="auto"/>
        <w:ind w:left="0" w:firstLine="426"/>
        <w:contextualSpacing w:val="0"/>
        <w:jc w:val="both"/>
        <w:rPr>
          <w:rFonts w:cs="Times New Roman"/>
          <w:szCs w:val="28"/>
        </w:rPr>
      </w:pPr>
      <w:r w:rsidRPr="00D7085E">
        <w:rPr>
          <w:rFonts w:eastAsia="Times New Roman" w:cs="Times New Roman"/>
          <w:szCs w:val="28"/>
        </w:rPr>
        <w:t>https://infourok.ru/praktikum-na-temu-zvuk-</w:t>
      </w:r>
      <w:r w:rsidR="005C37E5" w:rsidRPr="00D7085E">
        <w:rPr>
          <w:rFonts w:eastAsia="Times New Roman" w:cs="Times New Roman"/>
          <w:szCs w:val="28"/>
        </w:rPr>
        <w:t>4</w:t>
      </w:r>
      <w:r w:rsidRPr="00D7085E">
        <w:rPr>
          <w:rFonts w:eastAsia="Times New Roman" w:cs="Times New Roman"/>
          <w:szCs w:val="28"/>
        </w:rPr>
        <w:t>078828.html?ysclid=ll9o17dr4t376782360</w:t>
      </w:r>
    </w:p>
    <w:sectPr w:rsidR="00C36AE1" w:rsidRPr="00D7085E" w:rsidSect="00D7085E">
      <w:footerReference w:type="default" r:id="rId7"/>
      <w:pgSz w:w="11906" w:h="16838" w:code="9"/>
      <w:pgMar w:top="1134" w:right="851" w:bottom="1134" w:left="1418"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256B4" w14:textId="77777777" w:rsidR="00880F7C" w:rsidRDefault="00880F7C" w:rsidP="004E7B41">
      <w:pPr>
        <w:spacing w:after="0"/>
      </w:pPr>
      <w:r>
        <w:separator/>
      </w:r>
    </w:p>
  </w:endnote>
  <w:endnote w:type="continuationSeparator" w:id="0">
    <w:p w14:paraId="2F531C93" w14:textId="77777777" w:rsidR="00880F7C" w:rsidRDefault="00880F7C" w:rsidP="004E7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445010248"/>
      <w:docPartObj>
        <w:docPartGallery w:val="Page Numbers (Bottom of Page)"/>
        <w:docPartUnique/>
      </w:docPartObj>
    </w:sdtPr>
    <w:sdtEndPr/>
    <w:sdtContent>
      <w:p w14:paraId="303EAC68" w14:textId="7FD79857" w:rsidR="00871D50" w:rsidRPr="00573E07" w:rsidRDefault="00871D50" w:rsidP="00573E07">
        <w:pPr>
          <w:pStyle w:val="a5"/>
          <w:widowControl w:val="0"/>
          <w:jc w:val="right"/>
          <w:rPr>
            <w:sz w:val="26"/>
            <w:szCs w:val="26"/>
          </w:rPr>
        </w:pPr>
        <w:r w:rsidRPr="00573E07">
          <w:rPr>
            <w:sz w:val="26"/>
            <w:szCs w:val="26"/>
          </w:rPr>
          <w:fldChar w:fldCharType="begin"/>
        </w:r>
        <w:r w:rsidRPr="00573E07">
          <w:rPr>
            <w:sz w:val="26"/>
            <w:szCs w:val="26"/>
          </w:rPr>
          <w:instrText>PAGE   \* MERGEFORMAT</w:instrText>
        </w:r>
        <w:r w:rsidRPr="00573E07">
          <w:rPr>
            <w:sz w:val="26"/>
            <w:szCs w:val="26"/>
          </w:rPr>
          <w:fldChar w:fldCharType="separate"/>
        </w:r>
        <w:r w:rsidR="00335451">
          <w:rPr>
            <w:noProof/>
            <w:sz w:val="26"/>
            <w:szCs w:val="26"/>
          </w:rPr>
          <w:t>2</w:t>
        </w:r>
        <w:r w:rsidRPr="00573E07">
          <w:rPr>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3919" w14:textId="77777777" w:rsidR="00880F7C" w:rsidRDefault="00880F7C" w:rsidP="004E7B41">
      <w:pPr>
        <w:spacing w:after="0"/>
      </w:pPr>
      <w:r>
        <w:separator/>
      </w:r>
    </w:p>
  </w:footnote>
  <w:footnote w:type="continuationSeparator" w:id="0">
    <w:p w14:paraId="2BC0DAB3" w14:textId="77777777" w:rsidR="00880F7C" w:rsidRDefault="00880F7C" w:rsidP="004E7B4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86C"/>
    <w:multiLevelType w:val="hybridMultilevel"/>
    <w:tmpl w:val="5004F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3542E7F"/>
    <w:multiLevelType w:val="hybridMultilevel"/>
    <w:tmpl w:val="0D54AE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CFE3F01"/>
    <w:multiLevelType w:val="hybridMultilevel"/>
    <w:tmpl w:val="B1D8193A"/>
    <w:lvl w:ilvl="0" w:tplc="49A84858">
      <w:start w:val="1"/>
      <w:numFmt w:val="decimal"/>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onsecutiveHyphenLimit w:val="3"/>
  <w:hyphenationZone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34"/>
    <w:rsid w:val="000019EF"/>
    <w:rsid w:val="00061BC3"/>
    <w:rsid w:val="000813E9"/>
    <w:rsid w:val="000C1206"/>
    <w:rsid w:val="000D714D"/>
    <w:rsid w:val="00111E83"/>
    <w:rsid w:val="00114F59"/>
    <w:rsid w:val="00183002"/>
    <w:rsid w:val="002053AF"/>
    <w:rsid w:val="002148D2"/>
    <w:rsid w:val="00235B2D"/>
    <w:rsid w:val="00244768"/>
    <w:rsid w:val="002656AB"/>
    <w:rsid w:val="00265A72"/>
    <w:rsid w:val="002B2BD1"/>
    <w:rsid w:val="002F19AC"/>
    <w:rsid w:val="002F46C7"/>
    <w:rsid w:val="0031654F"/>
    <w:rsid w:val="00335451"/>
    <w:rsid w:val="003658F5"/>
    <w:rsid w:val="003763CF"/>
    <w:rsid w:val="00392ECD"/>
    <w:rsid w:val="00395D5B"/>
    <w:rsid w:val="003A7A86"/>
    <w:rsid w:val="003C7D53"/>
    <w:rsid w:val="0046036F"/>
    <w:rsid w:val="00495002"/>
    <w:rsid w:val="004A5634"/>
    <w:rsid w:val="004E7B41"/>
    <w:rsid w:val="0051175D"/>
    <w:rsid w:val="005339BB"/>
    <w:rsid w:val="0053686E"/>
    <w:rsid w:val="005506F0"/>
    <w:rsid w:val="00554C45"/>
    <w:rsid w:val="00573E07"/>
    <w:rsid w:val="005C37E5"/>
    <w:rsid w:val="005C3F25"/>
    <w:rsid w:val="005E0F70"/>
    <w:rsid w:val="005F5A43"/>
    <w:rsid w:val="00622CE6"/>
    <w:rsid w:val="00626166"/>
    <w:rsid w:val="006362F8"/>
    <w:rsid w:val="006C0B77"/>
    <w:rsid w:val="006F1834"/>
    <w:rsid w:val="006F5C87"/>
    <w:rsid w:val="007224B9"/>
    <w:rsid w:val="00755D8E"/>
    <w:rsid w:val="00755DDA"/>
    <w:rsid w:val="00781C12"/>
    <w:rsid w:val="0078602B"/>
    <w:rsid w:val="00787383"/>
    <w:rsid w:val="0081358A"/>
    <w:rsid w:val="00814F43"/>
    <w:rsid w:val="008242FF"/>
    <w:rsid w:val="00824F81"/>
    <w:rsid w:val="00861ADA"/>
    <w:rsid w:val="00870751"/>
    <w:rsid w:val="00871D50"/>
    <w:rsid w:val="00873CD5"/>
    <w:rsid w:val="0088091D"/>
    <w:rsid w:val="00880F7C"/>
    <w:rsid w:val="00913D93"/>
    <w:rsid w:val="00917963"/>
    <w:rsid w:val="00922C48"/>
    <w:rsid w:val="00931DB2"/>
    <w:rsid w:val="00975779"/>
    <w:rsid w:val="0098248B"/>
    <w:rsid w:val="009907C7"/>
    <w:rsid w:val="0099259E"/>
    <w:rsid w:val="009B6AF4"/>
    <w:rsid w:val="009D1E34"/>
    <w:rsid w:val="00A62FFB"/>
    <w:rsid w:val="00A735BC"/>
    <w:rsid w:val="00A76CF9"/>
    <w:rsid w:val="00A864EF"/>
    <w:rsid w:val="00AC508B"/>
    <w:rsid w:val="00AD31D6"/>
    <w:rsid w:val="00AE3064"/>
    <w:rsid w:val="00B8187E"/>
    <w:rsid w:val="00B915B7"/>
    <w:rsid w:val="00BC3BEB"/>
    <w:rsid w:val="00C22024"/>
    <w:rsid w:val="00C36AE1"/>
    <w:rsid w:val="00CF78F0"/>
    <w:rsid w:val="00D02C0A"/>
    <w:rsid w:val="00D51F03"/>
    <w:rsid w:val="00D7085E"/>
    <w:rsid w:val="00DB1379"/>
    <w:rsid w:val="00DC5703"/>
    <w:rsid w:val="00DF18B1"/>
    <w:rsid w:val="00E124CA"/>
    <w:rsid w:val="00E779EC"/>
    <w:rsid w:val="00EA07CA"/>
    <w:rsid w:val="00EA59DF"/>
    <w:rsid w:val="00EB10B6"/>
    <w:rsid w:val="00EE4070"/>
    <w:rsid w:val="00EE61F0"/>
    <w:rsid w:val="00F04685"/>
    <w:rsid w:val="00F12C76"/>
    <w:rsid w:val="00F1723B"/>
    <w:rsid w:val="00F2214A"/>
    <w:rsid w:val="00F4007E"/>
    <w:rsid w:val="00F403C3"/>
    <w:rsid w:val="00F7506C"/>
    <w:rsid w:val="00F8032A"/>
    <w:rsid w:val="00FA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82BE"/>
  <w15:docId w15:val="{5977B800-2973-4CD5-930E-63F93E8A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4">
    <w:name w:val="heading 4"/>
    <w:basedOn w:val="a"/>
    <w:link w:val="40"/>
    <w:uiPriority w:val="99"/>
    <w:qFormat/>
    <w:rsid w:val="000019EF"/>
    <w:pPr>
      <w:widowControl w:val="0"/>
      <w:autoSpaceDE w:val="0"/>
      <w:autoSpaceDN w:val="0"/>
      <w:spacing w:before="81" w:after="0"/>
      <w:ind w:left="740"/>
      <w:jc w:val="both"/>
      <w:outlineLvl w:val="3"/>
    </w:pPr>
    <w:rPr>
      <w:rFonts w:eastAsia="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B41"/>
    <w:pPr>
      <w:tabs>
        <w:tab w:val="center" w:pos="4677"/>
        <w:tab w:val="right" w:pos="9355"/>
      </w:tabs>
      <w:spacing w:after="0"/>
    </w:pPr>
  </w:style>
  <w:style w:type="character" w:customStyle="1" w:styleId="a4">
    <w:name w:val="Верхний колонтитул Знак"/>
    <w:basedOn w:val="a0"/>
    <w:link w:val="a3"/>
    <w:uiPriority w:val="99"/>
    <w:rsid w:val="004E7B41"/>
    <w:rPr>
      <w:rFonts w:ascii="Times New Roman" w:hAnsi="Times New Roman"/>
      <w:kern w:val="0"/>
      <w:sz w:val="28"/>
      <w14:ligatures w14:val="none"/>
    </w:rPr>
  </w:style>
  <w:style w:type="paragraph" w:styleId="a5">
    <w:name w:val="footer"/>
    <w:basedOn w:val="a"/>
    <w:link w:val="a6"/>
    <w:uiPriority w:val="99"/>
    <w:unhideWhenUsed/>
    <w:rsid w:val="004E7B41"/>
    <w:pPr>
      <w:tabs>
        <w:tab w:val="center" w:pos="4677"/>
        <w:tab w:val="right" w:pos="9355"/>
      </w:tabs>
      <w:spacing w:after="0"/>
    </w:pPr>
  </w:style>
  <w:style w:type="character" w:customStyle="1" w:styleId="a6">
    <w:name w:val="Нижний колонтитул Знак"/>
    <w:basedOn w:val="a0"/>
    <w:link w:val="a5"/>
    <w:uiPriority w:val="99"/>
    <w:rsid w:val="004E7B41"/>
    <w:rPr>
      <w:rFonts w:ascii="Times New Roman" w:hAnsi="Times New Roman"/>
      <w:kern w:val="0"/>
      <w:sz w:val="28"/>
      <w14:ligatures w14:val="none"/>
    </w:rPr>
  </w:style>
  <w:style w:type="paragraph" w:styleId="a7">
    <w:name w:val="List Paragraph"/>
    <w:basedOn w:val="a"/>
    <w:uiPriority w:val="34"/>
    <w:qFormat/>
    <w:rsid w:val="00F4007E"/>
    <w:pPr>
      <w:ind w:left="720"/>
      <w:contextualSpacing/>
    </w:pPr>
  </w:style>
  <w:style w:type="table" w:styleId="a8">
    <w:name w:val="Table Grid"/>
    <w:basedOn w:val="a1"/>
    <w:uiPriority w:val="39"/>
    <w:qFormat/>
    <w:rsid w:val="00E779EC"/>
    <w:pPr>
      <w:spacing w:after="0" w:line="240" w:lineRule="auto"/>
    </w:pPr>
    <w:rPr>
      <w:rFonts w:ascii="Calibri" w:eastAsia="DengXi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0019EF"/>
    <w:rPr>
      <w:rFonts w:ascii="Times New Roman" w:eastAsia="Times New Roman" w:hAnsi="Times New Roman" w:cs="Times New Roman"/>
      <w:b/>
      <w:bCs/>
      <w:kern w:val="0"/>
      <w:sz w:val="21"/>
      <w:szCs w:val="21"/>
      <w14:ligatures w14:val="none"/>
    </w:rPr>
  </w:style>
  <w:style w:type="table" w:customStyle="1" w:styleId="1">
    <w:name w:val="Сетка таблицы1"/>
    <w:basedOn w:val="a1"/>
    <w:next w:val="a8"/>
    <w:uiPriority w:val="99"/>
    <w:rsid w:val="00F7506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6128</Words>
  <Characters>34934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2024-08-23T07:08:00Z</dcterms:created>
  <dcterms:modified xsi:type="dcterms:W3CDTF">2024-08-23T07:08:00Z</dcterms:modified>
</cp:coreProperties>
</file>