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F6" w:rsidRPr="00B13E64" w:rsidRDefault="00572EF6" w:rsidP="00B13E64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5BCF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5BCF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5BCF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1054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054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ОРГАНИЧЕСКОГО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054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СИНТЕЗА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054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054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АНАЛИЗА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5BCF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5BCF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</w:t>
      </w:r>
      <w:r w:rsid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</w:t>
      </w:r>
      <w:r w:rsidR="00A45BCF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Р,</w:t>
      </w:r>
      <w:r w:rsid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45BCF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РЕАЛИЗУЮЩИХ</w:t>
      </w:r>
      <w:r w:rsid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584E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ЕСТЕСТВЕННО-НАУЧНЫЙ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</w:t>
      </w:r>
      <w:r w:rsid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45BCF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B13E64" w:rsidRDefault="00B13E64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F6" w:rsidRPr="00B13E64" w:rsidRDefault="00572EF6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Составители:</w:t>
      </w:r>
    </w:p>
    <w:p w:rsidR="00572EF6" w:rsidRPr="00B13E64" w:rsidRDefault="00B13E64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13799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5E2691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E2691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Туман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«ИРОиПК»,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«Бендерская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4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Котляревского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9503A" w:rsidRPr="00B13E64" w:rsidRDefault="00B13E64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13799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</w:t>
      </w:r>
      <w:r w:rsidR="0039503A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9503A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Лазоренко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«Тира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польский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лицей»;</w:t>
      </w:r>
    </w:p>
    <w:p w:rsidR="00AE7BD8" w:rsidRPr="00B13E64" w:rsidRDefault="00B13E64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13799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</w:t>
      </w:r>
      <w:r w:rsidR="0039503A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9503A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Солдатова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3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BD8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BD8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BD8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BD8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BD8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«Тира</w:t>
      </w:r>
      <w:r w:rsidR="00AE7BD8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E7BD8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BD8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BD8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BD8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училище».</w:t>
      </w:r>
    </w:p>
    <w:p w:rsidR="00B478BE" w:rsidRPr="00B13E64" w:rsidRDefault="00B478BE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EF6" w:rsidRPr="00B13E64" w:rsidRDefault="00572EF6" w:rsidP="00A26EEB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A45BCF" w:rsidRPr="00B13E64" w:rsidRDefault="00572EF6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jdgxs"/>
      <w:bookmarkEnd w:id="0"/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105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05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61105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105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05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05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05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анализа»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(полного)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846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  <w:r w:rsidR="00A45BCF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EF6" w:rsidRPr="00B13E64" w:rsidRDefault="00A45BCF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C08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C08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C08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стественно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="009C5F86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классе.</w:t>
      </w:r>
    </w:p>
    <w:p w:rsidR="00E053E9" w:rsidRPr="00B13E64" w:rsidRDefault="00E053E9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6A57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57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16A57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6A57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57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57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57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анализа»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новизной: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57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«Органическая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57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химия»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57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(учебная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57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57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16A57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6A57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екты,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05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05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05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05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моделирование)</w:t>
      </w:r>
      <w:r w:rsidR="00AE7BD8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CA2" w:rsidRPr="00B13E64" w:rsidRDefault="006F4CA2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846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846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846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92846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846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846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«Органическая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химия»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</w:t>
      </w:r>
      <w:r w:rsidR="00392846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846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846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846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BD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«Органическая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BD9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химия».</w:t>
      </w:r>
    </w:p>
    <w:p w:rsidR="00F031B5" w:rsidRPr="00B13E64" w:rsidRDefault="008D4BD9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B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«Элементы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B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31B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031B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ганического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B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B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B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анализа»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B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B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B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B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(полного)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B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B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F031B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31B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B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900DBC" w:rsidRPr="00B13E64" w:rsidRDefault="00900DBC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общетеоретическая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392846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науки;</w:t>
      </w:r>
    </w:p>
    <w:p w:rsidR="00900DBC" w:rsidRPr="00B13E64" w:rsidRDefault="00900DBC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товки;</w:t>
      </w:r>
    </w:p>
    <w:p w:rsidR="00B25523" w:rsidRPr="00B13E64" w:rsidRDefault="00900DBC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900DBC" w:rsidRPr="00B13E64" w:rsidRDefault="00B25523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ганического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анализа;</w:t>
      </w:r>
    </w:p>
    <w:p w:rsidR="00F031B5" w:rsidRPr="00B13E64" w:rsidRDefault="00F031B5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стратегиями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E3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2E3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E3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E3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работе.</w:t>
      </w:r>
    </w:p>
    <w:p w:rsidR="004D51E4" w:rsidRPr="00B13E64" w:rsidRDefault="00B25523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«Элементы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анализа»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ступени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(полного)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профильном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уровне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являются:</w:t>
      </w:r>
    </w:p>
    <w:p w:rsidR="004D51E4" w:rsidRPr="00B13E64" w:rsidRDefault="004D51E4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методы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способы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введения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функциональных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групп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органические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молекулы,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создание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остова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молекулы;</w:t>
      </w:r>
    </w:p>
    <w:p w:rsidR="00B25523" w:rsidRPr="00B13E64" w:rsidRDefault="004D51E4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hAnsi="Times New Roman" w:cs="Times New Roman"/>
          <w:sz w:val="28"/>
          <w:szCs w:val="28"/>
        </w:rPr>
        <w:t>–</w:t>
      </w:r>
      <w:r w:rsidR="00A26EEB">
        <w:rPr>
          <w:rFonts w:ascii="Times New Roman" w:hAnsi="Times New Roman" w:cs="Times New Roman"/>
          <w:sz w:val="28"/>
          <w:szCs w:val="28"/>
        </w:rPr>
        <w:t> </w:t>
      </w:r>
      <w:r w:rsidRPr="00B13E64">
        <w:rPr>
          <w:rFonts w:ascii="Times New Roman" w:hAnsi="Times New Roman" w:cs="Times New Roman"/>
          <w:sz w:val="28"/>
          <w:szCs w:val="28"/>
        </w:rPr>
        <w:t>освоить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основные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принципы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планирования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синтеза,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том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числе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принц</w:t>
      </w:r>
      <w:r w:rsidR="00906560" w:rsidRPr="00B13E64">
        <w:rPr>
          <w:rFonts w:ascii="Times New Roman" w:hAnsi="Times New Roman" w:cs="Times New Roman"/>
          <w:sz w:val="28"/>
          <w:szCs w:val="28"/>
        </w:rPr>
        <w:t>и</w:t>
      </w:r>
      <w:r w:rsidR="00906560" w:rsidRPr="00B13E64">
        <w:rPr>
          <w:rFonts w:ascii="Times New Roman" w:hAnsi="Times New Roman" w:cs="Times New Roman"/>
          <w:sz w:val="28"/>
          <w:szCs w:val="28"/>
        </w:rPr>
        <w:t>пы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906560" w:rsidRPr="00B13E64">
        <w:rPr>
          <w:rFonts w:ascii="Times New Roman" w:hAnsi="Times New Roman" w:cs="Times New Roman"/>
          <w:sz w:val="28"/>
          <w:szCs w:val="28"/>
        </w:rPr>
        <w:t>ретросинтетического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906560" w:rsidRPr="00B13E64">
        <w:rPr>
          <w:rFonts w:ascii="Times New Roman" w:hAnsi="Times New Roman" w:cs="Times New Roman"/>
          <w:sz w:val="28"/>
          <w:szCs w:val="28"/>
        </w:rPr>
        <w:t>анализа;</w:t>
      </w:r>
    </w:p>
    <w:p w:rsidR="004D51E4" w:rsidRPr="00B13E64" w:rsidRDefault="004D51E4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6EEB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hAnsi="Times New Roman" w:cs="Times New Roman"/>
          <w:sz w:val="28"/>
          <w:szCs w:val="28"/>
        </w:rPr>
        <w:t>пути</w:t>
      </w:r>
      <w:r w:rsidR="00404A33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Pr="00E44574">
        <w:rPr>
          <w:rFonts w:ascii="Times New Roman" w:hAnsi="Times New Roman" w:cs="Times New Roman"/>
          <w:sz w:val="28"/>
          <w:szCs w:val="28"/>
        </w:rPr>
        <w:t>синтеза</w:t>
      </w:r>
      <w:r w:rsidR="00404A33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Pr="00E44574">
        <w:rPr>
          <w:rFonts w:ascii="Times New Roman" w:hAnsi="Times New Roman" w:cs="Times New Roman"/>
          <w:sz w:val="28"/>
          <w:szCs w:val="28"/>
        </w:rPr>
        <w:t>галогенопроизводных,</w:t>
      </w:r>
      <w:r w:rsidR="00404A33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Pr="00E44574">
        <w:rPr>
          <w:rFonts w:ascii="Times New Roman" w:hAnsi="Times New Roman" w:cs="Times New Roman"/>
          <w:sz w:val="28"/>
          <w:szCs w:val="28"/>
        </w:rPr>
        <w:t>спиртов</w:t>
      </w:r>
      <w:r w:rsidR="00404A33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Pr="00E44574">
        <w:rPr>
          <w:rFonts w:ascii="Times New Roman" w:hAnsi="Times New Roman" w:cs="Times New Roman"/>
          <w:sz w:val="28"/>
          <w:szCs w:val="28"/>
        </w:rPr>
        <w:t>и</w:t>
      </w:r>
      <w:r w:rsidR="00404A33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Pr="00E44574">
        <w:rPr>
          <w:rFonts w:ascii="Times New Roman" w:hAnsi="Times New Roman" w:cs="Times New Roman"/>
          <w:sz w:val="28"/>
          <w:szCs w:val="28"/>
        </w:rPr>
        <w:t>фенолов,</w:t>
      </w:r>
      <w:r w:rsidR="00404A33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Pr="00E44574">
        <w:rPr>
          <w:rFonts w:ascii="Times New Roman" w:hAnsi="Times New Roman" w:cs="Times New Roman"/>
          <w:sz w:val="28"/>
          <w:szCs w:val="28"/>
        </w:rPr>
        <w:t>альд</w:t>
      </w:r>
      <w:r w:rsidRPr="00E44574">
        <w:rPr>
          <w:rFonts w:ascii="Times New Roman" w:hAnsi="Times New Roman" w:cs="Times New Roman"/>
          <w:sz w:val="28"/>
          <w:szCs w:val="28"/>
        </w:rPr>
        <w:t>е</w:t>
      </w:r>
      <w:r w:rsidRPr="00E44574">
        <w:rPr>
          <w:rFonts w:ascii="Times New Roman" w:hAnsi="Times New Roman" w:cs="Times New Roman"/>
          <w:sz w:val="28"/>
          <w:szCs w:val="28"/>
        </w:rPr>
        <w:t>гидов</w:t>
      </w:r>
      <w:r w:rsidR="00404A33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Pr="00E44574">
        <w:rPr>
          <w:rFonts w:ascii="Times New Roman" w:hAnsi="Times New Roman" w:cs="Times New Roman"/>
          <w:sz w:val="28"/>
          <w:szCs w:val="28"/>
        </w:rPr>
        <w:t>и</w:t>
      </w:r>
      <w:r w:rsidR="00404A33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Pr="00E44574">
        <w:rPr>
          <w:rFonts w:ascii="Times New Roman" w:hAnsi="Times New Roman" w:cs="Times New Roman"/>
          <w:sz w:val="28"/>
          <w:szCs w:val="28"/>
        </w:rPr>
        <w:t>кетонов,</w:t>
      </w:r>
      <w:r w:rsidR="00404A33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Pr="00E44574">
        <w:rPr>
          <w:rFonts w:ascii="Times New Roman" w:hAnsi="Times New Roman" w:cs="Times New Roman"/>
          <w:sz w:val="28"/>
          <w:szCs w:val="28"/>
        </w:rPr>
        <w:t>карбоновых</w:t>
      </w:r>
      <w:r w:rsidR="00404A33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Pr="00E44574">
        <w:rPr>
          <w:rFonts w:ascii="Times New Roman" w:hAnsi="Times New Roman" w:cs="Times New Roman"/>
          <w:sz w:val="28"/>
          <w:szCs w:val="28"/>
        </w:rPr>
        <w:t>кислот,</w:t>
      </w:r>
      <w:r w:rsidR="00404A33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Pr="00E44574">
        <w:rPr>
          <w:rFonts w:ascii="Times New Roman" w:hAnsi="Times New Roman" w:cs="Times New Roman"/>
          <w:sz w:val="28"/>
          <w:szCs w:val="28"/>
        </w:rPr>
        <w:t>нитросоединений,</w:t>
      </w:r>
      <w:r w:rsidR="00404A33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Pr="00E44574">
        <w:rPr>
          <w:rFonts w:ascii="Times New Roman" w:hAnsi="Times New Roman" w:cs="Times New Roman"/>
          <w:sz w:val="28"/>
          <w:szCs w:val="28"/>
        </w:rPr>
        <w:t>аминов</w:t>
      </w:r>
      <w:r w:rsidR="00A26EEB" w:rsidRPr="00E44574">
        <w:rPr>
          <w:rFonts w:ascii="Times New Roman" w:hAnsi="Times New Roman" w:cs="Times New Roman"/>
          <w:sz w:val="28"/>
          <w:szCs w:val="28"/>
        </w:rPr>
        <w:t>;</w:t>
      </w:r>
    </w:p>
    <w:p w:rsidR="00C160BA" w:rsidRPr="00B13E64" w:rsidRDefault="00C160BA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которых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предлагается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найт</w:t>
      </w:r>
      <w:r w:rsidR="009C5F86" w:rsidRPr="00B13E64">
        <w:rPr>
          <w:rFonts w:ascii="Times New Roman" w:hAnsi="Times New Roman" w:cs="Times New Roman"/>
          <w:sz w:val="28"/>
          <w:szCs w:val="28"/>
        </w:rPr>
        <w:t>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9C5F86" w:rsidRPr="00B13E64">
        <w:rPr>
          <w:rFonts w:ascii="Times New Roman" w:hAnsi="Times New Roman" w:cs="Times New Roman"/>
          <w:sz w:val="28"/>
          <w:szCs w:val="28"/>
        </w:rPr>
        <w:t>способ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9C5F86" w:rsidRPr="00B13E64">
        <w:rPr>
          <w:rFonts w:ascii="Times New Roman" w:hAnsi="Times New Roman" w:cs="Times New Roman"/>
          <w:sz w:val="28"/>
          <w:szCs w:val="28"/>
        </w:rPr>
        <w:t>синтеза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9C5F86" w:rsidRPr="00B13E64">
        <w:rPr>
          <w:rFonts w:ascii="Times New Roman" w:hAnsi="Times New Roman" w:cs="Times New Roman"/>
          <w:sz w:val="28"/>
          <w:szCs w:val="28"/>
        </w:rPr>
        <w:t>разных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органическ</w:t>
      </w:r>
      <w:r w:rsidR="009C5F86" w:rsidRPr="00B13E64">
        <w:rPr>
          <w:rFonts w:ascii="Times New Roman" w:hAnsi="Times New Roman" w:cs="Times New Roman"/>
          <w:sz w:val="28"/>
          <w:szCs w:val="28"/>
        </w:rPr>
        <w:t>их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соединени</w:t>
      </w:r>
      <w:r w:rsidR="009C5F86" w:rsidRPr="00B13E64">
        <w:rPr>
          <w:rFonts w:ascii="Times New Roman" w:hAnsi="Times New Roman" w:cs="Times New Roman"/>
          <w:sz w:val="28"/>
          <w:szCs w:val="28"/>
        </w:rPr>
        <w:t>й</w:t>
      </w:r>
      <w:r w:rsidRPr="00B13E64">
        <w:rPr>
          <w:rFonts w:ascii="Times New Roman" w:hAnsi="Times New Roman" w:cs="Times New Roman"/>
          <w:sz w:val="28"/>
          <w:szCs w:val="28"/>
        </w:rPr>
        <w:t>;</w:t>
      </w:r>
    </w:p>
    <w:p w:rsidR="00B25523" w:rsidRPr="00B13E64" w:rsidRDefault="00C160BA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E64">
        <w:rPr>
          <w:rFonts w:ascii="Times New Roman" w:hAnsi="Times New Roman" w:cs="Times New Roman"/>
          <w:sz w:val="28"/>
          <w:szCs w:val="28"/>
        </w:rPr>
        <w:t>–</w:t>
      </w:r>
      <w:r w:rsidR="00A26EEB">
        <w:rPr>
          <w:rFonts w:ascii="Times New Roman" w:hAnsi="Times New Roman" w:cs="Times New Roman"/>
          <w:sz w:val="28"/>
          <w:szCs w:val="28"/>
        </w:rPr>
        <w:t> </w:t>
      </w:r>
      <w:r w:rsidRPr="00B13E64">
        <w:rPr>
          <w:rFonts w:ascii="Times New Roman" w:hAnsi="Times New Roman" w:cs="Times New Roman"/>
          <w:sz w:val="28"/>
          <w:szCs w:val="28"/>
        </w:rPr>
        <w:t>производить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элементный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анализ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органических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веществ,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определять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м</w:t>
      </w:r>
      <w:r w:rsidRPr="00B13E64">
        <w:rPr>
          <w:rFonts w:ascii="Times New Roman" w:hAnsi="Times New Roman" w:cs="Times New Roman"/>
          <w:sz w:val="28"/>
          <w:szCs w:val="28"/>
        </w:rPr>
        <w:t>о</w:t>
      </w:r>
      <w:r w:rsidRPr="00B13E64">
        <w:rPr>
          <w:rFonts w:ascii="Times New Roman" w:hAnsi="Times New Roman" w:cs="Times New Roman"/>
          <w:sz w:val="28"/>
          <w:szCs w:val="28"/>
        </w:rPr>
        <w:t>лекулярные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формулы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веществ,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B62D00" w:rsidRPr="00B13E64">
        <w:rPr>
          <w:rFonts w:ascii="Times New Roman" w:hAnsi="Times New Roman" w:cs="Times New Roman"/>
          <w:sz w:val="28"/>
          <w:szCs w:val="28"/>
        </w:rPr>
        <w:t>решать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ра</w:t>
      </w:r>
      <w:r w:rsidR="00663734" w:rsidRPr="00B13E64">
        <w:rPr>
          <w:rFonts w:ascii="Times New Roman" w:hAnsi="Times New Roman" w:cs="Times New Roman"/>
          <w:sz w:val="28"/>
          <w:szCs w:val="28"/>
        </w:rPr>
        <w:t>сч</w:t>
      </w:r>
      <w:r w:rsidR="00A26EEB">
        <w:rPr>
          <w:rFonts w:ascii="Times New Roman" w:hAnsi="Times New Roman" w:cs="Times New Roman"/>
          <w:sz w:val="28"/>
          <w:szCs w:val="28"/>
        </w:rPr>
        <w:t>е</w:t>
      </w:r>
      <w:r w:rsidR="00663734" w:rsidRPr="00B13E64">
        <w:rPr>
          <w:rFonts w:ascii="Times New Roman" w:hAnsi="Times New Roman" w:cs="Times New Roman"/>
          <w:sz w:val="28"/>
          <w:szCs w:val="28"/>
        </w:rPr>
        <w:t>тные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663734" w:rsidRPr="00B13E64">
        <w:rPr>
          <w:rFonts w:ascii="Times New Roman" w:hAnsi="Times New Roman" w:cs="Times New Roman"/>
          <w:sz w:val="28"/>
          <w:szCs w:val="28"/>
        </w:rPr>
        <w:t>задачи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663734" w:rsidRPr="00B13E64">
        <w:rPr>
          <w:rFonts w:ascii="Times New Roman" w:hAnsi="Times New Roman" w:cs="Times New Roman"/>
          <w:sz w:val="28"/>
          <w:szCs w:val="28"/>
        </w:rPr>
        <w:t>различных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663734" w:rsidRPr="00B13E64">
        <w:rPr>
          <w:rFonts w:ascii="Times New Roman" w:hAnsi="Times New Roman" w:cs="Times New Roman"/>
          <w:sz w:val="28"/>
          <w:szCs w:val="28"/>
        </w:rPr>
        <w:t>типов.</w:t>
      </w:r>
    </w:p>
    <w:p w:rsidR="00002C08" w:rsidRPr="00B13E64" w:rsidRDefault="00002C08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633C" w:rsidRPr="00B13E64" w:rsidRDefault="003F633C" w:rsidP="00A26EEB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</w:t>
      </w:r>
      <w:r w:rsid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A1F65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8400D0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ЛЕМЕНТЫ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00D0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ОРГАНИЧЕСКОГО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00D0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СИНТЕЗА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00D0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00D0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АНАЛИЗА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3734" w:rsidRPr="00B13E64" w:rsidRDefault="003F633C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7D0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«Элементы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7D0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7D0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="00C607D0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607D0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7D0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7D0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анализа»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F6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F6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66373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734" w:rsidRPr="00B13E64" w:rsidRDefault="00CA5190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41F9D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Органические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F9D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вещества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F9D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F9D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органические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F9D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реакции</w:t>
      </w: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</w:t>
      </w:r>
      <w:r w:rsidR="00045B8E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B8E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B8E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3C0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</w:t>
      </w:r>
      <w:r w:rsidR="00045B8E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3C0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045B8E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B8E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B8E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3C0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03C0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D03C0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3C0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3C0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3C0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734" w:rsidRPr="00B13E64" w:rsidRDefault="00854F9D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B8E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«Взаимосвязь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B8E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классов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B8E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органических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B8E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соединений»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B8E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</w:t>
      </w:r>
      <w:r w:rsidR="00045B8E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5B8E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8AD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8AD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8AD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8AD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8AD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</w:t>
      </w:r>
      <w:r w:rsidR="0066373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етическую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73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73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73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классами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73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73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соединений.</w:t>
      </w:r>
    </w:p>
    <w:p w:rsidR="00663734" w:rsidRPr="00B13E64" w:rsidRDefault="001478AD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методов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анализа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структуры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</w:t>
      </w: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ческих</w:t>
      </w:r>
      <w:r w:rsidR="00404A33"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веществ»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количественным,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молекуле,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бензольном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ядре,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гласованное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</w:t>
      </w:r>
      <w:r w:rsidR="0066373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сованное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73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734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заместителей.</w:t>
      </w:r>
    </w:p>
    <w:p w:rsidR="00900DBC" w:rsidRPr="00B13E64" w:rsidRDefault="001478AD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44574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5675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Практикум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0D12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A1F65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1F65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1F65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</w:t>
      </w:r>
      <w:r w:rsidR="00A26EEB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A1F65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тных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1F65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1F65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качественных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1F65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AA1F65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A1F65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дач</w:t>
      </w:r>
      <w:r w:rsidR="00555ADB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12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12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12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12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синтезов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12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12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12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</w:t>
      </w:r>
      <w:r w:rsidR="004F0D12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0D12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12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12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сложных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12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синтетических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12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12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активных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12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ADB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ADB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</w:t>
      </w:r>
      <w:r w:rsidR="00555ADB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5ADB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ADB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ADB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</w:t>
      </w:r>
      <w:r w:rsidR="00A26EEB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5ADB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ADB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ADB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ADB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органической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ADB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4F0D12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67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67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67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26EEB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567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синтезу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67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67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67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67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веществ.</w:t>
      </w:r>
    </w:p>
    <w:p w:rsidR="00A80839" w:rsidRPr="00A26EEB" w:rsidRDefault="00A80839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594" w:rsidRPr="00B13E64" w:rsidRDefault="00F64594" w:rsidP="00A26EEB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«ЭЛЕМЕНТЫ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ОРГАНИЧЕСКОГО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СИНТЕЗА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АНАЛИЗА»</w:t>
      </w:r>
      <w:r w:rsid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БАЗИСНОМ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ПЛАНЕ</w:t>
      </w:r>
    </w:p>
    <w:p w:rsidR="005123BA" w:rsidRPr="00B13E64" w:rsidRDefault="00C13799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(полного)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123B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55F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55F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B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23B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B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B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B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B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B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B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3B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="00A2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EEB" w:rsidRPr="00A26E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(табл. 1)</w:t>
      </w:r>
      <w:r w:rsidR="005123BA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55F" w:rsidRDefault="00FD055F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</w:p>
    <w:p w:rsidR="00A26EEB" w:rsidRPr="00A26EEB" w:rsidRDefault="00A26EEB" w:rsidP="00A26EEB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26E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367"/>
        <w:gridCol w:w="3413"/>
        <w:gridCol w:w="4027"/>
      </w:tblGrid>
      <w:tr w:rsidR="00B13E64" w:rsidRPr="00A26EEB" w:rsidTr="00A26EEB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:rsidR="00FD055F" w:rsidRPr="00A26EEB" w:rsidRDefault="00FD055F" w:rsidP="00A26E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:rsidR="00FD055F" w:rsidRPr="00A26EEB" w:rsidRDefault="00FD055F" w:rsidP="00A26E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 w:rsidR="00404A33"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r w:rsidR="00404A33"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="00404A33"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:rsidR="00FD055F" w:rsidRPr="00A26EEB" w:rsidRDefault="00FD055F" w:rsidP="00A26E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 w:rsidR="00404A33"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r w:rsidR="00404A33"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404A33"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неделю</w:t>
            </w:r>
          </w:p>
        </w:tc>
      </w:tr>
      <w:tr w:rsidR="00B13E64" w:rsidRPr="00A26EEB" w:rsidTr="00A26EEB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:rsidR="00FD055F" w:rsidRPr="00A26EEB" w:rsidRDefault="00FD055F" w:rsidP="00A26E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E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:rsidR="00FD055F" w:rsidRPr="00A26EEB" w:rsidRDefault="00FD055F" w:rsidP="00A26E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E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:rsidR="00FD055F" w:rsidRPr="00A26EEB" w:rsidRDefault="00FD055F" w:rsidP="00A26E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E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FD055F" w:rsidRDefault="00FD055F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EEB" w:rsidRPr="00B13E64" w:rsidRDefault="00A26EEB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171" w:rsidRPr="00B13E64" w:rsidRDefault="00FD055F" w:rsidP="00A26EEB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r w:rsid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3734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="00A2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«ЭЛЕМЕНТЫ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ОРГАНИЧЕСКОГО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СИНТЕЗА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АНАЛИЗА»</w:t>
      </w:r>
    </w:p>
    <w:p w:rsidR="00FD055F" w:rsidRPr="00B13E64" w:rsidRDefault="00FD055F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Методической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основой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преподавания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химии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ступени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(полн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го)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системно-деятельностный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подход,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вающий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достижение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личностных,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предметных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тельных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активной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познавательной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="00404A33"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обучающихся.</w:t>
      </w:r>
    </w:p>
    <w:p w:rsidR="00404A33" w:rsidRPr="00B13E64" w:rsidRDefault="00404A33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055F" w:rsidRDefault="00E6253A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404A33"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="00404A33"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r w:rsidR="00A26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6EEB" w:rsidRPr="00A26E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(табл. 2)</w:t>
      </w:r>
      <w:r w:rsidR="00A26EEB" w:rsidRPr="00A26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6EEB" w:rsidRPr="00A26EEB" w:rsidRDefault="00A26EEB" w:rsidP="00A26EEB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A26EE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Таблица 2</w:t>
      </w:r>
    </w:p>
    <w:tbl>
      <w:tblPr>
        <w:tblStyle w:val="a7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4335"/>
      </w:tblGrid>
      <w:tr w:rsidR="00B13E64" w:rsidRPr="00A26EEB" w:rsidTr="00A95CA1">
        <w:trPr>
          <w:trHeight w:val="369"/>
        </w:trPr>
        <w:tc>
          <w:tcPr>
            <w:tcW w:w="2790" w:type="pct"/>
            <w:tcMar>
              <w:left w:w="85" w:type="dxa"/>
              <w:right w:w="85" w:type="dxa"/>
            </w:tcMar>
            <w:vAlign w:val="center"/>
          </w:tcPr>
          <w:p w:rsidR="00E6253A" w:rsidRPr="00A26EEB" w:rsidRDefault="00E6253A" w:rsidP="00A26EEB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6E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404A33" w:rsidRPr="00A26E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6E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  <w:r w:rsidR="00404A33" w:rsidRPr="00A26E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6E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будут</w:t>
            </w:r>
            <w:r w:rsidR="00A26E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6E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2210" w:type="pct"/>
            <w:tcMar>
              <w:left w:w="85" w:type="dxa"/>
              <w:right w:w="85" w:type="dxa"/>
            </w:tcMar>
            <w:vAlign w:val="center"/>
          </w:tcPr>
          <w:p w:rsidR="00E6253A" w:rsidRPr="00A26EEB" w:rsidRDefault="00E6253A" w:rsidP="00A95CA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  <w:r w:rsidR="00404A33"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получит</w:t>
            </w:r>
            <w:r w:rsidR="00404A33"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возможность</w:t>
            </w:r>
            <w:r w:rsidR="00A95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r w:rsidR="00404A33"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формирования</w:t>
            </w:r>
          </w:p>
        </w:tc>
      </w:tr>
      <w:tr w:rsidR="00B13E64" w:rsidRPr="00A26EEB" w:rsidTr="00A95CA1">
        <w:trPr>
          <w:trHeight w:val="369"/>
        </w:trPr>
        <w:tc>
          <w:tcPr>
            <w:tcW w:w="2790" w:type="pct"/>
            <w:tcMar>
              <w:left w:w="85" w:type="dxa"/>
              <w:right w:w="85" w:type="dxa"/>
            </w:tcMar>
          </w:tcPr>
          <w:p w:rsidR="001E2096" w:rsidRPr="00A95CA1" w:rsidRDefault="00A26EEB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системы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значимых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социальных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межли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ностных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отношений,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ценностно-смысловых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установок,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отражающих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личностные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гра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данские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позиции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деятельности,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социальные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компетенции,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правосознание,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экологическую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культуру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E2096" w:rsidRPr="00A95CA1" w:rsidRDefault="00A26EEB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 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способност</w:t>
            </w:r>
            <w:r w:rsidR="00E4457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ставить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строить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планы;</w:t>
            </w:r>
          </w:p>
          <w:p w:rsidR="001E2096" w:rsidRPr="00A95CA1" w:rsidRDefault="00A26EEB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способност</w:t>
            </w:r>
            <w:r w:rsidR="00E4457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осознанию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приднестровской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идентичности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поликультурном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социуме;</w:t>
            </w:r>
          </w:p>
          <w:p w:rsidR="001E2096" w:rsidRPr="00A95CA1" w:rsidRDefault="00A26EEB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готовност</w:t>
            </w:r>
            <w:r w:rsidR="00E4457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способност</w:t>
            </w:r>
            <w:r w:rsidR="00E4457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саморазвитию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самообразованию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мотивации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познанию,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выбору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профильного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обр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зования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существу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щих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профессиях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личных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профессиональных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предпочтений,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осознанному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построению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инд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видуальной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образовательной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траектории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устойчивых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познавательных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интересов;</w:t>
            </w:r>
          </w:p>
          <w:p w:rsidR="001E2096" w:rsidRPr="00A95CA1" w:rsidRDefault="00A26EEB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познавательн</w:t>
            </w:r>
            <w:r w:rsidR="006F6464" w:rsidRPr="00A95CA1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информационн</w:t>
            </w:r>
            <w:r w:rsidR="006F6464" w:rsidRPr="00A95CA1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культуры,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навыков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самостоятельной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учебными</w:t>
            </w:r>
            <w:r w:rsidR="00B13E64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пособиями,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книгами,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ступными</w:t>
            </w:r>
            <w:r w:rsidR="00B13E64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инструментами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техническими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средствами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информационных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технологий;</w:t>
            </w:r>
          </w:p>
          <w:p w:rsidR="001E2096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понимание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ценности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здорового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безопасн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образа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жизни;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усвоение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правил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индивид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ального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коллективного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безопасного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повед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чрезвычайных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ситуациях,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угрожающих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здоровью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людей;</w:t>
            </w:r>
          </w:p>
          <w:p w:rsidR="001E2096" w:rsidRPr="00A95CA1" w:rsidRDefault="00A26EEB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готовност</w:t>
            </w:r>
            <w:r w:rsidR="00E4457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решению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творческих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задач,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умение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находить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адекватные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способы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повед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взаимодействия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партн</w:t>
            </w: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рами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учебной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внеучебной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деятельности;</w:t>
            </w:r>
          </w:p>
          <w:p w:rsidR="00E6253A" w:rsidRPr="00A95CA1" w:rsidRDefault="00A26EEB" w:rsidP="00E44574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способност</w:t>
            </w:r>
            <w:r w:rsidR="00E4457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оценивать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проблемные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ситу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оперативно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принимать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различных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продуктивных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видах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ятельности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(учебная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поисково-исследовательская,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клубная,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проектная,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кру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ковая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096" w:rsidRPr="00A95CA1">
              <w:rPr>
                <w:rFonts w:ascii="Times New Roman" w:hAnsi="Times New Roman" w:cs="Times New Roman"/>
                <w:sz w:val="26"/>
                <w:szCs w:val="26"/>
              </w:rPr>
              <w:t>т.п.)</w:t>
            </w:r>
          </w:p>
        </w:tc>
        <w:tc>
          <w:tcPr>
            <w:tcW w:w="2210" w:type="pct"/>
            <w:tcMar>
              <w:left w:w="85" w:type="dxa"/>
              <w:right w:w="85" w:type="dxa"/>
            </w:tcMar>
          </w:tcPr>
          <w:p w:rsidR="00E6253A" w:rsidRPr="00A95CA1" w:rsidRDefault="00A26EEB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– </w:t>
            </w:r>
            <w:r w:rsidR="006F6464" w:rsidRPr="00A95CA1">
              <w:rPr>
                <w:rFonts w:ascii="Times New Roman" w:hAnsi="Times New Roman" w:cs="Times New Roman"/>
                <w:sz w:val="26"/>
                <w:szCs w:val="26"/>
              </w:rPr>
              <w:t>целостного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мировоззрения,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ветствующего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современному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уровню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развития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науки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общественной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практики,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основанного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диалоге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культур,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различных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форм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ственного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сознания,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осознани</w:t>
            </w:r>
            <w:r w:rsidR="00E4457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сво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го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места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поликультурном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мире;</w:t>
            </w:r>
          </w:p>
          <w:p w:rsidR="001E2096" w:rsidRPr="00A95CA1" w:rsidRDefault="00A26EEB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осознанного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выбора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будущей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фессии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возможностей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собственных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жизненных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планов,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ношение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профессиональной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тельности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как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возможности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участия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решении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личных,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общественных,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государственных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2096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проблем;</w:t>
            </w:r>
          </w:p>
          <w:p w:rsidR="006F6464" w:rsidRPr="00A95CA1" w:rsidRDefault="00A26EEB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толерантного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сознания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повед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ния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поликультурном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мире,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гото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ности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способности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вести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диалог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другими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людьми,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достигать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нем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взаимопонимания,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находить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общие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цели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сотрудничать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для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их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дост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жения;</w:t>
            </w:r>
          </w:p>
          <w:p w:rsidR="006F6464" w:rsidRPr="00A95CA1" w:rsidRDefault="00A26EEB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готовности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способности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зованию,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том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числе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самообразов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нию,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протяжении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всей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жизни,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знательное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отношение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непрерывному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образованию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как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условию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успешной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профессионал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ь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ной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общественной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F6464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деятельности;</w:t>
            </w:r>
          </w:p>
          <w:p w:rsidR="003048EE" w:rsidRPr="00A95CA1" w:rsidRDefault="00A26EEB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готовности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конструктивному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участию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принятии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решений,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затр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гивающих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права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интересы,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том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числе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различных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формах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ственной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самоорганизации,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сам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управления,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общественно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значимой</w:t>
            </w:r>
            <w:r w:rsidR="00404A33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95CA1"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деятельности</w:t>
            </w:r>
          </w:p>
        </w:tc>
      </w:tr>
    </w:tbl>
    <w:p w:rsidR="00A26EEB" w:rsidRPr="00A95CA1" w:rsidRDefault="00A26EEB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308" w:rsidRDefault="00AB3308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="00404A33" w:rsidRPr="00B13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Метапредметные</w:t>
      </w:r>
      <w:r w:rsidR="00404A33" w:rsidRPr="00B13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</w:t>
      </w:r>
      <w:r w:rsidR="00A95C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95CA1" w:rsidRPr="00A95CA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(табл. 3)</w:t>
      </w:r>
      <w:r w:rsidR="00A95CA1" w:rsidRPr="00A95C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95CA1" w:rsidRPr="00A95CA1" w:rsidRDefault="00A95CA1" w:rsidP="00A95CA1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A95CA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Таблица 3</w:t>
      </w:r>
    </w:p>
    <w:tbl>
      <w:tblPr>
        <w:tblStyle w:val="a7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9"/>
        <w:gridCol w:w="4788"/>
      </w:tblGrid>
      <w:tr w:rsidR="00B13E64" w:rsidRPr="00A95CA1" w:rsidTr="00A95CA1">
        <w:trPr>
          <w:trHeight w:val="369"/>
        </w:trPr>
        <w:tc>
          <w:tcPr>
            <w:tcW w:w="2559" w:type="pct"/>
            <w:tcMar>
              <w:left w:w="85" w:type="dxa"/>
              <w:right w:w="85" w:type="dxa"/>
            </w:tcMar>
            <w:vAlign w:val="center"/>
          </w:tcPr>
          <w:p w:rsidR="00AB3308" w:rsidRPr="00A95CA1" w:rsidRDefault="00AB3308" w:rsidP="00A95CA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404A33"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  <w:r w:rsidR="00404A33"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будут</w:t>
            </w:r>
            <w:r w:rsidR="00404A33"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2441" w:type="pct"/>
            <w:tcMar>
              <w:left w:w="85" w:type="dxa"/>
              <w:right w:w="85" w:type="dxa"/>
            </w:tcMar>
            <w:vAlign w:val="center"/>
          </w:tcPr>
          <w:p w:rsidR="00AB3308" w:rsidRPr="00A95CA1" w:rsidRDefault="00AB3308" w:rsidP="00A95CA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  <w:r w:rsidR="00404A33" w:rsidRPr="00A95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получит</w:t>
            </w:r>
            <w:r w:rsidR="00404A33" w:rsidRPr="00A95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возможность</w:t>
            </w:r>
            <w:r w:rsidR="00A95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95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r w:rsidR="00404A33" w:rsidRPr="00A95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формирования</w:t>
            </w:r>
          </w:p>
        </w:tc>
      </w:tr>
      <w:tr w:rsidR="00B13E64" w:rsidRPr="00A95CA1" w:rsidTr="00A95CA1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AB3308" w:rsidRPr="00A95CA1" w:rsidRDefault="00AB3308" w:rsidP="00A95CA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Регулятивные</w:t>
            </w:r>
            <w:r w:rsidR="00404A33"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универсальные</w:t>
            </w:r>
            <w:r w:rsidR="00404A33"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учебные</w:t>
            </w:r>
            <w:r w:rsidR="00404A33"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действия</w:t>
            </w:r>
          </w:p>
        </w:tc>
      </w:tr>
      <w:tr w:rsidR="00B13E64" w:rsidRPr="00A95CA1" w:rsidTr="00A95CA1">
        <w:trPr>
          <w:trHeight w:val="369"/>
        </w:trPr>
        <w:tc>
          <w:tcPr>
            <w:tcW w:w="2559" w:type="pct"/>
            <w:tcMar>
              <w:left w:w="85" w:type="dxa"/>
              <w:right w:w="85" w:type="dxa"/>
            </w:tcMar>
          </w:tcPr>
          <w:p w:rsidR="00E44574" w:rsidRDefault="00E44574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Умения и навыки: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организовывать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планировать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свои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ствия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поставленными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учебно-познавательными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задачами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усл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виями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реализации,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искать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осуществления;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контролировать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процесс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своей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деятельности,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вносить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необходимые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коррективы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r w:rsidR="00F47C5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сделанных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ошибок;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сравнивать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своей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деятельн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однокласс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ников,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ективно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оценивать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их;</w:t>
            </w:r>
          </w:p>
          <w:p w:rsidR="00AB3308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оценивать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правильность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действий,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осознавать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трудности,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искать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причины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способы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преодоления</w:t>
            </w:r>
          </w:p>
        </w:tc>
        <w:tc>
          <w:tcPr>
            <w:tcW w:w="2441" w:type="pct"/>
            <w:tcMar>
              <w:left w:w="85" w:type="dxa"/>
              <w:right w:w="85" w:type="dxa"/>
            </w:tcMar>
          </w:tcPr>
          <w:p w:rsidR="00E44574" w:rsidRDefault="00E44574" w:rsidP="00E44574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Умений и навыков: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оценивать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свои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достижения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овлад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знаниями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умениями,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осознавать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причин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трудностей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преодолевать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их;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 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проявлять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инициативу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постановке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новых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задач,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A95CA1">
              <w:rPr>
                <w:rFonts w:ascii="Times New Roman" w:hAnsi="Times New Roman" w:cs="Times New Roman"/>
                <w:sz w:val="26"/>
                <w:szCs w:val="26"/>
              </w:rPr>
              <w:t>предлага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собственные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способы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решения;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574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B3308" w:rsidRPr="00E44574"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E44574">
              <w:rPr>
                <w:rFonts w:ascii="Times New Roman" w:hAnsi="Times New Roman" w:cs="Times New Roman"/>
                <w:sz w:val="26"/>
                <w:szCs w:val="26"/>
              </w:rPr>
              <w:t>преобразовывать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E44574">
              <w:rPr>
                <w:rFonts w:ascii="Times New Roman" w:hAnsi="Times New Roman" w:cs="Times New Roman"/>
                <w:sz w:val="26"/>
                <w:szCs w:val="26"/>
              </w:rPr>
              <w:t>пра</w:t>
            </w:r>
            <w:r w:rsidR="00AB3308" w:rsidRPr="00E4457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B3308" w:rsidRPr="00E44574">
              <w:rPr>
                <w:rFonts w:ascii="Times New Roman" w:hAnsi="Times New Roman" w:cs="Times New Roman"/>
                <w:sz w:val="26"/>
                <w:szCs w:val="26"/>
              </w:rPr>
              <w:t>тическую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E44574">
              <w:rPr>
                <w:rFonts w:ascii="Times New Roman" w:hAnsi="Times New Roman" w:cs="Times New Roman"/>
                <w:sz w:val="26"/>
                <w:szCs w:val="26"/>
              </w:rPr>
              <w:t>задачу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E4457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308" w:rsidRPr="00E44574">
              <w:rPr>
                <w:rFonts w:ascii="Times New Roman" w:hAnsi="Times New Roman" w:cs="Times New Roman"/>
                <w:sz w:val="26"/>
                <w:szCs w:val="26"/>
              </w:rPr>
              <w:t>познавательную</w:t>
            </w:r>
            <w:r w:rsidR="00E44574" w:rsidRPr="00E4457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обосновывать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наиболее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эффективных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способов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учебных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познавательных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потенциальные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затрудн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учебной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тельной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находить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устранения;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правильности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(корректности)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выполнения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учебной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дачи</w:t>
            </w:r>
          </w:p>
        </w:tc>
      </w:tr>
      <w:tr w:rsidR="00B13E64" w:rsidRPr="00A95CA1" w:rsidTr="00A95CA1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AB3308" w:rsidRPr="00A95CA1" w:rsidRDefault="00AB3308" w:rsidP="00A95CA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Познавательные</w:t>
            </w:r>
            <w:r w:rsidR="00404A33"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универсальные</w:t>
            </w:r>
            <w:r w:rsidR="00404A33"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учебные</w:t>
            </w:r>
            <w:r w:rsidR="00404A33"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действия</w:t>
            </w:r>
          </w:p>
        </w:tc>
      </w:tr>
      <w:tr w:rsidR="00B13E64" w:rsidRPr="00A95CA1" w:rsidTr="00A95CA1">
        <w:trPr>
          <w:trHeight w:val="369"/>
        </w:trPr>
        <w:tc>
          <w:tcPr>
            <w:tcW w:w="2559" w:type="pct"/>
            <w:tcMar>
              <w:left w:w="85" w:type="dxa"/>
              <w:right w:w="85" w:type="dxa"/>
            </w:tcMar>
          </w:tcPr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осознавать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учебно-познавательную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зад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чу,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целенаправленно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решать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ориент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руя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сь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одноклассников;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осуществлять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поиск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необход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мой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r w:rsidR="003048EE" w:rsidRPr="00A95CA1">
              <w:rPr>
                <w:rFonts w:ascii="Times New Roman" w:hAnsi="Times New Roman" w:cs="Times New Roman"/>
                <w:sz w:val="26"/>
                <w:szCs w:val="26"/>
              </w:rPr>
              <w:t>ации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8EE" w:rsidRPr="00A95CA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8EE" w:rsidRPr="00A95CA1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8EE" w:rsidRPr="00A95CA1">
              <w:rPr>
                <w:rFonts w:ascii="Times New Roman" w:hAnsi="Times New Roman" w:cs="Times New Roman"/>
                <w:sz w:val="26"/>
                <w:szCs w:val="26"/>
              </w:rPr>
              <w:t>учебных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8EE" w:rsidRPr="00A95CA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048EE" w:rsidRPr="00A95CA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048EE" w:rsidRPr="00A95CA1">
              <w:rPr>
                <w:rFonts w:ascii="Times New Roman" w:hAnsi="Times New Roman" w:cs="Times New Roman"/>
                <w:sz w:val="26"/>
                <w:szCs w:val="26"/>
              </w:rPr>
              <w:t>дач;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понимать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информацию,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представленную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изобразительной,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схематичной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форме;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ереводить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словесную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A95CA1">
              <w:rPr>
                <w:rFonts w:ascii="Times New Roman" w:hAnsi="Times New Roman" w:cs="Times New Roman"/>
                <w:sz w:val="26"/>
                <w:szCs w:val="26"/>
              </w:rPr>
              <w:t>форму;</w:t>
            </w:r>
          </w:p>
          <w:p w:rsidR="00AB3308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применять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(под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рук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водством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учителя)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логические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анализа,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сравнения,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обобщения,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устано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ления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аналогий,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построения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рассуждений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выводов</w:t>
            </w:r>
          </w:p>
        </w:tc>
        <w:tc>
          <w:tcPr>
            <w:tcW w:w="2441" w:type="pct"/>
            <w:tcMar>
              <w:left w:w="85" w:type="dxa"/>
              <w:right w:w="85" w:type="dxa"/>
            </w:tcMar>
          </w:tcPr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574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сопоставлять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информацию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разных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источников,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осуществлять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выбор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допо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нительных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источников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учебных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задач,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включая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спр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вочную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дополнительную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литературу,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5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нтернет;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E4457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63734" w:rsidRPr="00E44574">
              <w:rPr>
                <w:rFonts w:ascii="Times New Roman" w:hAnsi="Times New Roman" w:cs="Times New Roman"/>
                <w:sz w:val="26"/>
                <w:szCs w:val="26"/>
              </w:rPr>
              <w:t>бобщать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E445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E44574">
              <w:rPr>
                <w:rFonts w:ascii="Times New Roman" w:hAnsi="Times New Roman" w:cs="Times New Roman"/>
                <w:sz w:val="26"/>
                <w:szCs w:val="26"/>
              </w:rPr>
              <w:t>систематизировать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734" w:rsidRPr="00E4457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4457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63734" w:rsidRPr="00E4457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осуществлять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исследовательскую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тельность,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участвовать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проектах,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полняемых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внеурочной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A318BB" w:rsidRPr="00A95CA1">
              <w:rPr>
                <w:rFonts w:ascii="Times New Roman" w:hAnsi="Times New Roman" w:cs="Times New Roman"/>
                <w:sz w:val="26"/>
                <w:szCs w:val="26"/>
              </w:rPr>
              <w:t>тельности</w:t>
            </w:r>
            <w:r w:rsidR="003048EE" w:rsidRPr="00A95C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проводить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основе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применения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методов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наблюдения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эксперимента;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выдвигать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гипотезы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связях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мерностях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событий,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процессов,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прогнозировать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изменения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смене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одного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фактора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действие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другого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фактора;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проводить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причинный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вероятнос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экологической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48E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ситуации</w:t>
            </w:r>
          </w:p>
        </w:tc>
      </w:tr>
      <w:tr w:rsidR="00B13E64" w:rsidRPr="00A95CA1" w:rsidTr="00A95CA1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:rsidR="00AB3308" w:rsidRPr="00A95CA1" w:rsidRDefault="00AB3308" w:rsidP="00A95CA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Коммуникативные</w:t>
            </w:r>
            <w:r w:rsidR="00404A33"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универсальные</w:t>
            </w:r>
            <w:r w:rsidR="00404A33"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учебные</w:t>
            </w:r>
            <w:r w:rsidR="00404A33"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действия</w:t>
            </w:r>
          </w:p>
        </w:tc>
      </w:tr>
      <w:tr w:rsidR="00B13E64" w:rsidRPr="00A95CA1" w:rsidTr="00A95CA1">
        <w:trPr>
          <w:trHeight w:val="369"/>
        </w:trPr>
        <w:tc>
          <w:tcPr>
            <w:tcW w:w="2559" w:type="pct"/>
            <w:tcMar>
              <w:left w:w="85" w:type="dxa"/>
              <w:right w:w="85" w:type="dxa"/>
            </w:tcMar>
          </w:tcPr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574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аргументирова</w:t>
            </w:r>
            <w:r w:rsidR="00E44574" w:rsidRPr="00E4457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отвечать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вопросы,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обосновывать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свою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точку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зрения,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участв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вать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диалоге,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общей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беседе,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выполняя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принятые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правила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речевого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поведения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(не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перебивать,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выслушивать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собеседника,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стремиться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E4457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3048EE" w:rsidRPr="00E44574">
              <w:rPr>
                <w:rFonts w:ascii="Times New Roman" w:hAnsi="Times New Roman" w:cs="Times New Roman"/>
                <w:sz w:val="26"/>
                <w:szCs w:val="26"/>
              </w:rPr>
              <w:t>нять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8EE" w:rsidRPr="00E44574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8EE" w:rsidRPr="00E44574">
              <w:rPr>
                <w:rFonts w:ascii="Times New Roman" w:hAnsi="Times New Roman" w:cs="Times New Roman"/>
                <w:sz w:val="26"/>
                <w:szCs w:val="26"/>
              </w:rPr>
              <w:t>точку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8EE" w:rsidRPr="00E44574">
              <w:rPr>
                <w:rFonts w:ascii="Times New Roman" w:hAnsi="Times New Roman" w:cs="Times New Roman"/>
                <w:sz w:val="26"/>
                <w:szCs w:val="26"/>
              </w:rPr>
              <w:t>зрения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8EE" w:rsidRPr="00E445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E44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8EE" w:rsidRPr="00E44574">
              <w:rPr>
                <w:rFonts w:ascii="Times New Roman" w:hAnsi="Times New Roman" w:cs="Times New Roman"/>
                <w:sz w:val="26"/>
                <w:szCs w:val="26"/>
              </w:rPr>
              <w:t>т.д.);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сотрудничать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учителем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одноклассн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ками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решении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учебных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задач;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проя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лять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готовность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совместной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деятельн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группах,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отвечать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своих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действий,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осуществлять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помощь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ноклассникам;</w:t>
            </w:r>
          </w:p>
          <w:p w:rsidR="00AB3308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допускать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возможность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существования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людей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различных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точек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зрения,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проявлять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терпимость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доброжелательность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классникам</w:t>
            </w:r>
          </w:p>
        </w:tc>
        <w:tc>
          <w:tcPr>
            <w:tcW w:w="2441" w:type="pct"/>
            <w:tcMar>
              <w:left w:w="85" w:type="dxa"/>
              <w:right w:w="85" w:type="dxa"/>
            </w:tcMar>
          </w:tcPr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 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принимать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внимани</w:t>
            </w:r>
            <w:r w:rsidR="00E4457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советы,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пре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ложения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людей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(учителей,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классников,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родителей)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учитывать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своей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деятельности;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 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правильно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использовать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пон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тия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термины,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необходимые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крытия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содержания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курса;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вести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диалог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8EE" w:rsidRPr="00A95CA1">
              <w:rPr>
                <w:rFonts w:ascii="Times New Roman" w:hAnsi="Times New Roman" w:cs="Times New Roman"/>
                <w:sz w:val="26"/>
                <w:szCs w:val="26"/>
              </w:rPr>
              <w:t>знакомыми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8EE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8EE" w:rsidRPr="00A95CA1">
              <w:rPr>
                <w:rFonts w:ascii="Times New Roman" w:hAnsi="Times New Roman" w:cs="Times New Roman"/>
                <w:sz w:val="26"/>
                <w:szCs w:val="26"/>
              </w:rPr>
              <w:t>незнакомыми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8EE" w:rsidRPr="00A95CA1">
              <w:rPr>
                <w:rFonts w:ascii="Times New Roman" w:hAnsi="Times New Roman" w:cs="Times New Roman"/>
                <w:sz w:val="26"/>
                <w:szCs w:val="26"/>
              </w:rPr>
              <w:t>людьми;</w:t>
            </w:r>
          </w:p>
          <w:p w:rsidR="003048EE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проявлять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инициативу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поиске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сборе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различного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рода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полнения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коллективной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(групповой)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боты;</w:t>
            </w:r>
          </w:p>
          <w:p w:rsidR="00AB3308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участвовать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проектной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деятельности,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создавать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творческие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зада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ную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2EF" w:rsidRPr="00A95CA1">
              <w:rPr>
                <w:rFonts w:ascii="Times New Roman" w:hAnsi="Times New Roman" w:cs="Times New Roman"/>
                <w:sz w:val="26"/>
                <w:szCs w:val="26"/>
              </w:rPr>
              <w:t>тему</w:t>
            </w:r>
          </w:p>
        </w:tc>
      </w:tr>
    </w:tbl>
    <w:p w:rsidR="00AB3308" w:rsidRPr="00B13E64" w:rsidRDefault="00AB3308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308" w:rsidRDefault="00AB3308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="00404A33" w:rsidRPr="00B13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Предметные</w:t>
      </w:r>
      <w:r w:rsidR="00404A33" w:rsidRPr="00B13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</w:t>
      </w:r>
      <w:r w:rsidR="00A95C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95CA1" w:rsidRPr="00A95CA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(табл. 4)</w:t>
      </w:r>
      <w:r w:rsidR="00A95CA1" w:rsidRPr="00A95C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95CA1" w:rsidRPr="00A95CA1" w:rsidRDefault="00A95CA1" w:rsidP="00A95CA1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A95CA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Таблица 4</w:t>
      </w:r>
    </w:p>
    <w:tbl>
      <w:tblPr>
        <w:tblStyle w:val="a7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9"/>
        <w:gridCol w:w="4788"/>
      </w:tblGrid>
      <w:tr w:rsidR="00B13E64" w:rsidRPr="00A95CA1" w:rsidTr="00A95CA1">
        <w:trPr>
          <w:trHeight w:val="369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A64C9" w:rsidRPr="00A95CA1" w:rsidRDefault="00733BA6" w:rsidP="00A95CA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404A33"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обучающегося</w:t>
            </w:r>
            <w:r w:rsidR="00404A33"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будут</w:t>
            </w:r>
            <w:r w:rsid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64C9"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:rsidR="00CA64C9" w:rsidRPr="00A95CA1" w:rsidRDefault="00CA64C9" w:rsidP="00A95CA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  <w:r w:rsidR="00404A33"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получит</w:t>
            </w:r>
            <w:r w:rsidR="00404A33"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возможность</w:t>
            </w:r>
            <w:r w:rsid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r w:rsidR="00404A33"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C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формирования</w:t>
            </w:r>
          </w:p>
        </w:tc>
      </w:tr>
      <w:tr w:rsidR="00B13E64" w:rsidRPr="00A95CA1" w:rsidTr="00A95CA1">
        <w:trPr>
          <w:trHeight w:val="369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33BA6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552C3" w:rsidRPr="00A95CA1">
              <w:rPr>
                <w:rFonts w:ascii="Times New Roman" w:hAnsi="Times New Roman" w:cs="Times New Roman"/>
                <w:sz w:val="26"/>
                <w:szCs w:val="26"/>
              </w:rPr>
              <w:t>классифицировать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2C3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называть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важне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шие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молекулярным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стру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турным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формулам;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2C3" w:rsidRPr="00A95CA1">
              <w:rPr>
                <w:rFonts w:ascii="Times New Roman" w:hAnsi="Times New Roman" w:cs="Times New Roman"/>
                <w:sz w:val="26"/>
                <w:szCs w:val="26"/>
              </w:rPr>
              <w:t>определять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  <w:r w:rsidR="00733BA6" w:rsidRPr="00A95CA1">
              <w:rPr>
                <w:rFonts w:ascii="Times New Roman" w:hAnsi="Times New Roman" w:cs="Times New Roman"/>
                <w:sz w:val="26"/>
                <w:szCs w:val="26"/>
              </w:rPr>
              <w:t>новные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BA6" w:rsidRPr="00A95CA1">
              <w:rPr>
                <w:rFonts w:ascii="Times New Roman" w:hAnsi="Times New Roman" w:cs="Times New Roman"/>
                <w:sz w:val="26"/>
                <w:szCs w:val="26"/>
              </w:rPr>
              <w:t>типы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BA6" w:rsidRPr="00A95CA1">
              <w:rPr>
                <w:rFonts w:ascii="Times New Roman" w:hAnsi="Times New Roman" w:cs="Times New Roman"/>
                <w:sz w:val="26"/>
                <w:szCs w:val="26"/>
              </w:rPr>
              <w:t>химических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BA6" w:rsidRPr="00A95CA1">
              <w:rPr>
                <w:rFonts w:ascii="Times New Roman" w:hAnsi="Times New Roman" w:cs="Times New Roman"/>
                <w:sz w:val="26"/>
                <w:szCs w:val="26"/>
              </w:rPr>
              <w:t>реакций;</w:t>
            </w:r>
          </w:p>
          <w:p w:rsidR="00733BA6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определять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05E2" w:rsidRPr="00A95CA1">
              <w:rPr>
                <w:rFonts w:ascii="Times New Roman" w:hAnsi="Times New Roman" w:cs="Times New Roman"/>
                <w:sz w:val="26"/>
                <w:szCs w:val="26"/>
              </w:rPr>
              <w:t>структурным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формулам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принадлежность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органического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определенному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классу;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свойства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05E2" w:rsidRPr="00A95CA1">
              <w:rPr>
                <w:rFonts w:ascii="Times New Roman" w:hAnsi="Times New Roman" w:cs="Times New Roman"/>
                <w:sz w:val="26"/>
                <w:szCs w:val="26"/>
              </w:rPr>
              <w:t>структурной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формуле;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химической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реакции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признакам;</w:t>
            </w:r>
          </w:p>
          <w:p w:rsidR="00CA64C9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вычислять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формулы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используя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массовые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доли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элементов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2C3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2C3" w:rsidRPr="00A95CA1">
              <w:rPr>
                <w:rFonts w:ascii="Times New Roman" w:hAnsi="Times New Roman" w:cs="Times New Roman"/>
                <w:sz w:val="26"/>
                <w:szCs w:val="26"/>
              </w:rPr>
              <w:t>данные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2C3" w:rsidRPr="00A95C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2C3" w:rsidRPr="00A95CA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A552C3" w:rsidRPr="00A95C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552C3" w:rsidRPr="00A95CA1">
              <w:rPr>
                <w:rFonts w:ascii="Times New Roman" w:hAnsi="Times New Roman" w:cs="Times New Roman"/>
                <w:sz w:val="26"/>
                <w:szCs w:val="26"/>
              </w:rPr>
              <w:t>дуктах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2C3" w:rsidRPr="00A95CA1">
              <w:rPr>
                <w:rFonts w:ascii="Times New Roman" w:hAnsi="Times New Roman" w:cs="Times New Roman"/>
                <w:sz w:val="26"/>
                <w:szCs w:val="26"/>
              </w:rPr>
              <w:t>сгорания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массу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реакции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горения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углеводородов;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массу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щества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(количество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вещества)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извес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ному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количеству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(массе)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вступивших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реакцию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получи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шихся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результате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реакции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веществ;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су,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вестным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данным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исходных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веществах,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одно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которых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дано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избытке;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массу,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извес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ным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данным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исходных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веществах,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держащих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примеси;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молекулярную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форм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лу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газообразных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известной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плотност</w:t>
            </w:r>
            <w:r w:rsidR="00327654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33BA6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объяснять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причинно-следственные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зи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между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05E2" w:rsidRPr="00A95CA1">
              <w:rPr>
                <w:rFonts w:ascii="Times New Roman" w:hAnsi="Times New Roman" w:cs="Times New Roman"/>
                <w:sz w:val="26"/>
                <w:szCs w:val="26"/>
              </w:rPr>
              <w:t>строением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r w:rsidR="00733BA6" w:rsidRPr="00A95CA1">
              <w:rPr>
                <w:rFonts w:ascii="Times New Roman" w:hAnsi="Times New Roman" w:cs="Times New Roman"/>
                <w:sz w:val="26"/>
                <w:szCs w:val="26"/>
              </w:rPr>
              <w:t>ойствами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BA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BA6" w:rsidRPr="00A95CA1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733BA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33BA6" w:rsidRPr="00A95CA1">
              <w:rPr>
                <w:rFonts w:ascii="Times New Roman" w:hAnsi="Times New Roman" w:cs="Times New Roman"/>
                <w:sz w:val="26"/>
                <w:szCs w:val="26"/>
              </w:rPr>
              <w:t>менением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BA6" w:rsidRPr="00A95CA1">
              <w:rPr>
                <w:rFonts w:ascii="Times New Roman" w:hAnsi="Times New Roman" w:cs="Times New Roman"/>
                <w:sz w:val="26"/>
                <w:szCs w:val="26"/>
              </w:rPr>
              <w:t>веществ;</w:t>
            </w:r>
          </w:p>
          <w:p w:rsidR="00733BA6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AB1802" w:rsidRPr="00A95CA1">
              <w:rPr>
                <w:rFonts w:ascii="Times New Roman" w:hAnsi="Times New Roman" w:cs="Times New Roman"/>
                <w:sz w:val="26"/>
                <w:szCs w:val="26"/>
              </w:rPr>
              <w:t>формировать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1802" w:rsidRPr="00A95CA1">
              <w:rPr>
                <w:rFonts w:ascii="Times New Roman" w:hAnsi="Times New Roman" w:cs="Times New Roman"/>
                <w:sz w:val="26"/>
                <w:szCs w:val="26"/>
              </w:rPr>
              <w:t>стратегию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1802" w:rsidRPr="00A95CA1">
              <w:rPr>
                <w:rFonts w:ascii="Times New Roman" w:hAnsi="Times New Roman" w:cs="Times New Roman"/>
                <w:sz w:val="26"/>
                <w:szCs w:val="26"/>
              </w:rPr>
              <w:t>органического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1802" w:rsidRPr="00A95CA1">
              <w:rPr>
                <w:rFonts w:ascii="Times New Roman" w:hAnsi="Times New Roman" w:cs="Times New Roman"/>
                <w:sz w:val="26"/>
                <w:szCs w:val="26"/>
              </w:rPr>
              <w:t>синтеза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1802" w:rsidRPr="00A95CA1">
              <w:rPr>
                <w:rFonts w:ascii="Times New Roman" w:hAnsi="Times New Roman" w:cs="Times New Roman"/>
                <w:sz w:val="26"/>
                <w:szCs w:val="26"/>
              </w:rPr>
              <w:t>данного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1802" w:rsidRPr="00A95CA1">
              <w:rPr>
                <w:rFonts w:ascii="Times New Roman" w:hAnsi="Times New Roman" w:cs="Times New Roman"/>
                <w:sz w:val="26"/>
                <w:szCs w:val="26"/>
              </w:rPr>
              <w:t>вещества;</w:t>
            </w:r>
          </w:p>
          <w:p w:rsidR="00CA64C9" w:rsidRPr="00A95CA1" w:rsidRDefault="00A95CA1" w:rsidP="00A95CA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5CA1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вычислять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массу,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колич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ство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известным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данным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исходных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веществах,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одно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которых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дано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избытке;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массу,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кол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чество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вещества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известным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данным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исходных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веществах,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содержащих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примеси;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молекулярную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формулу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газ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образных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веществ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известной</w:t>
            </w:r>
            <w:r w:rsidR="00404A33" w:rsidRPr="00A95C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плотн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02C96" w:rsidRPr="00A95CA1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</w:p>
        </w:tc>
      </w:tr>
    </w:tbl>
    <w:p w:rsidR="00CA64C9" w:rsidRPr="00B13E64" w:rsidRDefault="00CA64C9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4171" w:rsidRPr="00B13E64" w:rsidRDefault="00CA64C9" w:rsidP="00A95CA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r w:rsidR="00404A33" w:rsidRPr="00B13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</w:t>
      </w:r>
      <w:r w:rsidR="003F29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="003F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«ЭЛЕМЕНТЫ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ОРГАНИЧЕСКОГО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СИНТЕЗА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АНАЛИЗА»</w:t>
      </w:r>
    </w:p>
    <w:p w:rsidR="00A95CA1" w:rsidRPr="00A95CA1" w:rsidRDefault="00A95CA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AB0" w:rsidRPr="00E44574" w:rsidRDefault="00AA5AB0" w:rsidP="00E4457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D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</w:t>
      </w:r>
      <w:r w:rsidR="00404A33" w:rsidRPr="00B9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D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="00404A33" w:rsidRPr="00B9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D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E44574" w:rsidRPr="00B9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574" w:rsidRPr="00E44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(табл. 5)</w:t>
      </w:r>
      <w:r w:rsidR="00E44574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574" w:rsidRPr="00E44574" w:rsidRDefault="00E44574" w:rsidP="00E44574">
      <w:pPr>
        <w:tabs>
          <w:tab w:val="left" w:pos="851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457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5</w:t>
      </w:r>
    </w:p>
    <w:tbl>
      <w:tblPr>
        <w:tblStyle w:val="a7"/>
        <w:tblW w:w="495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947"/>
        <w:gridCol w:w="1136"/>
      </w:tblGrid>
      <w:tr w:rsidR="00B13E64" w:rsidRPr="00A95CA1" w:rsidTr="003F29D6">
        <w:trPr>
          <w:trHeight w:val="369"/>
        </w:trPr>
        <w:tc>
          <w:tcPr>
            <w:tcW w:w="330" w:type="pct"/>
            <w:tcMar>
              <w:left w:w="85" w:type="dxa"/>
              <w:right w:w="85" w:type="dxa"/>
            </w:tcMar>
          </w:tcPr>
          <w:p w:rsidR="00733BA6" w:rsidRPr="003F29D6" w:rsidRDefault="00733BA6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  <w:r w:rsid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3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086" w:type="pct"/>
            <w:tcMar>
              <w:left w:w="85" w:type="dxa"/>
              <w:right w:w="85" w:type="dxa"/>
            </w:tcMar>
            <w:vAlign w:val="center"/>
            <w:hideMark/>
          </w:tcPr>
          <w:p w:rsidR="00733BA6" w:rsidRPr="003F29D6" w:rsidRDefault="00733BA6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584" w:type="pct"/>
            <w:tcMar>
              <w:left w:w="85" w:type="dxa"/>
              <w:right w:w="85" w:type="dxa"/>
            </w:tcMar>
            <w:vAlign w:val="center"/>
            <w:hideMark/>
          </w:tcPr>
          <w:p w:rsidR="00733BA6" w:rsidRPr="003F29D6" w:rsidRDefault="00733BA6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="003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F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B13E64" w:rsidRPr="00A95CA1" w:rsidTr="003F29D6">
        <w:trPr>
          <w:trHeight w:val="369"/>
        </w:trPr>
        <w:tc>
          <w:tcPr>
            <w:tcW w:w="330" w:type="pct"/>
            <w:tcMar>
              <w:left w:w="85" w:type="dxa"/>
              <w:right w:w="85" w:type="dxa"/>
            </w:tcMar>
            <w:vAlign w:val="center"/>
            <w:hideMark/>
          </w:tcPr>
          <w:p w:rsidR="00AA5AB0" w:rsidRPr="00A95CA1" w:rsidRDefault="00AA5AB0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86" w:type="pct"/>
            <w:tcMar>
              <w:left w:w="85" w:type="dxa"/>
              <w:right w:w="85" w:type="dxa"/>
            </w:tcMar>
            <w:vAlign w:val="center"/>
          </w:tcPr>
          <w:p w:rsidR="00AA5AB0" w:rsidRPr="00A95CA1" w:rsidRDefault="00797F3B" w:rsidP="003F29D6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Органические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вещества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органические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реакции</w:t>
            </w:r>
          </w:p>
        </w:tc>
        <w:tc>
          <w:tcPr>
            <w:tcW w:w="584" w:type="pct"/>
            <w:tcMar>
              <w:left w:w="85" w:type="dxa"/>
              <w:right w:w="85" w:type="dxa"/>
            </w:tcMar>
            <w:vAlign w:val="center"/>
          </w:tcPr>
          <w:p w:rsidR="00AA5AB0" w:rsidRPr="00A95CA1" w:rsidRDefault="005C584E" w:rsidP="003F29D6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13E64" w:rsidRPr="00A95CA1" w:rsidTr="003F29D6">
        <w:trPr>
          <w:trHeight w:val="369"/>
        </w:trPr>
        <w:tc>
          <w:tcPr>
            <w:tcW w:w="330" w:type="pct"/>
            <w:tcMar>
              <w:left w:w="85" w:type="dxa"/>
              <w:right w:w="85" w:type="dxa"/>
            </w:tcMar>
            <w:vAlign w:val="center"/>
            <w:hideMark/>
          </w:tcPr>
          <w:p w:rsidR="00AA5AB0" w:rsidRPr="00A95CA1" w:rsidRDefault="00AA5AB0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86" w:type="pct"/>
            <w:tcMar>
              <w:left w:w="85" w:type="dxa"/>
              <w:right w:w="85" w:type="dxa"/>
            </w:tcMar>
            <w:vAlign w:val="center"/>
          </w:tcPr>
          <w:p w:rsidR="00AA5AB0" w:rsidRPr="00A95CA1" w:rsidRDefault="00797F3B" w:rsidP="003F29D6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Взаимосвязь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классов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органических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соединений</w:t>
            </w:r>
          </w:p>
        </w:tc>
        <w:tc>
          <w:tcPr>
            <w:tcW w:w="584" w:type="pct"/>
            <w:tcMar>
              <w:left w:w="85" w:type="dxa"/>
              <w:right w:w="85" w:type="dxa"/>
            </w:tcMar>
            <w:vAlign w:val="center"/>
          </w:tcPr>
          <w:p w:rsidR="00AA5AB0" w:rsidRPr="00A95CA1" w:rsidRDefault="005C584E" w:rsidP="003F29D6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13E64" w:rsidRPr="00A95CA1" w:rsidTr="003F29D6">
        <w:trPr>
          <w:trHeight w:val="369"/>
        </w:trPr>
        <w:tc>
          <w:tcPr>
            <w:tcW w:w="330" w:type="pct"/>
            <w:tcMar>
              <w:left w:w="85" w:type="dxa"/>
              <w:right w:w="85" w:type="dxa"/>
            </w:tcMar>
            <w:hideMark/>
          </w:tcPr>
          <w:p w:rsidR="00AA5AB0" w:rsidRPr="00A95CA1" w:rsidRDefault="00AA5AB0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86" w:type="pct"/>
            <w:tcMar>
              <w:left w:w="85" w:type="dxa"/>
              <w:right w:w="85" w:type="dxa"/>
            </w:tcMar>
          </w:tcPr>
          <w:p w:rsidR="00AA5AB0" w:rsidRPr="00A95CA1" w:rsidRDefault="00797F3B" w:rsidP="003F29D6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методов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анализа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определения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структуры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органических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ществ</w:t>
            </w:r>
          </w:p>
        </w:tc>
        <w:tc>
          <w:tcPr>
            <w:tcW w:w="584" w:type="pct"/>
            <w:tcMar>
              <w:left w:w="85" w:type="dxa"/>
              <w:right w:w="85" w:type="dxa"/>
            </w:tcMar>
            <w:vAlign w:val="center"/>
          </w:tcPr>
          <w:p w:rsidR="00AA5AB0" w:rsidRPr="00A95CA1" w:rsidRDefault="005C584E" w:rsidP="003F29D6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13E64" w:rsidRPr="00A95CA1" w:rsidTr="003F29D6">
        <w:trPr>
          <w:trHeight w:val="369"/>
        </w:trPr>
        <w:tc>
          <w:tcPr>
            <w:tcW w:w="330" w:type="pct"/>
            <w:tcMar>
              <w:left w:w="85" w:type="dxa"/>
              <w:right w:w="85" w:type="dxa"/>
            </w:tcMar>
            <w:vAlign w:val="center"/>
            <w:hideMark/>
          </w:tcPr>
          <w:p w:rsidR="00AA5AB0" w:rsidRPr="00A95CA1" w:rsidRDefault="00877BF5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86" w:type="pct"/>
            <w:tcMar>
              <w:left w:w="85" w:type="dxa"/>
              <w:right w:w="85" w:type="dxa"/>
            </w:tcMar>
            <w:vAlign w:val="center"/>
          </w:tcPr>
          <w:p w:rsidR="00AA5AB0" w:rsidRPr="00A95CA1" w:rsidRDefault="00797F3B" w:rsidP="003F29D6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типы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</w:t>
            </w:r>
            <w:r w:rsid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тных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качественных</w:t>
            </w:r>
            <w:r w:rsidR="00404A33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4D48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</w:t>
            </w:r>
          </w:p>
        </w:tc>
        <w:tc>
          <w:tcPr>
            <w:tcW w:w="584" w:type="pct"/>
            <w:tcMar>
              <w:left w:w="85" w:type="dxa"/>
              <w:right w:w="85" w:type="dxa"/>
            </w:tcMar>
            <w:vAlign w:val="center"/>
          </w:tcPr>
          <w:p w:rsidR="00AA5AB0" w:rsidRPr="00A95CA1" w:rsidRDefault="00877BF5" w:rsidP="003F29D6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C584E" w:rsidRPr="00A95C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13E64" w:rsidRPr="00A95CA1" w:rsidTr="003F29D6">
        <w:trPr>
          <w:trHeight w:val="369"/>
        </w:trPr>
        <w:tc>
          <w:tcPr>
            <w:tcW w:w="330" w:type="pct"/>
            <w:tcMar>
              <w:left w:w="85" w:type="dxa"/>
              <w:right w:w="85" w:type="dxa"/>
            </w:tcMar>
            <w:vAlign w:val="center"/>
          </w:tcPr>
          <w:p w:rsidR="00AA5AB0" w:rsidRPr="00A95CA1" w:rsidRDefault="00AA5AB0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6" w:type="pct"/>
            <w:tcMar>
              <w:left w:w="85" w:type="dxa"/>
              <w:right w:w="85" w:type="dxa"/>
            </w:tcMar>
            <w:vAlign w:val="center"/>
            <w:hideMark/>
          </w:tcPr>
          <w:p w:rsidR="00AA5AB0" w:rsidRPr="00A95CA1" w:rsidRDefault="00AA5AB0" w:rsidP="003F29D6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84" w:type="pct"/>
            <w:tcMar>
              <w:left w:w="85" w:type="dxa"/>
              <w:right w:w="85" w:type="dxa"/>
            </w:tcMar>
            <w:vAlign w:val="center"/>
            <w:hideMark/>
          </w:tcPr>
          <w:p w:rsidR="00AA5AB0" w:rsidRPr="00A95CA1" w:rsidRDefault="00AA5AB0" w:rsidP="003F29D6">
            <w:pPr>
              <w:tabs>
                <w:tab w:val="left" w:pos="851"/>
              </w:tabs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5C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</w:tr>
    </w:tbl>
    <w:p w:rsidR="00AA5AB0" w:rsidRPr="003F29D6" w:rsidRDefault="00AA5AB0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BF5" w:rsidRPr="00B13E64" w:rsidRDefault="00877BF5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A5AB0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«Органические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вещества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органические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реакции»</w:t>
      </w:r>
      <w:r w:rsidR="003F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0BE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3308" w:rsidRDefault="00FF125C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BF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BF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BF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BF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BF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Окислительно-восстановительные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химии.</w:t>
      </w:r>
    </w:p>
    <w:p w:rsidR="003F29D6" w:rsidRPr="00B13E64" w:rsidRDefault="003F29D6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5C" w:rsidRPr="00B13E64" w:rsidRDefault="00FF125C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«Взаимосвязь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классов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соединений»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40BE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:rsidR="00FF125C" w:rsidRDefault="00FF125C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веществ.</w:t>
      </w:r>
    </w:p>
    <w:p w:rsidR="003F29D6" w:rsidRPr="00B13E64" w:rsidRDefault="003F29D6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5C" w:rsidRPr="00B13E64" w:rsidRDefault="00FF125C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методов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анализа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структуры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ческих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веществ»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40BE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:rsidR="00815581" w:rsidRDefault="007E129C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веществ: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(качественный)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(кач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вещества).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лекуле.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бензольном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ядре.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несогласованное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заместителей.</w:t>
      </w:r>
    </w:p>
    <w:p w:rsidR="003F29D6" w:rsidRPr="00B13E64" w:rsidRDefault="003F29D6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9C" w:rsidRPr="00B13E64" w:rsidRDefault="007E129C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5675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Практикум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«Основные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</w:t>
      </w:r>
      <w:r w:rsidR="003F29D6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тных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качественных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дач»</w:t>
      </w:r>
      <w:r w:rsidR="003F29D6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</w:t>
      </w:r>
      <w:r w:rsidR="009C1ED1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04A33"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:rsidR="000342DA" w:rsidRPr="00B13E64" w:rsidRDefault="00C171BC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веществ.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F29D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химическим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уравнениям: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массы,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="003F29D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ма,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реакции,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реагирующих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избытке,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реакции,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массы,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="003F29D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ма,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реакции,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реагирующих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3F29D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примесей.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бъ</w:t>
      </w:r>
      <w:r w:rsidR="003F29D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ма)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смеси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качественных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задач: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описанных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явлений,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веществ,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чественного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состава,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смесей,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очистку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примесей,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лучение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веществ,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3F29D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типам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классам,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7DF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3F29D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7DF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бромэтана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F29D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этанола.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реакции.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r w:rsidR="009C47DF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1819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7DF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7DF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7DF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ацетилсалициловой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(аспирина).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салициловой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ED1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</w:t>
      </w:r>
      <w:r w:rsidR="009C47DF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4D48" w:rsidRPr="003F29D6" w:rsidRDefault="00474D48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171" w:rsidRPr="00B13E64" w:rsidRDefault="00BA41BB" w:rsidP="003F29D6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</w:t>
      </w:r>
      <w:r w:rsidR="003F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="003F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«ЭЛЕМЕНТЫ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ОРГАНИЧЕСКОГО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СИНТЕЗА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171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47"/>
        <w:gridCol w:w="3197"/>
        <w:gridCol w:w="961"/>
        <w:gridCol w:w="5102"/>
      </w:tblGrid>
      <w:tr w:rsidR="00B13E64" w:rsidRPr="003F29D6" w:rsidTr="003F29D6">
        <w:trPr>
          <w:trHeight w:val="369"/>
        </w:trPr>
        <w:tc>
          <w:tcPr>
            <w:tcW w:w="279" w:type="pct"/>
            <w:tcMar>
              <w:left w:w="85" w:type="dxa"/>
              <w:right w:w="85" w:type="dxa"/>
            </w:tcMar>
            <w:vAlign w:val="center"/>
            <w:hideMark/>
          </w:tcPr>
          <w:p w:rsidR="00733BA6" w:rsidRPr="003F29D6" w:rsidRDefault="00733BA6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  <w:vAlign w:val="center"/>
            <w:hideMark/>
          </w:tcPr>
          <w:p w:rsidR="00733BA6" w:rsidRPr="003F29D6" w:rsidRDefault="00733BA6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90" w:type="pct"/>
            <w:tcMar>
              <w:left w:w="85" w:type="dxa"/>
              <w:right w:w="85" w:type="dxa"/>
            </w:tcMar>
            <w:vAlign w:val="center"/>
            <w:hideMark/>
          </w:tcPr>
          <w:p w:rsidR="00733BA6" w:rsidRPr="003F29D6" w:rsidRDefault="00733BA6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="003F2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F2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601" w:type="pct"/>
            <w:tcMar>
              <w:left w:w="85" w:type="dxa"/>
              <w:right w:w="85" w:type="dxa"/>
            </w:tcMar>
            <w:vAlign w:val="center"/>
            <w:hideMark/>
          </w:tcPr>
          <w:p w:rsidR="00733BA6" w:rsidRPr="003F29D6" w:rsidRDefault="00733BA6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основных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видов</w:t>
            </w:r>
            <w:r w:rsid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</w:tr>
      <w:tr w:rsidR="00B13E64" w:rsidRPr="003F29D6" w:rsidTr="003F29D6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BA41BB" w:rsidRPr="003F29D6" w:rsidRDefault="00BA41BB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«Органические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вещества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органические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реакции»</w:t>
            </w:r>
            <w:r w:rsid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F01C0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(6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FD33E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ч)</w:t>
            </w: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A41BB" w:rsidRPr="003F29D6" w:rsidRDefault="00BA41BB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1BB" w:rsidRPr="003F29D6" w:rsidRDefault="004E143C" w:rsidP="00E44574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органического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синтеза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9267A" w:rsidRPr="00E445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(прил</w:t>
            </w:r>
            <w:r w:rsidR="00E44574" w:rsidRPr="00E445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. </w:t>
            </w:r>
            <w:r w:rsidR="0049267A" w:rsidRPr="00E445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BA41BB" w:rsidRPr="003F29D6" w:rsidRDefault="00BA41BB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01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44574" w:rsidRDefault="00E44574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Учащиеся:</w:t>
            </w:r>
          </w:p>
          <w:p w:rsidR="00E44574" w:rsidRDefault="000E28DD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с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оставля</w:t>
            </w:r>
            <w:r w:rsidR="00E4457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конспект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05E2" w:rsidRPr="003F29D6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  <w:r w:rsidR="00E4457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44574" w:rsidRDefault="00E44574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и</w:t>
            </w:r>
            <w:r w:rsidR="00937F9E" w:rsidRPr="003F29D6">
              <w:rPr>
                <w:rFonts w:ascii="Times New Roman" w:hAnsi="Times New Roman" w:cs="Times New Roman"/>
                <w:sz w:val="26"/>
                <w:szCs w:val="26"/>
              </w:rPr>
              <w:t>спольз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7F9E" w:rsidRPr="003F29D6">
              <w:rPr>
                <w:rFonts w:ascii="Times New Roman" w:hAnsi="Times New Roman" w:cs="Times New Roman"/>
                <w:sz w:val="26"/>
                <w:szCs w:val="26"/>
              </w:rPr>
              <w:t>ранее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7F9E" w:rsidRPr="003F29D6">
              <w:rPr>
                <w:rFonts w:ascii="Times New Roman" w:hAnsi="Times New Roman" w:cs="Times New Roman"/>
                <w:sz w:val="26"/>
                <w:szCs w:val="26"/>
              </w:rPr>
              <w:t>полученные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7F9E" w:rsidRPr="003F29D6">
              <w:rPr>
                <w:rFonts w:ascii="Times New Roman" w:hAnsi="Times New Roman" w:cs="Times New Roman"/>
                <w:sz w:val="26"/>
                <w:szCs w:val="26"/>
              </w:rPr>
              <w:t>знания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7F9E" w:rsidRPr="003F29D6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7F9E" w:rsidRPr="003F29D6">
              <w:rPr>
                <w:rFonts w:ascii="Times New Roman" w:hAnsi="Times New Roman" w:cs="Times New Roman"/>
                <w:sz w:val="26"/>
                <w:szCs w:val="26"/>
              </w:rPr>
              <w:t>изучении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7F9E" w:rsidRPr="003F29D6">
              <w:rPr>
                <w:rFonts w:ascii="Times New Roman" w:hAnsi="Times New Roman" w:cs="Times New Roman"/>
                <w:sz w:val="26"/>
                <w:szCs w:val="26"/>
              </w:rPr>
              <w:t>нового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7F9E" w:rsidRPr="003F29D6">
              <w:rPr>
                <w:rFonts w:ascii="Times New Roman" w:hAnsi="Times New Roman" w:cs="Times New Roman"/>
                <w:sz w:val="26"/>
                <w:szCs w:val="26"/>
              </w:rPr>
              <w:t>материала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9225E" w:rsidRDefault="00E44574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в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ырабатыва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умение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составлять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стру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турные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формулы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органических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соединений;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определять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соединений;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6630" w:rsidRPr="003F29D6">
              <w:rPr>
                <w:rFonts w:ascii="Times New Roman" w:hAnsi="Times New Roman" w:cs="Times New Roman"/>
                <w:sz w:val="26"/>
                <w:szCs w:val="26"/>
              </w:rPr>
              <w:t>записывать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6630" w:rsidRPr="003F29D6">
              <w:rPr>
                <w:rFonts w:ascii="Times New Roman" w:hAnsi="Times New Roman" w:cs="Times New Roman"/>
                <w:sz w:val="26"/>
                <w:szCs w:val="26"/>
              </w:rPr>
              <w:t>уравнения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6630" w:rsidRPr="003F29D6">
              <w:rPr>
                <w:rFonts w:ascii="Times New Roman" w:hAnsi="Times New Roman" w:cs="Times New Roman"/>
                <w:sz w:val="26"/>
                <w:szCs w:val="26"/>
              </w:rPr>
              <w:t>реакци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й;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определять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типы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ханизмы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реакций</w:t>
            </w:r>
            <w:r w:rsidR="00546630" w:rsidRPr="003F29D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6630" w:rsidRPr="003F29D6">
              <w:rPr>
                <w:rFonts w:ascii="Times New Roman" w:hAnsi="Times New Roman" w:cs="Times New Roman"/>
                <w:sz w:val="26"/>
                <w:szCs w:val="26"/>
              </w:rPr>
              <w:t>составлять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6630" w:rsidRPr="003F29D6">
              <w:rPr>
                <w:rFonts w:ascii="Times New Roman" w:hAnsi="Times New Roman" w:cs="Times New Roman"/>
                <w:sz w:val="26"/>
                <w:szCs w:val="26"/>
              </w:rPr>
              <w:t>уравнения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окислительно-восстановительных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реакций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участием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разных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органических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73EC3" w:rsidRPr="003F29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единений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0A5F" w:rsidRPr="003F29D6">
              <w:rPr>
                <w:rFonts w:ascii="Times New Roman" w:hAnsi="Times New Roman" w:cs="Times New Roman"/>
                <w:sz w:val="26"/>
                <w:szCs w:val="26"/>
              </w:rPr>
              <w:t>методом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0A5F" w:rsidRPr="003F29D6">
              <w:rPr>
                <w:rFonts w:ascii="Times New Roman" w:hAnsi="Times New Roman" w:cs="Times New Roman"/>
                <w:sz w:val="26"/>
                <w:szCs w:val="26"/>
              </w:rPr>
              <w:t>электронного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0A5F" w:rsidRPr="003F29D6">
              <w:rPr>
                <w:rFonts w:ascii="Times New Roman" w:hAnsi="Times New Roman" w:cs="Times New Roman"/>
                <w:sz w:val="26"/>
                <w:szCs w:val="26"/>
              </w:rPr>
              <w:t>баланса</w:t>
            </w:r>
            <w:r w:rsidR="0069225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46630" w:rsidRPr="003F29D6" w:rsidRDefault="0069225E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в</w:t>
            </w:r>
            <w:r w:rsidR="00A60A5F" w:rsidRPr="003F29D6">
              <w:rPr>
                <w:rFonts w:ascii="Times New Roman" w:hAnsi="Times New Roman" w:cs="Times New Roman"/>
                <w:sz w:val="26"/>
                <w:szCs w:val="26"/>
              </w:rPr>
              <w:t>ырабатыва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0A5F" w:rsidRPr="003F29D6">
              <w:rPr>
                <w:rFonts w:ascii="Times New Roman" w:hAnsi="Times New Roman" w:cs="Times New Roman"/>
                <w:sz w:val="26"/>
                <w:szCs w:val="26"/>
              </w:rPr>
              <w:t>умение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0A5F" w:rsidRPr="003F29D6">
              <w:rPr>
                <w:rFonts w:ascii="Times New Roman" w:hAnsi="Times New Roman" w:cs="Times New Roman"/>
                <w:sz w:val="26"/>
                <w:szCs w:val="26"/>
              </w:rPr>
              <w:t>определять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0A5F" w:rsidRPr="003F29D6">
              <w:rPr>
                <w:rFonts w:ascii="Times New Roman" w:hAnsi="Times New Roman" w:cs="Times New Roman"/>
                <w:sz w:val="26"/>
                <w:szCs w:val="26"/>
              </w:rPr>
              <w:t>степень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0A5F" w:rsidRPr="003F29D6">
              <w:rPr>
                <w:rFonts w:ascii="Times New Roman" w:hAnsi="Times New Roman" w:cs="Times New Roman"/>
                <w:sz w:val="26"/>
                <w:szCs w:val="26"/>
              </w:rPr>
              <w:t>окисления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0A5F" w:rsidRPr="003F29D6">
              <w:rPr>
                <w:rFonts w:ascii="Times New Roman" w:hAnsi="Times New Roman" w:cs="Times New Roman"/>
                <w:sz w:val="26"/>
                <w:szCs w:val="26"/>
              </w:rPr>
              <w:t>углерода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0A5F" w:rsidRPr="003F29D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0A5F" w:rsidRPr="003F29D6">
              <w:rPr>
                <w:rFonts w:ascii="Times New Roman" w:hAnsi="Times New Roman" w:cs="Times New Roman"/>
                <w:sz w:val="26"/>
                <w:szCs w:val="26"/>
              </w:rPr>
              <w:t>органических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0A5F" w:rsidRPr="003F29D6">
              <w:rPr>
                <w:rFonts w:ascii="Times New Roman" w:hAnsi="Times New Roman" w:cs="Times New Roman"/>
                <w:sz w:val="26"/>
                <w:szCs w:val="26"/>
              </w:rPr>
              <w:t>соед</w:t>
            </w:r>
            <w:r w:rsidR="00A60A5F" w:rsidRPr="003F29D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60A5F" w:rsidRPr="003F29D6">
              <w:rPr>
                <w:rFonts w:ascii="Times New Roman" w:hAnsi="Times New Roman" w:cs="Times New Roman"/>
                <w:sz w:val="26"/>
                <w:szCs w:val="26"/>
              </w:rPr>
              <w:t>нениях</w:t>
            </w:r>
            <w:r w:rsidR="000E28D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46630" w:rsidRPr="003F29D6" w:rsidRDefault="000E28DD" w:rsidP="003F29D6">
            <w:pPr>
              <w:pStyle w:val="Default"/>
              <w:tabs>
                <w:tab w:val="left" w:pos="851"/>
              </w:tabs>
              <w:spacing w:line="264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– ф</w:t>
            </w:r>
            <w:r w:rsidR="00A60A5F" w:rsidRPr="003F29D6">
              <w:rPr>
                <w:color w:val="auto"/>
                <w:sz w:val="26"/>
                <w:szCs w:val="26"/>
              </w:rPr>
              <w:t>ормир</w:t>
            </w:r>
            <w:r w:rsidR="0069225E">
              <w:rPr>
                <w:color w:val="auto"/>
                <w:sz w:val="26"/>
                <w:szCs w:val="26"/>
              </w:rPr>
              <w:t>уют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чувство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гордости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за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отеч</w:t>
            </w:r>
            <w:r w:rsidR="00546630" w:rsidRPr="003F29D6">
              <w:rPr>
                <w:color w:val="auto"/>
                <w:sz w:val="26"/>
                <w:szCs w:val="26"/>
              </w:rPr>
              <w:t>е</w:t>
            </w:r>
            <w:r w:rsidR="00546630" w:rsidRPr="003F29D6">
              <w:rPr>
                <w:color w:val="auto"/>
                <w:sz w:val="26"/>
                <w:szCs w:val="26"/>
              </w:rPr>
              <w:t>ственную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химическую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науку,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гуманизм,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о</w:t>
            </w:r>
            <w:r w:rsidR="00546630" w:rsidRPr="003F29D6">
              <w:rPr>
                <w:color w:val="auto"/>
                <w:sz w:val="26"/>
                <w:szCs w:val="26"/>
              </w:rPr>
              <w:t>т</w:t>
            </w:r>
            <w:r w:rsidR="00546630" w:rsidRPr="003F29D6">
              <w:rPr>
                <w:color w:val="auto"/>
                <w:sz w:val="26"/>
                <w:szCs w:val="26"/>
              </w:rPr>
              <w:t>ношение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к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труду,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целеустремленность;</w:t>
            </w:r>
          </w:p>
          <w:p w:rsidR="00546630" w:rsidRPr="003F29D6" w:rsidRDefault="000E28DD" w:rsidP="003F29D6">
            <w:pPr>
              <w:pStyle w:val="Default"/>
              <w:tabs>
                <w:tab w:val="left" w:pos="851"/>
              </w:tabs>
              <w:spacing w:line="264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–</w:t>
            </w:r>
            <w:r w:rsidR="0069225E">
              <w:rPr>
                <w:color w:val="auto"/>
                <w:sz w:val="26"/>
                <w:szCs w:val="26"/>
              </w:rPr>
              <w:t> </w:t>
            </w:r>
            <w:r w:rsidR="00546630" w:rsidRPr="003F29D6">
              <w:rPr>
                <w:color w:val="auto"/>
                <w:sz w:val="26"/>
                <w:szCs w:val="26"/>
              </w:rPr>
              <w:t>управля</w:t>
            </w:r>
            <w:r w:rsidR="0069225E">
              <w:rPr>
                <w:color w:val="auto"/>
                <w:sz w:val="26"/>
                <w:szCs w:val="26"/>
              </w:rPr>
              <w:t>ют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своей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познавательной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де</w:t>
            </w:r>
            <w:r w:rsidR="00546630" w:rsidRPr="003F29D6">
              <w:rPr>
                <w:color w:val="auto"/>
                <w:sz w:val="26"/>
                <w:szCs w:val="26"/>
              </w:rPr>
              <w:t>я</w:t>
            </w:r>
            <w:r w:rsidR="00546630" w:rsidRPr="003F29D6">
              <w:rPr>
                <w:color w:val="auto"/>
                <w:sz w:val="26"/>
                <w:szCs w:val="26"/>
              </w:rPr>
              <w:t>тельностью;</w:t>
            </w:r>
          </w:p>
          <w:p w:rsidR="00546630" w:rsidRPr="003F29D6" w:rsidRDefault="000E28DD" w:rsidP="003F29D6">
            <w:pPr>
              <w:pStyle w:val="Default"/>
              <w:tabs>
                <w:tab w:val="left" w:pos="851"/>
              </w:tabs>
              <w:spacing w:line="264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– </w:t>
            </w:r>
            <w:r w:rsidR="00546630" w:rsidRPr="003F29D6">
              <w:rPr>
                <w:color w:val="auto"/>
                <w:sz w:val="26"/>
                <w:szCs w:val="26"/>
              </w:rPr>
              <w:t>формир</w:t>
            </w:r>
            <w:r w:rsidR="0069225E">
              <w:rPr>
                <w:color w:val="auto"/>
                <w:sz w:val="26"/>
                <w:szCs w:val="26"/>
              </w:rPr>
              <w:t>уют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основ</w:t>
            </w:r>
            <w:r w:rsidR="0069225E">
              <w:rPr>
                <w:color w:val="auto"/>
                <w:sz w:val="26"/>
                <w:szCs w:val="26"/>
              </w:rPr>
              <w:t>ы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экологической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кул</w:t>
            </w:r>
            <w:r w:rsidR="00546630" w:rsidRPr="003F29D6">
              <w:rPr>
                <w:color w:val="auto"/>
                <w:sz w:val="26"/>
                <w:szCs w:val="26"/>
              </w:rPr>
              <w:t>ь</w:t>
            </w:r>
            <w:r w:rsidR="00546630" w:rsidRPr="003F29D6">
              <w:rPr>
                <w:color w:val="auto"/>
                <w:sz w:val="26"/>
                <w:szCs w:val="26"/>
              </w:rPr>
              <w:t>туры,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соответствующей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современному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уровню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экологического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мышления</w:t>
            </w:r>
            <w:r>
              <w:rPr>
                <w:color w:val="auto"/>
                <w:sz w:val="26"/>
                <w:szCs w:val="26"/>
              </w:rPr>
              <w:t>;</w:t>
            </w:r>
          </w:p>
          <w:p w:rsidR="00546630" w:rsidRPr="003F29D6" w:rsidRDefault="000E28DD" w:rsidP="003F29D6">
            <w:pPr>
              <w:pStyle w:val="Default"/>
              <w:tabs>
                <w:tab w:val="left" w:pos="851"/>
              </w:tabs>
              <w:spacing w:line="264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– с</w:t>
            </w:r>
            <w:r w:rsidR="00546630" w:rsidRPr="003F29D6">
              <w:rPr>
                <w:color w:val="auto"/>
                <w:sz w:val="26"/>
                <w:szCs w:val="26"/>
              </w:rPr>
              <w:t>амостоятельно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определя</w:t>
            </w:r>
            <w:r w:rsidR="00E44574">
              <w:rPr>
                <w:color w:val="auto"/>
                <w:sz w:val="26"/>
                <w:szCs w:val="26"/>
              </w:rPr>
              <w:t>ют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цели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своего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обучения,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став</w:t>
            </w:r>
            <w:r w:rsidR="0069225E">
              <w:rPr>
                <w:color w:val="auto"/>
                <w:sz w:val="26"/>
                <w:szCs w:val="26"/>
              </w:rPr>
              <w:t>ят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формулир</w:t>
            </w:r>
            <w:r w:rsidR="0069225E">
              <w:rPr>
                <w:color w:val="auto"/>
                <w:sz w:val="26"/>
                <w:szCs w:val="26"/>
              </w:rPr>
              <w:t>уют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для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себя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новые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задачи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в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уч</w:t>
            </w:r>
            <w:r w:rsidR="00F47C51">
              <w:rPr>
                <w:color w:val="auto"/>
                <w:sz w:val="26"/>
                <w:szCs w:val="26"/>
              </w:rPr>
              <w:t>е</w:t>
            </w:r>
            <w:r w:rsidR="00546630" w:rsidRPr="003F29D6">
              <w:rPr>
                <w:color w:val="auto"/>
                <w:sz w:val="26"/>
                <w:szCs w:val="26"/>
              </w:rPr>
              <w:t>бе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познавательной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де</w:t>
            </w:r>
            <w:r w:rsidR="00546630" w:rsidRPr="003F29D6">
              <w:rPr>
                <w:color w:val="auto"/>
                <w:sz w:val="26"/>
                <w:szCs w:val="26"/>
              </w:rPr>
              <w:t>я</w:t>
            </w:r>
            <w:r w:rsidR="00546630" w:rsidRPr="003F29D6">
              <w:rPr>
                <w:color w:val="auto"/>
                <w:sz w:val="26"/>
                <w:szCs w:val="26"/>
              </w:rPr>
              <w:t>тельности,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развива</w:t>
            </w:r>
            <w:r w:rsidR="0069225E">
              <w:rPr>
                <w:color w:val="auto"/>
                <w:sz w:val="26"/>
                <w:szCs w:val="26"/>
              </w:rPr>
              <w:t>ют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мотивы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интересы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своей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познавательной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деятельности;</w:t>
            </w:r>
          </w:p>
          <w:p w:rsidR="00546630" w:rsidRPr="003F29D6" w:rsidRDefault="000E28DD" w:rsidP="003F29D6">
            <w:pPr>
              <w:pStyle w:val="Default"/>
              <w:tabs>
                <w:tab w:val="left" w:pos="851"/>
              </w:tabs>
              <w:spacing w:line="264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– </w:t>
            </w:r>
            <w:r w:rsidR="00546630" w:rsidRPr="003F29D6">
              <w:rPr>
                <w:color w:val="auto"/>
                <w:sz w:val="26"/>
                <w:szCs w:val="26"/>
              </w:rPr>
              <w:t>самостоятельно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планир</w:t>
            </w:r>
            <w:r w:rsidR="00E44574">
              <w:rPr>
                <w:color w:val="auto"/>
                <w:sz w:val="26"/>
                <w:szCs w:val="26"/>
              </w:rPr>
              <w:t>уют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пути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дост</w:t>
            </w:r>
            <w:r w:rsidR="00546630" w:rsidRPr="003F29D6">
              <w:rPr>
                <w:color w:val="auto"/>
                <w:sz w:val="26"/>
                <w:szCs w:val="26"/>
              </w:rPr>
              <w:t>и</w:t>
            </w:r>
            <w:r w:rsidR="00546630" w:rsidRPr="003F29D6">
              <w:rPr>
                <w:color w:val="auto"/>
                <w:sz w:val="26"/>
                <w:szCs w:val="26"/>
              </w:rPr>
              <w:t>жения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целей,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в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том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числе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альтернативные,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осознанно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выбира</w:t>
            </w:r>
            <w:r w:rsidR="00E44574">
              <w:rPr>
                <w:color w:val="auto"/>
                <w:sz w:val="26"/>
                <w:szCs w:val="26"/>
              </w:rPr>
              <w:t>ют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наиболее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эффекти</w:t>
            </w:r>
            <w:r w:rsidR="00546630" w:rsidRPr="003F29D6">
              <w:rPr>
                <w:color w:val="auto"/>
                <w:sz w:val="26"/>
                <w:szCs w:val="26"/>
              </w:rPr>
              <w:t>в</w:t>
            </w:r>
            <w:r w:rsidR="00546630" w:rsidRPr="003F29D6">
              <w:rPr>
                <w:color w:val="auto"/>
                <w:sz w:val="26"/>
                <w:szCs w:val="26"/>
              </w:rPr>
              <w:t>ные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способы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решения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учебных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познав</w:t>
            </w:r>
            <w:r w:rsidR="00546630" w:rsidRPr="003F29D6">
              <w:rPr>
                <w:color w:val="auto"/>
                <w:sz w:val="26"/>
                <w:szCs w:val="26"/>
              </w:rPr>
              <w:t>а</w:t>
            </w:r>
            <w:r w:rsidR="00546630" w:rsidRPr="003F29D6">
              <w:rPr>
                <w:color w:val="auto"/>
                <w:sz w:val="26"/>
                <w:szCs w:val="26"/>
              </w:rPr>
              <w:t>тельных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задач;</w:t>
            </w:r>
          </w:p>
          <w:p w:rsidR="00546630" w:rsidRPr="003F29D6" w:rsidRDefault="000E28DD" w:rsidP="003F29D6">
            <w:pPr>
              <w:pStyle w:val="Default"/>
              <w:tabs>
                <w:tab w:val="left" w:pos="851"/>
              </w:tabs>
              <w:spacing w:line="264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– </w:t>
            </w:r>
            <w:r w:rsidR="00546630" w:rsidRPr="003F29D6">
              <w:rPr>
                <w:color w:val="auto"/>
                <w:sz w:val="26"/>
                <w:szCs w:val="26"/>
              </w:rPr>
              <w:t>соотнос</w:t>
            </w:r>
            <w:r w:rsidR="00E44574">
              <w:rPr>
                <w:color w:val="auto"/>
                <w:sz w:val="26"/>
                <w:szCs w:val="26"/>
              </w:rPr>
              <w:t>ят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свои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действия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с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планируемыми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результатами,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осуществля</w:t>
            </w:r>
            <w:r w:rsidR="00E44574">
              <w:rPr>
                <w:color w:val="auto"/>
                <w:sz w:val="26"/>
                <w:szCs w:val="26"/>
              </w:rPr>
              <w:t>ют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контроль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св</w:t>
            </w:r>
            <w:r w:rsidR="00546630" w:rsidRPr="003F29D6">
              <w:rPr>
                <w:color w:val="auto"/>
                <w:sz w:val="26"/>
                <w:szCs w:val="26"/>
              </w:rPr>
              <w:t>о</w:t>
            </w:r>
            <w:r w:rsidR="00546630" w:rsidRPr="003F29D6">
              <w:rPr>
                <w:color w:val="auto"/>
                <w:sz w:val="26"/>
                <w:szCs w:val="26"/>
              </w:rPr>
              <w:t>ей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деятельности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в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процессе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достижения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р</w:t>
            </w:r>
            <w:r w:rsidR="00546630" w:rsidRPr="003F29D6">
              <w:rPr>
                <w:color w:val="auto"/>
                <w:sz w:val="26"/>
                <w:szCs w:val="26"/>
              </w:rPr>
              <w:t>е</w:t>
            </w:r>
            <w:r w:rsidR="00546630" w:rsidRPr="003F29D6">
              <w:rPr>
                <w:color w:val="auto"/>
                <w:sz w:val="26"/>
                <w:szCs w:val="26"/>
              </w:rPr>
              <w:t>зультата;</w:t>
            </w:r>
          </w:p>
          <w:p w:rsidR="004E143C" w:rsidRPr="003F29D6" w:rsidRDefault="000E28DD" w:rsidP="00E44574">
            <w:pPr>
              <w:pStyle w:val="Default"/>
              <w:tabs>
                <w:tab w:val="left" w:pos="851"/>
              </w:tabs>
              <w:spacing w:line="264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– о</w:t>
            </w:r>
            <w:r w:rsidR="00546630" w:rsidRPr="003F29D6">
              <w:rPr>
                <w:color w:val="auto"/>
                <w:sz w:val="26"/>
                <w:szCs w:val="26"/>
              </w:rPr>
              <w:t>ценива</w:t>
            </w:r>
            <w:r w:rsidR="00E44574">
              <w:rPr>
                <w:color w:val="auto"/>
                <w:sz w:val="26"/>
                <w:szCs w:val="26"/>
              </w:rPr>
              <w:t>ют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правильность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выполнения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учебной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задачи,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собственные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возможности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е</w:t>
            </w:r>
            <w:r>
              <w:rPr>
                <w:color w:val="auto"/>
                <w:sz w:val="26"/>
                <w:szCs w:val="26"/>
              </w:rPr>
              <w:t>е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46630" w:rsidRPr="003F29D6">
              <w:rPr>
                <w:color w:val="auto"/>
                <w:sz w:val="26"/>
                <w:szCs w:val="26"/>
              </w:rPr>
              <w:t>решения</w:t>
            </w: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E143C" w:rsidRPr="003F29D6" w:rsidRDefault="004E143C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43C" w:rsidRPr="003F29D6" w:rsidRDefault="004E143C" w:rsidP="000E28D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Классификация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органич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соединений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(метод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кейсов)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E143C" w:rsidRPr="003F29D6" w:rsidRDefault="005F01C0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01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  <w:hideMark/>
          </w:tcPr>
          <w:p w:rsidR="004E143C" w:rsidRPr="003F29D6" w:rsidRDefault="004E143C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A41BB" w:rsidRPr="003F29D6" w:rsidRDefault="004E143C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3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1BB" w:rsidRPr="003F29D6" w:rsidRDefault="00F54171" w:rsidP="000E28D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Типы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механизмы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нических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E143C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реакций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BA41BB" w:rsidRPr="003F29D6" w:rsidRDefault="00FD33E3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1" w:type="pct"/>
            <w:vMerge/>
            <w:tcMar>
              <w:left w:w="85" w:type="dxa"/>
              <w:right w:w="85" w:type="dxa"/>
            </w:tcMar>
            <w:hideMark/>
          </w:tcPr>
          <w:p w:rsidR="00BA41BB" w:rsidRPr="003F29D6" w:rsidRDefault="00BA41BB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A41BB" w:rsidRPr="003F29D6" w:rsidRDefault="004E143C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30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326D0" w:rsidRPr="003F29D6" w:rsidRDefault="004E143C" w:rsidP="000E28D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Окислительно-восстановительн</w:t>
            </w:r>
            <w:r w:rsidR="003E7279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E7279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</w:t>
            </w:r>
            <w:r w:rsidR="003E7279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3E7279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E7279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E7279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органической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E7279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химии</w:t>
            </w:r>
            <w:r w:rsidR="000E28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26D0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645AF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7326D0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рок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26D0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26D0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элементами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26D0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</w:t>
            </w:r>
            <w:r w:rsidR="007326D0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7326D0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дования)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BA41BB" w:rsidRPr="003F29D6" w:rsidRDefault="00FD33E3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601" w:type="pct"/>
            <w:vMerge/>
            <w:tcMar>
              <w:left w:w="85" w:type="dxa"/>
              <w:right w:w="85" w:type="dxa"/>
            </w:tcMar>
            <w:hideMark/>
          </w:tcPr>
          <w:p w:rsidR="00BA41BB" w:rsidRPr="003F29D6" w:rsidRDefault="00BA41BB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2399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160B0" w:rsidRPr="003F29D6" w:rsidRDefault="0068562F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Текущий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предметных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предметных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результатов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итогам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освоения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раздела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производится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устного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опроса,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тестов,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2601" w:type="pct"/>
            <w:tcMar>
              <w:left w:w="85" w:type="dxa"/>
              <w:right w:w="85" w:type="dxa"/>
            </w:tcMar>
            <w:hideMark/>
          </w:tcPr>
          <w:p w:rsidR="0068562F" w:rsidRPr="003F29D6" w:rsidRDefault="0068562F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15B48" w:rsidRPr="003F29D6" w:rsidRDefault="00615B48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«Взаимосвязь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классов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органических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соединений»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F01C0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(6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ч)</w:t>
            </w: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745D7" w:rsidRPr="003F29D6" w:rsidRDefault="00645AF3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</w:tcPr>
          <w:p w:rsidR="008745D7" w:rsidRPr="003F29D6" w:rsidRDefault="008745D7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получения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нических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веществ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(урок-семинар)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745D7" w:rsidRPr="003F29D6" w:rsidRDefault="008745D7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1" w:type="pct"/>
            <w:vMerge w:val="restart"/>
            <w:tcMar>
              <w:left w:w="85" w:type="dxa"/>
              <w:right w:w="85" w:type="dxa"/>
            </w:tcMar>
          </w:tcPr>
          <w:p w:rsidR="0069225E" w:rsidRDefault="000E28DD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с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оставля</w:t>
            </w:r>
            <w:r w:rsidR="0069225E">
              <w:rPr>
                <w:rFonts w:ascii="Times New Roman" w:hAnsi="Times New Roman" w:cs="Times New Roman"/>
                <w:sz w:val="26"/>
                <w:szCs w:val="26"/>
              </w:rPr>
              <w:t>ют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конспект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05E2" w:rsidRPr="003F29D6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  <w:r w:rsidR="0069225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9225E" w:rsidRDefault="0069225E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г</w:t>
            </w:r>
            <w:r w:rsidR="00937F9E" w:rsidRPr="003F29D6">
              <w:rPr>
                <w:rFonts w:ascii="Times New Roman" w:hAnsi="Times New Roman" w:cs="Times New Roman"/>
                <w:sz w:val="26"/>
                <w:szCs w:val="26"/>
              </w:rPr>
              <w:t>отов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7F9E" w:rsidRPr="003F29D6">
              <w:rPr>
                <w:rFonts w:ascii="Times New Roman" w:hAnsi="Times New Roman" w:cs="Times New Roman"/>
                <w:sz w:val="26"/>
                <w:szCs w:val="26"/>
              </w:rPr>
              <w:t>электронные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7F9E" w:rsidRPr="003F29D6">
              <w:rPr>
                <w:rFonts w:ascii="Times New Roman" w:hAnsi="Times New Roman" w:cs="Times New Roman"/>
                <w:sz w:val="26"/>
                <w:szCs w:val="26"/>
              </w:rPr>
              <w:t>презентации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7F9E" w:rsidRPr="003F29D6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7F9E" w:rsidRPr="003F29D6">
              <w:rPr>
                <w:rFonts w:ascii="Times New Roman" w:hAnsi="Times New Roman" w:cs="Times New Roman"/>
                <w:sz w:val="26"/>
                <w:szCs w:val="26"/>
              </w:rPr>
              <w:t>теме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7F9E" w:rsidRPr="003F29D6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9225E" w:rsidRDefault="0069225E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г</w:t>
            </w:r>
            <w:r w:rsidR="007F454D" w:rsidRPr="003F29D6">
              <w:rPr>
                <w:rFonts w:ascii="Times New Roman" w:hAnsi="Times New Roman" w:cs="Times New Roman"/>
                <w:sz w:val="26"/>
                <w:szCs w:val="26"/>
              </w:rPr>
              <w:t>отов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454D" w:rsidRPr="003F29D6">
              <w:rPr>
                <w:rFonts w:ascii="Times New Roman" w:hAnsi="Times New Roman" w:cs="Times New Roman"/>
                <w:sz w:val="26"/>
                <w:szCs w:val="26"/>
              </w:rPr>
              <w:t>сообщения,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454D" w:rsidRPr="003F29D6">
              <w:rPr>
                <w:rFonts w:ascii="Times New Roman" w:hAnsi="Times New Roman" w:cs="Times New Roman"/>
                <w:sz w:val="26"/>
                <w:szCs w:val="26"/>
              </w:rPr>
              <w:t>выступления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454D" w:rsidRPr="003F29D6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454D" w:rsidRPr="003F29D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7F454D" w:rsidRPr="003F29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F454D" w:rsidRPr="003F29D6">
              <w:rPr>
                <w:rFonts w:ascii="Times New Roman" w:hAnsi="Times New Roman" w:cs="Times New Roman"/>
                <w:sz w:val="26"/>
                <w:szCs w:val="26"/>
              </w:rPr>
              <w:t>данной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454D" w:rsidRPr="003F29D6">
              <w:rPr>
                <w:rFonts w:ascii="Times New Roman" w:hAnsi="Times New Roman" w:cs="Times New Roman"/>
                <w:sz w:val="26"/>
                <w:szCs w:val="26"/>
              </w:rPr>
              <w:t>теме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9225E" w:rsidRDefault="0069225E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о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трабатыва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умения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составлять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стру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турные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формулы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органических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соединений;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определять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соединений;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записывать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уравнения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реакций,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характеризующих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собы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получения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органических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веществ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классов;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записывать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уравнения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реа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ций,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помощью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которых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можно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осущ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ствить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превращения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органических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613" w:rsidRPr="003F29D6">
              <w:rPr>
                <w:rFonts w:ascii="Times New Roman" w:hAnsi="Times New Roman" w:cs="Times New Roman"/>
                <w:sz w:val="26"/>
                <w:szCs w:val="26"/>
              </w:rPr>
              <w:t>веществ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745D7" w:rsidRPr="003F29D6" w:rsidRDefault="0069225E" w:rsidP="0069225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и</w:t>
            </w:r>
            <w:r w:rsidR="00210B67" w:rsidRPr="003F29D6">
              <w:rPr>
                <w:rFonts w:ascii="Times New Roman" w:hAnsi="Times New Roman" w:cs="Times New Roman"/>
                <w:sz w:val="26"/>
                <w:szCs w:val="26"/>
              </w:rPr>
              <w:t>звлека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0B67" w:rsidRPr="003F29D6">
              <w:rPr>
                <w:rFonts w:ascii="Times New Roman" w:hAnsi="Times New Roman" w:cs="Times New Roman"/>
                <w:sz w:val="26"/>
                <w:szCs w:val="26"/>
              </w:rPr>
              <w:t>информацию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0B67" w:rsidRPr="003F29D6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0B67" w:rsidRPr="003F29D6">
              <w:rPr>
                <w:rFonts w:ascii="Times New Roman" w:hAnsi="Times New Roman" w:cs="Times New Roman"/>
                <w:sz w:val="26"/>
                <w:szCs w:val="26"/>
              </w:rPr>
              <w:t>различных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0B67" w:rsidRPr="003F29D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10B67" w:rsidRPr="003F29D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10B67" w:rsidRPr="003F29D6">
              <w:rPr>
                <w:rFonts w:ascii="Times New Roman" w:hAnsi="Times New Roman" w:cs="Times New Roman"/>
                <w:sz w:val="26"/>
                <w:szCs w:val="26"/>
              </w:rPr>
              <w:t>точников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</w:t>
            </w:r>
            <w:r w:rsidR="00210B67" w:rsidRPr="003F29D6">
              <w:rPr>
                <w:rFonts w:ascii="Times New Roman" w:hAnsi="Times New Roman" w:cs="Times New Roman"/>
                <w:sz w:val="26"/>
                <w:szCs w:val="26"/>
              </w:rPr>
              <w:t>спольз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0B67" w:rsidRPr="003F29D6">
              <w:rPr>
                <w:rFonts w:ascii="Times New Roman" w:hAnsi="Times New Roman" w:cs="Times New Roman"/>
                <w:sz w:val="26"/>
                <w:szCs w:val="26"/>
              </w:rPr>
              <w:t>справо</w:t>
            </w:r>
            <w:r w:rsidR="00733BA6" w:rsidRPr="003F29D6">
              <w:rPr>
                <w:rFonts w:ascii="Times New Roman" w:hAnsi="Times New Roman" w:cs="Times New Roman"/>
                <w:sz w:val="26"/>
                <w:szCs w:val="26"/>
              </w:rPr>
              <w:t>чную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BA6" w:rsidRPr="003F29D6">
              <w:rPr>
                <w:rFonts w:ascii="Times New Roman" w:hAnsi="Times New Roman" w:cs="Times New Roman"/>
                <w:sz w:val="26"/>
                <w:szCs w:val="26"/>
              </w:rPr>
              <w:t>литер</w:t>
            </w:r>
            <w:r w:rsidR="00733BA6" w:rsidRPr="003F29D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33BA6" w:rsidRPr="003F29D6">
              <w:rPr>
                <w:rFonts w:ascii="Times New Roman" w:hAnsi="Times New Roman" w:cs="Times New Roman"/>
                <w:sz w:val="26"/>
                <w:szCs w:val="26"/>
              </w:rPr>
              <w:t>туру,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BA6" w:rsidRPr="003F29D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BA6" w:rsidRPr="003F29D6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BA6" w:rsidRPr="003F29D6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BA6" w:rsidRPr="003F29D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0B67" w:rsidRPr="003F29D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0B67" w:rsidRPr="003F29D6">
              <w:rPr>
                <w:rFonts w:ascii="Times New Roman" w:hAnsi="Times New Roman" w:cs="Times New Roman"/>
                <w:sz w:val="26"/>
                <w:szCs w:val="26"/>
              </w:rPr>
              <w:t>электронных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0B67" w:rsidRPr="003F29D6">
              <w:rPr>
                <w:rFonts w:ascii="Times New Roman" w:hAnsi="Times New Roman" w:cs="Times New Roman"/>
                <w:sz w:val="26"/>
                <w:szCs w:val="26"/>
              </w:rPr>
              <w:t>носит</w:t>
            </w:r>
            <w:r w:rsidR="00210B67" w:rsidRPr="003F29D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10B67" w:rsidRPr="003F29D6">
              <w:rPr>
                <w:rFonts w:ascii="Times New Roman" w:hAnsi="Times New Roman" w:cs="Times New Roman"/>
                <w:sz w:val="26"/>
                <w:szCs w:val="26"/>
              </w:rPr>
              <w:t>лях</w:t>
            </w:r>
            <w:r w:rsidR="000E28D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9225E" w:rsidRDefault="000E28DD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ф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ормир</w:t>
            </w:r>
            <w:r w:rsidR="006922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уют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целостное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мировоззрение,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ответствующее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современному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уровню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вития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науки</w:t>
            </w:r>
            <w:r w:rsidR="006922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511BB" w:rsidRPr="003F29D6" w:rsidRDefault="0069225E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ф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ормир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уют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учению,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готовность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способность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развитию</w:t>
            </w:r>
            <w:r w:rsidR="000E28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511BB" w:rsidRPr="003F29D6" w:rsidRDefault="000E28DD" w:rsidP="0069225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ф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ормир</w:t>
            </w:r>
            <w:r w:rsidR="006922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уют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готовность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способность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самостоятельной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информационно-познавательной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включая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ориентироваться</w:t>
            </w:r>
            <w:r w:rsidR="00B13E64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различных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точниках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формации,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критически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вать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интерпретировать</w:t>
            </w:r>
            <w:r w:rsidR="00B13E64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информацию,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лучаемую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11BB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различных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источников</w:t>
            </w: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745D7" w:rsidRPr="003F29D6" w:rsidRDefault="008745D7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</w:tcPr>
          <w:p w:rsidR="008745D7" w:rsidRPr="003F29D6" w:rsidRDefault="008745D7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Именные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реакции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нической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(урок-игра)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745D7" w:rsidRPr="003F29D6" w:rsidRDefault="008745D7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1" w:type="pct"/>
            <w:vMerge/>
            <w:tcMar>
              <w:left w:w="85" w:type="dxa"/>
              <w:right w:w="85" w:type="dxa"/>
            </w:tcMar>
          </w:tcPr>
          <w:p w:rsidR="008745D7" w:rsidRPr="003F29D6" w:rsidRDefault="008745D7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745D7" w:rsidRPr="003F29D6" w:rsidRDefault="008745D7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</w:tcPr>
          <w:p w:rsidR="008745D7" w:rsidRPr="003F29D6" w:rsidRDefault="008745D7" w:rsidP="0069225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Схемы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превращений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нических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веществ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(анализ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проблемных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ситуаций)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9267A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(прил</w:t>
            </w:r>
            <w:r w:rsidR="0069225E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. </w:t>
            </w:r>
            <w:r w:rsidR="0049267A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745D7" w:rsidRPr="003F29D6" w:rsidRDefault="005F01C0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601" w:type="pct"/>
            <w:vMerge/>
            <w:tcMar>
              <w:left w:w="85" w:type="dxa"/>
              <w:right w:w="85" w:type="dxa"/>
            </w:tcMar>
          </w:tcPr>
          <w:p w:rsidR="008745D7" w:rsidRPr="003F29D6" w:rsidRDefault="008745D7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2399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8562F" w:rsidRPr="003F29D6" w:rsidRDefault="00D223AE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Текущий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предметных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предметных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результатов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итогам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освоения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раздела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производится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устного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опроса,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тестов,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2601" w:type="pct"/>
            <w:tcMar>
              <w:left w:w="85" w:type="dxa"/>
              <w:right w:w="85" w:type="dxa"/>
            </w:tcMar>
          </w:tcPr>
          <w:p w:rsidR="0068562F" w:rsidRPr="003F29D6" w:rsidRDefault="0068562F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5000" w:type="pct"/>
            <w:gridSpan w:val="4"/>
            <w:tcMar>
              <w:top w:w="31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561AB" w:rsidRPr="003F29D6" w:rsidRDefault="005561AB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«Основы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методов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анализа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определения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структуры</w:t>
            </w:r>
            <w:r w:rsidR="000E28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органических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веществ»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24781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(4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745D7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ч)</w:t>
            </w: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745D7" w:rsidRPr="003F29D6" w:rsidRDefault="008745D7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</w:tcPr>
          <w:p w:rsidR="008745D7" w:rsidRPr="003F29D6" w:rsidRDefault="008745D7" w:rsidP="000E28D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органических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ществ: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количестве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нный,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качественный,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745D7" w:rsidRPr="003F29D6" w:rsidRDefault="008745D7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01" w:type="pct"/>
            <w:vMerge w:val="restart"/>
            <w:tcMar>
              <w:left w:w="85" w:type="dxa"/>
              <w:right w:w="85" w:type="dxa"/>
            </w:tcMar>
          </w:tcPr>
          <w:p w:rsidR="0069225E" w:rsidRDefault="001953E8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с</w:t>
            </w:r>
            <w:r w:rsidR="002B3B27" w:rsidRPr="003F29D6">
              <w:rPr>
                <w:rFonts w:ascii="Times New Roman" w:hAnsi="Times New Roman" w:cs="Times New Roman"/>
                <w:sz w:val="26"/>
                <w:szCs w:val="26"/>
              </w:rPr>
              <w:t>оставля</w:t>
            </w:r>
            <w:r w:rsidR="0069225E">
              <w:rPr>
                <w:rFonts w:ascii="Times New Roman" w:hAnsi="Times New Roman" w:cs="Times New Roman"/>
                <w:sz w:val="26"/>
                <w:szCs w:val="26"/>
              </w:rPr>
              <w:t>ют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3B27" w:rsidRPr="003F29D6">
              <w:rPr>
                <w:rFonts w:ascii="Times New Roman" w:hAnsi="Times New Roman" w:cs="Times New Roman"/>
                <w:sz w:val="26"/>
                <w:szCs w:val="26"/>
              </w:rPr>
              <w:t>конспект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3B27" w:rsidRPr="003F29D6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  <w:r w:rsidR="0069225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9225E" w:rsidRDefault="0069225E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г</w:t>
            </w:r>
            <w:r w:rsidR="002B3B27" w:rsidRPr="003F29D6">
              <w:rPr>
                <w:rFonts w:ascii="Times New Roman" w:hAnsi="Times New Roman" w:cs="Times New Roman"/>
                <w:sz w:val="26"/>
                <w:szCs w:val="26"/>
              </w:rPr>
              <w:t>отов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3B27" w:rsidRPr="003F29D6">
              <w:rPr>
                <w:rFonts w:ascii="Times New Roman" w:hAnsi="Times New Roman" w:cs="Times New Roman"/>
                <w:sz w:val="26"/>
                <w:szCs w:val="26"/>
              </w:rPr>
              <w:t>электронные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3B27" w:rsidRPr="003F29D6">
              <w:rPr>
                <w:rFonts w:ascii="Times New Roman" w:hAnsi="Times New Roman" w:cs="Times New Roman"/>
                <w:sz w:val="26"/>
                <w:szCs w:val="26"/>
              </w:rPr>
              <w:t>презентации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3B27" w:rsidRPr="003F29D6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3B27" w:rsidRPr="003F29D6">
              <w:rPr>
                <w:rFonts w:ascii="Times New Roman" w:hAnsi="Times New Roman" w:cs="Times New Roman"/>
                <w:sz w:val="26"/>
                <w:szCs w:val="26"/>
              </w:rPr>
              <w:t>теме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3B27" w:rsidRPr="003F29D6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9225E" w:rsidRDefault="0069225E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г</w:t>
            </w:r>
            <w:r w:rsidR="00E251B3" w:rsidRPr="003F29D6">
              <w:rPr>
                <w:rFonts w:ascii="Times New Roman" w:hAnsi="Times New Roman" w:cs="Times New Roman"/>
                <w:sz w:val="26"/>
                <w:szCs w:val="26"/>
              </w:rPr>
              <w:t>отов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51B3" w:rsidRPr="003F29D6">
              <w:rPr>
                <w:rFonts w:ascii="Times New Roman" w:hAnsi="Times New Roman" w:cs="Times New Roman"/>
                <w:sz w:val="26"/>
                <w:szCs w:val="26"/>
              </w:rPr>
              <w:t>отч</w:t>
            </w:r>
            <w:r w:rsidR="000E28D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251B3" w:rsidRPr="003F29D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51B3" w:rsidRPr="003F29D6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51B3" w:rsidRPr="003F29D6">
              <w:rPr>
                <w:rFonts w:ascii="Times New Roman" w:hAnsi="Times New Roman" w:cs="Times New Roman"/>
                <w:sz w:val="26"/>
                <w:szCs w:val="26"/>
              </w:rPr>
              <w:t>исследованиях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F559F" w:rsidRPr="003F29D6" w:rsidRDefault="0069225E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о</w:t>
            </w:r>
            <w:r w:rsidR="002B3B27" w:rsidRPr="003F29D6">
              <w:rPr>
                <w:rFonts w:ascii="Times New Roman" w:hAnsi="Times New Roman" w:cs="Times New Roman"/>
                <w:sz w:val="26"/>
                <w:szCs w:val="26"/>
              </w:rPr>
              <w:t>трабатыва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3B27" w:rsidRPr="003F29D6">
              <w:rPr>
                <w:rFonts w:ascii="Times New Roman" w:hAnsi="Times New Roman" w:cs="Times New Roman"/>
                <w:sz w:val="26"/>
                <w:szCs w:val="26"/>
              </w:rPr>
              <w:t>умения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782" w:rsidRPr="003F29D6">
              <w:rPr>
                <w:rFonts w:ascii="Times New Roman" w:hAnsi="Times New Roman" w:cs="Times New Roman"/>
                <w:sz w:val="26"/>
                <w:szCs w:val="26"/>
              </w:rPr>
              <w:t>составлять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782" w:rsidRPr="003F29D6">
              <w:rPr>
                <w:rFonts w:ascii="Times New Roman" w:hAnsi="Times New Roman" w:cs="Times New Roman"/>
                <w:sz w:val="26"/>
                <w:szCs w:val="26"/>
              </w:rPr>
              <w:t>уравн</w:t>
            </w:r>
            <w:r w:rsidR="00871782" w:rsidRPr="003F29D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71782" w:rsidRPr="003F29D6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782" w:rsidRPr="003F29D6">
              <w:rPr>
                <w:rFonts w:ascii="Times New Roman" w:hAnsi="Times New Roman" w:cs="Times New Roman"/>
                <w:sz w:val="26"/>
                <w:szCs w:val="26"/>
              </w:rPr>
              <w:t>качественных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782" w:rsidRPr="003F29D6">
              <w:rPr>
                <w:rFonts w:ascii="Times New Roman" w:hAnsi="Times New Roman" w:cs="Times New Roman"/>
                <w:sz w:val="26"/>
                <w:szCs w:val="26"/>
              </w:rPr>
              <w:t>реакций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782" w:rsidRPr="003F29D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782" w:rsidRPr="003F29D6">
              <w:rPr>
                <w:rFonts w:ascii="Times New Roman" w:hAnsi="Times New Roman" w:cs="Times New Roman"/>
                <w:sz w:val="26"/>
                <w:szCs w:val="26"/>
              </w:rPr>
              <w:t>органические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782" w:rsidRPr="003F29D6">
              <w:rPr>
                <w:rFonts w:ascii="Times New Roman" w:hAnsi="Times New Roman" w:cs="Times New Roman"/>
                <w:sz w:val="26"/>
                <w:szCs w:val="26"/>
              </w:rPr>
              <w:t>вещества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облюдать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правила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техники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бе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опасности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работе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лабораторным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рудованием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химическими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реактивами,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исследовать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свойства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изучаемых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веществ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206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меть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применять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теоретические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знания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практике,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объяснять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наблюдения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резул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872CB1" w:rsidRPr="003F29D6">
              <w:rPr>
                <w:rFonts w:ascii="Times New Roman" w:hAnsi="Times New Roman" w:cs="Times New Roman"/>
                <w:sz w:val="26"/>
                <w:szCs w:val="26"/>
              </w:rPr>
              <w:t>таты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F7F" w:rsidRPr="003F29D6">
              <w:rPr>
                <w:rFonts w:ascii="Times New Roman" w:hAnsi="Times New Roman" w:cs="Times New Roman"/>
                <w:sz w:val="26"/>
                <w:szCs w:val="26"/>
              </w:rPr>
              <w:t>проводимых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F7F" w:rsidRPr="003F29D6">
              <w:rPr>
                <w:rFonts w:ascii="Times New Roman" w:hAnsi="Times New Roman" w:cs="Times New Roman"/>
                <w:sz w:val="26"/>
                <w:szCs w:val="26"/>
              </w:rPr>
              <w:t>опытов</w:t>
            </w:r>
            <w:r w:rsidR="001953E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F559F" w:rsidRPr="003F29D6" w:rsidRDefault="001953E8" w:rsidP="003F29D6">
            <w:pPr>
              <w:pStyle w:val="Default"/>
              <w:tabs>
                <w:tab w:val="left" w:pos="851"/>
              </w:tabs>
              <w:spacing w:line="264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– р</w:t>
            </w:r>
            <w:r w:rsidR="005E0159" w:rsidRPr="003F29D6">
              <w:rPr>
                <w:color w:val="auto"/>
                <w:sz w:val="26"/>
                <w:szCs w:val="26"/>
              </w:rPr>
              <w:t>азвива</w:t>
            </w:r>
            <w:r w:rsidR="008D2062">
              <w:rPr>
                <w:color w:val="auto"/>
                <w:sz w:val="26"/>
                <w:szCs w:val="26"/>
              </w:rPr>
              <w:t>ют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умения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оценивать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ситуацию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оперативно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принимать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решение,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находить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lastRenderedPageBreak/>
              <w:t>адекватные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способы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взаимодействия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с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о</w:t>
            </w:r>
            <w:r w:rsidR="005E0159" w:rsidRPr="003F29D6">
              <w:rPr>
                <w:color w:val="auto"/>
                <w:sz w:val="26"/>
                <w:szCs w:val="26"/>
              </w:rPr>
              <w:t>д</w:t>
            </w:r>
            <w:r w:rsidR="005E0159" w:rsidRPr="003F29D6">
              <w:rPr>
                <w:color w:val="auto"/>
                <w:sz w:val="26"/>
                <w:szCs w:val="26"/>
              </w:rPr>
              <w:t>ноклассниками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во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время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проведения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эксп</w:t>
            </w:r>
            <w:r w:rsidR="005E0159" w:rsidRPr="003F29D6">
              <w:rPr>
                <w:color w:val="auto"/>
                <w:sz w:val="26"/>
                <w:szCs w:val="26"/>
              </w:rPr>
              <w:t>е</w:t>
            </w:r>
            <w:r w:rsidR="005E0159" w:rsidRPr="003F29D6">
              <w:rPr>
                <w:color w:val="auto"/>
                <w:sz w:val="26"/>
                <w:szCs w:val="26"/>
              </w:rPr>
              <w:t>риментов</w:t>
            </w:r>
            <w:r w:rsidR="008D2062">
              <w:rPr>
                <w:color w:val="auto"/>
                <w:sz w:val="26"/>
                <w:szCs w:val="26"/>
              </w:rPr>
              <w:t>;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D2062">
              <w:rPr>
                <w:color w:val="auto"/>
                <w:sz w:val="26"/>
                <w:szCs w:val="26"/>
              </w:rPr>
              <w:t>ф</w:t>
            </w:r>
            <w:r w:rsidR="00871782" w:rsidRPr="003F29D6">
              <w:rPr>
                <w:color w:val="auto"/>
                <w:sz w:val="26"/>
                <w:szCs w:val="26"/>
              </w:rPr>
              <w:t>ормировать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познавательную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информационную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культуру,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в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том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числе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развитее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навыков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самостоятельной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работы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с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учебными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пособиями,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книгами,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досту</w:t>
            </w:r>
            <w:r w:rsidR="00871782" w:rsidRPr="003F29D6">
              <w:rPr>
                <w:color w:val="auto"/>
                <w:sz w:val="26"/>
                <w:szCs w:val="26"/>
              </w:rPr>
              <w:t>п</w:t>
            </w:r>
            <w:r w:rsidR="00871782" w:rsidRPr="003F29D6">
              <w:rPr>
                <w:color w:val="auto"/>
                <w:sz w:val="26"/>
                <w:szCs w:val="26"/>
              </w:rPr>
              <w:t>ными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инструментами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техническими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сре</w:t>
            </w:r>
            <w:r w:rsidR="00871782" w:rsidRPr="003F29D6">
              <w:rPr>
                <w:color w:val="auto"/>
                <w:sz w:val="26"/>
                <w:szCs w:val="26"/>
              </w:rPr>
              <w:t>д</w:t>
            </w:r>
            <w:r w:rsidR="00871782" w:rsidRPr="003F29D6">
              <w:rPr>
                <w:color w:val="auto"/>
                <w:sz w:val="26"/>
                <w:szCs w:val="26"/>
              </w:rPr>
              <w:t>ствами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информационных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871782" w:rsidRPr="003F29D6">
              <w:rPr>
                <w:color w:val="auto"/>
                <w:sz w:val="26"/>
                <w:szCs w:val="26"/>
              </w:rPr>
              <w:t>технологий</w:t>
            </w:r>
            <w:r>
              <w:rPr>
                <w:color w:val="auto"/>
                <w:sz w:val="26"/>
                <w:szCs w:val="26"/>
              </w:rPr>
              <w:t>;</w:t>
            </w:r>
          </w:p>
          <w:p w:rsidR="008D2062" w:rsidRDefault="001953E8" w:rsidP="008D2062">
            <w:pPr>
              <w:pStyle w:val="Default"/>
              <w:tabs>
                <w:tab w:val="left" w:pos="851"/>
              </w:tabs>
              <w:spacing w:line="264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– р</w:t>
            </w:r>
            <w:r w:rsidR="005E0159" w:rsidRPr="003F29D6">
              <w:rPr>
                <w:color w:val="auto"/>
                <w:sz w:val="26"/>
                <w:szCs w:val="26"/>
              </w:rPr>
              <w:t>азвива</w:t>
            </w:r>
            <w:r w:rsidR="008D2062">
              <w:rPr>
                <w:color w:val="auto"/>
                <w:sz w:val="26"/>
                <w:szCs w:val="26"/>
              </w:rPr>
              <w:t>ют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умения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самостоятельно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план</w:t>
            </w:r>
            <w:r w:rsidR="005E0159" w:rsidRPr="003F29D6">
              <w:rPr>
                <w:color w:val="auto"/>
                <w:sz w:val="26"/>
                <w:szCs w:val="26"/>
              </w:rPr>
              <w:t>и</w:t>
            </w:r>
            <w:r w:rsidR="005E0159" w:rsidRPr="003F29D6">
              <w:rPr>
                <w:color w:val="auto"/>
                <w:sz w:val="26"/>
                <w:szCs w:val="26"/>
              </w:rPr>
              <w:t>ровать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5E0159" w:rsidRPr="003F29D6">
              <w:rPr>
                <w:color w:val="auto"/>
                <w:sz w:val="26"/>
                <w:szCs w:val="26"/>
              </w:rPr>
              <w:t>пути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CC164F" w:rsidRPr="003F29D6">
              <w:rPr>
                <w:color w:val="auto"/>
                <w:sz w:val="26"/>
                <w:szCs w:val="26"/>
              </w:rPr>
              <w:t>достижения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CC164F" w:rsidRPr="003F29D6">
              <w:rPr>
                <w:color w:val="auto"/>
                <w:sz w:val="26"/>
                <w:szCs w:val="26"/>
              </w:rPr>
              <w:t>целей,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CC164F" w:rsidRPr="003F29D6">
              <w:rPr>
                <w:color w:val="auto"/>
                <w:sz w:val="26"/>
                <w:szCs w:val="26"/>
              </w:rPr>
              <w:t>осознанно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CC164F" w:rsidRPr="003F29D6">
              <w:rPr>
                <w:color w:val="auto"/>
                <w:sz w:val="26"/>
                <w:szCs w:val="26"/>
              </w:rPr>
              <w:t>выбирать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CC164F" w:rsidRPr="003F29D6">
              <w:rPr>
                <w:color w:val="auto"/>
                <w:sz w:val="26"/>
                <w:szCs w:val="26"/>
              </w:rPr>
              <w:t>наиболее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CC164F" w:rsidRPr="003F29D6">
              <w:rPr>
                <w:color w:val="auto"/>
                <w:sz w:val="26"/>
                <w:szCs w:val="26"/>
              </w:rPr>
              <w:t>эффективные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CC164F" w:rsidRPr="003F29D6">
              <w:rPr>
                <w:color w:val="auto"/>
                <w:sz w:val="26"/>
                <w:szCs w:val="26"/>
              </w:rPr>
              <w:t>способы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CC164F" w:rsidRPr="003F29D6">
              <w:rPr>
                <w:color w:val="auto"/>
                <w:sz w:val="26"/>
                <w:szCs w:val="26"/>
              </w:rPr>
              <w:t>решения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CC164F" w:rsidRPr="003F29D6">
              <w:rPr>
                <w:color w:val="auto"/>
                <w:sz w:val="26"/>
                <w:szCs w:val="26"/>
              </w:rPr>
              <w:t>поставленных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6557A7" w:rsidRPr="003F29D6">
              <w:rPr>
                <w:color w:val="auto"/>
                <w:sz w:val="26"/>
                <w:szCs w:val="26"/>
              </w:rPr>
              <w:t>задач</w:t>
            </w:r>
            <w:r w:rsidR="008D2062">
              <w:rPr>
                <w:color w:val="auto"/>
                <w:sz w:val="26"/>
                <w:szCs w:val="26"/>
              </w:rPr>
              <w:t>;</w:t>
            </w:r>
          </w:p>
          <w:p w:rsidR="00AF559F" w:rsidRPr="003F29D6" w:rsidRDefault="008D2062" w:rsidP="008D2062">
            <w:pPr>
              <w:pStyle w:val="Default"/>
              <w:tabs>
                <w:tab w:val="left" w:pos="851"/>
              </w:tabs>
              <w:spacing w:line="264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– у</w:t>
            </w:r>
            <w:r w:rsidR="006557A7" w:rsidRPr="003F29D6">
              <w:rPr>
                <w:color w:val="auto"/>
                <w:sz w:val="26"/>
                <w:szCs w:val="26"/>
              </w:rPr>
              <w:t>ме</w:t>
            </w:r>
            <w:r>
              <w:rPr>
                <w:color w:val="auto"/>
                <w:sz w:val="26"/>
                <w:szCs w:val="26"/>
              </w:rPr>
              <w:t>ют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6557A7" w:rsidRPr="003F29D6">
              <w:rPr>
                <w:color w:val="auto"/>
                <w:sz w:val="26"/>
                <w:szCs w:val="26"/>
              </w:rPr>
              <w:t>выполнять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6557A7" w:rsidRPr="003F29D6">
              <w:rPr>
                <w:color w:val="auto"/>
                <w:sz w:val="26"/>
                <w:szCs w:val="26"/>
              </w:rPr>
              <w:t>экспер</w:t>
            </w:r>
            <w:r w:rsidR="00CC164F" w:rsidRPr="003F29D6">
              <w:rPr>
                <w:color w:val="auto"/>
                <w:sz w:val="26"/>
                <w:szCs w:val="26"/>
              </w:rPr>
              <w:t>и</w:t>
            </w:r>
            <w:r w:rsidR="006557A7" w:rsidRPr="003F29D6">
              <w:rPr>
                <w:color w:val="auto"/>
                <w:sz w:val="26"/>
                <w:szCs w:val="26"/>
              </w:rPr>
              <w:t>ме</w:t>
            </w:r>
            <w:r w:rsidR="00CC164F" w:rsidRPr="003F29D6">
              <w:rPr>
                <w:color w:val="auto"/>
                <w:sz w:val="26"/>
                <w:szCs w:val="26"/>
              </w:rPr>
              <w:t>нтальные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CC164F" w:rsidRPr="003F29D6">
              <w:rPr>
                <w:color w:val="auto"/>
                <w:sz w:val="26"/>
                <w:szCs w:val="26"/>
              </w:rPr>
              <w:t>з</w:t>
            </w:r>
            <w:r w:rsidR="00CC164F" w:rsidRPr="003F29D6">
              <w:rPr>
                <w:color w:val="auto"/>
                <w:sz w:val="26"/>
                <w:szCs w:val="26"/>
              </w:rPr>
              <w:t>а</w:t>
            </w:r>
            <w:r w:rsidR="00CC164F" w:rsidRPr="003F29D6">
              <w:rPr>
                <w:color w:val="auto"/>
                <w:sz w:val="26"/>
                <w:szCs w:val="26"/>
              </w:rPr>
              <w:t>дания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CC164F" w:rsidRPr="003F29D6">
              <w:rPr>
                <w:color w:val="auto"/>
                <w:sz w:val="26"/>
                <w:szCs w:val="26"/>
              </w:rPr>
              <w:t>индивидуально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CC164F" w:rsidRPr="003F29D6">
              <w:rPr>
                <w:color w:val="auto"/>
                <w:sz w:val="26"/>
                <w:szCs w:val="26"/>
              </w:rPr>
              <w:t>разными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CC164F" w:rsidRPr="003F29D6">
              <w:rPr>
                <w:color w:val="auto"/>
                <w:sz w:val="26"/>
                <w:szCs w:val="26"/>
              </w:rPr>
              <w:t>способами,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CC164F" w:rsidRPr="003F29D6">
              <w:rPr>
                <w:color w:val="auto"/>
                <w:sz w:val="26"/>
                <w:szCs w:val="26"/>
              </w:rPr>
              <w:t>выбирать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6557A7" w:rsidRPr="003F29D6">
              <w:rPr>
                <w:color w:val="auto"/>
                <w:sz w:val="26"/>
                <w:szCs w:val="26"/>
              </w:rPr>
              <w:t>наиболее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6557A7" w:rsidRPr="003F29D6">
              <w:rPr>
                <w:color w:val="auto"/>
                <w:sz w:val="26"/>
                <w:szCs w:val="26"/>
              </w:rPr>
              <w:t>рациональный</w:t>
            </w:r>
            <w:r w:rsidR="00B13E64" w:rsidRPr="003F29D6">
              <w:rPr>
                <w:color w:val="auto"/>
                <w:sz w:val="26"/>
                <w:szCs w:val="26"/>
              </w:rPr>
              <w:t xml:space="preserve"> </w:t>
            </w:r>
            <w:r w:rsidR="006557A7" w:rsidRPr="003F29D6">
              <w:rPr>
                <w:color w:val="auto"/>
                <w:sz w:val="26"/>
                <w:szCs w:val="26"/>
              </w:rPr>
              <w:t>ход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6557A7" w:rsidRPr="003F29D6">
              <w:rPr>
                <w:color w:val="auto"/>
                <w:sz w:val="26"/>
                <w:szCs w:val="26"/>
              </w:rPr>
              <w:t>р</w:t>
            </w:r>
            <w:r w:rsidR="006557A7" w:rsidRPr="003F29D6">
              <w:rPr>
                <w:color w:val="auto"/>
                <w:sz w:val="26"/>
                <w:szCs w:val="26"/>
              </w:rPr>
              <w:t>е</w:t>
            </w:r>
            <w:r w:rsidR="006557A7" w:rsidRPr="003F29D6">
              <w:rPr>
                <w:color w:val="auto"/>
                <w:sz w:val="26"/>
                <w:szCs w:val="26"/>
              </w:rPr>
              <w:t>шения,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6557A7" w:rsidRPr="003F29D6">
              <w:rPr>
                <w:color w:val="auto"/>
                <w:sz w:val="26"/>
                <w:szCs w:val="26"/>
              </w:rPr>
              <w:t>делать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6557A7" w:rsidRPr="003F29D6">
              <w:rPr>
                <w:color w:val="auto"/>
                <w:sz w:val="26"/>
                <w:szCs w:val="26"/>
              </w:rPr>
              <w:t>выводы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6557A7" w:rsidRPr="003F29D6">
              <w:rPr>
                <w:color w:val="auto"/>
                <w:sz w:val="26"/>
                <w:szCs w:val="26"/>
              </w:rPr>
              <w:t>на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6557A7" w:rsidRPr="003F29D6">
              <w:rPr>
                <w:color w:val="auto"/>
                <w:sz w:val="26"/>
                <w:szCs w:val="26"/>
              </w:rPr>
              <w:t>основании</w:t>
            </w:r>
            <w:r w:rsidR="00404A33" w:rsidRPr="003F29D6">
              <w:rPr>
                <w:color w:val="auto"/>
                <w:sz w:val="26"/>
                <w:szCs w:val="26"/>
              </w:rPr>
              <w:t xml:space="preserve"> </w:t>
            </w:r>
            <w:r w:rsidR="006557A7" w:rsidRPr="003F29D6">
              <w:rPr>
                <w:color w:val="auto"/>
                <w:sz w:val="26"/>
                <w:szCs w:val="26"/>
              </w:rPr>
              <w:t>наблюдений</w:t>
            </w: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745D7" w:rsidRPr="003F29D6" w:rsidRDefault="008745D7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</w:tcPr>
          <w:p w:rsidR="008745D7" w:rsidRPr="003F29D6" w:rsidRDefault="005F01C0" w:rsidP="0069225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25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Практическая</w:t>
            </w:r>
            <w:r w:rsidR="00404A33" w:rsidRPr="0069225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69225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работа</w:t>
            </w:r>
            <w:r w:rsidR="00404A33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</w:t>
            </w:r>
            <w:r w:rsidR="008745D7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Функц</w:t>
            </w:r>
            <w:r w:rsidR="00E160B0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иональный</w:t>
            </w:r>
            <w:r w:rsidR="00404A33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E160B0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(кач</w:t>
            </w:r>
            <w:r w:rsidR="00E160B0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</w:t>
            </w:r>
            <w:r w:rsidR="00E160B0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ственный)</w:t>
            </w:r>
            <w:r w:rsidR="00404A33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E160B0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анализ</w:t>
            </w:r>
            <w:r w:rsidR="00404A33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8745D7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</w:t>
            </w:r>
            <w:r w:rsidR="00404A33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8745D7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орг</w:t>
            </w:r>
            <w:r w:rsidR="008745D7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</w:t>
            </w:r>
            <w:r w:rsidR="008745D7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нической</w:t>
            </w:r>
            <w:r w:rsidR="00404A33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8745D7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химии</w:t>
            </w:r>
            <w:r w:rsidR="00404A33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8745D7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(кач</w:t>
            </w:r>
            <w:r w:rsidR="008745D7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</w:t>
            </w:r>
            <w:r w:rsidR="008745D7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ственные</w:t>
            </w:r>
            <w:r w:rsidR="00404A33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8745D7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реакции</w:t>
            </w:r>
            <w:r w:rsidR="00404A33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8745D7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</w:t>
            </w:r>
            <w:r w:rsidR="00404A33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8745D7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органические</w:t>
            </w:r>
            <w:r w:rsidR="00404A33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8745D7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вещества)</w:t>
            </w:r>
            <w:r w:rsid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»</w:t>
            </w:r>
            <w:r w:rsidR="00404A33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E251B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(готовят</w:t>
            </w:r>
            <w:r w:rsidR="00404A3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251B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</w:t>
            </w:r>
            <w:r w:rsidR="001953E8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E251B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404A3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251B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="00404A3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251B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</w:t>
            </w:r>
            <w:r w:rsidR="00E251B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251B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вании)</w:t>
            </w:r>
            <w:r w:rsidR="00404A3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82240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(прил</w:t>
            </w:r>
            <w:r w:rsidR="0069225E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. </w:t>
            </w:r>
            <w:r w:rsidR="00982240" w:rsidRPr="006922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745D7" w:rsidRPr="003F29D6" w:rsidRDefault="008745D7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01" w:type="pct"/>
            <w:vMerge/>
            <w:tcMar>
              <w:left w:w="85" w:type="dxa"/>
              <w:right w:w="85" w:type="dxa"/>
            </w:tcMar>
          </w:tcPr>
          <w:p w:rsidR="008745D7" w:rsidRPr="003F29D6" w:rsidRDefault="008745D7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745D7" w:rsidRPr="003F29D6" w:rsidRDefault="008745D7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</w:tcPr>
          <w:p w:rsidR="008745D7" w:rsidRPr="003F29D6" w:rsidRDefault="008745D7" w:rsidP="000E28D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Взаимное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вли</w:t>
            </w:r>
            <w:r w:rsidR="0079122F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яние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122F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атомов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122F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122F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молекуле.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122F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ентации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бензольном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ядре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(анализ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проблемных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аций)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745D7" w:rsidRPr="003F29D6" w:rsidRDefault="00A24781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601" w:type="pct"/>
            <w:vMerge/>
            <w:tcMar>
              <w:left w:w="85" w:type="dxa"/>
              <w:right w:w="85" w:type="dxa"/>
            </w:tcMar>
          </w:tcPr>
          <w:p w:rsidR="008745D7" w:rsidRPr="003F29D6" w:rsidRDefault="008745D7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745D7" w:rsidRPr="003F29D6" w:rsidRDefault="008745D7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</w:tcPr>
          <w:p w:rsidR="008745D7" w:rsidRPr="003F29D6" w:rsidRDefault="008745D7" w:rsidP="000E28D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Согласованное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несогл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сованное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стителей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(анализ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1B1A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ситуаций)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745D7" w:rsidRPr="003F29D6" w:rsidRDefault="00A24781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01" w:type="pct"/>
            <w:vMerge/>
            <w:tcMar>
              <w:left w:w="85" w:type="dxa"/>
              <w:right w:w="85" w:type="dxa"/>
            </w:tcMar>
          </w:tcPr>
          <w:p w:rsidR="008745D7" w:rsidRPr="003F29D6" w:rsidRDefault="008745D7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2399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8789E" w:rsidRPr="003F29D6" w:rsidRDefault="0098789E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Промежуточный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предметных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метапредметных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результатов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гам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освоения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раздела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производится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тестов,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самостоятельной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2601" w:type="pct"/>
            <w:tcMar>
              <w:left w:w="85" w:type="dxa"/>
              <w:right w:w="85" w:type="dxa"/>
            </w:tcMar>
          </w:tcPr>
          <w:p w:rsidR="0098789E" w:rsidRPr="003F29D6" w:rsidRDefault="0098789E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E64" w:rsidRPr="003F29D6" w:rsidTr="003F29D6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D4053" w:rsidRPr="003F29D6" w:rsidRDefault="007D4053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8D20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021188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Практикум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«Основные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типы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расч</w:t>
            </w:r>
            <w:r w:rsid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тных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качественных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задач»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40499F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(1</w:t>
            </w:r>
            <w:r w:rsidR="009C1ED1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="00404A33"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ч)</w:t>
            </w: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1EE1" w:rsidRPr="003F29D6" w:rsidRDefault="0079122F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11EE1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</w:tcPr>
          <w:p w:rsidR="00211EE1" w:rsidRPr="003F29D6" w:rsidRDefault="00211EE1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формул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органических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ществ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11EE1" w:rsidRPr="003F29D6" w:rsidRDefault="00211EE1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1" w:type="pct"/>
            <w:vMerge w:val="restart"/>
            <w:tcMar>
              <w:left w:w="85" w:type="dxa"/>
              <w:right w:w="85" w:type="dxa"/>
            </w:tcMar>
          </w:tcPr>
          <w:p w:rsidR="008D2062" w:rsidRDefault="001953E8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с</w:t>
            </w:r>
            <w:r w:rsidR="0025712B" w:rsidRPr="003F29D6">
              <w:rPr>
                <w:rFonts w:ascii="Times New Roman" w:hAnsi="Times New Roman" w:cs="Times New Roman"/>
                <w:sz w:val="26"/>
                <w:szCs w:val="26"/>
              </w:rPr>
              <w:t>оставля</w:t>
            </w:r>
            <w:r w:rsidR="008D206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25712B" w:rsidRPr="003F29D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712B" w:rsidRPr="003F29D6">
              <w:rPr>
                <w:rFonts w:ascii="Times New Roman" w:hAnsi="Times New Roman" w:cs="Times New Roman"/>
                <w:sz w:val="26"/>
                <w:szCs w:val="26"/>
              </w:rPr>
              <w:t>конспект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712B" w:rsidRPr="003F29D6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  <w:r w:rsidR="008D20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206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ме</w:t>
            </w:r>
            <w:r w:rsidR="008D206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пользовать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приобретенные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знания</w:t>
            </w:r>
            <w:r w:rsidR="008D20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D2062" w:rsidRDefault="008D2062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с</w:t>
            </w:r>
            <w:r w:rsidR="0025712B" w:rsidRPr="003F29D6">
              <w:rPr>
                <w:rFonts w:ascii="Times New Roman" w:hAnsi="Times New Roman" w:cs="Times New Roman"/>
                <w:sz w:val="26"/>
                <w:szCs w:val="26"/>
              </w:rPr>
              <w:t>амостоятельно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712B" w:rsidRPr="003F29D6">
              <w:rPr>
                <w:rFonts w:ascii="Times New Roman" w:hAnsi="Times New Roman" w:cs="Times New Roman"/>
                <w:sz w:val="26"/>
                <w:szCs w:val="26"/>
              </w:rPr>
              <w:t>выполня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25712B" w:rsidRPr="003F29D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4A47" w:rsidRPr="003F29D6">
              <w:rPr>
                <w:rFonts w:ascii="Times New Roman" w:hAnsi="Times New Roman" w:cs="Times New Roman"/>
                <w:sz w:val="26"/>
                <w:szCs w:val="26"/>
              </w:rPr>
              <w:t>задания</w:t>
            </w:r>
            <w:r w:rsidR="00B13E64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4A47" w:rsidRPr="003F29D6">
              <w:rPr>
                <w:rFonts w:ascii="Times New Roman" w:hAnsi="Times New Roman" w:cs="Times New Roman"/>
                <w:sz w:val="26"/>
                <w:szCs w:val="26"/>
              </w:rPr>
              <w:t>опр</w:t>
            </w:r>
            <w:r w:rsidR="009F4A47" w:rsidRPr="003F29D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F4A47" w:rsidRPr="003F29D6">
              <w:rPr>
                <w:rFonts w:ascii="Times New Roman" w:hAnsi="Times New Roman" w:cs="Times New Roman"/>
                <w:sz w:val="26"/>
                <w:szCs w:val="26"/>
              </w:rPr>
              <w:t>деленной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4A47" w:rsidRPr="003F29D6">
              <w:rPr>
                <w:rFonts w:ascii="Times New Roman" w:hAnsi="Times New Roman" w:cs="Times New Roman"/>
                <w:sz w:val="26"/>
                <w:szCs w:val="26"/>
              </w:rPr>
              <w:t>сложности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пройденному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мат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риалу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D2062" w:rsidRDefault="008D2062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г</w:t>
            </w:r>
            <w:r w:rsidR="00E95A1F" w:rsidRPr="003F29D6">
              <w:rPr>
                <w:rFonts w:ascii="Times New Roman" w:hAnsi="Times New Roman" w:cs="Times New Roman"/>
                <w:sz w:val="26"/>
                <w:szCs w:val="26"/>
              </w:rPr>
              <w:t>отов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95A1F" w:rsidRPr="003F29D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5A1F" w:rsidRPr="003F29D6">
              <w:rPr>
                <w:rFonts w:ascii="Times New Roman" w:hAnsi="Times New Roman" w:cs="Times New Roman"/>
                <w:sz w:val="26"/>
                <w:szCs w:val="26"/>
              </w:rPr>
              <w:t>отч</w:t>
            </w:r>
            <w:r w:rsidR="000E28D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95A1F" w:rsidRPr="003F29D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5A1F" w:rsidRPr="003F29D6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5A1F" w:rsidRPr="003F29D6">
              <w:rPr>
                <w:rFonts w:ascii="Times New Roman" w:hAnsi="Times New Roman" w:cs="Times New Roman"/>
                <w:sz w:val="26"/>
                <w:szCs w:val="26"/>
              </w:rPr>
              <w:t>исследованиях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D2062" w:rsidRDefault="008D2062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г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отов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электронные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презентации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теме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D2062" w:rsidRDefault="008D2062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с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облюда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правила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техники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работе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лабораторным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оборудованием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химическими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реактивами,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исслед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свойства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изучаемых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веществ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7009" w:rsidRPr="003F29D6" w:rsidRDefault="008D2062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у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применять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теоретические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знания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практике,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объяснять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наблюдения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зультаты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проводимых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7009" w:rsidRPr="003F29D6">
              <w:rPr>
                <w:rFonts w:ascii="Times New Roman" w:hAnsi="Times New Roman" w:cs="Times New Roman"/>
                <w:sz w:val="26"/>
                <w:szCs w:val="26"/>
              </w:rPr>
              <w:t>опытов</w:t>
            </w:r>
            <w:r w:rsidR="001953E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2747" w:rsidRPr="003F29D6" w:rsidRDefault="001953E8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ф</w:t>
            </w:r>
            <w:r w:rsidR="00A027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ормир</w:t>
            </w:r>
            <w:r w:rsidR="008D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уют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27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27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27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27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учению,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27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готовность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27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27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способность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27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27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</w:t>
            </w:r>
            <w:r w:rsidR="00A027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027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11EE1" w:rsidRPr="003F29D6" w:rsidRDefault="001953E8" w:rsidP="008D20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р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азвива</w:t>
            </w:r>
            <w:r w:rsidR="008D206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умения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соотносить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сво</w:t>
            </w:r>
            <w:r w:rsidR="008D206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ствия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планируемыми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результатами</w:t>
            </w:r>
            <w:r w:rsidR="004E4503" w:rsidRPr="003F29D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4503" w:rsidRPr="003F29D6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  <w:r w:rsidR="004E4503" w:rsidRPr="003F29D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E4503" w:rsidRPr="003F29D6">
              <w:rPr>
                <w:rFonts w:ascii="Times New Roman" w:hAnsi="Times New Roman" w:cs="Times New Roman"/>
                <w:sz w:val="26"/>
                <w:szCs w:val="26"/>
              </w:rPr>
              <w:t>ществлять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4503" w:rsidRPr="003F29D6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4503" w:rsidRPr="003F29D6">
              <w:rPr>
                <w:rFonts w:ascii="Times New Roman" w:hAnsi="Times New Roman" w:cs="Times New Roman"/>
                <w:sz w:val="26"/>
                <w:szCs w:val="26"/>
              </w:rPr>
              <w:t>своей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4503" w:rsidRPr="003F29D6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4503" w:rsidRPr="003F29D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4503" w:rsidRPr="003F29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процессе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4503" w:rsidRPr="003F29D6">
              <w:rPr>
                <w:rFonts w:ascii="Times New Roman" w:hAnsi="Times New Roman" w:cs="Times New Roman"/>
                <w:sz w:val="26"/>
                <w:szCs w:val="26"/>
              </w:rPr>
              <w:t>достижения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4503" w:rsidRPr="003F29D6">
              <w:rPr>
                <w:rFonts w:ascii="Times New Roman" w:hAnsi="Times New Roman" w:cs="Times New Roman"/>
                <w:sz w:val="26"/>
                <w:szCs w:val="26"/>
              </w:rPr>
              <w:t>результата,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самосто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тельно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планировать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пути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достижения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лей,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осознанно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выбирать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наиболее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эффе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тивные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способы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  <w:r w:rsidR="00404A33" w:rsidRPr="003F29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6E9C" w:rsidRPr="003F29D6">
              <w:rPr>
                <w:rFonts w:ascii="Times New Roman" w:hAnsi="Times New Roman" w:cs="Times New Roman"/>
                <w:sz w:val="26"/>
                <w:szCs w:val="26"/>
              </w:rPr>
              <w:t>задач</w:t>
            </w: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1EE1" w:rsidRPr="003F29D6" w:rsidRDefault="0079122F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11EE1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</w:tcPr>
          <w:p w:rsidR="00211EE1" w:rsidRPr="003F29D6" w:rsidRDefault="00733BA6" w:rsidP="001953E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Вычисление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массы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122F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(объ</w:t>
            </w:r>
            <w:r w:rsidR="001953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79122F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11EE1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количества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11EE1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вещества)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11EE1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продукта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11EE1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реакции,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11EE1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11EE1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11EE1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11EE1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реагирую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ществ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дано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избытке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11EE1" w:rsidRPr="003F29D6" w:rsidRDefault="00211EE1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1" w:type="pct"/>
            <w:vMerge/>
            <w:tcMar>
              <w:left w:w="85" w:type="dxa"/>
              <w:right w:w="85" w:type="dxa"/>
            </w:tcMar>
          </w:tcPr>
          <w:p w:rsidR="00211EE1" w:rsidRPr="003F29D6" w:rsidRDefault="00211EE1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1EE1" w:rsidRPr="003F29D6" w:rsidRDefault="0079122F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11EE1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</w:tcPr>
          <w:p w:rsidR="00211EE1" w:rsidRPr="003F29D6" w:rsidRDefault="00211EE1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Вычисление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выхода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дукта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реакции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11EE1" w:rsidRPr="003F29D6" w:rsidRDefault="00211EE1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1" w:type="pct"/>
            <w:vMerge/>
            <w:tcMar>
              <w:left w:w="85" w:type="dxa"/>
              <w:right w:w="85" w:type="dxa"/>
            </w:tcMar>
          </w:tcPr>
          <w:p w:rsidR="00211EE1" w:rsidRPr="003F29D6" w:rsidRDefault="00211EE1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1EE1" w:rsidRPr="003F29D6" w:rsidRDefault="0079122F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11EE1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</w:tcPr>
          <w:p w:rsidR="00211EE1" w:rsidRPr="003F29D6" w:rsidRDefault="00211EE1" w:rsidP="000E28D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Вычисление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массы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(объ</w:t>
            </w:r>
            <w:r w:rsidR="000E28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количества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вещества)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продукта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реакции,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реагирующих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ществ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содержит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0E28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нную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массовую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долю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примесей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11EE1" w:rsidRPr="003F29D6" w:rsidRDefault="00211EE1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1" w:type="pct"/>
            <w:vMerge/>
            <w:tcMar>
              <w:left w:w="85" w:type="dxa"/>
              <w:right w:w="85" w:type="dxa"/>
            </w:tcMar>
          </w:tcPr>
          <w:p w:rsidR="00211EE1" w:rsidRPr="003F29D6" w:rsidRDefault="00211EE1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1EE1" w:rsidRPr="003F29D6" w:rsidRDefault="0079122F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11EE1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</w:tcPr>
          <w:p w:rsidR="00211EE1" w:rsidRDefault="00211EE1" w:rsidP="000E28D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вычисление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массы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</w:t>
            </w:r>
            <w:r w:rsidR="000E28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ма)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BA6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смеси</w:t>
            </w:r>
          </w:p>
          <w:p w:rsidR="00B92D47" w:rsidRPr="003F29D6" w:rsidRDefault="00B92D47" w:rsidP="000E28D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11EE1" w:rsidRPr="003F29D6" w:rsidRDefault="00A24781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1" w:type="pct"/>
            <w:vMerge/>
            <w:tcMar>
              <w:left w:w="85" w:type="dxa"/>
              <w:right w:w="85" w:type="dxa"/>
            </w:tcMar>
          </w:tcPr>
          <w:p w:rsidR="00211EE1" w:rsidRPr="003F29D6" w:rsidRDefault="00211EE1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1EE1" w:rsidRPr="003F29D6" w:rsidRDefault="0079122F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211EE1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</w:tcPr>
          <w:p w:rsidR="00211EE1" w:rsidRPr="003F29D6" w:rsidRDefault="00211EE1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различных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типов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качественных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73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</w:t>
            </w:r>
            <w:r w:rsidR="007573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573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лиз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73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проблемных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73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ситуаций,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73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73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ситуационных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57347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задач)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11EE1" w:rsidRPr="003F29D6" w:rsidRDefault="00211EE1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1" w:type="pct"/>
            <w:vMerge/>
            <w:tcMar>
              <w:left w:w="85" w:type="dxa"/>
              <w:right w:w="85" w:type="dxa"/>
            </w:tcMar>
          </w:tcPr>
          <w:p w:rsidR="00211EE1" w:rsidRPr="003F29D6" w:rsidRDefault="00211EE1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1EE1" w:rsidRPr="003F29D6" w:rsidRDefault="0079122F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211EE1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</w:tcPr>
          <w:p w:rsidR="00211EE1" w:rsidRPr="008D2062" w:rsidRDefault="00211EE1" w:rsidP="008D20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D20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Практическая</w:t>
            </w:r>
            <w:r w:rsidR="00404A33" w:rsidRPr="008D20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работа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Синтез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бромэтана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из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этанола.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Очистка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дукта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реакции.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Определ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ние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практического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вых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</w:t>
            </w:r>
            <w:r w:rsid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»</w:t>
            </w:r>
            <w:r w:rsidR="00404A3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251B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</w:t>
            </w:r>
            <w:r w:rsidR="00E251B3" w:rsidRPr="00B92D47">
              <w:rPr>
                <w:rFonts w:ascii="Times New Roman" w:hAnsi="Times New Roman" w:cs="Times New Roman"/>
                <w:sz w:val="26"/>
                <w:szCs w:val="26"/>
              </w:rPr>
              <w:t>отовят</w:t>
            </w:r>
            <w:r w:rsidR="00404A33" w:rsidRPr="00B92D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51B3" w:rsidRPr="00B92D47">
              <w:rPr>
                <w:rFonts w:ascii="Times New Roman" w:hAnsi="Times New Roman" w:cs="Times New Roman"/>
                <w:sz w:val="26"/>
                <w:szCs w:val="26"/>
              </w:rPr>
              <w:t>отч</w:t>
            </w:r>
            <w:r w:rsidR="003F29D6" w:rsidRPr="00B92D4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251B3" w:rsidRPr="00B92D4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04A33" w:rsidRPr="00B92D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51B3" w:rsidRPr="00B92D4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04A33" w:rsidRPr="00B92D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51B3" w:rsidRPr="00B92D47">
              <w:rPr>
                <w:rFonts w:ascii="Times New Roman" w:hAnsi="Times New Roman" w:cs="Times New Roman"/>
                <w:sz w:val="26"/>
                <w:szCs w:val="26"/>
              </w:rPr>
              <w:t>работе</w:t>
            </w:r>
            <w:r w:rsidR="00E251B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11EE1" w:rsidRPr="003F29D6" w:rsidRDefault="00211EE1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1" w:type="pct"/>
            <w:vMerge/>
            <w:tcMar>
              <w:left w:w="85" w:type="dxa"/>
              <w:right w:w="85" w:type="dxa"/>
            </w:tcMar>
          </w:tcPr>
          <w:p w:rsidR="00211EE1" w:rsidRPr="003F29D6" w:rsidRDefault="00211EE1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1EE1" w:rsidRPr="003F29D6" w:rsidRDefault="0079122F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11EE1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</w:tcPr>
          <w:p w:rsidR="00211EE1" w:rsidRPr="008D2062" w:rsidRDefault="00211EE1" w:rsidP="008D20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D20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Практическая</w:t>
            </w:r>
            <w:r w:rsidR="00404A33" w:rsidRPr="008D20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работа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«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Гидролиз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ацетилсалиц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ловой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кислоты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(аспирина).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Определение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выхода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сал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циловой</w:t>
            </w:r>
            <w:r w:rsidR="00404A33"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кислоты</w:t>
            </w:r>
            <w:r w:rsidR="008D206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»</w:t>
            </w:r>
            <w:r w:rsidR="00404A3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3BA6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8D2062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</w:t>
            </w:r>
            <w:r w:rsidR="008D2062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D2062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вят </w:t>
            </w:r>
            <w:r w:rsidR="00733BA6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</w:t>
            </w:r>
            <w:r w:rsidR="000E28DD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733BA6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404A3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5A1F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04A33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5A1F" w:rsidRPr="00B9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работе)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11EE1" w:rsidRPr="003F29D6" w:rsidRDefault="00A24781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1" w:type="pct"/>
            <w:vMerge/>
            <w:tcMar>
              <w:left w:w="85" w:type="dxa"/>
              <w:right w:w="85" w:type="dxa"/>
            </w:tcMar>
          </w:tcPr>
          <w:p w:rsidR="00211EE1" w:rsidRPr="003F29D6" w:rsidRDefault="00211EE1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E64" w:rsidRPr="003F29D6" w:rsidTr="000E28DD">
        <w:trPr>
          <w:trHeight w:val="369"/>
        </w:trPr>
        <w:tc>
          <w:tcPr>
            <w:tcW w:w="27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1EE1" w:rsidRPr="003F29D6" w:rsidRDefault="0079122F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8789E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30" w:type="pct"/>
            <w:tcMar>
              <w:left w:w="85" w:type="dxa"/>
              <w:right w:w="85" w:type="dxa"/>
            </w:tcMar>
          </w:tcPr>
          <w:p w:rsidR="00211EE1" w:rsidRPr="003F29D6" w:rsidRDefault="00211EE1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занятие.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проектов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11EE1" w:rsidRPr="003F29D6" w:rsidRDefault="00211EE1" w:rsidP="000E28D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1" w:type="pct"/>
            <w:vMerge/>
            <w:tcMar>
              <w:left w:w="85" w:type="dxa"/>
              <w:right w:w="85" w:type="dxa"/>
            </w:tcMar>
          </w:tcPr>
          <w:p w:rsidR="00211EE1" w:rsidRPr="003F29D6" w:rsidRDefault="00211EE1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E64" w:rsidRPr="003F29D6" w:rsidTr="003F29D6">
        <w:trPr>
          <w:trHeight w:val="369"/>
        </w:trPr>
        <w:tc>
          <w:tcPr>
            <w:tcW w:w="2399" w:type="pct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8789E" w:rsidRPr="003F29D6" w:rsidRDefault="00700E11" w:rsidP="008D206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производится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контрольной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разделу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D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форме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защиты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проектов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r w:rsidR="00404A33" w:rsidRPr="003F2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E28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предмету</w:t>
            </w:r>
          </w:p>
        </w:tc>
        <w:tc>
          <w:tcPr>
            <w:tcW w:w="2601" w:type="pct"/>
            <w:tcMar>
              <w:left w:w="85" w:type="dxa"/>
              <w:right w:w="85" w:type="dxa"/>
            </w:tcMar>
          </w:tcPr>
          <w:p w:rsidR="0098789E" w:rsidRPr="003F29D6" w:rsidRDefault="0098789E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3E64" w:rsidRPr="003F29D6" w:rsidTr="003F29D6">
        <w:trPr>
          <w:trHeight w:val="369"/>
        </w:trPr>
        <w:tc>
          <w:tcPr>
            <w:tcW w:w="1909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D33E3" w:rsidRPr="003F29D6" w:rsidRDefault="00FD33E3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90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D33E3" w:rsidRPr="003F29D6" w:rsidRDefault="00FD33E3" w:rsidP="003F29D6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29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601" w:type="pct"/>
            <w:tcMar>
              <w:left w:w="85" w:type="dxa"/>
              <w:right w:w="85" w:type="dxa"/>
            </w:tcMar>
            <w:vAlign w:val="center"/>
          </w:tcPr>
          <w:p w:rsidR="00FD33E3" w:rsidRPr="003F29D6" w:rsidRDefault="00FD33E3" w:rsidP="003F29D6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92D47" w:rsidRDefault="00B92D47" w:rsidP="00B9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C305D" w:rsidRPr="00B13E64" w:rsidRDefault="00EC305D" w:rsidP="003F29D6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</w:t>
      </w:r>
      <w:r w:rsidR="003F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</w:t>
      </w:r>
      <w:r w:rsidR="00404A33"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ПРОЦЕССА</w:t>
      </w:r>
    </w:p>
    <w:p w:rsidR="00EC305D" w:rsidRPr="003F29D6" w:rsidRDefault="00EC305D" w:rsidP="003F29D6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305D" w:rsidRPr="00B13E64" w:rsidRDefault="00EC305D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I.</w:t>
      </w:r>
      <w:r w:rsidR="00404A33"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Программно-методический</w:t>
      </w:r>
      <w:r w:rsidR="00404A33"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аппарат</w:t>
      </w:r>
      <w:r w:rsidR="008D20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7F000A" w:rsidRPr="00B13E64" w:rsidRDefault="008D2062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1. 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Модульная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C305D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программа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лекционного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курса,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семинаров,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самостоятельной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работы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аспирантов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«Методы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методология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органического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синтеза»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ь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ного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государственного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бюджетного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учреждени</w:t>
      </w:r>
      <w:r w:rsidR="007F000A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науки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Новосибирский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инст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тут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органической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химии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им.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Н.Н.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Ворожцова</w:t>
      </w:r>
      <w:r w:rsidR="007F000A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C305D" w:rsidRPr="00744BCA" w:rsidRDefault="008D2062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2. </w:t>
      </w:r>
      <w:r w:rsidR="007F000A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Учебная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F000A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программа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F000A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F000A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задания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F000A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F000A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подготовки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F000A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F000A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дисциплине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F000A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«Методы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F000A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современного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F000A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органического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F000A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синтеза»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для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направления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F000A" w:rsidRPr="00B13E64">
        <w:rPr>
          <w:rFonts w:ascii="Times New Roman" w:hAnsi="Times New Roman" w:cs="Times New Roman"/>
          <w:sz w:val="28"/>
          <w:szCs w:val="28"/>
        </w:rPr>
        <w:t>240100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F000A" w:rsidRPr="00B13E64">
        <w:rPr>
          <w:rFonts w:ascii="Times New Roman" w:hAnsi="Times New Roman" w:cs="Times New Roman"/>
          <w:sz w:val="28"/>
          <w:szCs w:val="28"/>
        </w:rPr>
        <w:t>«Химическая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F000A" w:rsidRPr="00B13E64">
        <w:rPr>
          <w:rFonts w:ascii="Times New Roman" w:hAnsi="Times New Roman" w:cs="Times New Roman"/>
          <w:sz w:val="28"/>
          <w:szCs w:val="28"/>
        </w:rPr>
        <w:t>технология»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для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профиля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«Технология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биологически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активных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в</w:t>
      </w:r>
      <w:r w:rsidR="007F000A" w:rsidRPr="00B13E64">
        <w:rPr>
          <w:rFonts w:ascii="Times New Roman" w:hAnsi="Times New Roman" w:cs="Times New Roman"/>
          <w:sz w:val="28"/>
          <w:szCs w:val="28"/>
        </w:rPr>
        <w:t>еществ,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F000A" w:rsidRPr="00B13E64">
        <w:rPr>
          <w:rFonts w:ascii="Times New Roman" w:hAnsi="Times New Roman" w:cs="Times New Roman"/>
          <w:sz w:val="28"/>
          <w:szCs w:val="28"/>
        </w:rPr>
        <w:t>хим</w:t>
      </w:r>
      <w:r w:rsidR="007F000A" w:rsidRPr="00B13E64">
        <w:rPr>
          <w:rFonts w:ascii="Times New Roman" w:hAnsi="Times New Roman" w:cs="Times New Roman"/>
          <w:sz w:val="28"/>
          <w:szCs w:val="28"/>
        </w:rPr>
        <w:t>и</w:t>
      </w:r>
      <w:r w:rsidR="007F000A" w:rsidRPr="00B13E64">
        <w:rPr>
          <w:rFonts w:ascii="Times New Roman" w:hAnsi="Times New Roman" w:cs="Times New Roman"/>
          <w:sz w:val="28"/>
          <w:szCs w:val="28"/>
        </w:rPr>
        <w:t>ко-фармацевтических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препаратов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косметических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средств»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Российского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хим</w:t>
      </w:r>
      <w:r w:rsidR="007206D6" w:rsidRPr="00B13E64">
        <w:rPr>
          <w:rFonts w:ascii="Times New Roman" w:hAnsi="Times New Roman" w:cs="Times New Roman"/>
          <w:sz w:val="28"/>
          <w:szCs w:val="28"/>
        </w:rPr>
        <w:t>и</w:t>
      </w:r>
      <w:r w:rsidR="007206D6" w:rsidRPr="00B13E64">
        <w:rPr>
          <w:rFonts w:ascii="Times New Roman" w:hAnsi="Times New Roman" w:cs="Times New Roman"/>
          <w:sz w:val="28"/>
          <w:szCs w:val="28"/>
        </w:rPr>
        <w:t>ко-технологического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им.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Д.И.</w:t>
      </w:r>
      <w:r w:rsidR="00744BCA">
        <w:rPr>
          <w:rFonts w:ascii="Times New Roman" w:hAnsi="Times New Roman" w:cs="Times New Roman"/>
          <w:sz w:val="28"/>
          <w:szCs w:val="28"/>
        </w:rPr>
        <w:t xml:space="preserve"> </w:t>
      </w:r>
      <w:r w:rsidR="007206D6" w:rsidRPr="00B13E64">
        <w:rPr>
          <w:rFonts w:ascii="Times New Roman" w:hAnsi="Times New Roman" w:cs="Times New Roman"/>
          <w:sz w:val="28"/>
          <w:szCs w:val="28"/>
        </w:rPr>
        <w:t>Менделеева.</w:t>
      </w:r>
    </w:p>
    <w:p w:rsidR="007206D6" w:rsidRPr="00744BCA" w:rsidRDefault="007206D6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305D" w:rsidRPr="00B13E64" w:rsidRDefault="00EC305D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II.</w:t>
      </w:r>
      <w:r w:rsidR="00404A33"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Учебные</w:t>
      </w:r>
      <w:r w:rsidR="00404A33"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издания:</w:t>
      </w:r>
    </w:p>
    <w:p w:rsidR="008D2062" w:rsidRPr="00ED1F1D" w:rsidRDefault="008D2062" w:rsidP="008D206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ED1F1D">
        <w:rPr>
          <w:rFonts w:ascii="Times New Roman" w:hAnsi="Times New Roman" w:cs="Times New Roman"/>
          <w:sz w:val="28"/>
          <w:szCs w:val="28"/>
        </w:rPr>
        <w:t>Воловик В.Б., Крутецкая Е.Д. Органическая химия: вопросы, упражн</w:t>
      </w:r>
      <w:r w:rsidRPr="00ED1F1D">
        <w:rPr>
          <w:rFonts w:ascii="Times New Roman" w:hAnsi="Times New Roman" w:cs="Times New Roman"/>
          <w:sz w:val="28"/>
          <w:szCs w:val="28"/>
        </w:rPr>
        <w:t>е</w:t>
      </w:r>
      <w:r w:rsidRPr="00ED1F1D">
        <w:rPr>
          <w:rFonts w:ascii="Times New Roman" w:hAnsi="Times New Roman" w:cs="Times New Roman"/>
          <w:sz w:val="28"/>
          <w:szCs w:val="28"/>
        </w:rPr>
        <w:t>ния, задачи, тесты. Пособие для старшеклассников. – СПб.: СМИО Пресс, 2012.</w:t>
      </w:r>
    </w:p>
    <w:p w:rsidR="00ED1F1D" w:rsidRPr="00ED1F1D" w:rsidRDefault="00ED1F1D" w:rsidP="00ED1F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1D">
        <w:rPr>
          <w:rFonts w:ascii="Times New Roman" w:hAnsi="Times New Roman" w:cs="Times New Roman"/>
          <w:sz w:val="28"/>
          <w:szCs w:val="28"/>
        </w:rPr>
        <w:t>2. Карцова А.А., Лёвкин А.Н. Органическая химия: задачи и практические работы. – СПб.: Авалон, Азбука-классика, 2005.</w:t>
      </w:r>
    </w:p>
    <w:p w:rsidR="00ED1F1D" w:rsidRPr="00ED1F1D" w:rsidRDefault="00ED1F1D" w:rsidP="00ED1F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1D">
        <w:rPr>
          <w:rFonts w:ascii="Times New Roman" w:hAnsi="Times New Roman" w:cs="Times New Roman"/>
          <w:sz w:val="28"/>
          <w:szCs w:val="28"/>
        </w:rPr>
        <w:t>3. Ласло П. Логика органического синтеза в 2-х томах. – М.: Мир, 1998.</w:t>
      </w:r>
    </w:p>
    <w:p w:rsidR="00EC305D" w:rsidRPr="00ED1F1D" w:rsidRDefault="00ED1F1D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1D">
        <w:rPr>
          <w:rFonts w:ascii="Times New Roman" w:hAnsi="Times New Roman" w:cs="Times New Roman"/>
          <w:sz w:val="28"/>
          <w:szCs w:val="28"/>
        </w:rPr>
        <w:t>4</w:t>
      </w:r>
      <w:r w:rsidR="00AE4641" w:rsidRPr="00ED1F1D">
        <w:rPr>
          <w:rFonts w:ascii="Times New Roman" w:hAnsi="Times New Roman" w:cs="Times New Roman"/>
          <w:sz w:val="28"/>
          <w:szCs w:val="28"/>
        </w:rPr>
        <w:t>.</w:t>
      </w:r>
      <w:r w:rsidR="00B1040A" w:rsidRPr="00ED1F1D">
        <w:rPr>
          <w:rFonts w:ascii="Times New Roman" w:hAnsi="Times New Roman" w:cs="Times New Roman"/>
          <w:sz w:val="28"/>
          <w:szCs w:val="28"/>
        </w:rPr>
        <w:t> </w:t>
      </w:r>
      <w:r w:rsidR="00AE4641" w:rsidRPr="00ED1F1D">
        <w:rPr>
          <w:rFonts w:ascii="Times New Roman" w:hAnsi="Times New Roman" w:cs="Times New Roman"/>
          <w:sz w:val="28"/>
          <w:szCs w:val="28"/>
        </w:rPr>
        <w:t>Смит</w:t>
      </w:r>
      <w:r w:rsidR="00B1040A" w:rsidRPr="00ED1F1D">
        <w:rPr>
          <w:rFonts w:ascii="Times New Roman" w:hAnsi="Times New Roman" w:cs="Times New Roman"/>
          <w:sz w:val="28"/>
          <w:szCs w:val="28"/>
        </w:rPr>
        <w:t> </w:t>
      </w:r>
      <w:r w:rsidR="00AE4641" w:rsidRPr="00ED1F1D">
        <w:rPr>
          <w:rFonts w:ascii="Times New Roman" w:hAnsi="Times New Roman" w:cs="Times New Roman"/>
          <w:sz w:val="28"/>
          <w:szCs w:val="28"/>
        </w:rPr>
        <w:t>В.А.,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Дильман</w:t>
      </w:r>
      <w:r w:rsidR="00B1040A" w:rsidRPr="00ED1F1D">
        <w:rPr>
          <w:rFonts w:ascii="Times New Roman" w:hAnsi="Times New Roman" w:cs="Times New Roman"/>
          <w:sz w:val="28"/>
          <w:szCs w:val="28"/>
        </w:rPr>
        <w:t> </w:t>
      </w:r>
      <w:r w:rsidR="00AE4641" w:rsidRPr="00ED1F1D">
        <w:rPr>
          <w:rFonts w:ascii="Times New Roman" w:hAnsi="Times New Roman" w:cs="Times New Roman"/>
          <w:sz w:val="28"/>
          <w:szCs w:val="28"/>
        </w:rPr>
        <w:t>А.Д.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Основы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современного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органического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синт</w:t>
      </w:r>
      <w:r w:rsidR="00AE4641" w:rsidRPr="00ED1F1D">
        <w:rPr>
          <w:rFonts w:ascii="Times New Roman" w:hAnsi="Times New Roman" w:cs="Times New Roman"/>
          <w:sz w:val="28"/>
          <w:szCs w:val="28"/>
        </w:rPr>
        <w:t>е</w:t>
      </w:r>
      <w:r w:rsidR="00AE4641" w:rsidRPr="00ED1F1D">
        <w:rPr>
          <w:rFonts w:ascii="Times New Roman" w:hAnsi="Times New Roman" w:cs="Times New Roman"/>
          <w:sz w:val="28"/>
          <w:szCs w:val="28"/>
        </w:rPr>
        <w:t>за.</w:t>
      </w:r>
      <w:r w:rsidR="00B1040A" w:rsidRPr="00ED1F1D">
        <w:rPr>
          <w:rFonts w:ascii="Times New Roman" w:hAnsi="Times New Roman" w:cs="Times New Roman"/>
          <w:sz w:val="28"/>
          <w:szCs w:val="28"/>
        </w:rPr>
        <w:t xml:space="preserve"> – </w:t>
      </w:r>
      <w:r w:rsidR="00AE4641" w:rsidRPr="00ED1F1D">
        <w:rPr>
          <w:rFonts w:ascii="Times New Roman" w:hAnsi="Times New Roman" w:cs="Times New Roman"/>
          <w:sz w:val="28"/>
          <w:szCs w:val="28"/>
        </w:rPr>
        <w:t>М.</w:t>
      </w:r>
      <w:r w:rsidR="00B1040A" w:rsidRPr="00ED1F1D">
        <w:rPr>
          <w:rFonts w:ascii="Times New Roman" w:hAnsi="Times New Roman" w:cs="Times New Roman"/>
          <w:sz w:val="28"/>
          <w:szCs w:val="28"/>
        </w:rPr>
        <w:t>: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Бином</w:t>
      </w:r>
      <w:r w:rsidR="00B1040A" w:rsidRPr="00ED1F1D">
        <w:rPr>
          <w:rFonts w:ascii="Times New Roman" w:hAnsi="Times New Roman" w:cs="Times New Roman"/>
          <w:sz w:val="28"/>
          <w:szCs w:val="28"/>
        </w:rPr>
        <w:t>,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2010.</w:t>
      </w:r>
    </w:p>
    <w:p w:rsidR="00AE4641" w:rsidRPr="00B13E64" w:rsidRDefault="00ED1F1D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1D">
        <w:rPr>
          <w:rFonts w:ascii="Times New Roman" w:hAnsi="Times New Roman" w:cs="Times New Roman"/>
          <w:sz w:val="28"/>
          <w:szCs w:val="28"/>
        </w:rPr>
        <w:t>5</w:t>
      </w:r>
      <w:r w:rsidR="00AE4641" w:rsidRPr="00ED1F1D">
        <w:rPr>
          <w:rFonts w:ascii="Times New Roman" w:hAnsi="Times New Roman" w:cs="Times New Roman"/>
          <w:sz w:val="28"/>
          <w:szCs w:val="28"/>
        </w:rPr>
        <w:t>.</w:t>
      </w:r>
      <w:r w:rsidR="00744BCA" w:rsidRPr="00ED1F1D">
        <w:rPr>
          <w:rFonts w:ascii="Times New Roman" w:hAnsi="Times New Roman" w:cs="Times New Roman"/>
          <w:sz w:val="28"/>
          <w:szCs w:val="28"/>
        </w:rPr>
        <w:t> </w:t>
      </w:r>
      <w:r w:rsidR="00AE4641" w:rsidRPr="00ED1F1D">
        <w:rPr>
          <w:rFonts w:ascii="Times New Roman" w:hAnsi="Times New Roman" w:cs="Times New Roman"/>
          <w:sz w:val="28"/>
          <w:szCs w:val="28"/>
        </w:rPr>
        <w:t>Смит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В.,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Бочков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А.,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Кейпл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Р.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Органический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синтез.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Наука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и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искусство.</w:t>
      </w:r>
      <w:r w:rsidR="00B13E64" w:rsidRPr="00ED1F1D">
        <w:rPr>
          <w:rFonts w:ascii="Times New Roman" w:hAnsi="Times New Roman" w:cs="Times New Roman"/>
          <w:sz w:val="28"/>
          <w:szCs w:val="28"/>
        </w:rPr>
        <w:t xml:space="preserve"> – </w:t>
      </w:r>
      <w:r w:rsidR="00AE4641" w:rsidRPr="00ED1F1D">
        <w:rPr>
          <w:rFonts w:ascii="Times New Roman" w:hAnsi="Times New Roman" w:cs="Times New Roman"/>
          <w:sz w:val="28"/>
          <w:szCs w:val="28"/>
        </w:rPr>
        <w:t>М</w:t>
      </w:r>
      <w:r w:rsidR="00744BCA" w:rsidRPr="00ED1F1D">
        <w:rPr>
          <w:rFonts w:ascii="Times New Roman" w:hAnsi="Times New Roman" w:cs="Times New Roman"/>
          <w:sz w:val="28"/>
          <w:szCs w:val="28"/>
        </w:rPr>
        <w:t>.</w:t>
      </w:r>
      <w:r w:rsidR="00AE4641" w:rsidRPr="00ED1F1D">
        <w:rPr>
          <w:rFonts w:ascii="Times New Roman" w:hAnsi="Times New Roman" w:cs="Times New Roman"/>
          <w:sz w:val="28"/>
          <w:szCs w:val="28"/>
        </w:rPr>
        <w:t>: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Мир,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="00AE4641" w:rsidRPr="00ED1F1D">
        <w:rPr>
          <w:rFonts w:ascii="Times New Roman" w:hAnsi="Times New Roman" w:cs="Times New Roman"/>
          <w:sz w:val="28"/>
          <w:szCs w:val="28"/>
        </w:rPr>
        <w:t>2001.</w:t>
      </w:r>
    </w:p>
    <w:p w:rsidR="003E7279" w:rsidRPr="00744BCA" w:rsidRDefault="003E7279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305D" w:rsidRPr="00B13E64" w:rsidRDefault="00EC305D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III.</w:t>
      </w:r>
      <w:r w:rsid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Дополнительная</w:t>
      </w:r>
      <w:r w:rsidR="00404A33"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8D2062" w:rsidRDefault="00482264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E64">
        <w:rPr>
          <w:rFonts w:ascii="Times New Roman" w:hAnsi="Times New Roman" w:cs="Times New Roman"/>
          <w:sz w:val="28"/>
          <w:szCs w:val="28"/>
        </w:rPr>
        <w:t>1.</w:t>
      </w:r>
      <w:r w:rsidR="00744BCA">
        <w:rPr>
          <w:rFonts w:ascii="Times New Roman" w:hAnsi="Times New Roman" w:cs="Times New Roman"/>
          <w:sz w:val="28"/>
          <w:szCs w:val="28"/>
        </w:rPr>
        <w:t> </w:t>
      </w:r>
      <w:r w:rsidR="008D2062" w:rsidRPr="00B13E64">
        <w:rPr>
          <w:rFonts w:ascii="Times New Roman" w:hAnsi="Times New Roman" w:cs="Times New Roman"/>
          <w:sz w:val="28"/>
          <w:szCs w:val="28"/>
        </w:rPr>
        <w:t>Ли Дж.</w:t>
      </w:r>
      <w:r w:rsidR="008D2062">
        <w:rPr>
          <w:rFonts w:ascii="Times New Roman" w:hAnsi="Times New Roman" w:cs="Times New Roman"/>
          <w:sz w:val="28"/>
          <w:szCs w:val="28"/>
        </w:rPr>
        <w:t xml:space="preserve"> </w:t>
      </w:r>
      <w:r w:rsidR="008D2062" w:rsidRPr="00B13E64">
        <w:rPr>
          <w:rFonts w:ascii="Times New Roman" w:hAnsi="Times New Roman" w:cs="Times New Roman"/>
          <w:sz w:val="28"/>
          <w:szCs w:val="28"/>
        </w:rPr>
        <w:t xml:space="preserve">Дж. Именные реакции. </w:t>
      </w:r>
      <w:r w:rsidR="008D2062">
        <w:rPr>
          <w:rFonts w:ascii="Times New Roman" w:hAnsi="Times New Roman" w:cs="Times New Roman"/>
          <w:sz w:val="28"/>
          <w:szCs w:val="28"/>
        </w:rPr>
        <w:t xml:space="preserve">– </w:t>
      </w:r>
      <w:r w:rsidR="008D2062" w:rsidRPr="00B13E64">
        <w:rPr>
          <w:rFonts w:ascii="Times New Roman" w:hAnsi="Times New Roman" w:cs="Times New Roman"/>
          <w:sz w:val="28"/>
          <w:szCs w:val="28"/>
        </w:rPr>
        <w:t>М.</w:t>
      </w:r>
      <w:r w:rsidR="008D2062">
        <w:rPr>
          <w:rFonts w:ascii="Times New Roman" w:hAnsi="Times New Roman" w:cs="Times New Roman"/>
          <w:sz w:val="28"/>
          <w:szCs w:val="28"/>
        </w:rPr>
        <w:t>:</w:t>
      </w:r>
      <w:r w:rsidR="008D2062" w:rsidRPr="00B13E64">
        <w:rPr>
          <w:rFonts w:ascii="Times New Roman" w:hAnsi="Times New Roman" w:cs="Times New Roman"/>
          <w:sz w:val="28"/>
          <w:szCs w:val="28"/>
        </w:rPr>
        <w:t xml:space="preserve"> Бином, </w:t>
      </w:r>
      <w:r w:rsidR="008D2062" w:rsidRPr="00B13E64">
        <w:rPr>
          <w:rFonts w:ascii="Times New Roman" w:hAnsi="Times New Roman" w:cs="Times New Roman"/>
          <w:bCs/>
          <w:sz w:val="28"/>
          <w:szCs w:val="28"/>
        </w:rPr>
        <w:t>2009.</w:t>
      </w:r>
    </w:p>
    <w:p w:rsidR="00482264" w:rsidRPr="00B13E64" w:rsidRDefault="008D2062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72255" w:rsidRPr="00B13E64">
        <w:rPr>
          <w:rFonts w:ascii="Times New Roman" w:hAnsi="Times New Roman" w:cs="Times New Roman"/>
          <w:sz w:val="28"/>
          <w:szCs w:val="28"/>
        </w:rPr>
        <w:t>Маки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sz w:val="28"/>
          <w:szCs w:val="28"/>
        </w:rPr>
        <w:t>Р.,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sz w:val="28"/>
          <w:szCs w:val="28"/>
        </w:rPr>
        <w:t>Смит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sz w:val="28"/>
          <w:szCs w:val="28"/>
        </w:rPr>
        <w:t>Д.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sz w:val="28"/>
          <w:szCs w:val="28"/>
        </w:rPr>
        <w:t>Путеводитель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sz w:val="28"/>
          <w:szCs w:val="28"/>
        </w:rPr>
        <w:t>по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sz w:val="28"/>
          <w:szCs w:val="28"/>
        </w:rPr>
        <w:t>органическому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sz w:val="28"/>
          <w:szCs w:val="28"/>
        </w:rPr>
        <w:t>синтезу</w:t>
      </w:r>
      <w:r w:rsidR="00744BCA">
        <w:rPr>
          <w:rFonts w:ascii="Times New Roman" w:hAnsi="Times New Roman" w:cs="Times New Roman"/>
          <w:sz w:val="28"/>
          <w:szCs w:val="28"/>
        </w:rPr>
        <w:t>.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44BCA">
        <w:rPr>
          <w:rFonts w:ascii="Times New Roman" w:hAnsi="Times New Roman" w:cs="Times New Roman"/>
          <w:sz w:val="28"/>
          <w:szCs w:val="28"/>
        </w:rPr>
        <w:t xml:space="preserve">– </w:t>
      </w:r>
      <w:r w:rsidR="00C72255" w:rsidRPr="00B13E64">
        <w:rPr>
          <w:rFonts w:ascii="Times New Roman" w:hAnsi="Times New Roman" w:cs="Times New Roman"/>
          <w:sz w:val="28"/>
          <w:szCs w:val="28"/>
        </w:rPr>
        <w:t>М.</w:t>
      </w:r>
      <w:r w:rsidR="00744BCA">
        <w:rPr>
          <w:rFonts w:ascii="Times New Roman" w:hAnsi="Times New Roman" w:cs="Times New Roman"/>
          <w:sz w:val="28"/>
          <w:szCs w:val="28"/>
        </w:rPr>
        <w:t>: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sz w:val="28"/>
          <w:szCs w:val="28"/>
        </w:rPr>
        <w:t>Мир,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bCs/>
          <w:sz w:val="28"/>
          <w:szCs w:val="28"/>
        </w:rPr>
        <w:t>1985</w:t>
      </w:r>
      <w:r w:rsidR="00C72255" w:rsidRPr="00B13E64">
        <w:rPr>
          <w:rFonts w:ascii="Times New Roman" w:hAnsi="Times New Roman" w:cs="Times New Roman"/>
          <w:sz w:val="28"/>
          <w:szCs w:val="28"/>
        </w:rPr>
        <w:t>.</w:t>
      </w:r>
    </w:p>
    <w:p w:rsidR="00482264" w:rsidRPr="00B13E64" w:rsidRDefault="008D2062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72255" w:rsidRPr="00B13E64">
        <w:rPr>
          <w:rFonts w:ascii="Times New Roman" w:hAnsi="Times New Roman" w:cs="Times New Roman"/>
          <w:sz w:val="28"/>
          <w:szCs w:val="28"/>
        </w:rPr>
        <w:t>.</w:t>
      </w:r>
      <w:r w:rsidR="00744BCA">
        <w:rPr>
          <w:rFonts w:ascii="Times New Roman" w:hAnsi="Times New Roman" w:cs="Times New Roman"/>
          <w:sz w:val="28"/>
          <w:szCs w:val="28"/>
        </w:rPr>
        <w:t> </w:t>
      </w:r>
      <w:r w:rsidR="00C72255" w:rsidRPr="00B13E64">
        <w:rPr>
          <w:rFonts w:ascii="Times New Roman" w:hAnsi="Times New Roman" w:cs="Times New Roman"/>
          <w:sz w:val="28"/>
          <w:szCs w:val="28"/>
        </w:rPr>
        <w:t>Мандельштам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sz w:val="28"/>
          <w:szCs w:val="28"/>
        </w:rPr>
        <w:t>Т.В.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sz w:val="28"/>
          <w:szCs w:val="28"/>
        </w:rPr>
        <w:t>Стратегия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sz w:val="28"/>
          <w:szCs w:val="28"/>
        </w:rPr>
        <w:t>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sz w:val="28"/>
          <w:szCs w:val="28"/>
        </w:rPr>
        <w:t>тактика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sz w:val="28"/>
          <w:szCs w:val="28"/>
        </w:rPr>
        <w:t>органического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sz w:val="28"/>
          <w:szCs w:val="28"/>
        </w:rPr>
        <w:t>синтеза</w:t>
      </w:r>
      <w:r w:rsidR="00744BCA">
        <w:rPr>
          <w:rFonts w:ascii="Times New Roman" w:hAnsi="Times New Roman" w:cs="Times New Roman"/>
          <w:sz w:val="28"/>
          <w:szCs w:val="28"/>
        </w:rPr>
        <w:t>.</w:t>
      </w:r>
      <w:r w:rsidR="00404A33" w:rsidRPr="00744B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4BCA" w:rsidRPr="00744BCA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C72255" w:rsidRPr="00B13E64">
        <w:rPr>
          <w:rFonts w:ascii="Times New Roman" w:hAnsi="Times New Roman" w:cs="Times New Roman"/>
          <w:sz w:val="28"/>
          <w:szCs w:val="28"/>
        </w:rPr>
        <w:t>Лени</w:t>
      </w:r>
      <w:r w:rsidR="00C72255" w:rsidRPr="00B13E64">
        <w:rPr>
          <w:rFonts w:ascii="Times New Roman" w:hAnsi="Times New Roman" w:cs="Times New Roman"/>
          <w:sz w:val="28"/>
          <w:szCs w:val="28"/>
        </w:rPr>
        <w:t>н</w:t>
      </w:r>
      <w:r w:rsidR="00C72255" w:rsidRPr="00B13E64">
        <w:rPr>
          <w:rFonts w:ascii="Times New Roman" w:hAnsi="Times New Roman" w:cs="Times New Roman"/>
          <w:sz w:val="28"/>
          <w:szCs w:val="28"/>
        </w:rPr>
        <w:t>град</w:t>
      </w:r>
      <w:r w:rsidR="00744BCA">
        <w:rPr>
          <w:rFonts w:ascii="Times New Roman" w:hAnsi="Times New Roman" w:cs="Times New Roman"/>
          <w:sz w:val="28"/>
          <w:szCs w:val="28"/>
        </w:rPr>
        <w:t>: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744BCA">
        <w:rPr>
          <w:rFonts w:ascii="Times New Roman" w:hAnsi="Times New Roman" w:cs="Times New Roman"/>
          <w:sz w:val="28"/>
          <w:szCs w:val="28"/>
        </w:rPr>
        <w:t>и</w:t>
      </w:r>
      <w:r w:rsidR="00C72255" w:rsidRPr="00B13E64">
        <w:rPr>
          <w:rFonts w:ascii="Times New Roman" w:hAnsi="Times New Roman" w:cs="Times New Roman"/>
          <w:sz w:val="28"/>
          <w:szCs w:val="28"/>
        </w:rPr>
        <w:t>зд</w:t>
      </w:r>
      <w:r w:rsidR="00744BCA">
        <w:rPr>
          <w:rFonts w:ascii="Times New Roman" w:hAnsi="Times New Roman" w:cs="Times New Roman"/>
          <w:sz w:val="28"/>
          <w:szCs w:val="28"/>
        </w:rPr>
        <w:t>-</w:t>
      </w:r>
      <w:r w:rsidR="00C72255" w:rsidRPr="00B13E64">
        <w:rPr>
          <w:rFonts w:ascii="Times New Roman" w:hAnsi="Times New Roman" w:cs="Times New Roman"/>
          <w:sz w:val="28"/>
          <w:szCs w:val="28"/>
        </w:rPr>
        <w:t>во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sz w:val="28"/>
          <w:szCs w:val="28"/>
        </w:rPr>
        <w:t>ЛГУ,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B13E64">
        <w:rPr>
          <w:rFonts w:ascii="Times New Roman" w:hAnsi="Times New Roman" w:cs="Times New Roman"/>
          <w:bCs/>
          <w:sz w:val="28"/>
          <w:szCs w:val="28"/>
        </w:rPr>
        <w:t>1989</w:t>
      </w:r>
      <w:r w:rsidR="00482264" w:rsidRPr="00B13E64">
        <w:rPr>
          <w:rFonts w:ascii="Times New Roman" w:hAnsi="Times New Roman" w:cs="Times New Roman"/>
          <w:bCs/>
          <w:sz w:val="28"/>
          <w:szCs w:val="28"/>
        </w:rPr>
        <w:t>.</w:t>
      </w:r>
    </w:p>
    <w:p w:rsidR="008D2062" w:rsidRPr="00B13E64" w:rsidRDefault="008D2062" w:rsidP="008D206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E6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3E64">
        <w:rPr>
          <w:rFonts w:ascii="Times New Roman" w:hAnsi="Times New Roman" w:cs="Times New Roman"/>
          <w:sz w:val="28"/>
          <w:szCs w:val="28"/>
        </w:rPr>
        <w:t>Репинская И.Б., Шварцберг М.С. Избранные методы синтеза органич</w:t>
      </w:r>
      <w:r w:rsidRPr="00B13E64">
        <w:rPr>
          <w:rFonts w:ascii="Times New Roman" w:hAnsi="Times New Roman" w:cs="Times New Roman"/>
          <w:sz w:val="28"/>
          <w:szCs w:val="28"/>
        </w:rPr>
        <w:t>е</w:t>
      </w:r>
      <w:r w:rsidRPr="00B13E64">
        <w:rPr>
          <w:rFonts w:ascii="Times New Roman" w:hAnsi="Times New Roman" w:cs="Times New Roman"/>
          <w:sz w:val="28"/>
          <w:szCs w:val="28"/>
        </w:rPr>
        <w:t>ских соединений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13E64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1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3E64">
        <w:rPr>
          <w:rFonts w:ascii="Times New Roman" w:hAnsi="Times New Roman" w:cs="Times New Roman"/>
          <w:sz w:val="28"/>
          <w:szCs w:val="28"/>
        </w:rPr>
        <w:t xml:space="preserve">зд-во НГУ, </w:t>
      </w:r>
      <w:r w:rsidRPr="00B13E64">
        <w:rPr>
          <w:rFonts w:ascii="Times New Roman" w:hAnsi="Times New Roman" w:cs="Times New Roman"/>
          <w:bCs/>
          <w:sz w:val="28"/>
          <w:szCs w:val="28"/>
        </w:rPr>
        <w:t>2000</w:t>
      </w:r>
      <w:r w:rsidRPr="00B13E64">
        <w:rPr>
          <w:rFonts w:ascii="Times New Roman" w:hAnsi="Times New Roman" w:cs="Times New Roman"/>
          <w:sz w:val="28"/>
          <w:szCs w:val="28"/>
        </w:rPr>
        <w:t>.</w:t>
      </w:r>
    </w:p>
    <w:p w:rsidR="008D2062" w:rsidRPr="00744BCA" w:rsidRDefault="008D2062" w:rsidP="008D206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13E64">
        <w:rPr>
          <w:rFonts w:ascii="Times New Roman" w:hAnsi="Times New Roman" w:cs="Times New Roman"/>
          <w:sz w:val="28"/>
          <w:szCs w:val="28"/>
        </w:rPr>
        <w:t xml:space="preserve">Хомченко И.Г. Решение задач по химии. – М.: Новая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3E64">
        <w:rPr>
          <w:rFonts w:ascii="Times New Roman" w:hAnsi="Times New Roman" w:cs="Times New Roman"/>
          <w:sz w:val="28"/>
          <w:szCs w:val="28"/>
        </w:rPr>
        <w:t>олна, 2015.</w:t>
      </w:r>
    </w:p>
    <w:p w:rsidR="00F27DF1" w:rsidRPr="00B13E64" w:rsidRDefault="008D2062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062">
        <w:rPr>
          <w:rFonts w:ascii="Times New Roman" w:hAnsi="Times New Roman" w:cs="Times New Roman"/>
          <w:sz w:val="28"/>
          <w:szCs w:val="28"/>
        </w:rPr>
        <w:t>6</w:t>
      </w:r>
      <w:r w:rsidR="00C72255" w:rsidRPr="008D2062">
        <w:rPr>
          <w:rFonts w:ascii="Times New Roman" w:hAnsi="Times New Roman" w:cs="Times New Roman"/>
          <w:sz w:val="28"/>
          <w:szCs w:val="28"/>
        </w:rPr>
        <w:t>.</w:t>
      </w:r>
      <w:r w:rsidR="00744BCA" w:rsidRPr="008D2062">
        <w:rPr>
          <w:rFonts w:ascii="Times New Roman" w:hAnsi="Times New Roman" w:cs="Times New Roman"/>
          <w:sz w:val="28"/>
          <w:szCs w:val="28"/>
        </w:rPr>
        <w:t> </w:t>
      </w:r>
      <w:r w:rsidR="00C72255" w:rsidRPr="008D2062">
        <w:rPr>
          <w:rFonts w:ascii="Times New Roman" w:hAnsi="Times New Roman" w:cs="Times New Roman"/>
          <w:sz w:val="28"/>
          <w:szCs w:val="28"/>
        </w:rPr>
        <w:t>Шварцберг</w:t>
      </w:r>
      <w:r w:rsidR="00404A33" w:rsidRPr="008D2062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8D2062">
        <w:rPr>
          <w:rFonts w:ascii="Times New Roman" w:hAnsi="Times New Roman" w:cs="Times New Roman"/>
          <w:sz w:val="28"/>
          <w:szCs w:val="28"/>
        </w:rPr>
        <w:t>М.С.</w:t>
      </w:r>
      <w:r w:rsidR="00404A33" w:rsidRPr="008D2062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8D2062">
        <w:rPr>
          <w:rFonts w:ascii="Times New Roman" w:hAnsi="Times New Roman" w:cs="Times New Roman"/>
          <w:sz w:val="28"/>
          <w:szCs w:val="28"/>
        </w:rPr>
        <w:t>Избранные</w:t>
      </w:r>
      <w:r w:rsidR="00404A33" w:rsidRPr="008D2062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8D2062">
        <w:rPr>
          <w:rFonts w:ascii="Times New Roman" w:hAnsi="Times New Roman" w:cs="Times New Roman"/>
          <w:sz w:val="28"/>
          <w:szCs w:val="28"/>
        </w:rPr>
        <w:t>лекции</w:t>
      </w:r>
      <w:r w:rsidR="00404A33" w:rsidRPr="008D2062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8D2062">
        <w:rPr>
          <w:rFonts w:ascii="Times New Roman" w:hAnsi="Times New Roman" w:cs="Times New Roman"/>
          <w:sz w:val="28"/>
          <w:szCs w:val="28"/>
        </w:rPr>
        <w:t>по</w:t>
      </w:r>
      <w:r w:rsidR="00404A33" w:rsidRPr="008D2062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8D2062">
        <w:rPr>
          <w:rFonts w:ascii="Times New Roman" w:hAnsi="Times New Roman" w:cs="Times New Roman"/>
          <w:sz w:val="28"/>
          <w:szCs w:val="28"/>
        </w:rPr>
        <w:t>синтетическим</w:t>
      </w:r>
      <w:r w:rsidR="00404A33" w:rsidRPr="008D2062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8D2062">
        <w:rPr>
          <w:rFonts w:ascii="Times New Roman" w:hAnsi="Times New Roman" w:cs="Times New Roman"/>
          <w:sz w:val="28"/>
          <w:szCs w:val="28"/>
        </w:rPr>
        <w:t>методам</w:t>
      </w:r>
      <w:r w:rsidR="00404A33" w:rsidRPr="008D2062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8D2062">
        <w:rPr>
          <w:rFonts w:ascii="Times New Roman" w:hAnsi="Times New Roman" w:cs="Times New Roman"/>
          <w:sz w:val="28"/>
          <w:szCs w:val="28"/>
        </w:rPr>
        <w:t>орган</w:t>
      </w:r>
      <w:r w:rsidR="00C72255" w:rsidRPr="008D2062">
        <w:rPr>
          <w:rFonts w:ascii="Times New Roman" w:hAnsi="Times New Roman" w:cs="Times New Roman"/>
          <w:sz w:val="28"/>
          <w:szCs w:val="28"/>
        </w:rPr>
        <w:t>и</w:t>
      </w:r>
      <w:r w:rsidR="00C72255" w:rsidRPr="008D2062">
        <w:rPr>
          <w:rFonts w:ascii="Times New Roman" w:hAnsi="Times New Roman" w:cs="Times New Roman"/>
          <w:sz w:val="28"/>
          <w:szCs w:val="28"/>
        </w:rPr>
        <w:t>ческой</w:t>
      </w:r>
      <w:r w:rsidR="00404A33" w:rsidRPr="008D2062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8D2062">
        <w:rPr>
          <w:rFonts w:ascii="Times New Roman" w:hAnsi="Times New Roman" w:cs="Times New Roman"/>
          <w:sz w:val="28"/>
          <w:szCs w:val="28"/>
        </w:rPr>
        <w:t>химии</w:t>
      </w:r>
      <w:r w:rsidR="00744BCA" w:rsidRPr="008D2062">
        <w:rPr>
          <w:rFonts w:ascii="Times New Roman" w:hAnsi="Times New Roman" w:cs="Times New Roman"/>
          <w:sz w:val="28"/>
          <w:szCs w:val="28"/>
        </w:rPr>
        <w:t>.</w:t>
      </w:r>
      <w:r w:rsidR="00404A33" w:rsidRPr="008D2062">
        <w:rPr>
          <w:rFonts w:ascii="Times New Roman" w:hAnsi="Times New Roman" w:cs="Times New Roman"/>
          <w:sz w:val="28"/>
          <w:szCs w:val="28"/>
        </w:rPr>
        <w:t xml:space="preserve"> </w:t>
      </w:r>
      <w:r w:rsidR="00744BCA" w:rsidRPr="008D2062">
        <w:rPr>
          <w:rFonts w:ascii="Times New Roman" w:hAnsi="Times New Roman" w:cs="Times New Roman"/>
          <w:sz w:val="28"/>
          <w:szCs w:val="28"/>
        </w:rPr>
        <w:t xml:space="preserve">– </w:t>
      </w:r>
      <w:r w:rsidR="00C72255" w:rsidRPr="008D2062">
        <w:rPr>
          <w:rFonts w:ascii="Times New Roman" w:hAnsi="Times New Roman" w:cs="Times New Roman"/>
          <w:sz w:val="28"/>
          <w:szCs w:val="28"/>
        </w:rPr>
        <w:t>Новосибирск</w:t>
      </w:r>
      <w:r w:rsidR="00744BCA" w:rsidRPr="008D2062">
        <w:rPr>
          <w:rFonts w:ascii="Times New Roman" w:hAnsi="Times New Roman" w:cs="Times New Roman"/>
          <w:sz w:val="28"/>
          <w:szCs w:val="28"/>
        </w:rPr>
        <w:t>:</w:t>
      </w:r>
      <w:r w:rsidR="00404A33" w:rsidRPr="008D2062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8D2062">
        <w:rPr>
          <w:rFonts w:ascii="Times New Roman" w:hAnsi="Times New Roman" w:cs="Times New Roman"/>
          <w:sz w:val="28"/>
          <w:szCs w:val="28"/>
        </w:rPr>
        <w:t>ротапринт</w:t>
      </w:r>
      <w:r w:rsidR="00404A33" w:rsidRPr="008D2062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8D2062">
        <w:rPr>
          <w:rFonts w:ascii="Times New Roman" w:hAnsi="Times New Roman" w:cs="Times New Roman"/>
          <w:sz w:val="28"/>
          <w:szCs w:val="28"/>
        </w:rPr>
        <w:t>НГУ,</w:t>
      </w:r>
      <w:r w:rsidR="00404A33" w:rsidRPr="008D2062">
        <w:rPr>
          <w:rFonts w:ascii="Times New Roman" w:hAnsi="Times New Roman" w:cs="Times New Roman"/>
          <w:sz w:val="28"/>
          <w:szCs w:val="28"/>
        </w:rPr>
        <w:t xml:space="preserve"> </w:t>
      </w:r>
      <w:r w:rsidR="00C72255" w:rsidRPr="008D2062">
        <w:rPr>
          <w:rFonts w:ascii="Times New Roman" w:hAnsi="Times New Roman" w:cs="Times New Roman"/>
          <w:bCs/>
          <w:sz w:val="28"/>
          <w:szCs w:val="28"/>
        </w:rPr>
        <w:t>1977</w:t>
      </w:r>
      <w:r w:rsidR="00C72255" w:rsidRPr="008D2062">
        <w:rPr>
          <w:rFonts w:ascii="Times New Roman" w:hAnsi="Times New Roman" w:cs="Times New Roman"/>
          <w:sz w:val="28"/>
          <w:szCs w:val="28"/>
        </w:rPr>
        <w:t>.</w:t>
      </w:r>
    </w:p>
    <w:p w:rsidR="003E7279" w:rsidRPr="00744BCA" w:rsidRDefault="003E7279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305D" w:rsidRPr="00B13E64" w:rsidRDefault="00EC305D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IV.</w:t>
      </w:r>
      <w:r w:rsidR="00404A33"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Информационно-техническая</w:t>
      </w:r>
      <w:r w:rsidR="00404A33"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поддержка:</w:t>
      </w:r>
    </w:p>
    <w:p w:rsidR="00EC305D" w:rsidRPr="00B13E64" w:rsidRDefault="00EC305D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404A33"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>мультимедийный</w:t>
      </w:r>
      <w:r w:rsidR="00404A33"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компьютер;</w:t>
      </w:r>
    </w:p>
    <w:p w:rsidR="00EC305D" w:rsidRPr="00B13E64" w:rsidRDefault="00EC305D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404A33"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>мультимедийный</w:t>
      </w:r>
      <w:r w:rsidR="00404A33"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>проектор;</w:t>
      </w:r>
    </w:p>
    <w:p w:rsidR="00EC305D" w:rsidRPr="00B13E64" w:rsidRDefault="00EC305D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404A33"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>принтер;</w:t>
      </w:r>
    </w:p>
    <w:p w:rsidR="00EC305D" w:rsidRPr="00B13E64" w:rsidRDefault="00EC305D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404A33"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>сканер;</w:t>
      </w:r>
    </w:p>
    <w:p w:rsidR="00EC305D" w:rsidRPr="00B13E64" w:rsidRDefault="00EC305D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404A33"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>экран</w:t>
      </w:r>
      <w:r w:rsidR="00404A33"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sz w:val="28"/>
          <w:szCs w:val="28"/>
          <w:lang w:eastAsia="ru-RU"/>
        </w:rPr>
        <w:t>проекционный.</w:t>
      </w:r>
    </w:p>
    <w:p w:rsidR="00EC305D" w:rsidRPr="00744BCA" w:rsidRDefault="00EC305D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305D" w:rsidRPr="00B13E64" w:rsidRDefault="00EC305D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V.</w:t>
      </w:r>
      <w:r w:rsidR="00404A33" w:rsidRPr="00B13E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Электронные</w:t>
      </w:r>
      <w:r w:rsidR="00404A33" w:rsidRPr="00B13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ресурсы:</w:t>
      </w:r>
    </w:p>
    <w:p w:rsidR="00EC305D" w:rsidRPr="00B13E64" w:rsidRDefault="00B92D47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EC305D" w:rsidRPr="00744B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https://schoolpmr.3dn.ru/</w:t>
      </w:r>
      <w:r w:rsidR="00744BCA" w:rsidRPr="00744B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C305D" w:rsidRPr="00744B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C305D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Школа</w:t>
      </w:r>
      <w:r w:rsidR="00404A33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C305D" w:rsidRPr="00B13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Приднестровья</w:t>
      </w:r>
      <w:r w:rsidR="008D20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C305D" w:rsidRPr="00B13E64" w:rsidRDefault="00B92D47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2. </w:t>
      </w:r>
      <w:r w:rsidR="003C529D" w:rsidRPr="00744BCA">
        <w:rPr>
          <w:rFonts w:ascii="Times New Roman" w:hAnsi="Times New Roman" w:cs="Times New Roman"/>
          <w:iCs/>
          <w:sz w:val="28"/>
          <w:szCs w:val="28"/>
        </w:rPr>
        <w:t>http://orgchem.nsu.ru/lectures.htm</w:t>
      </w:r>
      <w:r w:rsidR="00B13E64">
        <w:rPr>
          <w:rFonts w:ascii="Times New Roman" w:hAnsi="Times New Roman" w:cs="Times New Roman"/>
          <w:sz w:val="28"/>
          <w:szCs w:val="28"/>
        </w:rPr>
        <w:t xml:space="preserve"> – </w:t>
      </w:r>
      <w:r w:rsidR="00F27DF1" w:rsidRPr="00B13E64">
        <w:rPr>
          <w:rFonts w:ascii="Times New Roman" w:hAnsi="Times New Roman" w:cs="Times New Roman"/>
          <w:sz w:val="28"/>
          <w:szCs w:val="28"/>
        </w:rPr>
        <w:t>Резников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F27DF1" w:rsidRPr="00B13E64">
        <w:rPr>
          <w:rFonts w:ascii="Times New Roman" w:hAnsi="Times New Roman" w:cs="Times New Roman"/>
          <w:sz w:val="28"/>
          <w:szCs w:val="28"/>
        </w:rPr>
        <w:t>В.А.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F27DF1" w:rsidRPr="00B13E64">
        <w:rPr>
          <w:rFonts w:ascii="Times New Roman" w:hAnsi="Times New Roman" w:cs="Times New Roman"/>
          <w:sz w:val="28"/>
          <w:szCs w:val="28"/>
        </w:rPr>
        <w:t>Лекции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F27DF1" w:rsidRPr="00B13E64">
        <w:rPr>
          <w:rFonts w:ascii="Times New Roman" w:hAnsi="Times New Roman" w:cs="Times New Roman"/>
          <w:sz w:val="28"/>
          <w:szCs w:val="28"/>
        </w:rPr>
        <w:t>по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F27DF1" w:rsidRPr="00B13E64">
        <w:rPr>
          <w:rFonts w:ascii="Times New Roman" w:hAnsi="Times New Roman" w:cs="Times New Roman"/>
          <w:sz w:val="28"/>
          <w:szCs w:val="28"/>
        </w:rPr>
        <w:t>курсу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F27DF1" w:rsidRPr="00B13E64">
        <w:rPr>
          <w:rFonts w:ascii="Times New Roman" w:hAnsi="Times New Roman" w:cs="Times New Roman"/>
          <w:sz w:val="28"/>
          <w:szCs w:val="28"/>
        </w:rPr>
        <w:t>орг</w:t>
      </w:r>
      <w:r w:rsidR="00F27DF1" w:rsidRPr="00B13E64">
        <w:rPr>
          <w:rFonts w:ascii="Times New Roman" w:hAnsi="Times New Roman" w:cs="Times New Roman"/>
          <w:sz w:val="28"/>
          <w:szCs w:val="28"/>
        </w:rPr>
        <w:t>а</w:t>
      </w:r>
      <w:r w:rsidR="00F27DF1" w:rsidRPr="00B13E64">
        <w:rPr>
          <w:rFonts w:ascii="Times New Roman" w:hAnsi="Times New Roman" w:cs="Times New Roman"/>
          <w:sz w:val="28"/>
          <w:szCs w:val="28"/>
        </w:rPr>
        <w:t>нической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F27DF1" w:rsidRPr="00B13E64">
        <w:rPr>
          <w:rFonts w:ascii="Times New Roman" w:hAnsi="Times New Roman" w:cs="Times New Roman"/>
          <w:sz w:val="28"/>
          <w:szCs w:val="28"/>
        </w:rPr>
        <w:t>химии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F27DF1" w:rsidRPr="00B13E64">
        <w:rPr>
          <w:rFonts w:ascii="Times New Roman" w:hAnsi="Times New Roman" w:cs="Times New Roman"/>
          <w:sz w:val="28"/>
          <w:szCs w:val="28"/>
        </w:rPr>
        <w:t>для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F27DF1" w:rsidRPr="00B13E64">
        <w:rPr>
          <w:rFonts w:ascii="Times New Roman" w:hAnsi="Times New Roman" w:cs="Times New Roman"/>
          <w:sz w:val="28"/>
          <w:szCs w:val="28"/>
        </w:rPr>
        <w:t>биологов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F27DF1" w:rsidRPr="00B13E64">
        <w:rPr>
          <w:rFonts w:ascii="Times New Roman" w:hAnsi="Times New Roman" w:cs="Times New Roman"/>
          <w:sz w:val="28"/>
          <w:szCs w:val="28"/>
        </w:rPr>
        <w:t>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F27DF1" w:rsidRPr="00B13E64">
        <w:rPr>
          <w:rFonts w:ascii="Times New Roman" w:hAnsi="Times New Roman" w:cs="Times New Roman"/>
          <w:sz w:val="28"/>
          <w:szCs w:val="28"/>
        </w:rPr>
        <w:t>медиков.</w:t>
      </w:r>
    </w:p>
    <w:p w:rsidR="00744BCA" w:rsidRDefault="00B92D47" w:rsidP="00744BC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3C529D" w:rsidRPr="008D206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https://foxford.ru/wiki/himiya/polisaharidy-krahmal-tsellyuloza</w:t>
      </w:r>
      <w:r w:rsidR="00404A33" w:rsidRPr="008D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29D" w:rsidRPr="008D20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4A33" w:rsidRPr="008D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BCA" w:rsidRPr="008D20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529D" w:rsidRPr="008D2062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</w:t>
      </w:r>
      <w:r w:rsidR="00744BCA" w:rsidRPr="008D20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529D" w:rsidRPr="008D20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</w:t>
      </w:r>
      <w:r w:rsidR="008D20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C529D" w:rsidRPr="008D20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404A33" w:rsidRPr="008D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29D" w:rsidRPr="008D20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Фоксфорд</w:t>
      </w:r>
      <w:r w:rsidR="00802DD1" w:rsidRPr="008D2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4BC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82D2C" w:rsidRPr="000F1657" w:rsidRDefault="00BA30EF" w:rsidP="00B13E64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F16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Приложение</w:t>
      </w:r>
      <w:r w:rsidR="00404A33" w:rsidRPr="000F16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1</w:t>
      </w:r>
    </w:p>
    <w:p w:rsidR="00B92D47" w:rsidRPr="00B92D47" w:rsidRDefault="00B92D47" w:rsidP="005B3D0D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D2C" w:rsidRDefault="005B3D0D" w:rsidP="005B3D0D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ПРОЕКТОВ</w:t>
      </w:r>
    </w:p>
    <w:p w:rsidR="005B3D0D" w:rsidRPr="005B3D0D" w:rsidRDefault="005B3D0D" w:rsidP="005B3D0D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D2C" w:rsidRPr="00B13E64" w:rsidRDefault="00482D2C" w:rsidP="00B92D47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3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химии.</w:t>
      </w:r>
    </w:p>
    <w:p w:rsidR="00482D2C" w:rsidRPr="00B13E64" w:rsidRDefault="00482D2C" w:rsidP="00B92D47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3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химии.</w:t>
      </w:r>
    </w:p>
    <w:p w:rsidR="00482D2C" w:rsidRPr="00B13E64" w:rsidRDefault="00482D2C" w:rsidP="00B92D47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3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химии.</w:t>
      </w:r>
    </w:p>
    <w:p w:rsidR="00482D2C" w:rsidRPr="00B13E64" w:rsidRDefault="00482D2C" w:rsidP="00B92D47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гидратации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химии.</w:t>
      </w:r>
    </w:p>
    <w:p w:rsidR="00482D2C" w:rsidRPr="00B13E64" w:rsidRDefault="00482D2C" w:rsidP="00B92D47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3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веществ.</w:t>
      </w:r>
    </w:p>
    <w:p w:rsidR="00482D2C" w:rsidRPr="00B13E64" w:rsidRDefault="00482D2C" w:rsidP="00B92D47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3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свойствами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веществ.</w:t>
      </w:r>
    </w:p>
    <w:p w:rsidR="00482D2C" w:rsidRPr="00B13E64" w:rsidRDefault="00482D2C" w:rsidP="00B92D47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3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соединений.</w:t>
      </w:r>
    </w:p>
    <w:p w:rsidR="00482D2C" w:rsidRPr="00B13E64" w:rsidRDefault="00482D2C" w:rsidP="00B92D47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3D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веществ.</w:t>
      </w:r>
    </w:p>
    <w:p w:rsidR="00482D2C" w:rsidRPr="00B13E64" w:rsidRDefault="00482D2C" w:rsidP="00B92D47">
      <w:pPr>
        <w:tabs>
          <w:tab w:val="left" w:pos="85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3D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активности.</w:t>
      </w:r>
    </w:p>
    <w:p w:rsidR="00482D2C" w:rsidRPr="00B13E64" w:rsidRDefault="00482D2C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B3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соединений.</w:t>
      </w:r>
    </w:p>
    <w:p w:rsidR="00482D2C" w:rsidRPr="00B13E64" w:rsidRDefault="00482D2C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B3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Эссенции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запахи.</w:t>
      </w:r>
    </w:p>
    <w:p w:rsidR="00482D2C" w:rsidRPr="00B13E64" w:rsidRDefault="00482D2C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B3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красителей.</w:t>
      </w:r>
    </w:p>
    <w:p w:rsidR="00482D2C" w:rsidRPr="00B13E64" w:rsidRDefault="00482D2C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B3D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(аскорбиновой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(апельсины,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лимоны,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рябина,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яблоки).</w:t>
      </w:r>
    </w:p>
    <w:p w:rsidR="00482D2C" w:rsidRPr="00B13E64" w:rsidRDefault="00404A33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B3D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82D2C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Генетическая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2C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2C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2C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углеводородами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2C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2C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классами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2C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2C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веществ.</w:t>
      </w:r>
    </w:p>
    <w:p w:rsidR="00482D2C" w:rsidRPr="00B13E64" w:rsidRDefault="00482D2C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B3D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13E64">
        <w:rPr>
          <w:rFonts w:ascii="Times New Roman" w:hAnsi="Times New Roman" w:cs="Times New Roman"/>
          <w:sz w:val="28"/>
          <w:szCs w:val="28"/>
          <w:lang w:eastAsia="ru-RU"/>
        </w:rPr>
        <w:t>Составление</w:t>
      </w:r>
      <w:r w:rsidR="00404A33" w:rsidRPr="00B13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  <w:lang w:eastAsia="ru-RU"/>
        </w:rPr>
        <w:t>сборников</w:t>
      </w:r>
      <w:r w:rsidR="00404A33" w:rsidRPr="00B13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  <w:lang w:eastAsia="ru-RU"/>
        </w:rPr>
        <w:t>авторских</w:t>
      </w:r>
      <w:r w:rsidR="00404A33" w:rsidRPr="00B13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  <w:lang w:eastAsia="ru-RU"/>
        </w:rPr>
        <w:t>задач</w:t>
      </w:r>
      <w:r w:rsidR="00404A33" w:rsidRPr="00B13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404A33" w:rsidRPr="00B13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  <w:lang w:eastAsia="ru-RU"/>
        </w:rPr>
        <w:t>различным</w:t>
      </w:r>
      <w:r w:rsidR="00404A33" w:rsidRPr="00B13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  <w:lang w:eastAsia="ru-RU"/>
        </w:rPr>
        <w:t>темам,</w:t>
      </w:r>
      <w:r w:rsidR="00404A33" w:rsidRPr="00B13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напр</w:t>
      </w:r>
      <w:r w:rsidRPr="00B13E64">
        <w:rPr>
          <w:rFonts w:ascii="Times New Roman" w:hAnsi="Times New Roman" w:cs="Times New Roman"/>
          <w:sz w:val="28"/>
          <w:szCs w:val="28"/>
        </w:rPr>
        <w:t>и</w:t>
      </w:r>
      <w:r w:rsidRPr="00B13E64">
        <w:rPr>
          <w:rFonts w:ascii="Times New Roman" w:hAnsi="Times New Roman" w:cs="Times New Roman"/>
          <w:sz w:val="28"/>
          <w:szCs w:val="28"/>
        </w:rPr>
        <w:t>мер,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«Качественные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реакции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органической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химии»,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«Медицина»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  <w:lang w:eastAsia="ru-RU"/>
        </w:rPr>
        <w:t>др.</w:t>
      </w:r>
    </w:p>
    <w:p w:rsidR="00404A33" w:rsidRPr="00B13E64" w:rsidRDefault="00404A33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64">
        <w:rPr>
          <w:rFonts w:ascii="Times New Roman" w:hAnsi="Times New Roman" w:cs="Times New Roman"/>
          <w:bCs/>
          <w:sz w:val="28"/>
          <w:szCs w:val="28"/>
        </w:rPr>
        <w:t>16</w:t>
      </w:r>
      <w:r w:rsidR="005B3D0D">
        <w:rPr>
          <w:rFonts w:ascii="Times New Roman" w:hAnsi="Times New Roman" w:cs="Times New Roman"/>
          <w:bCs/>
          <w:sz w:val="28"/>
          <w:szCs w:val="28"/>
        </w:rPr>
        <w:t>.</w:t>
      </w:r>
      <w:r w:rsidRPr="00B13E64">
        <w:rPr>
          <w:rFonts w:ascii="Times New Roman" w:hAnsi="Times New Roman" w:cs="Times New Roman"/>
          <w:bCs/>
          <w:sz w:val="28"/>
          <w:szCs w:val="28"/>
        </w:rPr>
        <w:t xml:space="preserve"> Химические сюжеты как основа произведений научной фантастики.</w:t>
      </w:r>
    </w:p>
    <w:p w:rsidR="000F1657" w:rsidRDefault="00404A33" w:rsidP="005B3D0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E64">
        <w:rPr>
          <w:rFonts w:ascii="Times New Roman" w:hAnsi="Times New Roman" w:cs="Times New Roman"/>
          <w:bCs/>
          <w:sz w:val="28"/>
          <w:szCs w:val="28"/>
        </w:rPr>
        <w:t>17</w:t>
      </w:r>
      <w:r w:rsidR="005B3D0D">
        <w:rPr>
          <w:rFonts w:ascii="Times New Roman" w:hAnsi="Times New Roman" w:cs="Times New Roman"/>
          <w:bCs/>
          <w:sz w:val="28"/>
          <w:szCs w:val="28"/>
        </w:rPr>
        <w:t>.</w:t>
      </w:r>
      <w:r w:rsidRPr="00B13E64">
        <w:rPr>
          <w:rFonts w:ascii="Times New Roman" w:hAnsi="Times New Roman" w:cs="Times New Roman"/>
          <w:bCs/>
          <w:sz w:val="28"/>
          <w:szCs w:val="28"/>
        </w:rPr>
        <w:t xml:space="preserve"> Химические ошибки в средствах массовой информации и их причины.</w:t>
      </w:r>
      <w:r w:rsidR="000F1657">
        <w:rPr>
          <w:rFonts w:ascii="Times New Roman" w:hAnsi="Times New Roman" w:cs="Times New Roman"/>
          <w:sz w:val="28"/>
          <w:szCs w:val="28"/>
        </w:rPr>
        <w:br w:type="page"/>
      </w:r>
    </w:p>
    <w:p w:rsidR="00482D2C" w:rsidRPr="000F1657" w:rsidRDefault="00482D2C" w:rsidP="00B13E64">
      <w:pPr>
        <w:pStyle w:val="ae"/>
        <w:tabs>
          <w:tab w:val="left" w:pos="851"/>
        </w:tabs>
        <w:spacing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F16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Приложение</w:t>
      </w:r>
      <w:r w:rsidR="00404A33" w:rsidRPr="000F16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2</w:t>
      </w:r>
    </w:p>
    <w:p w:rsidR="00B92D47" w:rsidRPr="00B92D47" w:rsidRDefault="00B92D47" w:rsidP="006A3C07">
      <w:pPr>
        <w:pStyle w:val="1"/>
        <w:keepNext w:val="0"/>
        <w:keepLines w:val="0"/>
        <w:shd w:val="clear" w:color="auto" w:fill="FFFFFF"/>
        <w:tabs>
          <w:tab w:val="left" w:pos="851"/>
        </w:tabs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7566A2" w:rsidRPr="005B3D0D" w:rsidRDefault="005B3D0D" w:rsidP="006A3C07">
      <w:pPr>
        <w:pStyle w:val="1"/>
        <w:keepNext w:val="0"/>
        <w:keepLines w:val="0"/>
        <w:shd w:val="clear" w:color="auto" w:fill="FFFFFF"/>
        <w:tabs>
          <w:tab w:val="left" w:pos="851"/>
        </w:tabs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5B3D0D">
        <w:rPr>
          <w:rFonts w:ascii="Times New Roman" w:eastAsia="Times New Roman" w:hAnsi="Times New Roman" w:cs="Times New Roman"/>
          <w:color w:val="auto"/>
          <w:lang w:eastAsia="ru-RU"/>
        </w:rPr>
        <w:t xml:space="preserve">ПРИМЕР ЛЕКЦИИ </w:t>
      </w:r>
      <w:r w:rsidRPr="005B3D0D">
        <w:rPr>
          <w:rFonts w:ascii="Times New Roman" w:hAnsi="Times New Roman" w:cs="Times New Roman"/>
          <w:color w:val="auto"/>
        </w:rPr>
        <w:t>«ОРГАНИЧЕСКИЙ СИНТЕЗ: ОСНОВЫ»</w:t>
      </w:r>
    </w:p>
    <w:p w:rsidR="002006CA" w:rsidRPr="006A3C07" w:rsidRDefault="002006CA" w:rsidP="006A3C07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center"/>
        <w:rPr>
          <w:rStyle w:val="a5"/>
          <w:b w:val="0"/>
          <w:sz w:val="28"/>
          <w:szCs w:val="28"/>
        </w:rPr>
      </w:pPr>
    </w:p>
    <w:p w:rsidR="007566A2" w:rsidRPr="00B92D47" w:rsidRDefault="007566A2" w:rsidP="006A3C07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B92D47">
        <w:rPr>
          <w:rStyle w:val="a5"/>
          <w:i/>
          <w:sz w:val="28"/>
          <w:szCs w:val="28"/>
        </w:rPr>
        <w:t>Содержание</w:t>
      </w:r>
    </w:p>
    <w:p w:rsidR="007566A2" w:rsidRPr="006A3C07" w:rsidRDefault="00ED1F1D" w:rsidP="006A3C07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3C07" w:rsidRPr="006A3C07">
        <w:rPr>
          <w:rFonts w:ascii="Times New Roman" w:hAnsi="Times New Roman" w:cs="Times New Roman"/>
          <w:sz w:val="28"/>
          <w:szCs w:val="28"/>
        </w:rPr>
        <w:t> </w:t>
      </w:r>
      <w:r w:rsidR="007566A2" w:rsidRPr="006A3C07">
        <w:rPr>
          <w:rFonts w:ascii="Times New Roman" w:hAnsi="Times New Roman" w:cs="Times New Roman"/>
          <w:sz w:val="28"/>
          <w:szCs w:val="28"/>
        </w:rPr>
        <w:t>Понятие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="007566A2" w:rsidRPr="006A3C07">
        <w:rPr>
          <w:rFonts w:ascii="Times New Roman" w:hAnsi="Times New Roman" w:cs="Times New Roman"/>
          <w:sz w:val="28"/>
          <w:szCs w:val="28"/>
        </w:rPr>
        <w:t>о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="007566A2" w:rsidRPr="006A3C07">
        <w:rPr>
          <w:rFonts w:ascii="Times New Roman" w:hAnsi="Times New Roman" w:cs="Times New Roman"/>
          <w:sz w:val="28"/>
          <w:szCs w:val="28"/>
        </w:rPr>
        <w:t>тяж</w:t>
      </w:r>
      <w:r w:rsidR="006A3C07" w:rsidRPr="006A3C07">
        <w:rPr>
          <w:rFonts w:ascii="Times New Roman" w:hAnsi="Times New Roman" w:cs="Times New Roman"/>
          <w:sz w:val="28"/>
          <w:szCs w:val="28"/>
        </w:rPr>
        <w:t>е</w:t>
      </w:r>
      <w:r w:rsidR="007566A2" w:rsidRPr="006A3C07">
        <w:rPr>
          <w:rFonts w:ascii="Times New Roman" w:hAnsi="Times New Roman" w:cs="Times New Roman"/>
          <w:sz w:val="28"/>
          <w:szCs w:val="28"/>
        </w:rPr>
        <w:t>лом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="007566A2" w:rsidRPr="006A3C07">
        <w:rPr>
          <w:rFonts w:ascii="Times New Roman" w:hAnsi="Times New Roman" w:cs="Times New Roman"/>
          <w:sz w:val="28"/>
          <w:szCs w:val="28"/>
        </w:rPr>
        <w:t>и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="007566A2" w:rsidRPr="006A3C07">
        <w:rPr>
          <w:rFonts w:ascii="Times New Roman" w:hAnsi="Times New Roman" w:cs="Times New Roman"/>
          <w:sz w:val="28"/>
          <w:szCs w:val="28"/>
        </w:rPr>
        <w:t>тонком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="007566A2" w:rsidRPr="006A3C07">
        <w:rPr>
          <w:rFonts w:ascii="Times New Roman" w:hAnsi="Times New Roman" w:cs="Times New Roman"/>
          <w:sz w:val="28"/>
          <w:szCs w:val="28"/>
        </w:rPr>
        <w:t>органическом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="007566A2" w:rsidRPr="006A3C07">
        <w:rPr>
          <w:rFonts w:ascii="Times New Roman" w:hAnsi="Times New Roman" w:cs="Times New Roman"/>
          <w:sz w:val="28"/>
          <w:szCs w:val="28"/>
        </w:rPr>
        <w:t>синтезе</w:t>
      </w:r>
      <w:r w:rsidR="005B3D0D">
        <w:rPr>
          <w:rFonts w:ascii="Times New Roman" w:hAnsi="Times New Roman" w:cs="Times New Roman"/>
          <w:sz w:val="28"/>
          <w:szCs w:val="28"/>
        </w:rPr>
        <w:t>.</w:t>
      </w:r>
    </w:p>
    <w:p w:rsidR="007566A2" w:rsidRPr="006A3C07" w:rsidRDefault="00ED1F1D" w:rsidP="006A3C07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3C07" w:rsidRPr="006A3C07">
        <w:rPr>
          <w:rFonts w:ascii="Times New Roman" w:hAnsi="Times New Roman" w:cs="Times New Roman"/>
          <w:sz w:val="28"/>
          <w:szCs w:val="28"/>
        </w:rPr>
        <w:t> </w:t>
      </w:r>
      <w:r w:rsidR="007566A2" w:rsidRPr="006A3C07">
        <w:rPr>
          <w:rFonts w:ascii="Times New Roman" w:hAnsi="Times New Roman" w:cs="Times New Roman"/>
          <w:sz w:val="28"/>
          <w:szCs w:val="28"/>
        </w:rPr>
        <w:t>Методы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="007566A2" w:rsidRPr="006A3C07">
        <w:rPr>
          <w:rFonts w:ascii="Times New Roman" w:hAnsi="Times New Roman" w:cs="Times New Roman"/>
          <w:sz w:val="28"/>
          <w:szCs w:val="28"/>
        </w:rPr>
        <w:t>выделения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="007566A2" w:rsidRPr="006A3C07">
        <w:rPr>
          <w:rFonts w:ascii="Times New Roman" w:hAnsi="Times New Roman" w:cs="Times New Roman"/>
          <w:sz w:val="28"/>
          <w:szCs w:val="28"/>
        </w:rPr>
        <w:t>и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="007566A2" w:rsidRPr="006A3C07">
        <w:rPr>
          <w:rFonts w:ascii="Times New Roman" w:hAnsi="Times New Roman" w:cs="Times New Roman"/>
          <w:sz w:val="28"/>
          <w:szCs w:val="28"/>
        </w:rPr>
        <w:t>очистки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="007566A2" w:rsidRPr="006A3C07">
        <w:rPr>
          <w:rFonts w:ascii="Times New Roman" w:hAnsi="Times New Roman" w:cs="Times New Roman"/>
          <w:sz w:val="28"/>
          <w:szCs w:val="28"/>
        </w:rPr>
        <w:t>полученных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="007566A2" w:rsidRPr="006A3C07">
        <w:rPr>
          <w:rFonts w:ascii="Times New Roman" w:hAnsi="Times New Roman" w:cs="Times New Roman"/>
          <w:sz w:val="28"/>
          <w:szCs w:val="28"/>
        </w:rPr>
        <w:t>органических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="007566A2" w:rsidRPr="006A3C07">
        <w:rPr>
          <w:rFonts w:ascii="Times New Roman" w:hAnsi="Times New Roman" w:cs="Times New Roman"/>
          <w:sz w:val="28"/>
          <w:szCs w:val="28"/>
        </w:rPr>
        <w:t>веществ</w:t>
      </w:r>
      <w:r w:rsidR="005B3D0D">
        <w:rPr>
          <w:rFonts w:ascii="Times New Roman" w:hAnsi="Times New Roman" w:cs="Times New Roman"/>
          <w:sz w:val="28"/>
          <w:szCs w:val="28"/>
        </w:rPr>
        <w:t>.</w:t>
      </w:r>
    </w:p>
    <w:p w:rsidR="005B3D0D" w:rsidRPr="005B3D0D" w:rsidRDefault="005B3D0D" w:rsidP="00B13E6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a5"/>
          <w:b w:val="0"/>
          <w:sz w:val="28"/>
          <w:szCs w:val="28"/>
        </w:rPr>
      </w:pPr>
    </w:p>
    <w:p w:rsidR="007566A2" w:rsidRPr="00B13E64" w:rsidRDefault="00ED1F1D" w:rsidP="00ED1F1D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1. </w:t>
      </w:r>
      <w:r w:rsidR="007566A2" w:rsidRPr="00B13E64">
        <w:rPr>
          <w:rStyle w:val="a5"/>
          <w:sz w:val="28"/>
          <w:szCs w:val="28"/>
        </w:rPr>
        <w:t>Понятие</w:t>
      </w:r>
      <w:r w:rsidR="00404A33" w:rsidRPr="00B13E64">
        <w:rPr>
          <w:rStyle w:val="a5"/>
          <w:sz w:val="28"/>
          <w:szCs w:val="28"/>
        </w:rPr>
        <w:t xml:space="preserve"> </w:t>
      </w:r>
      <w:r w:rsidR="007566A2" w:rsidRPr="00B13E64">
        <w:rPr>
          <w:rStyle w:val="a5"/>
          <w:sz w:val="28"/>
          <w:szCs w:val="28"/>
        </w:rPr>
        <w:t>о</w:t>
      </w:r>
      <w:r w:rsidR="00404A33" w:rsidRPr="00B13E64">
        <w:rPr>
          <w:rStyle w:val="a5"/>
          <w:sz w:val="28"/>
          <w:szCs w:val="28"/>
        </w:rPr>
        <w:t xml:space="preserve"> </w:t>
      </w:r>
      <w:r w:rsidR="007566A2" w:rsidRPr="00B13E64">
        <w:rPr>
          <w:rStyle w:val="a5"/>
          <w:sz w:val="28"/>
          <w:szCs w:val="28"/>
        </w:rPr>
        <w:t>тяж</w:t>
      </w:r>
      <w:r w:rsidR="006A3C07">
        <w:rPr>
          <w:rStyle w:val="a5"/>
          <w:sz w:val="28"/>
          <w:szCs w:val="28"/>
        </w:rPr>
        <w:t>е</w:t>
      </w:r>
      <w:r w:rsidR="007566A2" w:rsidRPr="00B13E64">
        <w:rPr>
          <w:rStyle w:val="a5"/>
          <w:sz w:val="28"/>
          <w:szCs w:val="28"/>
        </w:rPr>
        <w:t>лом</w:t>
      </w:r>
      <w:r w:rsidR="00404A33" w:rsidRPr="00B13E64">
        <w:rPr>
          <w:rStyle w:val="a5"/>
          <w:sz w:val="28"/>
          <w:szCs w:val="28"/>
        </w:rPr>
        <w:t xml:space="preserve"> </w:t>
      </w:r>
      <w:r w:rsidR="007566A2" w:rsidRPr="00B13E64">
        <w:rPr>
          <w:rStyle w:val="a5"/>
          <w:sz w:val="28"/>
          <w:szCs w:val="28"/>
        </w:rPr>
        <w:t>и</w:t>
      </w:r>
      <w:r w:rsidR="00404A33" w:rsidRPr="00B13E64">
        <w:rPr>
          <w:rStyle w:val="a5"/>
          <w:sz w:val="28"/>
          <w:szCs w:val="28"/>
        </w:rPr>
        <w:t xml:space="preserve"> </w:t>
      </w:r>
      <w:r w:rsidR="007566A2" w:rsidRPr="00B13E64">
        <w:rPr>
          <w:rStyle w:val="a5"/>
          <w:sz w:val="28"/>
          <w:szCs w:val="28"/>
        </w:rPr>
        <w:t>тонком</w:t>
      </w:r>
      <w:r w:rsidR="00404A33" w:rsidRPr="00B13E64">
        <w:rPr>
          <w:rStyle w:val="a5"/>
          <w:sz w:val="28"/>
          <w:szCs w:val="28"/>
        </w:rPr>
        <w:t xml:space="preserve"> </w:t>
      </w:r>
      <w:r w:rsidR="007566A2" w:rsidRPr="00B13E64">
        <w:rPr>
          <w:rStyle w:val="a5"/>
          <w:sz w:val="28"/>
          <w:szCs w:val="28"/>
        </w:rPr>
        <w:t>органическом</w:t>
      </w:r>
      <w:r w:rsidR="00404A33" w:rsidRPr="00B13E64">
        <w:rPr>
          <w:rStyle w:val="a5"/>
          <w:sz w:val="28"/>
          <w:szCs w:val="28"/>
        </w:rPr>
        <w:t xml:space="preserve"> </w:t>
      </w:r>
      <w:r w:rsidR="007566A2" w:rsidRPr="00B13E64">
        <w:rPr>
          <w:rStyle w:val="a5"/>
          <w:sz w:val="28"/>
          <w:szCs w:val="28"/>
        </w:rPr>
        <w:t>синтезе</w:t>
      </w:r>
    </w:p>
    <w:p w:rsidR="007566A2" w:rsidRPr="006A3C07" w:rsidRDefault="007566A2" w:rsidP="00B13E64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F1D">
        <w:rPr>
          <w:rStyle w:val="a5"/>
          <w:rFonts w:ascii="Times New Roman" w:hAnsi="Times New Roman" w:cs="Times New Roman"/>
          <w:sz w:val="28"/>
          <w:szCs w:val="28"/>
        </w:rPr>
        <w:t>Органический</w:t>
      </w:r>
      <w:r w:rsidR="00404A33" w:rsidRPr="00ED1F1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D1F1D">
        <w:rPr>
          <w:rStyle w:val="a5"/>
          <w:rFonts w:ascii="Times New Roman" w:hAnsi="Times New Roman" w:cs="Times New Roman"/>
          <w:sz w:val="28"/>
          <w:szCs w:val="28"/>
        </w:rPr>
        <w:t>синтез</w:t>
      </w:r>
      <w:r w:rsidR="006A3C07" w:rsidRPr="00ED1F1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1F1D" w:rsidRPr="00ED1F1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– это </w:t>
      </w:r>
      <w:r w:rsidRPr="00ED1F1D">
        <w:rPr>
          <w:rFonts w:ascii="Times New Roman" w:hAnsi="Times New Roman" w:cs="Times New Roman"/>
          <w:sz w:val="28"/>
          <w:szCs w:val="28"/>
        </w:rPr>
        <w:t>раздел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Pr="00ED1F1D">
        <w:rPr>
          <w:rFonts w:ascii="Times New Roman" w:hAnsi="Times New Roman" w:cs="Times New Roman"/>
          <w:sz w:val="28"/>
          <w:szCs w:val="28"/>
        </w:rPr>
        <w:t>органической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Pr="00ED1F1D">
        <w:rPr>
          <w:rFonts w:ascii="Times New Roman" w:hAnsi="Times New Roman" w:cs="Times New Roman"/>
          <w:sz w:val="28"/>
          <w:szCs w:val="28"/>
        </w:rPr>
        <w:t>химии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Pr="00ED1F1D">
        <w:rPr>
          <w:rFonts w:ascii="Times New Roman" w:hAnsi="Times New Roman" w:cs="Times New Roman"/>
          <w:sz w:val="28"/>
          <w:szCs w:val="28"/>
        </w:rPr>
        <w:t>и</w:t>
      </w:r>
      <w:r w:rsidR="00404A33" w:rsidRPr="00ED1F1D">
        <w:rPr>
          <w:rFonts w:ascii="Times New Roman" w:hAnsi="Times New Roman" w:cs="Times New Roman"/>
          <w:sz w:val="28"/>
          <w:szCs w:val="28"/>
        </w:rPr>
        <w:t xml:space="preserve"> </w:t>
      </w:r>
      <w:r w:rsidRPr="00ED1F1D">
        <w:rPr>
          <w:rFonts w:ascii="Times New Roman" w:hAnsi="Times New Roman" w:cs="Times New Roman"/>
          <w:sz w:val="28"/>
          <w:szCs w:val="28"/>
        </w:rPr>
        <w:t>технологии,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направленный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на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получение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соединений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заданными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ценными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физическими,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химическими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биологическими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свойствами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изучающий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свойства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получе</w:t>
      </w:r>
      <w:r w:rsidRPr="00B13E64">
        <w:rPr>
          <w:rFonts w:ascii="Times New Roman" w:hAnsi="Times New Roman" w:cs="Times New Roman"/>
          <w:sz w:val="28"/>
          <w:szCs w:val="28"/>
        </w:rPr>
        <w:t>н</w:t>
      </w:r>
      <w:r w:rsidRPr="00B13E64">
        <w:rPr>
          <w:rFonts w:ascii="Times New Roman" w:hAnsi="Times New Roman" w:cs="Times New Roman"/>
          <w:sz w:val="28"/>
          <w:szCs w:val="28"/>
        </w:rPr>
        <w:t>ных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соединений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строение.</w:t>
      </w:r>
    </w:p>
    <w:p w:rsidR="007566A2" w:rsidRPr="00B13E64" w:rsidRDefault="007566A2" w:rsidP="00B13E6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1F1D">
        <w:rPr>
          <w:sz w:val="28"/>
          <w:szCs w:val="28"/>
        </w:rPr>
        <w:t>Органический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синтез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может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проводиться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как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в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лабораториях,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так</w:t>
      </w:r>
      <w:r w:rsidR="00404A33" w:rsidRPr="00ED1F1D">
        <w:rPr>
          <w:sz w:val="28"/>
          <w:szCs w:val="28"/>
        </w:rPr>
        <w:t xml:space="preserve"> </w:t>
      </w:r>
      <w:r w:rsidR="00ED1F1D" w:rsidRPr="00ED1F1D">
        <w:rPr>
          <w:sz w:val="28"/>
          <w:szCs w:val="28"/>
        </w:rPr>
        <w:t xml:space="preserve">и </w:t>
      </w:r>
      <w:r w:rsidRPr="00ED1F1D">
        <w:rPr>
          <w:sz w:val="28"/>
          <w:szCs w:val="28"/>
        </w:rPr>
        <w:t>на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пр</w:t>
      </w:r>
      <w:r w:rsidRPr="00ED1F1D">
        <w:rPr>
          <w:sz w:val="28"/>
          <w:szCs w:val="28"/>
        </w:rPr>
        <w:t>о</w:t>
      </w:r>
      <w:r w:rsidRPr="00ED1F1D">
        <w:rPr>
          <w:sz w:val="28"/>
          <w:szCs w:val="28"/>
        </w:rPr>
        <w:t>изводстве.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В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лабораториях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для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органического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синтеза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используют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специальную</w:t>
      </w:r>
      <w:r w:rsidR="00404A33" w:rsidRPr="00ED1F1D">
        <w:rPr>
          <w:sz w:val="28"/>
          <w:szCs w:val="28"/>
        </w:rPr>
        <w:t xml:space="preserve"> </w:t>
      </w:r>
      <w:r w:rsidR="00404A33" w:rsidRPr="00ED1F1D">
        <w:rPr>
          <w:rStyle w:val="af"/>
          <w:sz w:val="28"/>
          <w:szCs w:val="28"/>
        </w:rPr>
        <w:t xml:space="preserve">химическую посуду </w:t>
      </w:r>
      <w:r w:rsidRPr="00ED1F1D">
        <w:rPr>
          <w:rStyle w:val="af"/>
          <w:sz w:val="28"/>
          <w:szCs w:val="28"/>
        </w:rPr>
        <w:t>и</w:t>
      </w:r>
      <w:r w:rsidR="00404A33" w:rsidRPr="00ED1F1D">
        <w:rPr>
          <w:rStyle w:val="af"/>
          <w:sz w:val="28"/>
          <w:szCs w:val="28"/>
        </w:rPr>
        <w:t xml:space="preserve"> </w:t>
      </w:r>
      <w:r w:rsidRPr="00ED1F1D">
        <w:rPr>
          <w:rStyle w:val="af"/>
          <w:sz w:val="28"/>
          <w:szCs w:val="28"/>
        </w:rPr>
        <w:t>оборудование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(см.</w:t>
      </w:r>
      <w:r w:rsidR="00404A33" w:rsidRPr="00ED1F1D">
        <w:rPr>
          <w:sz w:val="28"/>
          <w:szCs w:val="28"/>
        </w:rPr>
        <w:t xml:space="preserve"> </w:t>
      </w:r>
      <w:r w:rsidR="006A3C07" w:rsidRPr="00ED1F1D">
        <w:rPr>
          <w:sz w:val="28"/>
          <w:szCs w:val="28"/>
        </w:rPr>
        <w:t>т</w:t>
      </w:r>
      <w:r w:rsidRPr="00ED1F1D">
        <w:rPr>
          <w:sz w:val="28"/>
          <w:szCs w:val="28"/>
        </w:rPr>
        <w:t>ему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«Химическая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посуда,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оборудов</w:t>
      </w:r>
      <w:r w:rsidRPr="00ED1F1D">
        <w:rPr>
          <w:sz w:val="28"/>
          <w:szCs w:val="28"/>
        </w:rPr>
        <w:t>а</w:t>
      </w:r>
      <w:r w:rsidRPr="00ED1F1D">
        <w:rPr>
          <w:sz w:val="28"/>
          <w:szCs w:val="28"/>
        </w:rPr>
        <w:t>ние,</w:t>
      </w:r>
      <w:r w:rsidR="00404A33" w:rsidRPr="00ED1F1D">
        <w:rPr>
          <w:sz w:val="28"/>
          <w:szCs w:val="28"/>
        </w:rPr>
        <w:t xml:space="preserve"> </w:t>
      </w:r>
      <w:r w:rsidRPr="00ED1F1D">
        <w:rPr>
          <w:sz w:val="28"/>
          <w:szCs w:val="28"/>
        </w:rPr>
        <w:t>реактивы»).</w:t>
      </w:r>
    </w:p>
    <w:p w:rsidR="007566A2" w:rsidRPr="00B13E64" w:rsidRDefault="007566A2" w:rsidP="00B13E6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3E64">
        <w:rPr>
          <w:sz w:val="28"/>
          <w:szCs w:val="28"/>
        </w:rPr>
        <w:t>Различают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rStyle w:val="af"/>
          <w:sz w:val="28"/>
          <w:szCs w:val="28"/>
        </w:rPr>
        <w:t>тяж</w:t>
      </w:r>
      <w:r w:rsidR="006A3C07">
        <w:rPr>
          <w:rStyle w:val="af"/>
          <w:sz w:val="28"/>
          <w:szCs w:val="28"/>
        </w:rPr>
        <w:t>е</w:t>
      </w:r>
      <w:r w:rsidRPr="00B13E64">
        <w:rPr>
          <w:rStyle w:val="af"/>
          <w:sz w:val="28"/>
          <w:szCs w:val="28"/>
        </w:rPr>
        <w:t>лый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rStyle w:val="af"/>
          <w:sz w:val="28"/>
          <w:szCs w:val="28"/>
        </w:rPr>
        <w:t>тонкий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органический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синтез.</w:t>
      </w:r>
    </w:p>
    <w:p w:rsidR="007566A2" w:rsidRPr="006A3C07" w:rsidRDefault="007566A2" w:rsidP="00B13E64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64">
        <w:rPr>
          <w:rStyle w:val="a5"/>
          <w:rFonts w:ascii="Times New Roman" w:hAnsi="Times New Roman" w:cs="Times New Roman"/>
          <w:sz w:val="28"/>
          <w:szCs w:val="28"/>
        </w:rPr>
        <w:t>Тяж</w:t>
      </w:r>
      <w:r w:rsidR="006A3C07">
        <w:rPr>
          <w:rStyle w:val="a5"/>
          <w:rFonts w:ascii="Times New Roman" w:hAnsi="Times New Roman" w:cs="Times New Roman"/>
          <w:sz w:val="28"/>
          <w:szCs w:val="28"/>
        </w:rPr>
        <w:t>е</w:t>
      </w:r>
      <w:r w:rsidRPr="00B13E64">
        <w:rPr>
          <w:rStyle w:val="a5"/>
          <w:rFonts w:ascii="Times New Roman" w:hAnsi="Times New Roman" w:cs="Times New Roman"/>
          <w:sz w:val="28"/>
          <w:szCs w:val="28"/>
        </w:rPr>
        <w:t>лый</w:t>
      </w:r>
      <w:r w:rsidR="00404A33" w:rsidRPr="00B13E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5"/>
          <w:rFonts w:ascii="Times New Roman" w:hAnsi="Times New Roman" w:cs="Times New Roman"/>
          <w:sz w:val="28"/>
          <w:szCs w:val="28"/>
        </w:rPr>
        <w:t>(основной)</w:t>
      </w:r>
      <w:r w:rsidR="00404A33" w:rsidRPr="00B13E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5"/>
          <w:rFonts w:ascii="Times New Roman" w:hAnsi="Times New Roman" w:cs="Times New Roman"/>
          <w:sz w:val="28"/>
          <w:szCs w:val="28"/>
        </w:rPr>
        <w:t>органический</w:t>
      </w:r>
      <w:r w:rsidR="00404A33" w:rsidRPr="00B13E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5"/>
          <w:rFonts w:ascii="Times New Roman" w:hAnsi="Times New Roman" w:cs="Times New Roman"/>
          <w:sz w:val="28"/>
          <w:szCs w:val="28"/>
        </w:rPr>
        <w:t>синтез</w:t>
      </w:r>
      <w:r w:rsidR="00404A33" w:rsidRPr="006A3C0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1F1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– это </w:t>
      </w:r>
      <w:r w:rsidRPr="00B13E64">
        <w:rPr>
          <w:rFonts w:ascii="Times New Roman" w:hAnsi="Times New Roman" w:cs="Times New Roman"/>
          <w:sz w:val="28"/>
          <w:szCs w:val="28"/>
        </w:rPr>
        <w:t>промышленное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мног</w:t>
      </w:r>
      <w:r w:rsidRPr="00B13E64">
        <w:rPr>
          <w:rFonts w:ascii="Times New Roman" w:hAnsi="Times New Roman" w:cs="Times New Roman"/>
          <w:sz w:val="28"/>
          <w:szCs w:val="28"/>
        </w:rPr>
        <w:t>о</w:t>
      </w:r>
      <w:r w:rsidRPr="00B13E64">
        <w:rPr>
          <w:rFonts w:ascii="Times New Roman" w:hAnsi="Times New Roman" w:cs="Times New Roman"/>
          <w:sz w:val="28"/>
          <w:szCs w:val="28"/>
        </w:rPr>
        <w:t>тоннажное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производство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материалов,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основанное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на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переработке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природных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материалов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– </w:t>
      </w:r>
      <w:r w:rsidRPr="00B13E64">
        <w:rPr>
          <w:rFonts w:ascii="Times New Roman" w:hAnsi="Times New Roman" w:cs="Times New Roman"/>
          <w:sz w:val="28"/>
          <w:szCs w:val="28"/>
        </w:rPr>
        <w:t>нефти,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природных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горючих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газов,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нефтяных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попутных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газов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продуктов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нефтепереработки.</w:t>
      </w:r>
    </w:p>
    <w:p w:rsidR="007566A2" w:rsidRPr="006A3C07" w:rsidRDefault="007566A2" w:rsidP="00B13E64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64">
        <w:rPr>
          <w:rStyle w:val="a5"/>
          <w:rFonts w:ascii="Times New Roman" w:hAnsi="Times New Roman" w:cs="Times New Roman"/>
          <w:sz w:val="28"/>
          <w:szCs w:val="28"/>
        </w:rPr>
        <w:t>Тонкий</w:t>
      </w:r>
      <w:r w:rsidR="00404A33" w:rsidRPr="00B13E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5"/>
          <w:rFonts w:ascii="Times New Roman" w:hAnsi="Times New Roman" w:cs="Times New Roman"/>
          <w:sz w:val="28"/>
          <w:szCs w:val="28"/>
        </w:rPr>
        <w:t>органический</w:t>
      </w:r>
      <w:r w:rsidR="00404A33" w:rsidRPr="00B13E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5"/>
          <w:rFonts w:ascii="Times New Roman" w:hAnsi="Times New Roman" w:cs="Times New Roman"/>
          <w:sz w:val="28"/>
          <w:szCs w:val="28"/>
        </w:rPr>
        <w:t>синтез</w:t>
      </w:r>
      <w:r w:rsidR="006A3C07" w:rsidRPr="006A3C0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1F1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– это </w:t>
      </w:r>
      <w:r w:rsidRPr="00B13E64">
        <w:rPr>
          <w:rFonts w:ascii="Times New Roman" w:hAnsi="Times New Roman" w:cs="Times New Roman"/>
          <w:sz w:val="28"/>
          <w:szCs w:val="28"/>
        </w:rPr>
        <w:t>промышленное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малотоннажное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пр</w:t>
      </w:r>
      <w:r w:rsidRPr="00B13E64">
        <w:rPr>
          <w:rFonts w:ascii="Times New Roman" w:hAnsi="Times New Roman" w:cs="Times New Roman"/>
          <w:sz w:val="28"/>
          <w:szCs w:val="28"/>
        </w:rPr>
        <w:t>о</w:t>
      </w:r>
      <w:r w:rsidRPr="00B13E64">
        <w:rPr>
          <w:rFonts w:ascii="Times New Roman" w:hAnsi="Times New Roman" w:cs="Times New Roman"/>
          <w:sz w:val="28"/>
          <w:szCs w:val="28"/>
        </w:rPr>
        <w:t>изводство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продуктов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сложного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строения,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характеризующееся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многостадийн</w:t>
      </w:r>
      <w:r w:rsidRPr="00B13E64">
        <w:rPr>
          <w:rFonts w:ascii="Times New Roman" w:hAnsi="Times New Roman" w:cs="Times New Roman"/>
          <w:sz w:val="28"/>
          <w:szCs w:val="28"/>
        </w:rPr>
        <w:t>о</w:t>
      </w:r>
      <w:r w:rsidRPr="00B13E64">
        <w:rPr>
          <w:rFonts w:ascii="Times New Roman" w:hAnsi="Times New Roman" w:cs="Times New Roman"/>
          <w:sz w:val="28"/>
          <w:szCs w:val="28"/>
        </w:rPr>
        <w:t>стью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высокой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сложностью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процессов.</w:t>
      </w:r>
    </w:p>
    <w:p w:rsidR="005B3D0D" w:rsidRPr="005B3D0D" w:rsidRDefault="005B3D0D" w:rsidP="00B13E6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a5"/>
          <w:b w:val="0"/>
          <w:sz w:val="28"/>
          <w:szCs w:val="28"/>
        </w:rPr>
      </w:pPr>
    </w:p>
    <w:p w:rsidR="007566A2" w:rsidRPr="00B13E64" w:rsidRDefault="00ED1F1D" w:rsidP="00ED1F1D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2. </w:t>
      </w:r>
      <w:r w:rsidR="00404A33" w:rsidRPr="00B13E64">
        <w:rPr>
          <w:rStyle w:val="a5"/>
          <w:sz w:val="28"/>
          <w:szCs w:val="28"/>
        </w:rPr>
        <w:t xml:space="preserve">Методы выделения </w:t>
      </w:r>
      <w:r w:rsidR="007566A2" w:rsidRPr="00B13E64">
        <w:rPr>
          <w:rStyle w:val="a5"/>
          <w:sz w:val="28"/>
          <w:szCs w:val="28"/>
        </w:rPr>
        <w:t>и</w:t>
      </w:r>
      <w:r w:rsidR="00404A33" w:rsidRPr="00B13E64">
        <w:rPr>
          <w:rStyle w:val="a5"/>
          <w:sz w:val="28"/>
          <w:szCs w:val="28"/>
        </w:rPr>
        <w:t xml:space="preserve"> </w:t>
      </w:r>
      <w:r w:rsidR="007566A2" w:rsidRPr="00B13E64">
        <w:rPr>
          <w:rStyle w:val="a5"/>
          <w:sz w:val="28"/>
          <w:szCs w:val="28"/>
        </w:rPr>
        <w:t>очистки</w:t>
      </w:r>
      <w:r>
        <w:rPr>
          <w:rStyle w:val="a5"/>
          <w:sz w:val="28"/>
          <w:szCs w:val="28"/>
        </w:rPr>
        <w:t xml:space="preserve"> </w:t>
      </w:r>
      <w:r w:rsidR="007566A2" w:rsidRPr="00B13E64">
        <w:rPr>
          <w:rStyle w:val="a5"/>
          <w:sz w:val="28"/>
          <w:szCs w:val="28"/>
        </w:rPr>
        <w:t>полученных</w:t>
      </w:r>
      <w:r w:rsidR="00404A33" w:rsidRPr="00B13E64">
        <w:rPr>
          <w:rStyle w:val="a5"/>
          <w:sz w:val="28"/>
          <w:szCs w:val="28"/>
        </w:rPr>
        <w:t xml:space="preserve"> </w:t>
      </w:r>
      <w:r w:rsidR="007566A2" w:rsidRPr="00B13E64">
        <w:rPr>
          <w:rStyle w:val="a5"/>
          <w:sz w:val="28"/>
          <w:szCs w:val="28"/>
        </w:rPr>
        <w:t>органических</w:t>
      </w:r>
      <w:r w:rsidR="00404A33" w:rsidRPr="00B13E64">
        <w:rPr>
          <w:rStyle w:val="a5"/>
          <w:sz w:val="28"/>
          <w:szCs w:val="28"/>
        </w:rPr>
        <w:t xml:space="preserve"> </w:t>
      </w:r>
      <w:r w:rsidR="007566A2" w:rsidRPr="00B13E64">
        <w:rPr>
          <w:rStyle w:val="a5"/>
          <w:sz w:val="28"/>
          <w:szCs w:val="28"/>
        </w:rPr>
        <w:t>веществ</w:t>
      </w:r>
    </w:p>
    <w:p w:rsidR="007566A2" w:rsidRPr="00B13E64" w:rsidRDefault="007566A2" w:rsidP="00B13E6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3E64">
        <w:rPr>
          <w:sz w:val="28"/>
          <w:szCs w:val="28"/>
        </w:rPr>
        <w:t>Физико-химические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методы,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применяемые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органическом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синтезе,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вкл</w:t>
      </w:r>
      <w:r w:rsidRPr="00B13E64">
        <w:rPr>
          <w:sz w:val="28"/>
          <w:szCs w:val="28"/>
        </w:rPr>
        <w:t>ю</w:t>
      </w:r>
      <w:r w:rsidRPr="00B13E64">
        <w:rPr>
          <w:sz w:val="28"/>
          <w:szCs w:val="28"/>
        </w:rPr>
        <w:t>чают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выделение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очистку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получаемых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соединений.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этой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целью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используют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rStyle w:val="af"/>
          <w:sz w:val="28"/>
          <w:szCs w:val="28"/>
        </w:rPr>
        <w:t>фильтрование,</w:t>
      </w:r>
      <w:r w:rsidR="00404A33" w:rsidRPr="00B13E64">
        <w:rPr>
          <w:rStyle w:val="af"/>
          <w:sz w:val="28"/>
          <w:szCs w:val="28"/>
        </w:rPr>
        <w:t xml:space="preserve"> </w:t>
      </w:r>
      <w:r w:rsidRPr="00B13E64">
        <w:rPr>
          <w:rStyle w:val="af"/>
          <w:sz w:val="28"/>
          <w:szCs w:val="28"/>
        </w:rPr>
        <w:t>возгонку,</w:t>
      </w:r>
      <w:r w:rsidR="00404A33" w:rsidRPr="00B13E64">
        <w:rPr>
          <w:rStyle w:val="af"/>
          <w:sz w:val="28"/>
          <w:szCs w:val="28"/>
        </w:rPr>
        <w:t xml:space="preserve"> </w:t>
      </w:r>
      <w:r w:rsidRPr="00B13E64">
        <w:rPr>
          <w:rStyle w:val="af"/>
          <w:sz w:val="28"/>
          <w:szCs w:val="28"/>
        </w:rPr>
        <w:t>кристаллизацию,</w:t>
      </w:r>
      <w:r w:rsidR="00404A33" w:rsidRPr="00B13E64">
        <w:rPr>
          <w:rStyle w:val="af"/>
          <w:sz w:val="28"/>
          <w:szCs w:val="28"/>
        </w:rPr>
        <w:t xml:space="preserve"> </w:t>
      </w:r>
      <w:r w:rsidRPr="00B13E64">
        <w:rPr>
          <w:rStyle w:val="af"/>
          <w:sz w:val="28"/>
          <w:szCs w:val="28"/>
        </w:rPr>
        <w:t>перегонку,</w:t>
      </w:r>
      <w:r w:rsidR="00404A33" w:rsidRPr="00B13E64">
        <w:rPr>
          <w:rStyle w:val="af"/>
          <w:sz w:val="28"/>
          <w:szCs w:val="28"/>
        </w:rPr>
        <w:t xml:space="preserve"> </w:t>
      </w:r>
      <w:r w:rsidRPr="00B13E64">
        <w:rPr>
          <w:rStyle w:val="af"/>
          <w:sz w:val="28"/>
          <w:szCs w:val="28"/>
        </w:rPr>
        <w:t>экстракцию</w:t>
      </w:r>
      <w:r w:rsidRPr="006A3C07">
        <w:rPr>
          <w:rStyle w:val="af"/>
          <w:i w:val="0"/>
          <w:sz w:val="28"/>
          <w:szCs w:val="28"/>
        </w:rPr>
        <w:t>.</w:t>
      </w:r>
    </w:p>
    <w:p w:rsidR="007566A2" w:rsidRPr="006A3C07" w:rsidRDefault="007566A2" w:rsidP="00B13E64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64">
        <w:rPr>
          <w:rStyle w:val="a5"/>
          <w:rFonts w:ascii="Times New Roman" w:hAnsi="Times New Roman" w:cs="Times New Roman"/>
          <w:sz w:val="28"/>
          <w:szCs w:val="28"/>
        </w:rPr>
        <w:lastRenderedPageBreak/>
        <w:t>Фильтрование</w:t>
      </w:r>
      <w:r w:rsidR="00404A33" w:rsidRPr="006A3C0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1F1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B13E64">
        <w:rPr>
          <w:rFonts w:ascii="Times New Roman" w:hAnsi="Times New Roman" w:cs="Times New Roman"/>
          <w:sz w:val="28"/>
          <w:szCs w:val="28"/>
        </w:rPr>
        <w:t>способ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механического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разделения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неоднородных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смесей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(суспензий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или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аэрозолей)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при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помощи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пористых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перегородок,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пропускающих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жидкость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или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газ,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задерживающих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тв</w:t>
      </w:r>
      <w:r w:rsidR="00F47C51">
        <w:rPr>
          <w:rFonts w:ascii="Times New Roman" w:hAnsi="Times New Roman" w:cs="Times New Roman"/>
          <w:sz w:val="28"/>
          <w:szCs w:val="28"/>
        </w:rPr>
        <w:t>е</w:t>
      </w:r>
      <w:r w:rsidRPr="00B13E64">
        <w:rPr>
          <w:rFonts w:ascii="Times New Roman" w:hAnsi="Times New Roman" w:cs="Times New Roman"/>
          <w:sz w:val="28"/>
          <w:szCs w:val="28"/>
        </w:rPr>
        <w:t>рдые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частицы.</w:t>
      </w:r>
    </w:p>
    <w:p w:rsidR="007566A2" w:rsidRPr="00B13E64" w:rsidRDefault="007566A2" w:rsidP="00B13E6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3E64">
        <w:rPr>
          <w:sz w:val="28"/>
          <w:szCs w:val="28"/>
        </w:rPr>
        <w:t>Сегодня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лабораториях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чаще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всего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используют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бумажные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фильтры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двух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видов: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бумажные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мембранные.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Бумажные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фильтры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различаются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размером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пор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скоростью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фильтрации: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медленно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фильтрующие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(«синяя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лента»),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средне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фильтрующие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(«белая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лента»)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быстро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фильтрующие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(«красная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лента»).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Ме</w:t>
      </w:r>
      <w:r w:rsidRPr="00B13E64">
        <w:rPr>
          <w:sz w:val="28"/>
          <w:szCs w:val="28"/>
        </w:rPr>
        <w:t>м</w:t>
      </w:r>
      <w:r w:rsidRPr="00B13E64">
        <w:rPr>
          <w:sz w:val="28"/>
          <w:szCs w:val="28"/>
        </w:rPr>
        <w:t>бранные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фильтры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виде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дисков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также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могут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иметь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различные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размеры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пор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различные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диаметры.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изготавливают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из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полиамида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или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полиэфирсульфона.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Фильтры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вкладываются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специальные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воронки.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Для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мембранного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фильтров</w:t>
      </w:r>
      <w:r w:rsidRPr="00B13E64">
        <w:rPr>
          <w:sz w:val="28"/>
          <w:szCs w:val="28"/>
        </w:rPr>
        <w:t>а</w:t>
      </w:r>
      <w:r w:rsidRPr="00B13E64">
        <w:rPr>
          <w:sz w:val="28"/>
          <w:szCs w:val="28"/>
        </w:rPr>
        <w:t>ния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лабораториях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используют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воронки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уже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заранее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установленным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пол</w:t>
      </w:r>
      <w:r w:rsidRPr="00B13E64">
        <w:rPr>
          <w:sz w:val="28"/>
          <w:szCs w:val="28"/>
        </w:rPr>
        <w:t>и</w:t>
      </w:r>
      <w:r w:rsidRPr="00B13E64">
        <w:rPr>
          <w:sz w:val="28"/>
          <w:szCs w:val="28"/>
        </w:rPr>
        <w:t>мерным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фильтром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или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применяют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приборы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для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вакуумного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фильтрования.</w:t>
      </w:r>
    </w:p>
    <w:p w:rsidR="007566A2" w:rsidRPr="006A3C07" w:rsidRDefault="007566A2" w:rsidP="00B13E64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64">
        <w:rPr>
          <w:rStyle w:val="a5"/>
          <w:rFonts w:ascii="Times New Roman" w:hAnsi="Times New Roman" w:cs="Times New Roman"/>
          <w:sz w:val="28"/>
          <w:szCs w:val="28"/>
        </w:rPr>
        <w:t>Возгонка</w:t>
      </w:r>
      <w:r w:rsidR="00404A33" w:rsidRPr="00B13E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5"/>
          <w:rFonts w:ascii="Times New Roman" w:hAnsi="Times New Roman" w:cs="Times New Roman"/>
          <w:sz w:val="28"/>
          <w:szCs w:val="28"/>
        </w:rPr>
        <w:t>(сублимация)</w:t>
      </w:r>
      <w:r w:rsidR="00404A33" w:rsidRPr="006A3C0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1F1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B13E64">
        <w:rPr>
          <w:rFonts w:ascii="Times New Roman" w:hAnsi="Times New Roman" w:cs="Times New Roman"/>
          <w:sz w:val="28"/>
          <w:szCs w:val="28"/>
        </w:rPr>
        <w:t>физический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способ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разделения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смесей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(чаще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всего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раствор</w:t>
      </w:r>
      <w:r w:rsidR="00F47C51">
        <w:rPr>
          <w:rFonts w:ascii="Times New Roman" w:hAnsi="Times New Roman" w:cs="Times New Roman"/>
          <w:sz w:val="28"/>
          <w:szCs w:val="28"/>
        </w:rPr>
        <w:t>е</w:t>
      </w:r>
      <w:r w:rsidRPr="00B13E64">
        <w:rPr>
          <w:rFonts w:ascii="Times New Roman" w:hAnsi="Times New Roman" w:cs="Times New Roman"/>
          <w:sz w:val="28"/>
          <w:szCs w:val="28"/>
        </w:rPr>
        <w:t>нного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вещества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растворителя),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основанный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на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свойстве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нек</w:t>
      </w:r>
      <w:r w:rsidRPr="00B13E64">
        <w:rPr>
          <w:rFonts w:ascii="Times New Roman" w:hAnsi="Times New Roman" w:cs="Times New Roman"/>
          <w:sz w:val="28"/>
          <w:szCs w:val="28"/>
        </w:rPr>
        <w:t>о</w:t>
      </w:r>
      <w:r w:rsidRPr="00B13E64">
        <w:rPr>
          <w:rFonts w:ascii="Times New Roman" w:hAnsi="Times New Roman" w:cs="Times New Roman"/>
          <w:sz w:val="28"/>
          <w:szCs w:val="28"/>
        </w:rPr>
        <w:t>торых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веществ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кристаллизоваться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на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охлажд</w:t>
      </w:r>
      <w:r w:rsidR="00F47C51">
        <w:rPr>
          <w:rFonts w:ascii="Times New Roman" w:hAnsi="Times New Roman" w:cs="Times New Roman"/>
          <w:sz w:val="28"/>
          <w:szCs w:val="28"/>
        </w:rPr>
        <w:t>е</w:t>
      </w:r>
      <w:r w:rsidRPr="00B13E64">
        <w:rPr>
          <w:rFonts w:ascii="Times New Roman" w:hAnsi="Times New Roman" w:cs="Times New Roman"/>
          <w:sz w:val="28"/>
          <w:szCs w:val="28"/>
        </w:rPr>
        <w:t>нной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тв</w:t>
      </w:r>
      <w:r w:rsidR="00F47C51">
        <w:rPr>
          <w:rFonts w:ascii="Times New Roman" w:hAnsi="Times New Roman" w:cs="Times New Roman"/>
          <w:sz w:val="28"/>
          <w:szCs w:val="28"/>
        </w:rPr>
        <w:t>е</w:t>
      </w:r>
      <w:r w:rsidRPr="00B13E64">
        <w:rPr>
          <w:rFonts w:ascii="Times New Roman" w:hAnsi="Times New Roman" w:cs="Times New Roman"/>
          <w:sz w:val="28"/>
          <w:szCs w:val="28"/>
        </w:rPr>
        <w:t>рдой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поверхности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из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</w:t>
      </w:r>
      <w:r w:rsidRPr="00B13E64">
        <w:rPr>
          <w:rFonts w:ascii="Times New Roman" w:hAnsi="Times New Roman" w:cs="Times New Roman"/>
          <w:sz w:val="28"/>
          <w:szCs w:val="28"/>
        </w:rPr>
        <w:t>а</w:t>
      </w:r>
      <w:r w:rsidRPr="00B13E64">
        <w:rPr>
          <w:rFonts w:ascii="Times New Roman" w:hAnsi="Times New Roman" w:cs="Times New Roman"/>
          <w:sz w:val="28"/>
          <w:szCs w:val="28"/>
        </w:rPr>
        <w:t>ров.</w:t>
      </w:r>
    </w:p>
    <w:p w:rsidR="007566A2" w:rsidRPr="00B13E64" w:rsidRDefault="007566A2" w:rsidP="00B13E6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3E64">
        <w:rPr>
          <w:sz w:val="28"/>
          <w:szCs w:val="28"/>
        </w:rPr>
        <w:t>Вещества,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которым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свойственно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возгоняться,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лучше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отделять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примесей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именно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таким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способом,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а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не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перекристаллизацией,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поскольку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возгонке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очищаемого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вещества,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не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склонного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к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окислению,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его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потери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будут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значител</w:t>
      </w:r>
      <w:r w:rsidRPr="00B13E64">
        <w:rPr>
          <w:sz w:val="28"/>
          <w:szCs w:val="28"/>
        </w:rPr>
        <w:t>ь</w:t>
      </w:r>
      <w:r w:rsidRPr="00B13E64">
        <w:rPr>
          <w:sz w:val="28"/>
          <w:szCs w:val="28"/>
        </w:rPr>
        <w:t>но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меньше.</w:t>
      </w:r>
    </w:p>
    <w:p w:rsidR="007566A2" w:rsidRPr="005B3D0D" w:rsidRDefault="007566A2" w:rsidP="00B13E64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64">
        <w:rPr>
          <w:rStyle w:val="a5"/>
          <w:rFonts w:ascii="Times New Roman" w:hAnsi="Times New Roman" w:cs="Times New Roman"/>
          <w:sz w:val="28"/>
          <w:szCs w:val="28"/>
        </w:rPr>
        <w:t>Кристаллизация</w:t>
      </w:r>
      <w:r w:rsidR="00404A33" w:rsidRPr="005B3D0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1F1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B13E64">
        <w:rPr>
          <w:rFonts w:ascii="Times New Roman" w:hAnsi="Times New Roman" w:cs="Times New Roman"/>
          <w:sz w:val="28"/>
          <w:szCs w:val="28"/>
        </w:rPr>
        <w:t>физический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метод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жидкого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f"/>
          <w:rFonts w:ascii="Times New Roman" w:hAnsi="Times New Roman" w:cs="Times New Roman"/>
          <w:sz w:val="28"/>
          <w:szCs w:val="28"/>
        </w:rPr>
        <w:t>фазового</w:t>
      </w:r>
      <w:r w:rsidR="00404A33" w:rsidRPr="00B13E64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f"/>
          <w:rFonts w:ascii="Times New Roman" w:hAnsi="Times New Roman" w:cs="Times New Roman"/>
          <w:sz w:val="28"/>
          <w:szCs w:val="28"/>
        </w:rPr>
        <w:t>перехода</w:t>
      </w:r>
      <w:r w:rsidRPr="00B13E64">
        <w:rPr>
          <w:rFonts w:ascii="Times New Roman" w:hAnsi="Times New Roman" w:cs="Times New Roman"/>
          <w:sz w:val="28"/>
          <w:szCs w:val="28"/>
        </w:rPr>
        <w:t>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то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есть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перехода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вещества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из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газообразного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(парообразного)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или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тв</w:t>
      </w:r>
      <w:r w:rsidR="00F47C51">
        <w:rPr>
          <w:rFonts w:ascii="Times New Roman" w:hAnsi="Times New Roman" w:cs="Times New Roman"/>
          <w:sz w:val="28"/>
          <w:szCs w:val="28"/>
        </w:rPr>
        <w:t>е</w:t>
      </w:r>
      <w:r w:rsidRPr="00B13E64">
        <w:rPr>
          <w:rFonts w:ascii="Times New Roman" w:hAnsi="Times New Roman" w:cs="Times New Roman"/>
          <w:sz w:val="28"/>
          <w:szCs w:val="28"/>
        </w:rPr>
        <w:t>рдого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аморфного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состояния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кристаллическое,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также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из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одного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кристаллического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состояния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</w:t>
      </w:r>
      <w:r w:rsidR="005B3D0D">
        <w:rPr>
          <w:rFonts w:ascii="Times New Roman" w:hAnsi="Times New Roman" w:cs="Times New Roman"/>
          <w:sz w:val="28"/>
          <w:szCs w:val="28"/>
        </w:rPr>
        <w:t> </w:t>
      </w:r>
      <w:r w:rsidRPr="00B13E64">
        <w:rPr>
          <w:rFonts w:ascii="Times New Roman" w:hAnsi="Times New Roman" w:cs="Times New Roman"/>
          <w:sz w:val="28"/>
          <w:szCs w:val="28"/>
        </w:rPr>
        <w:t>другое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(рекристаллизация).</w:t>
      </w:r>
    </w:p>
    <w:p w:rsidR="007566A2" w:rsidRPr="00B13E64" w:rsidRDefault="007566A2" w:rsidP="00B13E6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лаборатории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этот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процесс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используется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для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выделения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веществ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чистом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виде.</w:t>
      </w:r>
    </w:p>
    <w:p w:rsidR="007566A2" w:rsidRPr="005B3D0D" w:rsidRDefault="007566A2" w:rsidP="00B13E64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64">
        <w:rPr>
          <w:rStyle w:val="a5"/>
          <w:rFonts w:ascii="Times New Roman" w:hAnsi="Times New Roman" w:cs="Times New Roman"/>
          <w:sz w:val="28"/>
          <w:szCs w:val="28"/>
        </w:rPr>
        <w:t>Перегонка</w:t>
      </w:r>
      <w:r w:rsidR="00404A33" w:rsidRPr="00B13E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5"/>
          <w:rFonts w:ascii="Times New Roman" w:hAnsi="Times New Roman" w:cs="Times New Roman"/>
          <w:sz w:val="28"/>
          <w:szCs w:val="28"/>
        </w:rPr>
        <w:t>(дистилляция)</w:t>
      </w:r>
      <w:r w:rsidR="00404A33" w:rsidRPr="005B3D0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(от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лат.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f"/>
          <w:rFonts w:ascii="Times New Roman" w:hAnsi="Times New Roman" w:cs="Times New Roman"/>
          <w:sz w:val="28"/>
          <w:szCs w:val="28"/>
        </w:rPr>
        <w:t>distillatio</w:t>
      </w:r>
      <w:r w:rsidR="00B13E64">
        <w:rPr>
          <w:rFonts w:ascii="Times New Roman" w:hAnsi="Times New Roman" w:cs="Times New Roman"/>
          <w:sz w:val="28"/>
          <w:szCs w:val="28"/>
        </w:rPr>
        <w:t xml:space="preserve"> – </w:t>
      </w:r>
      <w:r w:rsidRPr="00B13E64">
        <w:rPr>
          <w:rFonts w:ascii="Times New Roman" w:hAnsi="Times New Roman" w:cs="Times New Roman"/>
          <w:sz w:val="28"/>
          <w:szCs w:val="28"/>
        </w:rPr>
        <w:t>стекание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каплями)</w:t>
      </w:r>
      <w:r w:rsidR="00B13E64">
        <w:rPr>
          <w:rFonts w:ascii="Times New Roman" w:hAnsi="Times New Roman" w:cs="Times New Roman"/>
          <w:sz w:val="28"/>
          <w:szCs w:val="28"/>
        </w:rPr>
        <w:t xml:space="preserve"> – </w:t>
      </w:r>
      <w:r w:rsidRPr="00B13E64">
        <w:rPr>
          <w:rFonts w:ascii="Times New Roman" w:hAnsi="Times New Roman" w:cs="Times New Roman"/>
          <w:sz w:val="28"/>
          <w:szCs w:val="28"/>
        </w:rPr>
        <w:t>физ</w:t>
      </w:r>
      <w:r w:rsidRPr="00B13E64">
        <w:rPr>
          <w:rFonts w:ascii="Times New Roman" w:hAnsi="Times New Roman" w:cs="Times New Roman"/>
          <w:sz w:val="28"/>
          <w:szCs w:val="28"/>
        </w:rPr>
        <w:t>и</w:t>
      </w:r>
      <w:r w:rsidRPr="00B13E64">
        <w:rPr>
          <w:rFonts w:ascii="Times New Roman" w:hAnsi="Times New Roman" w:cs="Times New Roman"/>
          <w:sz w:val="28"/>
          <w:szCs w:val="28"/>
        </w:rPr>
        <w:t>ческий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метод,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основанный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на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испарении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жидкости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последующим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охлажден</w:t>
      </w:r>
      <w:r w:rsidRPr="00B13E64">
        <w:rPr>
          <w:rFonts w:ascii="Times New Roman" w:hAnsi="Times New Roman" w:cs="Times New Roman"/>
          <w:sz w:val="28"/>
          <w:szCs w:val="28"/>
        </w:rPr>
        <w:t>и</w:t>
      </w:r>
      <w:r w:rsidRPr="00B13E64">
        <w:rPr>
          <w:rFonts w:ascii="Times New Roman" w:hAnsi="Times New Roman" w:cs="Times New Roman"/>
          <w:sz w:val="28"/>
          <w:szCs w:val="28"/>
        </w:rPr>
        <w:t>ем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конденсацией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паров.</w:t>
      </w:r>
    </w:p>
    <w:p w:rsidR="007566A2" w:rsidRPr="00B13E64" w:rsidRDefault="007566A2" w:rsidP="00B13E6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3E64">
        <w:rPr>
          <w:sz w:val="28"/>
          <w:szCs w:val="28"/>
        </w:rPr>
        <w:lastRenderedPageBreak/>
        <w:t>Перегонка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очень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часто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используется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лабораторной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практике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</w:t>
      </w:r>
      <w:r w:rsidRPr="00B13E64">
        <w:rPr>
          <w:sz w:val="28"/>
          <w:szCs w:val="28"/>
        </w:rPr>
        <w:t>о</w:t>
      </w:r>
      <w:r w:rsidRPr="00B13E64">
        <w:rPr>
          <w:sz w:val="28"/>
          <w:szCs w:val="28"/>
        </w:rPr>
        <w:t>мышленном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производстве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для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разделения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растворов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жидкостей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или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тв</w:t>
      </w:r>
      <w:r w:rsidR="00F47C51">
        <w:rPr>
          <w:sz w:val="28"/>
          <w:szCs w:val="28"/>
        </w:rPr>
        <w:t>е</w:t>
      </w:r>
      <w:r w:rsidRPr="00B13E64">
        <w:rPr>
          <w:sz w:val="28"/>
          <w:szCs w:val="28"/>
        </w:rPr>
        <w:t>рдых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тел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жидкостях,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а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также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смесей.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Это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процесс,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rStyle w:val="af"/>
          <w:sz w:val="28"/>
          <w:szCs w:val="28"/>
        </w:rPr>
        <w:t>основанный</w:t>
      </w:r>
      <w:r w:rsidR="00404A33" w:rsidRPr="00B13E64">
        <w:rPr>
          <w:rStyle w:val="af"/>
          <w:sz w:val="28"/>
          <w:szCs w:val="28"/>
        </w:rPr>
        <w:t xml:space="preserve"> </w:t>
      </w:r>
      <w:r w:rsidRPr="00B13E64">
        <w:rPr>
          <w:rStyle w:val="af"/>
          <w:sz w:val="28"/>
          <w:szCs w:val="28"/>
        </w:rPr>
        <w:t>на</w:t>
      </w:r>
      <w:r w:rsidR="00404A33" w:rsidRPr="00B13E64">
        <w:rPr>
          <w:rStyle w:val="af"/>
          <w:sz w:val="28"/>
          <w:szCs w:val="28"/>
        </w:rPr>
        <w:t xml:space="preserve"> </w:t>
      </w:r>
      <w:r w:rsidRPr="00B13E64">
        <w:rPr>
          <w:rStyle w:val="af"/>
          <w:sz w:val="28"/>
          <w:szCs w:val="28"/>
        </w:rPr>
        <w:t>неодинаковой</w:t>
      </w:r>
      <w:r w:rsidR="00404A33" w:rsidRPr="00B13E64">
        <w:rPr>
          <w:rStyle w:val="af"/>
          <w:sz w:val="28"/>
          <w:szCs w:val="28"/>
        </w:rPr>
        <w:t xml:space="preserve"> </w:t>
      </w:r>
      <w:r w:rsidRPr="00B13E64">
        <w:rPr>
          <w:rStyle w:val="af"/>
          <w:sz w:val="28"/>
          <w:szCs w:val="28"/>
        </w:rPr>
        <w:t>летучести</w:t>
      </w:r>
      <w:r w:rsidR="00404A33" w:rsidRPr="00B13E64">
        <w:rPr>
          <w:rStyle w:val="af"/>
          <w:sz w:val="28"/>
          <w:szCs w:val="28"/>
        </w:rPr>
        <w:t xml:space="preserve"> </w:t>
      </w:r>
      <w:r w:rsidRPr="00B13E64">
        <w:rPr>
          <w:rStyle w:val="af"/>
          <w:sz w:val="28"/>
          <w:szCs w:val="28"/>
        </w:rPr>
        <w:t>жидкости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состоящий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превращении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жидкости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пар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посл</w:t>
      </w:r>
      <w:r w:rsidRPr="00B13E64">
        <w:rPr>
          <w:sz w:val="28"/>
          <w:szCs w:val="28"/>
        </w:rPr>
        <w:t>е</w:t>
      </w:r>
      <w:r w:rsidRPr="00B13E64">
        <w:rPr>
          <w:sz w:val="28"/>
          <w:szCs w:val="28"/>
        </w:rPr>
        <w:t>дующем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охлаждении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холодильнике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переходом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жидкое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состояние.</w:t>
      </w:r>
    </w:p>
    <w:p w:rsidR="007566A2" w:rsidRPr="00F44BF4" w:rsidRDefault="007566A2" w:rsidP="00B13E64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64">
        <w:rPr>
          <w:rStyle w:val="a5"/>
          <w:rFonts w:ascii="Times New Roman" w:hAnsi="Times New Roman" w:cs="Times New Roman"/>
          <w:sz w:val="28"/>
          <w:szCs w:val="28"/>
        </w:rPr>
        <w:t>Экстракция</w:t>
      </w:r>
      <w:r w:rsidR="00404A33" w:rsidRPr="00F44BF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(от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лат.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f"/>
          <w:rFonts w:ascii="Times New Roman" w:hAnsi="Times New Roman" w:cs="Times New Roman"/>
          <w:sz w:val="28"/>
          <w:szCs w:val="28"/>
        </w:rPr>
        <w:t>extraho</w:t>
      </w:r>
      <w:r w:rsidR="00B13E64">
        <w:rPr>
          <w:rFonts w:ascii="Times New Roman" w:hAnsi="Times New Roman" w:cs="Times New Roman"/>
          <w:sz w:val="28"/>
          <w:szCs w:val="28"/>
        </w:rPr>
        <w:t xml:space="preserve"> – </w:t>
      </w:r>
      <w:r w:rsidRPr="00B13E64">
        <w:rPr>
          <w:rFonts w:ascii="Times New Roman" w:hAnsi="Times New Roman" w:cs="Times New Roman"/>
          <w:sz w:val="28"/>
          <w:szCs w:val="28"/>
        </w:rPr>
        <w:t>извлекаю)</w:t>
      </w:r>
      <w:r w:rsidR="00B13E64">
        <w:rPr>
          <w:rFonts w:ascii="Times New Roman" w:hAnsi="Times New Roman" w:cs="Times New Roman"/>
          <w:sz w:val="28"/>
          <w:szCs w:val="28"/>
        </w:rPr>
        <w:t xml:space="preserve"> – </w:t>
      </w:r>
      <w:r w:rsidRPr="00B13E64">
        <w:rPr>
          <w:rFonts w:ascii="Times New Roman" w:hAnsi="Times New Roman" w:cs="Times New Roman"/>
          <w:sz w:val="28"/>
          <w:szCs w:val="28"/>
        </w:rPr>
        <w:t>физико-химический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метод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</w:t>
      </w:r>
      <w:r w:rsidRPr="00B13E64">
        <w:rPr>
          <w:rFonts w:ascii="Times New Roman" w:hAnsi="Times New Roman" w:cs="Times New Roman"/>
          <w:sz w:val="28"/>
          <w:szCs w:val="28"/>
        </w:rPr>
        <w:t>з</w:t>
      </w:r>
      <w:r w:rsidRPr="00B13E64">
        <w:rPr>
          <w:rFonts w:ascii="Times New Roman" w:hAnsi="Times New Roman" w:cs="Times New Roman"/>
          <w:sz w:val="28"/>
          <w:szCs w:val="28"/>
        </w:rPr>
        <w:t>влечения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вещества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из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раствора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или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сухой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смеси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с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помощью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подходящего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ра</w:t>
      </w:r>
      <w:r w:rsidRPr="00B13E64">
        <w:rPr>
          <w:rFonts w:ascii="Times New Roman" w:hAnsi="Times New Roman" w:cs="Times New Roman"/>
          <w:sz w:val="28"/>
          <w:szCs w:val="28"/>
        </w:rPr>
        <w:t>с</w:t>
      </w:r>
      <w:r w:rsidRPr="00B13E64">
        <w:rPr>
          <w:rFonts w:ascii="Times New Roman" w:hAnsi="Times New Roman" w:cs="Times New Roman"/>
          <w:sz w:val="28"/>
          <w:szCs w:val="28"/>
        </w:rPr>
        <w:t>творителя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(экстрагента).</w:t>
      </w:r>
    </w:p>
    <w:p w:rsidR="007566A2" w:rsidRDefault="007566A2" w:rsidP="00B13E6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3E64">
        <w:rPr>
          <w:sz w:val="28"/>
          <w:szCs w:val="28"/>
        </w:rPr>
        <w:t>Экстракция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используется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основном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лаборатории.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Процесс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включает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три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последовательные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стадии: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смешение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исходной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смеси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веществ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экстраге</w:t>
      </w:r>
      <w:r w:rsidRPr="00B13E64">
        <w:rPr>
          <w:sz w:val="28"/>
          <w:szCs w:val="28"/>
        </w:rPr>
        <w:t>н</w:t>
      </w:r>
      <w:r w:rsidRPr="00B13E64">
        <w:rPr>
          <w:sz w:val="28"/>
          <w:szCs w:val="28"/>
        </w:rPr>
        <w:t>том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помощью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многократного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встряхивания;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механическое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разделение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(ра</w:t>
      </w:r>
      <w:r w:rsidRPr="00B13E64">
        <w:rPr>
          <w:sz w:val="28"/>
          <w:szCs w:val="28"/>
        </w:rPr>
        <w:t>с</w:t>
      </w:r>
      <w:r w:rsidRPr="00B13E64">
        <w:rPr>
          <w:sz w:val="28"/>
          <w:szCs w:val="28"/>
        </w:rPr>
        <w:t>слаивание)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образующихся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фаз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помощью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делительной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воронки;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удаление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эк</w:t>
      </w:r>
      <w:r w:rsidRPr="00B13E64">
        <w:rPr>
          <w:sz w:val="28"/>
          <w:szCs w:val="28"/>
        </w:rPr>
        <w:t>с</w:t>
      </w:r>
      <w:r w:rsidRPr="00B13E64">
        <w:rPr>
          <w:sz w:val="28"/>
          <w:szCs w:val="28"/>
        </w:rPr>
        <w:t>трагента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из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обеих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фаз.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После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механического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разделения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получают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rStyle w:val="af"/>
          <w:sz w:val="28"/>
          <w:szCs w:val="28"/>
        </w:rPr>
        <w:t>экстракт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(раствор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извлекаемого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вещества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экстрагенте)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rStyle w:val="af"/>
          <w:sz w:val="28"/>
          <w:szCs w:val="28"/>
        </w:rPr>
        <w:t>рафинат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(остаток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раствора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или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тв</w:t>
      </w:r>
      <w:r w:rsidR="00F47C51">
        <w:rPr>
          <w:sz w:val="28"/>
          <w:szCs w:val="28"/>
        </w:rPr>
        <w:t>е</w:t>
      </w:r>
      <w:r w:rsidRPr="00B13E64">
        <w:rPr>
          <w:sz w:val="28"/>
          <w:szCs w:val="28"/>
        </w:rPr>
        <w:t>рдого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вещества).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Выделение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экстрагированного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вещества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из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экстракта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</w:t>
      </w:r>
      <w:r w:rsidR="00F44BF4">
        <w:rPr>
          <w:sz w:val="28"/>
          <w:szCs w:val="28"/>
        </w:rPr>
        <w:t> </w:t>
      </w:r>
      <w:r w:rsidRPr="00B13E64">
        <w:rPr>
          <w:sz w:val="28"/>
          <w:szCs w:val="28"/>
        </w:rPr>
        <w:t>регенерацию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экстрагента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проводят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помощью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дистилляции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или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кристалл</w:t>
      </w:r>
      <w:r w:rsidRPr="00B13E64">
        <w:rPr>
          <w:sz w:val="28"/>
          <w:szCs w:val="28"/>
        </w:rPr>
        <w:t>и</w:t>
      </w:r>
      <w:r w:rsidRPr="00B13E64">
        <w:rPr>
          <w:sz w:val="28"/>
          <w:szCs w:val="28"/>
        </w:rPr>
        <w:t>зации.</w:t>
      </w:r>
    </w:p>
    <w:p w:rsidR="00B92D47" w:rsidRPr="00B13E64" w:rsidRDefault="00B92D47" w:rsidP="00B13E6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7566A2" w:rsidRPr="00B13E64" w:rsidRDefault="007566A2" w:rsidP="00B13E6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3E64">
        <w:rPr>
          <w:rStyle w:val="a5"/>
          <w:sz w:val="28"/>
          <w:szCs w:val="28"/>
        </w:rPr>
        <w:t>Коротко</w:t>
      </w:r>
      <w:r w:rsidR="00404A33" w:rsidRPr="00B13E64">
        <w:rPr>
          <w:rStyle w:val="a5"/>
          <w:sz w:val="28"/>
          <w:szCs w:val="28"/>
        </w:rPr>
        <w:t xml:space="preserve"> </w:t>
      </w:r>
      <w:r w:rsidRPr="00B13E64">
        <w:rPr>
          <w:rStyle w:val="a5"/>
          <w:sz w:val="28"/>
          <w:szCs w:val="28"/>
        </w:rPr>
        <w:t>о</w:t>
      </w:r>
      <w:r w:rsidR="00404A33" w:rsidRPr="00B13E64">
        <w:rPr>
          <w:rStyle w:val="a5"/>
          <w:sz w:val="28"/>
          <w:szCs w:val="28"/>
        </w:rPr>
        <w:t xml:space="preserve"> </w:t>
      </w:r>
      <w:r w:rsidRPr="00B13E64">
        <w:rPr>
          <w:rStyle w:val="a5"/>
          <w:sz w:val="28"/>
          <w:szCs w:val="28"/>
        </w:rPr>
        <w:t>главном</w:t>
      </w:r>
    </w:p>
    <w:p w:rsidR="007566A2" w:rsidRPr="00B13E64" w:rsidRDefault="007566A2" w:rsidP="00B13E6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3E64">
        <w:rPr>
          <w:sz w:val="28"/>
          <w:szCs w:val="28"/>
        </w:rPr>
        <w:t>Тяж</w:t>
      </w:r>
      <w:r w:rsidR="005B3D0D">
        <w:rPr>
          <w:sz w:val="28"/>
          <w:szCs w:val="28"/>
        </w:rPr>
        <w:t>е</w:t>
      </w:r>
      <w:r w:rsidRPr="00B13E64">
        <w:rPr>
          <w:sz w:val="28"/>
          <w:szCs w:val="28"/>
        </w:rPr>
        <w:t>лый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(основной)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органический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синтез</w:t>
      </w:r>
      <w:r w:rsidR="00B13E64">
        <w:rPr>
          <w:sz w:val="28"/>
          <w:szCs w:val="28"/>
        </w:rPr>
        <w:t xml:space="preserve"> – </w:t>
      </w:r>
      <w:r w:rsidRPr="00B13E64">
        <w:rPr>
          <w:sz w:val="28"/>
          <w:szCs w:val="28"/>
        </w:rPr>
        <w:t>промышленное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многотонна</w:t>
      </w:r>
      <w:r w:rsidRPr="00B13E64">
        <w:rPr>
          <w:sz w:val="28"/>
          <w:szCs w:val="28"/>
        </w:rPr>
        <w:t>ж</w:t>
      </w:r>
      <w:r w:rsidRPr="00B13E64">
        <w:rPr>
          <w:sz w:val="28"/>
          <w:szCs w:val="28"/>
        </w:rPr>
        <w:t>ное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производство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материалов,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основанное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на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переработке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природных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матери</w:t>
      </w:r>
      <w:r w:rsidRPr="00B13E64">
        <w:rPr>
          <w:sz w:val="28"/>
          <w:szCs w:val="28"/>
        </w:rPr>
        <w:t>а</w:t>
      </w:r>
      <w:r w:rsidRPr="00B13E64">
        <w:rPr>
          <w:sz w:val="28"/>
          <w:szCs w:val="28"/>
        </w:rPr>
        <w:t>лов</w:t>
      </w:r>
      <w:r w:rsidR="00B13E64">
        <w:rPr>
          <w:sz w:val="28"/>
          <w:szCs w:val="28"/>
        </w:rPr>
        <w:t xml:space="preserve"> – </w:t>
      </w:r>
      <w:r w:rsidRPr="00B13E64">
        <w:rPr>
          <w:sz w:val="28"/>
          <w:szCs w:val="28"/>
        </w:rPr>
        <w:t>нефти,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природных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горючих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газов,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нефтяных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попутных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газов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продуктов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нефтепереработки.</w:t>
      </w:r>
    </w:p>
    <w:p w:rsidR="007566A2" w:rsidRPr="00B13E64" w:rsidRDefault="007566A2" w:rsidP="00B13E6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3E64">
        <w:rPr>
          <w:sz w:val="28"/>
          <w:szCs w:val="28"/>
        </w:rPr>
        <w:t>Тонкий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органический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синтез</w:t>
      </w:r>
      <w:r w:rsidR="00B13E64">
        <w:rPr>
          <w:sz w:val="28"/>
          <w:szCs w:val="28"/>
        </w:rPr>
        <w:t xml:space="preserve"> – </w:t>
      </w:r>
      <w:r w:rsidRPr="00B13E64">
        <w:rPr>
          <w:sz w:val="28"/>
          <w:szCs w:val="28"/>
        </w:rPr>
        <w:t>промышленное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малотоннажное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произво</w:t>
      </w:r>
      <w:r w:rsidRPr="00B13E64">
        <w:rPr>
          <w:sz w:val="28"/>
          <w:szCs w:val="28"/>
        </w:rPr>
        <w:t>д</w:t>
      </w:r>
      <w:r w:rsidRPr="00B13E64">
        <w:rPr>
          <w:sz w:val="28"/>
          <w:szCs w:val="28"/>
        </w:rPr>
        <w:t>ство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продуктов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сложного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строения,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характеризующееся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многостадийностью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</w:t>
      </w:r>
      <w:r w:rsidR="00F44BF4">
        <w:rPr>
          <w:sz w:val="28"/>
          <w:szCs w:val="28"/>
        </w:rPr>
        <w:t> </w:t>
      </w:r>
      <w:r w:rsidRPr="00B13E64">
        <w:rPr>
          <w:sz w:val="28"/>
          <w:szCs w:val="28"/>
        </w:rPr>
        <w:t>высокой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сложностью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производственных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процессов.</w:t>
      </w:r>
    </w:p>
    <w:p w:rsidR="00B92D47" w:rsidRDefault="007566A2" w:rsidP="008511FF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3E64">
        <w:rPr>
          <w:sz w:val="28"/>
          <w:szCs w:val="28"/>
        </w:rPr>
        <w:t>Физико-химические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методы,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применяемые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органическом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синтезе,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вкл</w:t>
      </w:r>
      <w:r w:rsidRPr="00B13E64">
        <w:rPr>
          <w:sz w:val="28"/>
          <w:szCs w:val="28"/>
        </w:rPr>
        <w:t>ю</w:t>
      </w:r>
      <w:r w:rsidRPr="00B13E64">
        <w:rPr>
          <w:sz w:val="28"/>
          <w:szCs w:val="28"/>
        </w:rPr>
        <w:t>чают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выделение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очистку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получаемых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соединений.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этой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целью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используют</w:t>
      </w:r>
      <w:r w:rsid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фильтрование,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возгонку,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кристаллизацию,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перегонку,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экстракцию.</w:t>
      </w:r>
      <w:r w:rsidR="00B92D47">
        <w:rPr>
          <w:sz w:val="28"/>
          <w:szCs w:val="28"/>
        </w:rPr>
        <w:br w:type="page"/>
      </w:r>
    </w:p>
    <w:p w:rsidR="007566A2" w:rsidRPr="008511FF" w:rsidRDefault="007566A2" w:rsidP="00B13E6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8511FF">
        <w:rPr>
          <w:rStyle w:val="a5"/>
          <w:b w:val="0"/>
          <w:i/>
          <w:sz w:val="28"/>
          <w:szCs w:val="28"/>
        </w:rPr>
        <w:lastRenderedPageBreak/>
        <w:t>Вопросы</w:t>
      </w:r>
      <w:r w:rsidR="00404A33" w:rsidRPr="008511FF">
        <w:rPr>
          <w:rStyle w:val="a5"/>
          <w:b w:val="0"/>
          <w:i/>
          <w:sz w:val="28"/>
          <w:szCs w:val="28"/>
        </w:rPr>
        <w:t xml:space="preserve"> </w:t>
      </w:r>
      <w:r w:rsidRPr="008511FF">
        <w:rPr>
          <w:rStyle w:val="a5"/>
          <w:b w:val="0"/>
          <w:i/>
          <w:sz w:val="28"/>
          <w:szCs w:val="28"/>
        </w:rPr>
        <w:t>для</w:t>
      </w:r>
      <w:r w:rsidR="00404A33" w:rsidRPr="008511FF">
        <w:rPr>
          <w:rStyle w:val="a5"/>
          <w:b w:val="0"/>
          <w:i/>
          <w:sz w:val="28"/>
          <w:szCs w:val="28"/>
        </w:rPr>
        <w:t xml:space="preserve"> </w:t>
      </w:r>
      <w:r w:rsidRPr="008511FF">
        <w:rPr>
          <w:rStyle w:val="a5"/>
          <w:b w:val="0"/>
          <w:i/>
          <w:sz w:val="28"/>
          <w:szCs w:val="28"/>
        </w:rPr>
        <w:t>самоконтроля</w:t>
      </w:r>
    </w:p>
    <w:p w:rsidR="007566A2" w:rsidRPr="00B13E64" w:rsidRDefault="007566A2" w:rsidP="00B13E64">
      <w:pPr>
        <w:pStyle w:val="a4"/>
        <w:numPr>
          <w:ilvl w:val="0"/>
          <w:numId w:val="14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ч</w:t>
      </w:r>
      <w:r w:rsidR="005B3D0D">
        <w:rPr>
          <w:sz w:val="28"/>
          <w:szCs w:val="28"/>
        </w:rPr>
        <w:t>е</w:t>
      </w:r>
      <w:r w:rsidRPr="00B13E64">
        <w:rPr>
          <w:sz w:val="28"/>
          <w:szCs w:val="28"/>
        </w:rPr>
        <w:t>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заключается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принципиальное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отличие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основного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органического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синтеза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тонкого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органического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синтеза?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Приведите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примеры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продукции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</w:t>
      </w:r>
      <w:r w:rsidRPr="00B13E64">
        <w:rPr>
          <w:sz w:val="28"/>
          <w:szCs w:val="28"/>
        </w:rPr>
        <w:t>с</w:t>
      </w:r>
      <w:r w:rsidRPr="00B13E64">
        <w:rPr>
          <w:sz w:val="28"/>
          <w:szCs w:val="28"/>
        </w:rPr>
        <w:t>новного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тонкого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органического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синтеза.</w:t>
      </w:r>
    </w:p>
    <w:p w:rsidR="000F1657" w:rsidRPr="006A3C07" w:rsidRDefault="007566A2" w:rsidP="00E44574">
      <w:pPr>
        <w:numPr>
          <w:ilvl w:val="0"/>
          <w:numId w:val="14"/>
        </w:numPr>
        <w:shd w:val="clear" w:color="auto" w:fill="FFFFFF"/>
        <w:tabs>
          <w:tab w:val="clear" w:pos="720"/>
          <w:tab w:val="left" w:pos="851"/>
        </w:tabs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C07">
        <w:rPr>
          <w:rFonts w:ascii="Times New Roman" w:hAnsi="Times New Roman" w:cs="Times New Roman"/>
          <w:sz w:val="28"/>
          <w:szCs w:val="28"/>
        </w:rPr>
        <w:t>Охарактеризуйте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Pr="006A3C07">
        <w:rPr>
          <w:rFonts w:ascii="Times New Roman" w:hAnsi="Times New Roman" w:cs="Times New Roman"/>
          <w:sz w:val="28"/>
          <w:szCs w:val="28"/>
        </w:rPr>
        <w:t>методы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Pr="006A3C07">
        <w:rPr>
          <w:rFonts w:ascii="Times New Roman" w:hAnsi="Times New Roman" w:cs="Times New Roman"/>
          <w:sz w:val="28"/>
          <w:szCs w:val="28"/>
        </w:rPr>
        <w:t>выделения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Pr="006A3C07">
        <w:rPr>
          <w:rFonts w:ascii="Times New Roman" w:hAnsi="Times New Roman" w:cs="Times New Roman"/>
          <w:sz w:val="28"/>
          <w:szCs w:val="28"/>
        </w:rPr>
        <w:t>и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Pr="006A3C07">
        <w:rPr>
          <w:rFonts w:ascii="Times New Roman" w:hAnsi="Times New Roman" w:cs="Times New Roman"/>
          <w:sz w:val="28"/>
          <w:szCs w:val="28"/>
        </w:rPr>
        <w:t>очистки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Pr="006A3C07">
        <w:rPr>
          <w:rFonts w:ascii="Times New Roman" w:hAnsi="Times New Roman" w:cs="Times New Roman"/>
          <w:sz w:val="28"/>
          <w:szCs w:val="28"/>
        </w:rPr>
        <w:t>получаемых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Pr="006A3C07">
        <w:rPr>
          <w:rFonts w:ascii="Times New Roman" w:hAnsi="Times New Roman" w:cs="Times New Roman"/>
          <w:sz w:val="28"/>
          <w:szCs w:val="28"/>
        </w:rPr>
        <w:t>органич</w:t>
      </w:r>
      <w:r w:rsidRPr="006A3C07">
        <w:rPr>
          <w:rFonts w:ascii="Times New Roman" w:hAnsi="Times New Roman" w:cs="Times New Roman"/>
          <w:sz w:val="28"/>
          <w:szCs w:val="28"/>
        </w:rPr>
        <w:t>е</w:t>
      </w:r>
      <w:r w:rsidRPr="006A3C07">
        <w:rPr>
          <w:rFonts w:ascii="Times New Roman" w:hAnsi="Times New Roman" w:cs="Times New Roman"/>
          <w:sz w:val="28"/>
          <w:szCs w:val="28"/>
        </w:rPr>
        <w:t>ских</w:t>
      </w:r>
      <w:r w:rsidR="00404A33" w:rsidRPr="006A3C07">
        <w:rPr>
          <w:rFonts w:ascii="Times New Roman" w:hAnsi="Times New Roman" w:cs="Times New Roman"/>
          <w:sz w:val="28"/>
          <w:szCs w:val="28"/>
        </w:rPr>
        <w:t xml:space="preserve"> </w:t>
      </w:r>
      <w:r w:rsidRPr="006A3C07">
        <w:rPr>
          <w:rFonts w:ascii="Times New Roman" w:hAnsi="Times New Roman" w:cs="Times New Roman"/>
          <w:sz w:val="28"/>
          <w:szCs w:val="28"/>
        </w:rPr>
        <w:t>веществ.</w:t>
      </w:r>
      <w:r w:rsidR="000F1657" w:rsidRPr="006A3C07">
        <w:rPr>
          <w:rFonts w:ascii="Times New Roman" w:hAnsi="Times New Roman" w:cs="Times New Roman"/>
          <w:sz w:val="28"/>
          <w:szCs w:val="28"/>
        </w:rPr>
        <w:br w:type="page"/>
      </w:r>
    </w:p>
    <w:p w:rsidR="00744CEC" w:rsidRPr="000F1657" w:rsidRDefault="002006CA" w:rsidP="00B13E64">
      <w:pPr>
        <w:shd w:val="clear" w:color="auto" w:fill="FFFFFF"/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F1657">
        <w:rPr>
          <w:rFonts w:ascii="Times New Roman" w:hAnsi="Times New Roman" w:cs="Times New Roman"/>
          <w:i/>
          <w:sz w:val="26"/>
          <w:szCs w:val="26"/>
        </w:rPr>
        <w:lastRenderedPageBreak/>
        <w:t>Приложение</w:t>
      </w:r>
      <w:r w:rsidR="00404A33" w:rsidRPr="000F165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F1657">
        <w:rPr>
          <w:rFonts w:ascii="Times New Roman" w:hAnsi="Times New Roman" w:cs="Times New Roman"/>
          <w:i/>
          <w:sz w:val="26"/>
          <w:szCs w:val="26"/>
        </w:rPr>
        <w:t>3</w:t>
      </w:r>
    </w:p>
    <w:p w:rsidR="008511FF" w:rsidRPr="008511FF" w:rsidRDefault="008511FF" w:rsidP="004022F5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C91" w:rsidRPr="00B13E64" w:rsidRDefault="00F44BF4" w:rsidP="004022F5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ЛЕКЦИИ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«СТРАТЕГИЯ ОРГАНИЧЕСКОГО СИНТЕЗА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ЗАДАЧАХ»</w:t>
      </w:r>
    </w:p>
    <w:p w:rsidR="004022F5" w:rsidRPr="004022F5" w:rsidRDefault="004022F5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D16C91" w:rsidRPr="00B13E64" w:rsidRDefault="004022F5" w:rsidP="004022F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</w:t>
      </w:r>
      <w:r w:rsid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веществ;</w:t>
      </w:r>
    </w:p>
    <w:p w:rsidR="00D16C91" w:rsidRPr="00B13E64" w:rsidRDefault="004022F5" w:rsidP="004022F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реаге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тов;</w:t>
      </w:r>
    </w:p>
    <w:p w:rsidR="00D16C91" w:rsidRPr="00B13E64" w:rsidRDefault="004022F5" w:rsidP="004022F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направленности;</w:t>
      </w:r>
    </w:p>
    <w:p w:rsidR="00D16C91" w:rsidRPr="00B13E64" w:rsidRDefault="004022F5" w:rsidP="004022F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лективе.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териалом,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какое-либо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исходного,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реактивы.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сложнее,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интереснее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превращений.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использующиеся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использования.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скелета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гидроксильную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ногруппу,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циано-группу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карбоксильной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группы);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реакции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кратным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связям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(вода,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галогены,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</w:t>
      </w:r>
      <w:r w:rsidR="00F04C20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водороды,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циановодород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реагентов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(спирты,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др.);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окисления-восстановления.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скелета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реакций: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увеличивающих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цепи;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деструктивных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укорочению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цепи;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изомеризации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(изменения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скелета).</w:t>
      </w:r>
    </w:p>
    <w:p w:rsidR="004022F5" w:rsidRPr="004022F5" w:rsidRDefault="004022F5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Конструктивные</w:t>
      </w:r>
      <w:r w:rsidR="00404A33"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реакции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  <w:r w:rsidR="004022F5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Реакция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Вюрца.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удвоения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симметричных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алканов:</w:t>
      </w:r>
    </w:p>
    <w:p w:rsidR="00D16C91" w:rsidRPr="00B13E64" w:rsidRDefault="00D72D20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2RCl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2Na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="00F44B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2NaCl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несимметричных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Вюрца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побочных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дукта.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несимметричных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алкилгалогенида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Гриньяра:</w:t>
      </w:r>
    </w:p>
    <w:p w:rsidR="00D16C91" w:rsidRPr="00B13E64" w:rsidRDefault="00D72D20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RBr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="004121DE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MgBr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="00F44B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="004121DE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MgBr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реакций.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</w:t>
      </w:r>
      <w:r w:rsidR="00404A33"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-гексан.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ричное,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1-бромпропана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Вюрца.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стадии:</w:t>
      </w:r>
    </w:p>
    <w:p w:rsidR="00D16C91" w:rsidRPr="008511FF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22B18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CH=CH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8511FF" w:rsidRPr="008511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↑</w:t>
      </w:r>
    </w:p>
    <w:p w:rsidR="00E22B18" w:rsidRPr="0093425D" w:rsidRDefault="00E22B18" w:rsidP="0093425D">
      <w:pPr>
        <w:tabs>
          <w:tab w:val="left" w:pos="851"/>
        </w:tabs>
        <w:spacing w:after="0" w:line="240" w:lineRule="auto"/>
        <w:ind w:firstLine="3033"/>
        <w:jc w:val="both"/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</w:pPr>
      <w:r w:rsidRPr="009342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</w:t>
      </w:r>
      <w:r w:rsidRPr="0093425D">
        <w:rPr>
          <w:rFonts w:ascii="Times New Roman" w:eastAsia="Times New Roman" w:hAnsi="Times New Roman" w:cs="Times New Roman"/>
          <w:i/>
          <w:sz w:val="16"/>
          <w:szCs w:val="16"/>
          <w:vertAlign w:val="subscript"/>
          <w:lang w:val="en-US" w:eastAsia="ru-RU"/>
        </w:rPr>
        <w:t>2</w:t>
      </w:r>
      <w:r w:rsidRPr="009342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</w:t>
      </w:r>
      <w:r w:rsidRPr="0093425D">
        <w:rPr>
          <w:rFonts w:ascii="Times New Roman" w:eastAsia="Times New Roman" w:hAnsi="Times New Roman" w:cs="Times New Roman"/>
          <w:i/>
          <w:sz w:val="16"/>
          <w:szCs w:val="16"/>
          <w:vertAlign w:val="subscript"/>
          <w:lang w:val="en-US" w:eastAsia="ru-RU"/>
        </w:rPr>
        <w:t>2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CH=CH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HBr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22B18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2Na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14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2NaBr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</w:t>
      </w:r>
      <w:r w:rsidR="00404A33" w:rsidRPr="00E445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2.</w:t>
      </w:r>
      <w:r w:rsidR="00404A33" w:rsidRPr="00E4457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1-бромпропана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пропилбензол.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алкилирования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бензола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1-бромпропаном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изопропилбензола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изомериз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образующегося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катализатором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карбокатиона.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реакцией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логен</w:t>
      </w:r>
      <w:r w:rsidR="00E22B18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Гриньяра.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реакциями:</w:t>
      </w:r>
    </w:p>
    <w:p w:rsidR="00D16C91" w:rsidRPr="00E4457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4022F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022F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E22B18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B18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B18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2B18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="004022F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B18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14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NaBr</w:t>
      </w:r>
    </w:p>
    <w:p w:rsidR="00D16C91" w:rsidRPr="00E4457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14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B18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22F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D16C91" w:rsidRPr="00E4457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B18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22F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HBr</w:t>
      </w:r>
    </w:p>
    <w:p w:rsidR="00D16C91" w:rsidRPr="00E4457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B18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MgBr</w:t>
      </w:r>
    </w:p>
    <w:p w:rsidR="00D16C91" w:rsidRPr="00E4457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MgBr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4022F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022F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B18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22F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MgBr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D16C91" w:rsidRPr="00234EFD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Реакция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пиролиза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кальциевых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бариевых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солей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карбоновых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кислот: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(RCOO)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Ca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B18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RCOR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CaCO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кетон,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кислоте.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реакции.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</w:t>
      </w:r>
      <w:r w:rsidR="00404A33"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пропан.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пиролиз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ацетон,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дегидратация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пропана: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COOH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Ca(OH)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22B18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COO)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COO)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22B18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4022F5" w:rsidRPr="00E4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CaCO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22B18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CH(OH)CH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CH(OH)CH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="00E22B18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CH=CH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D16C91" w:rsidRPr="0093425D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34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5)</w:t>
      </w:r>
      <w:r w:rsidR="00404A33" w:rsidRPr="00934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93425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22F5" w:rsidRPr="00934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934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93425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404A33" w:rsidRPr="00934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34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934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93425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404A33" w:rsidRPr="00934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47E6" w:rsidRPr="00934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4022F5" w:rsidRPr="00934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93425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93425D" w:rsidRPr="00934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93425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93425D" w:rsidRPr="00934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93425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амальг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мированный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(восстановление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Клеменсу),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пропан:</w:t>
      </w:r>
    </w:p>
    <w:p w:rsidR="00D16C91" w:rsidRPr="00E4457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7E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7E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7E6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</w:t>
      </w:r>
      <w:r w:rsidR="00FD47E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D47E6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Hg</w:t>
      </w:r>
      <w:r w:rsidR="00FD47E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7E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7E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47E6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7E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93425D" w:rsidRPr="009342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93425D" w:rsidRPr="009342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ZnCl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Hg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</w:t>
      </w:r>
      <w:r w:rsidR="004022F5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Реакция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получения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гомологов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ацетилена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взаимодействием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ацетилен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натрия,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серебра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</w:t>
      </w:r>
      <w:r w:rsidR="004022F5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(I)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алкилгалогенидами.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моноац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тиленида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алкин-1,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диацетиленида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килгалогенидом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симметричного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алкина.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реакций:</w:t>
      </w:r>
    </w:p>
    <w:p w:rsidR="00D16C91" w:rsidRPr="00B13E64" w:rsidRDefault="00FD47E6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С≡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≡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RC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≡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D16C91" w:rsidRPr="00B13E64" w:rsidRDefault="00FD47E6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≡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≡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CNa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RC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≡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</w:t>
      </w:r>
      <w:r w:rsidR="00404A33"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бутин-2.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Бутин-2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симметричный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диацетиленид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алкилированием.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синтеза: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7E6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FD47E6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≡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93425D" w:rsidRPr="0093425D">
        <w:rPr>
          <w:rFonts w:ascii="Times New Roman" w:eastAsia="Times New Roman" w:hAnsi="Times New Roman" w:cs="Times New Roman"/>
          <w:sz w:val="28"/>
          <w:szCs w:val="28"/>
          <w:lang w:eastAsia="ru-RU"/>
        </w:rPr>
        <w:t>↑</w:t>
      </w:r>
    </w:p>
    <w:p w:rsidR="00D16C91" w:rsidRPr="00E4457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FD47E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≡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NaNH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5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22F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</w:t>
      </w:r>
      <w:r w:rsidR="00FD47E6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≡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CNa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</w:p>
    <w:p w:rsidR="00D16C91" w:rsidRPr="00E4457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</w:t>
      </w:r>
      <w:r w:rsidR="00FD2A5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≡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CNa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="004022F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5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FD2A5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≡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NaCl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</w:t>
      </w:r>
      <w:r w:rsidR="004022F5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Карбонилирование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(оксо-синтез).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этилена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пропаналь,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метанола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уксусную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кислоту,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бензола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бензальдегид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(метод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Гаттермана)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реакциям: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4022F5" w:rsidRPr="00E4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COOH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(HCl)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COH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(HCl)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Замечание</w:t>
      </w:r>
      <w:r w:rsidRPr="00402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упомян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смесью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CO/H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бутаналя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2-метипропаналя.</w:t>
      </w:r>
    </w:p>
    <w:p w:rsidR="004022F5" w:rsidRPr="004022F5" w:rsidRDefault="004022F5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Деструктивные</w:t>
      </w:r>
      <w:r w:rsidR="00404A33"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реакции</w:t>
      </w:r>
      <w:r w:rsidR="00404A33"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(методы</w:t>
      </w:r>
      <w:r w:rsidR="00404A33"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укорочения</w:t>
      </w:r>
      <w:r w:rsidR="00404A33"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углеродной</w:t>
      </w:r>
      <w:r w:rsidR="00404A33"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цепи)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</w:t>
      </w:r>
      <w:r w:rsidR="004022F5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Сплавление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солей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карбоновых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кислот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избытком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щелочи.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укоротить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углеродную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углерода: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RCOONa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NaOH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RH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Na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CO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</w:t>
      </w:r>
      <w:r w:rsidR="004022F5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Окисление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алкенов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жестких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условиях.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подкисленным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перманганата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кетоны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углерода: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CH=CH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9342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'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RCOOH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4121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'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COOH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В)</w:t>
      </w:r>
      <w:r w:rsidR="004022F5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Озонидное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расщепление</w:t>
      </w:r>
      <w:r w:rsidR="00404A33"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4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алкенов.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озоном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озониды,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альдегидов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кетонов: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CH=CH</w:t>
      </w:r>
      <w:r w:rsidR="004022F5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CH(O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)CH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CH(O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)CH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22F5" w:rsidRPr="00402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</w:t>
      </w:r>
      <w:r w:rsidR="00404A33"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бутена-2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реакции:</w:t>
      </w:r>
    </w:p>
    <w:p w:rsidR="00D16C91" w:rsidRPr="004121DE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CHCH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4121DE"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121DE"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KMnO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4121DE"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121DE"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4121DE"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="00FD2A55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121DE"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COOH</w:t>
      </w:r>
      <w:r w:rsidR="004121DE"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121DE"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MnSO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4121DE"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121DE"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4121DE"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21DE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121DE"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D16C91" w:rsidRPr="004121DE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COOH</w:t>
      </w:r>
      <w:r w:rsidR="00404A33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55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r w:rsidR="00404A33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55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4A33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COONa</w:t>
      </w:r>
      <w:r w:rsidR="00404A33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D16C91" w:rsidRPr="004121DE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COONa</w:t>
      </w:r>
      <w:r w:rsidR="00404A33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r w:rsidR="00404A33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55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4A33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404A33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4121D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6A3C07" w:rsidRPr="004121DE" w:rsidRDefault="006A3C07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6C91" w:rsidRPr="004121DE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Реакции</w:t>
      </w:r>
      <w:r w:rsidR="00404A33" w:rsidRPr="0041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изомеризации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Изомеризация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скелета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образующегося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бокатиона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(первичного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третичный).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Примерами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изобутана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бутана,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изопропилбензола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1-хлорпропана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бензола: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10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121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CH(CH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6A3C07" w:rsidRPr="00E445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CH(CH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укорочения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наращивания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углеродной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цепи.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любая.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="00404A33"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6A3C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ацетилена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бутанон-2.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гомолога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ацетилена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гидратацию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Кучерову.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Решение:</w:t>
      </w:r>
    </w:p>
    <w:p w:rsidR="00D16C91" w:rsidRPr="00E4457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</w:t>
      </w:r>
      <w:r w:rsidR="00FD2A5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≡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NaNH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6A3C07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5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6A3C07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</w:t>
      </w:r>
      <w:r w:rsidR="00FD2A55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≡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E4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E445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≡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NaC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≡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C33F5F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≡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NaCl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C33F5F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≡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404A33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D2A55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="00404A33"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6A3C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этилена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2-метилпентен-2-аль.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конструктивными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реакциями: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оксо-синтеза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конденсации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образующегося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пропаналя.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Решение</w:t>
      </w: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: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33F5F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65182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CH(OH)CH(CH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)CHO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CH(OH)CH(CH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)CHO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65182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→</w:t>
      </w:r>
      <w:r w:rsidR="006A3C07" w:rsidRPr="006A3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CH=C(CH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)CHO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реактивов.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определенную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имелась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этапов:</w:t>
      </w:r>
    </w:p>
    <w:p w:rsidR="00D16C91" w:rsidRPr="00B13E64" w:rsidRDefault="006A3C07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синтеза;</w:t>
      </w:r>
    </w:p>
    <w:p w:rsidR="00D16C91" w:rsidRPr="00B13E64" w:rsidRDefault="006A3C07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реагентов,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реакций;</w:t>
      </w:r>
    </w:p>
    <w:p w:rsidR="00D16C91" w:rsidRPr="00B13E64" w:rsidRDefault="006A3C07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16C91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404A33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404A33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</w:t>
      </w:r>
      <w:r w:rsidR="00404A33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404A33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реагентов</w:t>
      </w:r>
      <w:r w:rsidR="00404A33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</w:t>
      </w:r>
      <w:r w:rsidR="00404A33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="00D16C91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6C91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</w:t>
      </w:r>
      <w:r w:rsidR="00404A33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C91"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реактивов</w:t>
      </w:r>
      <w:r w:rsidRP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="00404A33"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="00404A33" w:rsidRPr="006A3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имеются: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кислота,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перманганат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аммония,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катализаторы,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пановую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кислоту.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Решение: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углеродная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длиннее,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исходном,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конструктивных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кислоту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нитрила.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процесса: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COONa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CN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COOH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Реагенты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234E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превращения: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O,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электролиз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Сl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реакции: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KMnO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MnCl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KCl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NaCN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образом: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COONa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NaCl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KMnO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MnO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MnO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HCN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="00F73D91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91"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HCN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D91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NaCN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B13E6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O,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подкисленная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HCl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Задания</w:t>
      </w:r>
      <w:r w:rsidR="00404A33"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</w:t>
      </w:r>
      <w:r w:rsidR="00404A33"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самостоятельного</w:t>
      </w:r>
      <w:r w:rsidR="00404A33"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34E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решения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="00404A33"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="00404A33" w:rsidRPr="004022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имеются: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ацетат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серная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(конц.).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катализаторы,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метилформиат,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(Подсказка: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конверсии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водяным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паром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="00404A33"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="00404A33" w:rsidRPr="000F16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имеются: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этиловый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натрий,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катализаторы,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бутановую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кислоту,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электролизу.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сказка: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альдольно-кротоновой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конденсации.)</w:t>
      </w:r>
    </w:p>
    <w:p w:rsidR="00D16C91" w:rsidRPr="00B13E64" w:rsidRDefault="00D16C91" w:rsidP="00B13E6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="00404A33"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="00404A33" w:rsidRPr="000F16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имеются:</w:t>
      </w:r>
      <w:r w:rsidR="00404A33" w:rsidRPr="004022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пропанол-2,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серная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кислота,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перманганат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калия.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(Подсказка: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электролиза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карбоновой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кислоты.)</w:t>
      </w:r>
    </w:p>
    <w:p w:rsidR="000F1657" w:rsidRDefault="00D16C91" w:rsidP="000F165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="00404A33"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="00404A33" w:rsidRPr="000F16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этанол,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натрия,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серная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кислота,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катализаторы.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реактивы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этоксициклогексан.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сказка: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реакцию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диенового</w:t>
      </w:r>
      <w:r w:rsidR="00404A33" w:rsidRPr="00B1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синтеза.)</w:t>
      </w:r>
      <w:r w:rsidR="000F16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82240" w:rsidRPr="000F1657" w:rsidRDefault="00982240" w:rsidP="00B13E64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F1657">
        <w:rPr>
          <w:rFonts w:ascii="Times New Roman" w:hAnsi="Times New Roman" w:cs="Times New Roman"/>
          <w:i/>
          <w:sz w:val="26"/>
          <w:szCs w:val="26"/>
        </w:rPr>
        <w:lastRenderedPageBreak/>
        <w:t>Приложение</w:t>
      </w:r>
      <w:r w:rsidR="00404A33" w:rsidRPr="000F165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35A28" w:rsidRPr="000F1657">
        <w:rPr>
          <w:rFonts w:ascii="Times New Roman" w:hAnsi="Times New Roman" w:cs="Times New Roman"/>
          <w:i/>
          <w:sz w:val="26"/>
          <w:szCs w:val="26"/>
        </w:rPr>
        <w:t>4</w:t>
      </w:r>
    </w:p>
    <w:p w:rsidR="004121DE" w:rsidRPr="004121DE" w:rsidRDefault="004121DE" w:rsidP="000F1657">
      <w:pPr>
        <w:pStyle w:val="1"/>
        <w:keepNext w:val="0"/>
        <w:keepLines w:val="0"/>
        <w:tabs>
          <w:tab w:val="left" w:pos="851"/>
        </w:tabs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183F10" w:rsidRPr="00B13E64" w:rsidRDefault="00F44BF4" w:rsidP="000F1657">
      <w:pPr>
        <w:pStyle w:val="1"/>
        <w:keepNext w:val="0"/>
        <w:keepLines w:val="0"/>
        <w:tabs>
          <w:tab w:val="left" w:pos="851"/>
        </w:tabs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B13E64">
        <w:rPr>
          <w:rFonts w:ascii="Times New Roman" w:hAnsi="Times New Roman" w:cs="Times New Roman"/>
          <w:color w:val="auto"/>
        </w:rPr>
        <w:t>ПРИМЕР ЛЕКЦИИ «КАЧЕСТВЕННЫЕ РЕАКЦИИ</w:t>
      </w:r>
      <w:r>
        <w:rPr>
          <w:rFonts w:ascii="Times New Roman" w:hAnsi="Times New Roman" w:cs="Times New Roman"/>
          <w:color w:val="auto"/>
        </w:rPr>
        <w:br/>
      </w:r>
      <w:r w:rsidRPr="00B13E64">
        <w:rPr>
          <w:rFonts w:ascii="Times New Roman" w:hAnsi="Times New Roman" w:cs="Times New Roman"/>
          <w:color w:val="auto"/>
        </w:rPr>
        <w:t>НА ОРГАНИЧЕСКИЕ ВЕЩЕСТВА»</w:t>
      </w:r>
    </w:p>
    <w:p w:rsidR="00F44BF4" w:rsidRPr="00F44BF4" w:rsidRDefault="00F44BF4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jc w:val="center"/>
        <w:rPr>
          <w:rStyle w:val="a5"/>
          <w:b w:val="0"/>
          <w:sz w:val="28"/>
          <w:szCs w:val="28"/>
        </w:rPr>
      </w:pPr>
    </w:p>
    <w:p w:rsidR="00183F10" w:rsidRPr="00B13E64" w:rsidRDefault="00183F10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E64">
        <w:rPr>
          <w:rStyle w:val="a5"/>
          <w:sz w:val="28"/>
          <w:szCs w:val="28"/>
        </w:rPr>
        <w:t>Содержание</w:t>
      </w:r>
    </w:p>
    <w:p w:rsidR="00183F10" w:rsidRPr="000F1657" w:rsidRDefault="006F4D8F" w:rsidP="000F165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3F10" w:rsidRPr="000F1657">
        <w:rPr>
          <w:rFonts w:ascii="Times New Roman" w:hAnsi="Times New Roman" w:cs="Times New Roman"/>
          <w:sz w:val="28"/>
          <w:szCs w:val="28"/>
        </w:rPr>
        <w:t>Качественные</w:t>
      </w:r>
      <w:r w:rsidR="00404A33" w:rsidRPr="000F1657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0F1657">
        <w:rPr>
          <w:rFonts w:ascii="Times New Roman" w:hAnsi="Times New Roman" w:cs="Times New Roman"/>
          <w:sz w:val="28"/>
          <w:szCs w:val="28"/>
        </w:rPr>
        <w:t>реакции</w:t>
      </w:r>
      <w:r w:rsidR="00404A33" w:rsidRPr="000F1657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0F1657">
        <w:rPr>
          <w:rFonts w:ascii="Times New Roman" w:hAnsi="Times New Roman" w:cs="Times New Roman"/>
          <w:sz w:val="28"/>
          <w:szCs w:val="28"/>
        </w:rPr>
        <w:t>на</w:t>
      </w:r>
      <w:r w:rsidR="00404A33" w:rsidRPr="000F1657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0F1657">
        <w:rPr>
          <w:rFonts w:ascii="Times New Roman" w:hAnsi="Times New Roman" w:cs="Times New Roman"/>
          <w:sz w:val="28"/>
          <w:szCs w:val="28"/>
        </w:rPr>
        <w:t>некоторые</w:t>
      </w:r>
      <w:r w:rsidR="00404A33" w:rsidRPr="000F1657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0F1657">
        <w:rPr>
          <w:rFonts w:ascii="Times New Roman" w:hAnsi="Times New Roman" w:cs="Times New Roman"/>
          <w:sz w:val="28"/>
          <w:szCs w:val="28"/>
        </w:rPr>
        <w:t>классы</w:t>
      </w:r>
      <w:r w:rsidR="00404A33" w:rsidRPr="000F1657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0F1657">
        <w:rPr>
          <w:rFonts w:ascii="Times New Roman" w:hAnsi="Times New Roman" w:cs="Times New Roman"/>
          <w:sz w:val="28"/>
          <w:szCs w:val="28"/>
        </w:rPr>
        <w:t>органических</w:t>
      </w:r>
      <w:r w:rsidR="00404A33" w:rsidRPr="000F1657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0F1657">
        <w:rPr>
          <w:rFonts w:ascii="Times New Roman" w:hAnsi="Times New Roman" w:cs="Times New Roman"/>
          <w:sz w:val="28"/>
          <w:szCs w:val="28"/>
        </w:rPr>
        <w:t>веществ</w:t>
      </w:r>
      <w:r w:rsidR="000F1657">
        <w:rPr>
          <w:rFonts w:ascii="Times New Roman" w:hAnsi="Times New Roman" w:cs="Times New Roman"/>
          <w:sz w:val="28"/>
          <w:szCs w:val="28"/>
        </w:rPr>
        <w:t>.</w:t>
      </w:r>
    </w:p>
    <w:p w:rsidR="00183F10" w:rsidRPr="000F1657" w:rsidRDefault="006F4D8F" w:rsidP="000F165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83F10" w:rsidRPr="000F1657">
        <w:rPr>
          <w:rFonts w:ascii="Times New Roman" w:hAnsi="Times New Roman" w:cs="Times New Roman"/>
          <w:sz w:val="28"/>
          <w:szCs w:val="28"/>
        </w:rPr>
        <w:t>Уравнения</w:t>
      </w:r>
      <w:r w:rsidR="00404A33" w:rsidRPr="000F1657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0F1657">
        <w:rPr>
          <w:rFonts w:ascii="Times New Roman" w:hAnsi="Times New Roman" w:cs="Times New Roman"/>
          <w:sz w:val="28"/>
          <w:szCs w:val="28"/>
        </w:rPr>
        <w:t>некоторых</w:t>
      </w:r>
      <w:r w:rsidR="00404A33" w:rsidRPr="000F1657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0F1657">
        <w:rPr>
          <w:rFonts w:ascii="Times New Roman" w:hAnsi="Times New Roman" w:cs="Times New Roman"/>
          <w:sz w:val="28"/>
          <w:szCs w:val="28"/>
        </w:rPr>
        <w:t>качественных</w:t>
      </w:r>
      <w:r w:rsidR="00404A33" w:rsidRPr="000F1657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0F1657">
        <w:rPr>
          <w:rFonts w:ascii="Times New Roman" w:hAnsi="Times New Roman" w:cs="Times New Roman"/>
          <w:sz w:val="28"/>
          <w:szCs w:val="28"/>
        </w:rPr>
        <w:t>реакций</w:t>
      </w:r>
      <w:r w:rsidR="000F1657">
        <w:rPr>
          <w:rFonts w:ascii="Times New Roman" w:hAnsi="Times New Roman" w:cs="Times New Roman"/>
          <w:sz w:val="28"/>
          <w:szCs w:val="28"/>
        </w:rPr>
        <w:t>.</w:t>
      </w:r>
    </w:p>
    <w:p w:rsidR="004121DE" w:rsidRDefault="004121DE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83F10" w:rsidRPr="00B13E64" w:rsidRDefault="00183F10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3E64">
        <w:rPr>
          <w:sz w:val="28"/>
          <w:szCs w:val="28"/>
        </w:rPr>
        <w:t>Для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определения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принадлежности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неизвестного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вещества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к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тому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или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ин</w:t>
      </w:r>
      <w:r w:rsidRPr="00B13E64">
        <w:rPr>
          <w:sz w:val="28"/>
          <w:szCs w:val="28"/>
        </w:rPr>
        <w:t>о</w:t>
      </w:r>
      <w:r w:rsidRPr="00B13E64">
        <w:rPr>
          <w:sz w:val="28"/>
          <w:szCs w:val="28"/>
        </w:rPr>
        <w:t>му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классу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соединений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проводят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rStyle w:val="a5"/>
          <w:sz w:val="28"/>
          <w:szCs w:val="28"/>
        </w:rPr>
        <w:t>функциональный</w:t>
      </w:r>
      <w:r w:rsidR="00404A33" w:rsidRPr="00B13E64">
        <w:rPr>
          <w:rStyle w:val="a5"/>
          <w:sz w:val="28"/>
          <w:szCs w:val="28"/>
        </w:rPr>
        <w:t xml:space="preserve"> </w:t>
      </w:r>
      <w:r w:rsidRPr="00B13E64">
        <w:rPr>
          <w:rStyle w:val="a5"/>
          <w:sz w:val="28"/>
          <w:szCs w:val="28"/>
        </w:rPr>
        <w:t>(качественный)</w:t>
      </w:r>
      <w:r w:rsidR="00404A33" w:rsidRPr="00B13E64">
        <w:rPr>
          <w:rStyle w:val="a5"/>
          <w:sz w:val="28"/>
          <w:szCs w:val="28"/>
        </w:rPr>
        <w:t xml:space="preserve"> </w:t>
      </w:r>
      <w:r w:rsidRPr="00B13E64">
        <w:rPr>
          <w:rStyle w:val="a5"/>
          <w:sz w:val="28"/>
          <w:szCs w:val="28"/>
        </w:rPr>
        <w:t>анализ</w:t>
      </w:r>
      <w:r w:rsidRPr="00B13E64">
        <w:rPr>
          <w:sz w:val="28"/>
          <w:szCs w:val="28"/>
        </w:rPr>
        <w:t>.</w:t>
      </w:r>
    </w:p>
    <w:p w:rsidR="00183F10" w:rsidRPr="000F1657" w:rsidRDefault="00183F10" w:rsidP="000F165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64">
        <w:rPr>
          <w:rStyle w:val="a5"/>
          <w:rFonts w:ascii="Times New Roman" w:hAnsi="Times New Roman" w:cs="Times New Roman"/>
          <w:sz w:val="28"/>
          <w:szCs w:val="28"/>
        </w:rPr>
        <w:t>Качественные</w:t>
      </w:r>
      <w:r w:rsidR="00404A33" w:rsidRPr="00B13E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5"/>
          <w:rFonts w:ascii="Times New Roman" w:hAnsi="Times New Roman" w:cs="Times New Roman"/>
          <w:sz w:val="28"/>
          <w:szCs w:val="28"/>
        </w:rPr>
        <w:t>реакции</w:t>
      </w:r>
      <w:r w:rsidR="00404A33" w:rsidRPr="000F165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2240" w:rsidRPr="000F1657">
        <w:rPr>
          <w:rStyle w:val="a5"/>
          <w:rFonts w:ascii="Times New Roman" w:hAnsi="Times New Roman" w:cs="Times New Roman"/>
          <w:b w:val="0"/>
          <w:sz w:val="28"/>
          <w:szCs w:val="28"/>
        </w:rPr>
        <w:t>–</w:t>
      </w:r>
      <w:r w:rsidR="00404A33" w:rsidRPr="000F165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2240" w:rsidRPr="00B13E64">
        <w:rPr>
          <w:rStyle w:val="a5"/>
          <w:rFonts w:ascii="Times New Roman" w:hAnsi="Times New Roman" w:cs="Times New Roman"/>
          <w:b w:val="0"/>
          <w:sz w:val="28"/>
          <w:szCs w:val="28"/>
        </w:rPr>
        <w:t>это</w:t>
      </w:r>
      <w:r w:rsidR="00404A33" w:rsidRPr="00B13E6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реакции,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результате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проведения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которых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происходит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f"/>
          <w:rFonts w:ascii="Times New Roman" w:hAnsi="Times New Roman" w:cs="Times New Roman"/>
          <w:sz w:val="28"/>
          <w:szCs w:val="28"/>
        </w:rPr>
        <w:t>изменение</w:t>
      </w:r>
      <w:r w:rsidR="00404A33" w:rsidRPr="00B13E64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f"/>
          <w:rFonts w:ascii="Times New Roman" w:hAnsi="Times New Roman" w:cs="Times New Roman"/>
          <w:sz w:val="28"/>
          <w:szCs w:val="28"/>
        </w:rPr>
        <w:t>окраски</w:t>
      </w:r>
      <w:r w:rsidRPr="00B13E64">
        <w:rPr>
          <w:rFonts w:ascii="Times New Roman" w:hAnsi="Times New Roman" w:cs="Times New Roman"/>
          <w:sz w:val="28"/>
          <w:szCs w:val="28"/>
        </w:rPr>
        <w:t>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f"/>
          <w:rFonts w:ascii="Times New Roman" w:hAnsi="Times New Roman" w:cs="Times New Roman"/>
          <w:sz w:val="28"/>
          <w:szCs w:val="28"/>
        </w:rPr>
        <w:t>выпадение</w:t>
      </w:r>
      <w:r w:rsidR="00404A33" w:rsidRPr="00B13E64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f"/>
          <w:rFonts w:ascii="Times New Roman" w:hAnsi="Times New Roman" w:cs="Times New Roman"/>
          <w:sz w:val="28"/>
          <w:szCs w:val="28"/>
        </w:rPr>
        <w:t>осадка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или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f"/>
          <w:rFonts w:ascii="Times New Roman" w:hAnsi="Times New Roman" w:cs="Times New Roman"/>
          <w:sz w:val="28"/>
          <w:szCs w:val="28"/>
        </w:rPr>
        <w:t>выделение</w:t>
      </w:r>
      <w:r w:rsidR="00404A33" w:rsidRPr="00B13E64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Style w:val="af"/>
          <w:rFonts w:ascii="Times New Roman" w:hAnsi="Times New Roman" w:cs="Times New Roman"/>
          <w:sz w:val="28"/>
          <w:szCs w:val="28"/>
        </w:rPr>
        <w:t>газа</w:t>
      </w:r>
      <w:r w:rsidRPr="00B13E64">
        <w:rPr>
          <w:rFonts w:ascii="Times New Roman" w:hAnsi="Times New Roman" w:cs="Times New Roman"/>
          <w:sz w:val="28"/>
          <w:szCs w:val="28"/>
        </w:rPr>
        <w:t>,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что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по</w:t>
      </w:r>
      <w:r w:rsidRPr="00B13E64">
        <w:rPr>
          <w:rFonts w:ascii="Times New Roman" w:hAnsi="Times New Roman" w:cs="Times New Roman"/>
          <w:sz w:val="28"/>
          <w:szCs w:val="28"/>
        </w:rPr>
        <w:t>з</w:t>
      </w:r>
      <w:r w:rsidRPr="00B13E64">
        <w:rPr>
          <w:rFonts w:ascii="Times New Roman" w:hAnsi="Times New Roman" w:cs="Times New Roman"/>
          <w:sz w:val="28"/>
          <w:szCs w:val="28"/>
        </w:rPr>
        <w:t>воляет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характерным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признакам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идентифицировать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Pr="00B13E64">
        <w:rPr>
          <w:rFonts w:ascii="Times New Roman" w:hAnsi="Times New Roman" w:cs="Times New Roman"/>
          <w:sz w:val="28"/>
          <w:szCs w:val="28"/>
        </w:rPr>
        <w:t>вещества.</w:t>
      </w:r>
    </w:p>
    <w:p w:rsidR="006F4D8F" w:rsidRPr="006F4D8F" w:rsidRDefault="006F4D8F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a5"/>
          <w:b w:val="0"/>
          <w:sz w:val="28"/>
          <w:szCs w:val="28"/>
        </w:rPr>
      </w:pPr>
    </w:p>
    <w:p w:rsidR="00183F10" w:rsidRPr="00B13E64" w:rsidRDefault="004121DE" w:rsidP="00B73CE2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1. </w:t>
      </w:r>
      <w:r w:rsidR="00183F10" w:rsidRPr="00B13E64">
        <w:rPr>
          <w:rStyle w:val="a5"/>
          <w:sz w:val="28"/>
          <w:szCs w:val="28"/>
        </w:rPr>
        <w:t>Качественные</w:t>
      </w:r>
      <w:r w:rsidR="00404A33" w:rsidRPr="00B13E64">
        <w:rPr>
          <w:rStyle w:val="a5"/>
          <w:sz w:val="28"/>
          <w:szCs w:val="28"/>
        </w:rPr>
        <w:t xml:space="preserve"> </w:t>
      </w:r>
      <w:r w:rsidR="00183F10" w:rsidRPr="00B13E64">
        <w:rPr>
          <w:rStyle w:val="a5"/>
          <w:sz w:val="28"/>
          <w:szCs w:val="28"/>
        </w:rPr>
        <w:t>реакции</w:t>
      </w:r>
      <w:r w:rsidR="00404A33" w:rsidRPr="00B13E64">
        <w:rPr>
          <w:rStyle w:val="a5"/>
          <w:sz w:val="28"/>
          <w:szCs w:val="28"/>
        </w:rPr>
        <w:t xml:space="preserve"> </w:t>
      </w:r>
      <w:r w:rsidR="00183F10" w:rsidRPr="00B13E64">
        <w:rPr>
          <w:rStyle w:val="a5"/>
          <w:sz w:val="28"/>
          <w:szCs w:val="28"/>
        </w:rPr>
        <w:t>на</w:t>
      </w:r>
      <w:r w:rsidR="00404A33" w:rsidRPr="00B13E64">
        <w:rPr>
          <w:rStyle w:val="a5"/>
          <w:sz w:val="28"/>
          <w:szCs w:val="28"/>
        </w:rPr>
        <w:t xml:space="preserve"> </w:t>
      </w:r>
      <w:r w:rsidR="00183F10" w:rsidRPr="00B13E64">
        <w:rPr>
          <w:rStyle w:val="a5"/>
          <w:sz w:val="28"/>
          <w:szCs w:val="28"/>
        </w:rPr>
        <w:t>некоторые</w:t>
      </w:r>
      <w:r w:rsidR="00404A33" w:rsidRPr="00B13E64">
        <w:rPr>
          <w:rStyle w:val="a5"/>
          <w:sz w:val="28"/>
          <w:szCs w:val="28"/>
        </w:rPr>
        <w:t xml:space="preserve"> </w:t>
      </w:r>
      <w:r w:rsidR="00183F10" w:rsidRPr="00B13E64">
        <w:rPr>
          <w:rStyle w:val="a5"/>
          <w:sz w:val="28"/>
          <w:szCs w:val="28"/>
        </w:rPr>
        <w:t>классы</w:t>
      </w:r>
      <w:r w:rsidR="00B73CE2">
        <w:rPr>
          <w:rStyle w:val="a5"/>
          <w:sz w:val="28"/>
          <w:szCs w:val="28"/>
        </w:rPr>
        <w:t xml:space="preserve"> </w:t>
      </w:r>
      <w:r w:rsidR="00183F10" w:rsidRPr="00B13E64">
        <w:rPr>
          <w:rStyle w:val="a5"/>
          <w:sz w:val="28"/>
          <w:szCs w:val="28"/>
        </w:rPr>
        <w:t>органических</w:t>
      </w:r>
      <w:r w:rsidR="00404A33" w:rsidRPr="00B13E64">
        <w:rPr>
          <w:rStyle w:val="a5"/>
          <w:sz w:val="28"/>
          <w:szCs w:val="28"/>
        </w:rPr>
        <w:t xml:space="preserve"> </w:t>
      </w:r>
      <w:r w:rsidR="00183F10" w:rsidRPr="00B13E64">
        <w:rPr>
          <w:rStyle w:val="a5"/>
          <w:sz w:val="28"/>
          <w:szCs w:val="28"/>
        </w:rPr>
        <w:t>веществ</w:t>
      </w:r>
    </w:p>
    <w:p w:rsidR="00183F10" w:rsidRPr="00B13E64" w:rsidRDefault="00183F10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3E64">
        <w:rPr>
          <w:sz w:val="28"/>
          <w:szCs w:val="28"/>
        </w:rPr>
        <w:t>С</w:t>
      </w:r>
      <w:r w:rsid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использованием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качественных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реакций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проводят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идентификацию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Pr="00B13E64">
        <w:rPr>
          <w:sz w:val="28"/>
          <w:szCs w:val="28"/>
        </w:rPr>
        <w:t>е</w:t>
      </w:r>
      <w:r w:rsidRPr="00B13E64">
        <w:rPr>
          <w:sz w:val="28"/>
          <w:szCs w:val="28"/>
        </w:rPr>
        <w:t>ществ.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Привед</w:t>
      </w:r>
      <w:r w:rsidR="000F1657">
        <w:rPr>
          <w:sz w:val="28"/>
          <w:szCs w:val="28"/>
        </w:rPr>
        <w:t>е</w:t>
      </w:r>
      <w:r w:rsidRPr="00B13E64">
        <w:rPr>
          <w:sz w:val="28"/>
          <w:szCs w:val="28"/>
        </w:rPr>
        <w:t>м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описание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некоторых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качественных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реакций.</w:t>
      </w:r>
    </w:p>
    <w:p w:rsidR="00183F10" w:rsidRPr="004121DE" w:rsidRDefault="00183F10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4121DE">
        <w:rPr>
          <w:rStyle w:val="a5"/>
          <w:i/>
          <w:sz w:val="28"/>
          <w:szCs w:val="28"/>
        </w:rPr>
        <w:t>1.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Реакции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на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кратные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связи</w:t>
      </w:r>
      <w:r w:rsidR="00B73CE2" w:rsidRPr="004121DE">
        <w:rPr>
          <w:rStyle w:val="a5"/>
          <w:i/>
          <w:sz w:val="28"/>
          <w:szCs w:val="28"/>
        </w:rPr>
        <w:t>:</w:t>
      </w:r>
    </w:p>
    <w:p w:rsidR="00183F10" w:rsidRPr="00B13E64" w:rsidRDefault="000F1657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73CE2">
        <w:rPr>
          <w:sz w:val="28"/>
          <w:szCs w:val="28"/>
        </w:rPr>
        <w:t>о</w:t>
      </w:r>
      <w:r w:rsidR="00183F10" w:rsidRPr="00B13E64">
        <w:rPr>
          <w:sz w:val="28"/>
          <w:szCs w:val="28"/>
        </w:rPr>
        <w:t>бесцвечивание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бромной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воды</w:t>
      </w:r>
      <w:r w:rsidR="00B73CE2">
        <w:rPr>
          <w:sz w:val="28"/>
          <w:szCs w:val="28"/>
        </w:rPr>
        <w:t>;</w:t>
      </w:r>
    </w:p>
    <w:p w:rsidR="00183F10" w:rsidRPr="00B13E64" w:rsidRDefault="000F1657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73CE2">
        <w:rPr>
          <w:sz w:val="28"/>
          <w:szCs w:val="28"/>
        </w:rPr>
        <w:t>о</w:t>
      </w:r>
      <w:r w:rsidR="00183F10" w:rsidRPr="00B13E64">
        <w:rPr>
          <w:sz w:val="28"/>
          <w:szCs w:val="28"/>
        </w:rPr>
        <w:t>бесцвечивание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водного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раствора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перманганата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калия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появлением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б</w:t>
      </w:r>
      <w:r w:rsidR="00183F10" w:rsidRPr="00B13E64">
        <w:rPr>
          <w:sz w:val="28"/>
          <w:szCs w:val="28"/>
        </w:rPr>
        <w:t>у</w:t>
      </w:r>
      <w:r w:rsidR="00183F10" w:rsidRPr="00B13E64">
        <w:rPr>
          <w:sz w:val="28"/>
          <w:szCs w:val="28"/>
        </w:rPr>
        <w:t>рого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осадка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оксида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марганца</w:t>
      </w:r>
      <w:r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(</w:t>
      </w:r>
      <w:r w:rsidR="00982240" w:rsidRPr="00B13E64">
        <w:rPr>
          <w:sz w:val="28"/>
          <w:szCs w:val="28"/>
          <w:lang w:val="en-US"/>
        </w:rPr>
        <w:t>IV</w:t>
      </w:r>
      <w:r w:rsidR="00183F10" w:rsidRPr="00B13E64">
        <w:rPr>
          <w:sz w:val="28"/>
          <w:szCs w:val="28"/>
        </w:rPr>
        <w:t>)</w:t>
      </w:r>
      <w:r w:rsidR="00B73CE2">
        <w:rPr>
          <w:sz w:val="28"/>
          <w:szCs w:val="28"/>
        </w:rPr>
        <w:t>;</w:t>
      </w:r>
    </w:p>
    <w:p w:rsidR="00183F10" w:rsidRPr="00B13E64" w:rsidRDefault="000F1657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73CE2">
        <w:rPr>
          <w:sz w:val="28"/>
          <w:szCs w:val="28"/>
        </w:rPr>
        <w:t>е</w:t>
      </w:r>
      <w:r w:rsidR="00183F10" w:rsidRPr="00B13E64">
        <w:rPr>
          <w:sz w:val="28"/>
          <w:szCs w:val="28"/>
        </w:rPr>
        <w:t>сли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тройная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связь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находится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у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концевого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углеродного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атома,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то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мо</w:t>
      </w:r>
      <w:r w:rsidR="00183F10" w:rsidRPr="00B13E64">
        <w:rPr>
          <w:sz w:val="28"/>
          <w:szCs w:val="28"/>
        </w:rPr>
        <w:t>ж</w:t>
      </w:r>
      <w:r w:rsidR="00183F10" w:rsidRPr="00B13E64">
        <w:rPr>
          <w:sz w:val="28"/>
          <w:szCs w:val="28"/>
        </w:rPr>
        <w:t>но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распознать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аммиачным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раствором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оксида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серебра</w:t>
      </w:r>
      <w:r>
        <w:rPr>
          <w:sz w:val="28"/>
          <w:szCs w:val="28"/>
        </w:rPr>
        <w:t> </w:t>
      </w:r>
      <w:r w:rsidR="00183F10" w:rsidRPr="00B13E64">
        <w:rPr>
          <w:sz w:val="28"/>
          <w:szCs w:val="28"/>
        </w:rPr>
        <w:t>(</w:t>
      </w:r>
      <w:r w:rsidR="00982240" w:rsidRPr="00B13E64">
        <w:rPr>
          <w:sz w:val="28"/>
          <w:szCs w:val="28"/>
          <w:lang w:val="en-US"/>
        </w:rPr>
        <w:t>I</w:t>
      </w:r>
      <w:r w:rsidR="00183F10" w:rsidRPr="00B13E64">
        <w:rPr>
          <w:sz w:val="28"/>
          <w:szCs w:val="28"/>
        </w:rPr>
        <w:t>)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или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хлорида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меди</w:t>
      </w:r>
      <w:r>
        <w:rPr>
          <w:sz w:val="28"/>
          <w:szCs w:val="28"/>
        </w:rPr>
        <w:t> </w:t>
      </w:r>
      <w:r w:rsidR="00183F10" w:rsidRPr="00B13E64">
        <w:rPr>
          <w:sz w:val="28"/>
          <w:szCs w:val="28"/>
        </w:rPr>
        <w:t>(</w:t>
      </w:r>
      <w:r w:rsidR="00982240" w:rsidRPr="00B13E64">
        <w:rPr>
          <w:sz w:val="28"/>
          <w:szCs w:val="28"/>
          <w:lang w:val="en-US"/>
        </w:rPr>
        <w:t>I</w:t>
      </w:r>
      <w:r w:rsidR="00183F10" w:rsidRPr="00B13E64">
        <w:rPr>
          <w:sz w:val="28"/>
          <w:szCs w:val="28"/>
        </w:rPr>
        <w:t>).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В</w:t>
      </w:r>
      <w:r w:rsidR="004121DE">
        <w:rPr>
          <w:sz w:val="28"/>
          <w:szCs w:val="28"/>
        </w:rPr>
        <w:t> </w:t>
      </w:r>
      <w:r w:rsidR="00183F10" w:rsidRPr="00B13E64">
        <w:rPr>
          <w:sz w:val="28"/>
          <w:szCs w:val="28"/>
        </w:rPr>
        <w:t>результате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этих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реакций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образуются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осадки.</w:t>
      </w:r>
    </w:p>
    <w:p w:rsidR="00183F10" w:rsidRPr="004121DE" w:rsidRDefault="00183F10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rPr>
          <w:i/>
          <w:sz w:val="28"/>
          <w:szCs w:val="28"/>
        </w:rPr>
      </w:pPr>
      <w:r w:rsidRPr="004121DE">
        <w:rPr>
          <w:rStyle w:val="a5"/>
          <w:i/>
          <w:sz w:val="28"/>
          <w:szCs w:val="28"/>
        </w:rPr>
        <w:t>2.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Реакция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на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арены</w:t>
      </w:r>
      <w:r w:rsidR="00B73CE2" w:rsidRPr="004121DE">
        <w:rPr>
          <w:rStyle w:val="a5"/>
          <w:i/>
          <w:sz w:val="28"/>
          <w:szCs w:val="28"/>
        </w:rPr>
        <w:t>:</w:t>
      </w:r>
    </w:p>
    <w:p w:rsidR="00183F10" w:rsidRPr="00B13E64" w:rsidRDefault="000F1657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73CE2">
        <w:rPr>
          <w:sz w:val="28"/>
          <w:szCs w:val="28"/>
        </w:rPr>
        <w:t>п</w:t>
      </w:r>
      <w:r w:rsidR="00183F10" w:rsidRPr="00B13E64">
        <w:rPr>
          <w:sz w:val="28"/>
          <w:szCs w:val="28"/>
        </w:rPr>
        <w:t>ри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добавлении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ароматическому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углеводороду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формалина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конце</w:t>
      </w:r>
      <w:r w:rsidR="00183F10" w:rsidRPr="00B13E64">
        <w:rPr>
          <w:sz w:val="28"/>
          <w:szCs w:val="28"/>
        </w:rPr>
        <w:t>н</w:t>
      </w:r>
      <w:r w:rsidR="00183F10" w:rsidRPr="00B13E64">
        <w:rPr>
          <w:sz w:val="28"/>
          <w:szCs w:val="28"/>
        </w:rPr>
        <w:t>трированной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серной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кислоты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появляется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красный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осадок</w:t>
      </w:r>
      <w:r w:rsidR="00B73CE2">
        <w:rPr>
          <w:sz w:val="28"/>
          <w:szCs w:val="28"/>
        </w:rPr>
        <w:t>;</w:t>
      </w:r>
    </w:p>
    <w:p w:rsidR="00183F10" w:rsidRPr="00B13E64" w:rsidRDefault="000F1657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r w:rsidR="00B73CE2">
        <w:rPr>
          <w:sz w:val="28"/>
          <w:szCs w:val="28"/>
        </w:rPr>
        <w:t>г</w:t>
      </w:r>
      <w:r w:rsidR="00183F10" w:rsidRPr="00B13E64">
        <w:rPr>
          <w:sz w:val="28"/>
          <w:szCs w:val="28"/>
        </w:rPr>
        <w:t>омологи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бензола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окисляются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подкисленным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раствором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перманганата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калия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при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нагревании,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фиолетовая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окраска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перманганата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при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этом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исчезает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(раствор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обесцвечивается).</w:t>
      </w:r>
    </w:p>
    <w:p w:rsidR="00183F10" w:rsidRPr="004121DE" w:rsidRDefault="00183F10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rPr>
          <w:i/>
          <w:sz w:val="28"/>
          <w:szCs w:val="28"/>
        </w:rPr>
      </w:pPr>
      <w:r w:rsidRPr="004121DE">
        <w:rPr>
          <w:rStyle w:val="a5"/>
          <w:i/>
          <w:sz w:val="28"/>
          <w:szCs w:val="28"/>
        </w:rPr>
        <w:t>3.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Реакции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на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спирты</w:t>
      </w:r>
      <w:r w:rsidR="00B73CE2" w:rsidRPr="004121DE">
        <w:rPr>
          <w:rStyle w:val="a5"/>
          <w:i/>
          <w:sz w:val="28"/>
          <w:szCs w:val="28"/>
        </w:rPr>
        <w:t>:</w:t>
      </w:r>
    </w:p>
    <w:p w:rsidR="00183F10" w:rsidRPr="00B13E64" w:rsidRDefault="000F1657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73CE2">
        <w:rPr>
          <w:sz w:val="28"/>
          <w:szCs w:val="28"/>
        </w:rPr>
        <w:t>о</w:t>
      </w:r>
      <w:r w:rsidR="00183F10" w:rsidRPr="00B13E64">
        <w:rPr>
          <w:sz w:val="28"/>
          <w:szCs w:val="28"/>
        </w:rPr>
        <w:t>кисление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одноатомных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спиртов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хромовой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смесью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приводит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измен</w:t>
      </w:r>
      <w:r w:rsidR="00183F10" w:rsidRPr="00B13E64">
        <w:rPr>
          <w:sz w:val="28"/>
          <w:szCs w:val="28"/>
        </w:rPr>
        <w:t>е</w:t>
      </w:r>
      <w:r w:rsidR="00183F10" w:rsidRPr="00B13E64">
        <w:rPr>
          <w:sz w:val="28"/>
          <w:szCs w:val="28"/>
        </w:rPr>
        <w:t>нию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оранжевого</w:t>
      </w:r>
      <w:r w:rsidR="00404A33" w:rsidRPr="00B13E64">
        <w:rPr>
          <w:sz w:val="28"/>
          <w:szCs w:val="28"/>
        </w:rPr>
        <w:t xml:space="preserve"> </w:t>
      </w:r>
      <w:r w:rsidR="00FC024C" w:rsidRPr="00B13E64">
        <w:rPr>
          <w:sz w:val="28"/>
          <w:szCs w:val="28"/>
        </w:rPr>
        <w:t xml:space="preserve">цвета в </w:t>
      </w:r>
      <w:r w:rsidR="00183F10" w:rsidRPr="00B13E64">
        <w:rPr>
          <w:sz w:val="28"/>
          <w:szCs w:val="28"/>
        </w:rPr>
        <w:t>зел</w:t>
      </w:r>
      <w:r>
        <w:rPr>
          <w:sz w:val="28"/>
          <w:szCs w:val="28"/>
        </w:rPr>
        <w:t>е</w:t>
      </w:r>
      <w:r w:rsidR="00183F10" w:rsidRPr="00B13E64">
        <w:rPr>
          <w:sz w:val="28"/>
          <w:szCs w:val="28"/>
        </w:rPr>
        <w:t>ный</w:t>
      </w:r>
      <w:r w:rsidR="00FC024C" w:rsidRPr="00B13E64">
        <w:rPr>
          <w:sz w:val="28"/>
          <w:szCs w:val="28"/>
        </w:rPr>
        <w:t xml:space="preserve"> цвет</w:t>
      </w:r>
      <w:r w:rsidR="00B73CE2">
        <w:rPr>
          <w:sz w:val="28"/>
          <w:szCs w:val="28"/>
        </w:rPr>
        <w:t>;</w:t>
      </w:r>
    </w:p>
    <w:p w:rsidR="00183F10" w:rsidRPr="00B13E64" w:rsidRDefault="000F1657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73CE2">
        <w:rPr>
          <w:sz w:val="28"/>
          <w:szCs w:val="28"/>
        </w:rPr>
        <w:t>р</w:t>
      </w:r>
      <w:r w:rsidR="00183F10" w:rsidRPr="00B13E64">
        <w:rPr>
          <w:sz w:val="28"/>
          <w:szCs w:val="28"/>
        </w:rPr>
        <w:t>еакция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многоатомных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спиртов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свежеосажд</w:t>
      </w:r>
      <w:r>
        <w:rPr>
          <w:sz w:val="28"/>
          <w:szCs w:val="28"/>
        </w:rPr>
        <w:t>е</w:t>
      </w:r>
      <w:r w:rsidR="00183F10" w:rsidRPr="00B13E64">
        <w:rPr>
          <w:sz w:val="28"/>
          <w:szCs w:val="28"/>
        </w:rPr>
        <w:t>нным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гидроксидом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м</w:t>
      </w:r>
      <w:r w:rsidR="00183F10" w:rsidRPr="00B13E64">
        <w:rPr>
          <w:sz w:val="28"/>
          <w:szCs w:val="28"/>
        </w:rPr>
        <w:t>е</w:t>
      </w:r>
      <w:r w:rsidR="00183F10" w:rsidRPr="00B13E64">
        <w:rPr>
          <w:sz w:val="28"/>
          <w:szCs w:val="28"/>
        </w:rPr>
        <w:t>ди</w:t>
      </w:r>
      <w:r>
        <w:rPr>
          <w:sz w:val="28"/>
          <w:szCs w:val="28"/>
        </w:rPr>
        <w:t> </w:t>
      </w:r>
      <w:r w:rsidR="00183F10" w:rsidRPr="00B13E64">
        <w:rPr>
          <w:sz w:val="28"/>
          <w:szCs w:val="28"/>
        </w:rPr>
        <w:t>(</w:t>
      </w:r>
      <w:r w:rsidR="00982240" w:rsidRPr="00B13E64">
        <w:rPr>
          <w:sz w:val="28"/>
          <w:szCs w:val="28"/>
          <w:lang w:val="en-US"/>
        </w:rPr>
        <w:t>II</w:t>
      </w:r>
      <w:r w:rsidR="00183F10" w:rsidRPr="00B13E64">
        <w:rPr>
          <w:sz w:val="28"/>
          <w:szCs w:val="28"/>
        </w:rPr>
        <w:t>),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результате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которой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происходит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растворение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осадка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окрашивание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раствора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ярко-синий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цвет.</w:t>
      </w:r>
    </w:p>
    <w:p w:rsidR="00183F10" w:rsidRPr="004121DE" w:rsidRDefault="00183F10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rPr>
          <w:i/>
          <w:sz w:val="28"/>
          <w:szCs w:val="28"/>
        </w:rPr>
      </w:pPr>
      <w:r w:rsidRPr="004121DE">
        <w:rPr>
          <w:rStyle w:val="a5"/>
          <w:i/>
          <w:sz w:val="28"/>
          <w:szCs w:val="28"/>
        </w:rPr>
        <w:t>4.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Реакции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на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фенол</w:t>
      </w:r>
      <w:r w:rsidR="00B73CE2" w:rsidRPr="004121DE">
        <w:rPr>
          <w:rStyle w:val="a5"/>
          <w:i/>
          <w:sz w:val="28"/>
          <w:szCs w:val="28"/>
        </w:rPr>
        <w:t>:</w:t>
      </w:r>
    </w:p>
    <w:p w:rsidR="00183F10" w:rsidRPr="00B13E64" w:rsidRDefault="000F1657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73CE2">
        <w:rPr>
          <w:sz w:val="28"/>
          <w:szCs w:val="28"/>
        </w:rPr>
        <w:t>в</w:t>
      </w:r>
      <w:r w:rsidR="00183F10" w:rsidRPr="00B13E64">
        <w:rPr>
          <w:sz w:val="28"/>
          <w:szCs w:val="28"/>
        </w:rPr>
        <w:t>заимодействие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фенола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бромной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водой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приводит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образованию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осадка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белого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цвета</w:t>
      </w:r>
      <w:r w:rsidR="00B73CE2">
        <w:rPr>
          <w:sz w:val="28"/>
          <w:szCs w:val="28"/>
        </w:rPr>
        <w:t>;</w:t>
      </w:r>
    </w:p>
    <w:p w:rsidR="00183F10" w:rsidRPr="00B13E64" w:rsidRDefault="000F1657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73CE2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результате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реакции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фенола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водным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раствором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хлорида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железа</w:t>
      </w:r>
      <w:r>
        <w:rPr>
          <w:sz w:val="28"/>
          <w:szCs w:val="28"/>
        </w:rPr>
        <w:t> </w:t>
      </w:r>
      <w:r w:rsidR="00183F10" w:rsidRPr="00B13E64">
        <w:rPr>
          <w:sz w:val="28"/>
          <w:szCs w:val="28"/>
        </w:rPr>
        <w:t>(</w:t>
      </w:r>
      <w:r w:rsidR="00982240" w:rsidRPr="00B13E64">
        <w:rPr>
          <w:sz w:val="28"/>
          <w:szCs w:val="28"/>
          <w:lang w:val="en-US"/>
        </w:rPr>
        <w:t>III</w:t>
      </w:r>
      <w:r w:rsidR="00183F10" w:rsidRPr="00B13E64">
        <w:rPr>
          <w:sz w:val="28"/>
          <w:szCs w:val="28"/>
        </w:rPr>
        <w:t>)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образуется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комплекс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фиолетового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цвета.</w:t>
      </w:r>
    </w:p>
    <w:p w:rsidR="00183F10" w:rsidRPr="004121DE" w:rsidRDefault="00183F10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rPr>
          <w:i/>
          <w:sz w:val="28"/>
          <w:szCs w:val="28"/>
        </w:rPr>
      </w:pPr>
      <w:r w:rsidRPr="004121DE">
        <w:rPr>
          <w:rStyle w:val="a5"/>
          <w:i/>
          <w:sz w:val="28"/>
          <w:szCs w:val="28"/>
        </w:rPr>
        <w:t>5.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Реакции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на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альдегидную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группу</w:t>
      </w:r>
      <w:r w:rsidR="00B73CE2" w:rsidRPr="004121DE">
        <w:rPr>
          <w:rStyle w:val="a5"/>
          <w:i/>
          <w:sz w:val="28"/>
          <w:szCs w:val="28"/>
        </w:rPr>
        <w:t>:</w:t>
      </w:r>
    </w:p>
    <w:p w:rsidR="00183F10" w:rsidRPr="00B13E64" w:rsidRDefault="000F1657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73CE2">
        <w:rPr>
          <w:sz w:val="28"/>
          <w:szCs w:val="28"/>
        </w:rPr>
        <w:t>р</w:t>
      </w:r>
      <w:r w:rsidR="00183F10" w:rsidRPr="00B13E64">
        <w:rPr>
          <w:sz w:val="28"/>
          <w:szCs w:val="28"/>
        </w:rPr>
        <w:t>еакция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альдегида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свежеосажд</w:t>
      </w:r>
      <w:r w:rsidR="005B3D0D">
        <w:rPr>
          <w:sz w:val="28"/>
          <w:szCs w:val="28"/>
        </w:rPr>
        <w:t>е</w:t>
      </w:r>
      <w:r w:rsidR="00183F10" w:rsidRPr="00B13E64">
        <w:rPr>
          <w:sz w:val="28"/>
          <w:szCs w:val="28"/>
        </w:rPr>
        <w:t>нным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гидроксидом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меди</w:t>
      </w:r>
      <w:r>
        <w:rPr>
          <w:sz w:val="28"/>
          <w:szCs w:val="28"/>
        </w:rPr>
        <w:t> </w:t>
      </w:r>
      <w:r w:rsidR="00183F10" w:rsidRPr="00B13E64">
        <w:rPr>
          <w:sz w:val="28"/>
          <w:szCs w:val="28"/>
        </w:rPr>
        <w:t>(</w:t>
      </w:r>
      <w:r w:rsidR="00982240" w:rsidRPr="00B13E64">
        <w:rPr>
          <w:sz w:val="28"/>
          <w:szCs w:val="28"/>
          <w:lang w:val="en-US"/>
        </w:rPr>
        <w:t>II</w:t>
      </w:r>
      <w:r w:rsidR="00183F10" w:rsidRPr="00B13E64">
        <w:rPr>
          <w:sz w:val="28"/>
          <w:szCs w:val="28"/>
        </w:rPr>
        <w:t>)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при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нагревании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образованием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красного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осадка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оксида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меди</w:t>
      </w:r>
      <w:r>
        <w:rPr>
          <w:sz w:val="28"/>
          <w:szCs w:val="28"/>
        </w:rPr>
        <w:t> </w:t>
      </w:r>
      <w:r w:rsidR="00183F10" w:rsidRPr="00B13E64">
        <w:rPr>
          <w:sz w:val="28"/>
          <w:szCs w:val="28"/>
        </w:rPr>
        <w:t>(</w:t>
      </w:r>
      <w:r w:rsidR="00982240" w:rsidRPr="00B13E64">
        <w:rPr>
          <w:sz w:val="28"/>
          <w:szCs w:val="28"/>
          <w:lang w:val="en-US"/>
        </w:rPr>
        <w:t>I</w:t>
      </w:r>
      <w:r w:rsidR="00183F10" w:rsidRPr="00B13E64">
        <w:rPr>
          <w:sz w:val="28"/>
          <w:szCs w:val="28"/>
        </w:rPr>
        <w:t>)</w:t>
      </w:r>
      <w:r w:rsidR="00B73CE2">
        <w:rPr>
          <w:sz w:val="28"/>
          <w:szCs w:val="28"/>
        </w:rPr>
        <w:t>;</w:t>
      </w:r>
    </w:p>
    <w:p w:rsidR="00183F10" w:rsidRPr="00B13E64" w:rsidRDefault="000F1657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73CE2">
        <w:rPr>
          <w:sz w:val="28"/>
          <w:szCs w:val="28"/>
        </w:rPr>
        <w:t>р</w:t>
      </w:r>
      <w:r w:rsidR="00183F10" w:rsidRPr="00B13E64">
        <w:rPr>
          <w:sz w:val="28"/>
          <w:szCs w:val="28"/>
        </w:rPr>
        <w:t>еакция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«серебряного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зеркала»</w:t>
      </w:r>
      <w:r w:rsidR="00B13E64">
        <w:rPr>
          <w:sz w:val="28"/>
          <w:szCs w:val="28"/>
        </w:rPr>
        <w:t xml:space="preserve"> – </w:t>
      </w:r>
      <w:r w:rsidR="00183F10" w:rsidRPr="00B13E64">
        <w:rPr>
          <w:sz w:val="28"/>
          <w:szCs w:val="28"/>
        </w:rPr>
        <w:t>взаимодействие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альдегида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аммиачным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раствором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оксида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серебра</w:t>
      </w:r>
      <w:r>
        <w:rPr>
          <w:sz w:val="28"/>
          <w:szCs w:val="28"/>
        </w:rPr>
        <w:t> </w:t>
      </w:r>
      <w:r w:rsidR="00183F10" w:rsidRPr="00B13E64">
        <w:rPr>
          <w:sz w:val="28"/>
          <w:szCs w:val="28"/>
        </w:rPr>
        <w:t>(</w:t>
      </w:r>
      <w:r w:rsidR="00982240" w:rsidRPr="00B13E64">
        <w:rPr>
          <w:sz w:val="28"/>
          <w:szCs w:val="28"/>
          <w:lang w:val="en-US"/>
        </w:rPr>
        <w:t>I</w:t>
      </w:r>
      <w:r w:rsidR="00183F10" w:rsidRPr="00B13E64">
        <w:rPr>
          <w:sz w:val="28"/>
          <w:szCs w:val="28"/>
        </w:rPr>
        <w:t>)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(</w:t>
      </w:r>
      <w:r w:rsidR="00183F10" w:rsidRPr="00B13E64">
        <w:rPr>
          <w:rStyle w:val="a5"/>
          <w:sz w:val="28"/>
          <w:szCs w:val="28"/>
        </w:rPr>
        <w:t>реактив</w:t>
      </w:r>
      <w:r w:rsidR="00404A33" w:rsidRPr="00B13E64">
        <w:rPr>
          <w:rStyle w:val="a5"/>
          <w:sz w:val="28"/>
          <w:szCs w:val="28"/>
        </w:rPr>
        <w:t xml:space="preserve"> </w:t>
      </w:r>
      <w:r w:rsidR="00183F10" w:rsidRPr="00B13E64">
        <w:rPr>
          <w:rStyle w:val="a5"/>
          <w:sz w:val="28"/>
          <w:szCs w:val="28"/>
        </w:rPr>
        <w:t>Толленса</w:t>
      </w:r>
      <w:r w:rsidR="00183F10" w:rsidRPr="00B13E64">
        <w:rPr>
          <w:sz w:val="28"/>
          <w:szCs w:val="28"/>
        </w:rPr>
        <w:t>)</w:t>
      </w:r>
      <w:r w:rsidR="00B73CE2">
        <w:rPr>
          <w:sz w:val="28"/>
          <w:szCs w:val="28"/>
        </w:rPr>
        <w:t>;</w:t>
      </w:r>
    </w:p>
    <w:p w:rsidR="00183F10" w:rsidRPr="00B13E64" w:rsidRDefault="000F1657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73CE2">
        <w:rPr>
          <w:sz w:val="28"/>
          <w:szCs w:val="28"/>
        </w:rPr>
        <w:t>д</w:t>
      </w:r>
      <w:r w:rsidR="00183F10" w:rsidRPr="00B13E64">
        <w:rPr>
          <w:sz w:val="28"/>
          <w:szCs w:val="28"/>
        </w:rPr>
        <w:t>ействие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фуксинсернистой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кислоты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(</w:t>
      </w:r>
      <w:r w:rsidR="00183F10" w:rsidRPr="00B13E64">
        <w:rPr>
          <w:rStyle w:val="a5"/>
          <w:sz w:val="28"/>
          <w:szCs w:val="28"/>
        </w:rPr>
        <w:t>реактив</w:t>
      </w:r>
      <w:r w:rsidR="00404A33" w:rsidRPr="00B13E64">
        <w:rPr>
          <w:rStyle w:val="a5"/>
          <w:sz w:val="28"/>
          <w:szCs w:val="28"/>
        </w:rPr>
        <w:t xml:space="preserve"> </w:t>
      </w:r>
      <w:r w:rsidR="00183F10" w:rsidRPr="00B13E64">
        <w:rPr>
          <w:rStyle w:val="a5"/>
          <w:sz w:val="28"/>
          <w:szCs w:val="28"/>
        </w:rPr>
        <w:t>Шиффа</w:t>
      </w:r>
      <w:r w:rsidR="00183F10" w:rsidRPr="00B13E64">
        <w:rPr>
          <w:sz w:val="28"/>
          <w:szCs w:val="28"/>
        </w:rPr>
        <w:t>)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на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альдегиды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д</w:t>
      </w:r>
      <w:r w:rsidR="00183F10" w:rsidRPr="00B13E64">
        <w:rPr>
          <w:sz w:val="28"/>
          <w:szCs w:val="28"/>
        </w:rPr>
        <w:t>а</w:t>
      </w:r>
      <w:r w:rsidR="005B3D0D">
        <w:rPr>
          <w:sz w:val="28"/>
          <w:szCs w:val="28"/>
        </w:rPr>
        <w:t>е</w:t>
      </w:r>
      <w:r w:rsidR="00183F10" w:rsidRPr="00B13E64">
        <w:rPr>
          <w:sz w:val="28"/>
          <w:szCs w:val="28"/>
        </w:rPr>
        <w:t>т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розовое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окрашивание.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помощью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данной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реакции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можно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отличить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альдег</w:t>
      </w:r>
      <w:r w:rsidR="00183F10" w:rsidRPr="00B13E64">
        <w:rPr>
          <w:sz w:val="28"/>
          <w:szCs w:val="28"/>
        </w:rPr>
        <w:t>и</w:t>
      </w:r>
      <w:r w:rsidR="00183F10" w:rsidRPr="00B13E64">
        <w:rPr>
          <w:sz w:val="28"/>
          <w:szCs w:val="28"/>
        </w:rPr>
        <w:t>ды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от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моносахаридов,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содержащих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альдегидную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группу.</w:t>
      </w:r>
    </w:p>
    <w:p w:rsidR="00183F10" w:rsidRPr="004121DE" w:rsidRDefault="00183F10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4121DE">
        <w:rPr>
          <w:rStyle w:val="a5"/>
          <w:i/>
          <w:sz w:val="28"/>
          <w:szCs w:val="28"/>
        </w:rPr>
        <w:t>6.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Реакции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на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карбоновые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к</w:t>
      </w:r>
      <w:bookmarkStart w:id="1" w:name="_GoBack"/>
      <w:bookmarkEnd w:id="1"/>
      <w:r w:rsidRPr="004121DE">
        <w:rPr>
          <w:rStyle w:val="a5"/>
          <w:i/>
          <w:sz w:val="28"/>
          <w:szCs w:val="28"/>
        </w:rPr>
        <w:t>ислоты</w:t>
      </w:r>
      <w:r w:rsidR="00B73CE2" w:rsidRPr="004121DE">
        <w:rPr>
          <w:rStyle w:val="a5"/>
          <w:i/>
          <w:sz w:val="28"/>
          <w:szCs w:val="28"/>
        </w:rPr>
        <w:t>:</w:t>
      </w:r>
    </w:p>
    <w:p w:rsidR="00183F10" w:rsidRPr="00B13E64" w:rsidRDefault="000F1657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73CE2">
        <w:rPr>
          <w:sz w:val="28"/>
          <w:szCs w:val="28"/>
        </w:rPr>
        <w:t>н</w:t>
      </w:r>
      <w:r w:rsidR="00183F10" w:rsidRPr="00B13E64">
        <w:rPr>
          <w:sz w:val="28"/>
          <w:szCs w:val="28"/>
        </w:rPr>
        <w:t>изшие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кислоты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изменяют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окраску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индикаторов</w:t>
      </w:r>
      <w:r w:rsidR="00B73CE2">
        <w:rPr>
          <w:sz w:val="28"/>
          <w:szCs w:val="28"/>
        </w:rPr>
        <w:t>;</w:t>
      </w:r>
    </w:p>
    <w:p w:rsidR="00183F10" w:rsidRPr="00B13E64" w:rsidRDefault="000F1657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73CE2">
        <w:rPr>
          <w:sz w:val="28"/>
          <w:szCs w:val="28"/>
        </w:rPr>
        <w:t>в</w:t>
      </w:r>
      <w:r w:rsidR="00183F10" w:rsidRPr="00B13E64">
        <w:rPr>
          <w:sz w:val="28"/>
          <w:szCs w:val="28"/>
        </w:rPr>
        <w:t>заимодействие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растворимых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кислот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гидрокарбонатом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натрия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прив</w:t>
      </w:r>
      <w:r w:rsidR="00183F10" w:rsidRPr="00B13E64">
        <w:rPr>
          <w:sz w:val="28"/>
          <w:szCs w:val="28"/>
        </w:rPr>
        <w:t>о</w:t>
      </w:r>
      <w:r w:rsidR="00183F10" w:rsidRPr="00B13E64">
        <w:rPr>
          <w:sz w:val="28"/>
          <w:szCs w:val="28"/>
        </w:rPr>
        <w:t>дит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выделению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углекислого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газа</w:t>
      </w:r>
      <w:r w:rsidR="00B73CE2">
        <w:rPr>
          <w:sz w:val="28"/>
          <w:szCs w:val="28"/>
        </w:rPr>
        <w:t>;</w:t>
      </w:r>
    </w:p>
    <w:p w:rsidR="004121DE" w:rsidRDefault="000F1657" w:rsidP="004121DE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B73CE2">
        <w:rPr>
          <w:sz w:val="28"/>
          <w:szCs w:val="28"/>
        </w:rPr>
        <w:t>м</w:t>
      </w:r>
      <w:r w:rsidR="00183F10" w:rsidRPr="00B13E64">
        <w:rPr>
          <w:sz w:val="28"/>
          <w:szCs w:val="28"/>
        </w:rPr>
        <w:t>уравьиная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кислота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да</w:t>
      </w:r>
      <w:r>
        <w:rPr>
          <w:sz w:val="28"/>
          <w:szCs w:val="28"/>
        </w:rPr>
        <w:t>е</w:t>
      </w:r>
      <w:r w:rsidR="00183F10" w:rsidRPr="00B13E64">
        <w:rPr>
          <w:sz w:val="28"/>
          <w:szCs w:val="28"/>
        </w:rPr>
        <w:t>т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реакцию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«серебряного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зеркала»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окисляется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раствором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перманганата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калия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выделением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углекислого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газа.</w:t>
      </w:r>
      <w:r w:rsidR="004121DE">
        <w:rPr>
          <w:sz w:val="28"/>
          <w:szCs w:val="28"/>
        </w:rPr>
        <w:br w:type="page"/>
      </w:r>
    </w:p>
    <w:p w:rsidR="00183F10" w:rsidRPr="004121DE" w:rsidRDefault="00183F10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4121DE">
        <w:rPr>
          <w:rStyle w:val="a5"/>
          <w:i/>
          <w:sz w:val="28"/>
          <w:szCs w:val="28"/>
        </w:rPr>
        <w:lastRenderedPageBreak/>
        <w:t>7.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Реакция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на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анилин</w:t>
      </w:r>
      <w:r w:rsidR="00B73CE2" w:rsidRPr="004121DE">
        <w:rPr>
          <w:rStyle w:val="a5"/>
          <w:i/>
          <w:sz w:val="28"/>
          <w:szCs w:val="28"/>
        </w:rPr>
        <w:t>:</w:t>
      </w:r>
    </w:p>
    <w:p w:rsidR="00183F10" w:rsidRPr="00B13E64" w:rsidRDefault="000F1657" w:rsidP="000F165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B73CE2">
        <w:rPr>
          <w:rFonts w:ascii="Times New Roman" w:hAnsi="Times New Roman" w:cs="Times New Roman"/>
          <w:sz w:val="28"/>
          <w:szCs w:val="28"/>
        </w:rPr>
        <w:t>в</w:t>
      </w:r>
      <w:r w:rsidR="00183F10" w:rsidRPr="00B13E64">
        <w:rPr>
          <w:rFonts w:ascii="Times New Roman" w:hAnsi="Times New Roman" w:cs="Times New Roman"/>
          <w:sz w:val="28"/>
          <w:szCs w:val="28"/>
        </w:rPr>
        <w:t>заимодействие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B13E64">
        <w:rPr>
          <w:rFonts w:ascii="Times New Roman" w:hAnsi="Times New Roman" w:cs="Times New Roman"/>
          <w:sz w:val="28"/>
          <w:szCs w:val="28"/>
        </w:rPr>
        <w:t>водного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B13E64">
        <w:rPr>
          <w:rFonts w:ascii="Times New Roman" w:hAnsi="Times New Roman" w:cs="Times New Roman"/>
          <w:sz w:val="28"/>
          <w:szCs w:val="28"/>
        </w:rPr>
        <w:t>раствора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B13E64">
        <w:rPr>
          <w:rFonts w:ascii="Times New Roman" w:hAnsi="Times New Roman" w:cs="Times New Roman"/>
          <w:sz w:val="28"/>
          <w:szCs w:val="28"/>
        </w:rPr>
        <w:t>анилина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B13E64">
        <w:rPr>
          <w:rFonts w:ascii="Times New Roman" w:hAnsi="Times New Roman" w:cs="Times New Roman"/>
          <w:sz w:val="28"/>
          <w:szCs w:val="28"/>
        </w:rPr>
        <w:t>с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B13E64">
        <w:rPr>
          <w:rFonts w:ascii="Times New Roman" w:hAnsi="Times New Roman" w:cs="Times New Roman"/>
          <w:sz w:val="28"/>
          <w:szCs w:val="28"/>
        </w:rPr>
        <w:t>насыщенным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B13E64">
        <w:rPr>
          <w:rFonts w:ascii="Times New Roman" w:hAnsi="Times New Roman" w:cs="Times New Roman"/>
          <w:sz w:val="28"/>
          <w:szCs w:val="28"/>
        </w:rPr>
        <w:t>раствором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B13E64">
        <w:rPr>
          <w:rFonts w:ascii="Times New Roman" w:hAnsi="Times New Roman" w:cs="Times New Roman"/>
          <w:sz w:val="28"/>
          <w:szCs w:val="28"/>
        </w:rPr>
        <w:t>хлорной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B13E64">
        <w:rPr>
          <w:rFonts w:ascii="Times New Roman" w:hAnsi="Times New Roman" w:cs="Times New Roman"/>
          <w:sz w:val="28"/>
          <w:szCs w:val="28"/>
        </w:rPr>
        <w:t>извести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B13E64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F10" w:rsidRPr="00B13E64">
        <w:rPr>
          <w:rFonts w:ascii="Times New Roman" w:hAnsi="Times New Roman" w:cs="Times New Roman"/>
          <w:sz w:val="28"/>
          <w:szCs w:val="28"/>
        </w:rPr>
        <w:t>т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B13E64">
        <w:rPr>
          <w:rFonts w:ascii="Times New Roman" w:hAnsi="Times New Roman" w:cs="Times New Roman"/>
          <w:sz w:val="28"/>
          <w:szCs w:val="28"/>
        </w:rPr>
        <w:t>сине-фиолетовое</w:t>
      </w:r>
      <w:r w:rsidR="00404A33" w:rsidRPr="00B13E64">
        <w:rPr>
          <w:rFonts w:ascii="Times New Roman" w:hAnsi="Times New Roman" w:cs="Times New Roman"/>
          <w:sz w:val="28"/>
          <w:szCs w:val="28"/>
        </w:rPr>
        <w:t xml:space="preserve"> </w:t>
      </w:r>
      <w:r w:rsidR="00183F10" w:rsidRPr="00B13E64">
        <w:rPr>
          <w:rFonts w:ascii="Times New Roman" w:hAnsi="Times New Roman" w:cs="Times New Roman"/>
          <w:sz w:val="28"/>
          <w:szCs w:val="28"/>
        </w:rPr>
        <w:t>окрашивание.</w:t>
      </w:r>
    </w:p>
    <w:p w:rsidR="00183F10" w:rsidRPr="004121DE" w:rsidRDefault="00183F10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4121DE">
        <w:rPr>
          <w:rStyle w:val="a5"/>
          <w:i/>
          <w:sz w:val="28"/>
          <w:szCs w:val="28"/>
        </w:rPr>
        <w:t>8.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Реакции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на</w:t>
      </w:r>
      <w:r w:rsidR="00404A33" w:rsidRPr="004121DE">
        <w:rPr>
          <w:rStyle w:val="a5"/>
          <w:i/>
          <w:sz w:val="28"/>
          <w:szCs w:val="28"/>
        </w:rPr>
        <w:t xml:space="preserve"> </w:t>
      </w:r>
      <w:r w:rsidRPr="004121DE">
        <w:rPr>
          <w:rStyle w:val="a5"/>
          <w:i/>
          <w:sz w:val="28"/>
          <w:szCs w:val="28"/>
        </w:rPr>
        <w:t>белки</w:t>
      </w:r>
      <w:r w:rsidR="00B73CE2" w:rsidRPr="004121DE">
        <w:rPr>
          <w:rStyle w:val="a5"/>
          <w:i/>
          <w:sz w:val="28"/>
          <w:szCs w:val="28"/>
        </w:rPr>
        <w:t>:</w:t>
      </w:r>
    </w:p>
    <w:p w:rsidR="00183F10" w:rsidRPr="00B13E64" w:rsidRDefault="000F1657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F1657">
        <w:rPr>
          <w:rStyle w:val="af"/>
          <w:i w:val="0"/>
          <w:sz w:val="28"/>
          <w:szCs w:val="28"/>
        </w:rPr>
        <w:t>– </w:t>
      </w:r>
      <w:r w:rsidR="00183F10" w:rsidRPr="00B13E64">
        <w:rPr>
          <w:rStyle w:val="af"/>
          <w:sz w:val="28"/>
          <w:szCs w:val="28"/>
        </w:rPr>
        <w:t>Ксантопротеиновая</w:t>
      </w:r>
      <w:r w:rsidR="00404A33" w:rsidRPr="00B13E64">
        <w:rPr>
          <w:rStyle w:val="af"/>
          <w:sz w:val="28"/>
          <w:szCs w:val="28"/>
        </w:rPr>
        <w:t xml:space="preserve"> </w:t>
      </w:r>
      <w:r w:rsidR="00183F10" w:rsidRPr="00B13E64">
        <w:rPr>
          <w:rStyle w:val="af"/>
          <w:sz w:val="28"/>
          <w:szCs w:val="28"/>
        </w:rPr>
        <w:t>реакция</w:t>
      </w:r>
      <w:r w:rsidR="00183F10" w:rsidRPr="000F1657">
        <w:rPr>
          <w:i/>
          <w:sz w:val="28"/>
          <w:szCs w:val="28"/>
        </w:rPr>
        <w:t>: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образование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 w:rsidR="00183F10" w:rsidRPr="00B13E64">
        <w:rPr>
          <w:sz w:val="28"/>
          <w:szCs w:val="28"/>
        </w:rPr>
        <w:t>лтого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осадка</w:t>
      </w:r>
      <w:r w:rsid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при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взаим</w:t>
      </w:r>
      <w:r w:rsidR="00183F10" w:rsidRPr="00B13E64">
        <w:rPr>
          <w:sz w:val="28"/>
          <w:szCs w:val="28"/>
        </w:rPr>
        <w:t>о</w:t>
      </w:r>
      <w:r w:rsidR="00183F10" w:rsidRPr="00B13E64">
        <w:rPr>
          <w:sz w:val="28"/>
          <w:szCs w:val="28"/>
        </w:rPr>
        <w:t>действии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белка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концентрированной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азотной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кислотой</w:t>
      </w:r>
      <w:r w:rsidR="00B73CE2">
        <w:rPr>
          <w:sz w:val="28"/>
          <w:szCs w:val="28"/>
        </w:rPr>
        <w:t>;</w:t>
      </w:r>
    </w:p>
    <w:p w:rsidR="00183F10" w:rsidRPr="00B13E64" w:rsidRDefault="000F1657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F1657">
        <w:rPr>
          <w:rStyle w:val="af"/>
          <w:i w:val="0"/>
          <w:sz w:val="28"/>
          <w:szCs w:val="28"/>
        </w:rPr>
        <w:t>– </w:t>
      </w:r>
      <w:r w:rsidR="00183F10" w:rsidRPr="00B13E64">
        <w:rPr>
          <w:rStyle w:val="af"/>
          <w:sz w:val="28"/>
          <w:szCs w:val="28"/>
        </w:rPr>
        <w:t>Биуретовая</w:t>
      </w:r>
      <w:r w:rsidR="00404A33" w:rsidRPr="00B13E64">
        <w:rPr>
          <w:rStyle w:val="af"/>
          <w:sz w:val="28"/>
          <w:szCs w:val="28"/>
        </w:rPr>
        <w:t xml:space="preserve"> </w:t>
      </w:r>
      <w:r w:rsidR="00183F10" w:rsidRPr="00B13E64">
        <w:rPr>
          <w:rStyle w:val="af"/>
          <w:sz w:val="28"/>
          <w:szCs w:val="28"/>
        </w:rPr>
        <w:t>реакция</w:t>
      </w:r>
      <w:r w:rsidR="00183F10" w:rsidRPr="000F1657">
        <w:rPr>
          <w:i/>
          <w:sz w:val="28"/>
          <w:szCs w:val="28"/>
        </w:rPr>
        <w:t>: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взаимодействи</w:t>
      </w:r>
      <w:r w:rsidR="00B73CE2">
        <w:rPr>
          <w:sz w:val="28"/>
          <w:szCs w:val="28"/>
        </w:rPr>
        <w:t>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белка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раствором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медного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купор</w:t>
      </w:r>
      <w:r w:rsidR="00183F10" w:rsidRPr="00B13E64">
        <w:rPr>
          <w:sz w:val="28"/>
          <w:szCs w:val="28"/>
        </w:rPr>
        <w:t>о</w:t>
      </w:r>
      <w:r w:rsidR="00183F10" w:rsidRPr="00B13E64">
        <w:rPr>
          <w:sz w:val="28"/>
          <w:szCs w:val="28"/>
        </w:rPr>
        <w:t>са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избытком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щ</w:t>
      </w:r>
      <w:r w:rsidR="005B3D0D">
        <w:rPr>
          <w:sz w:val="28"/>
          <w:szCs w:val="28"/>
        </w:rPr>
        <w:t>е</w:t>
      </w:r>
      <w:r w:rsidR="00183F10" w:rsidRPr="00B13E64">
        <w:rPr>
          <w:sz w:val="28"/>
          <w:szCs w:val="28"/>
        </w:rPr>
        <w:t>лочи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да</w:t>
      </w:r>
      <w:r>
        <w:rPr>
          <w:sz w:val="28"/>
          <w:szCs w:val="28"/>
        </w:rPr>
        <w:t>е</w:t>
      </w:r>
      <w:r w:rsidR="00183F10" w:rsidRPr="00B13E64">
        <w:rPr>
          <w:sz w:val="28"/>
          <w:szCs w:val="28"/>
        </w:rPr>
        <w:t>т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красно-фиолетовое</w:t>
      </w:r>
      <w:r w:rsidR="00404A33" w:rsidRPr="00B13E64">
        <w:rPr>
          <w:sz w:val="28"/>
          <w:szCs w:val="28"/>
        </w:rPr>
        <w:t xml:space="preserve"> </w:t>
      </w:r>
      <w:r w:rsidR="00183F10" w:rsidRPr="00B13E64">
        <w:rPr>
          <w:sz w:val="28"/>
          <w:szCs w:val="28"/>
        </w:rPr>
        <w:t>окрашивание.</w:t>
      </w:r>
    </w:p>
    <w:p w:rsidR="00183F10" w:rsidRDefault="00183F10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3E64">
        <w:rPr>
          <w:sz w:val="28"/>
          <w:szCs w:val="28"/>
        </w:rPr>
        <w:t>Качественные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реакции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органических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веществ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представлены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также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та</w:t>
      </w:r>
      <w:r w:rsidRPr="00B13E64">
        <w:rPr>
          <w:sz w:val="28"/>
          <w:szCs w:val="28"/>
        </w:rPr>
        <w:t>б</w:t>
      </w:r>
      <w:r w:rsidRPr="00B13E64">
        <w:rPr>
          <w:sz w:val="28"/>
          <w:szCs w:val="28"/>
        </w:rPr>
        <w:t>лице.</w:t>
      </w:r>
    </w:p>
    <w:p w:rsidR="006F4D8F" w:rsidRPr="00B13E64" w:rsidRDefault="006F4D8F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83F10" w:rsidRDefault="00982240" w:rsidP="00B73CE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F4D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Задания</w:t>
      </w:r>
      <w:r w:rsidR="00404A33" w:rsidRPr="006F4D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F4D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</w:t>
      </w:r>
      <w:r w:rsidR="00404A33" w:rsidRPr="006F4D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F4D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самостоятельного</w:t>
      </w:r>
      <w:r w:rsidR="00404A33" w:rsidRPr="006F4D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6F4D8F" w:rsidRPr="006F4D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решения</w:t>
      </w:r>
    </w:p>
    <w:p w:rsidR="00183F10" w:rsidRPr="006F4D8F" w:rsidRDefault="00183F10" w:rsidP="000F1657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4D8F">
        <w:rPr>
          <w:rStyle w:val="a5"/>
          <w:rFonts w:ascii="Times New Roman" w:hAnsi="Times New Roman" w:cs="Times New Roman"/>
          <w:i/>
          <w:sz w:val="28"/>
          <w:szCs w:val="28"/>
        </w:rPr>
        <w:t>Задача</w:t>
      </w:r>
    </w:p>
    <w:p w:rsidR="00183F10" w:rsidRPr="00B13E64" w:rsidRDefault="00183F10" w:rsidP="000F1657">
      <w:pPr>
        <w:pStyle w:val="a4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B13E64">
        <w:rPr>
          <w:sz w:val="28"/>
          <w:szCs w:val="28"/>
        </w:rPr>
        <w:t>В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неподписанных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пробирках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находятся: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ацетальдегид,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гексан,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водные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ра</w:t>
      </w:r>
      <w:r w:rsidRPr="00B13E64">
        <w:rPr>
          <w:sz w:val="28"/>
          <w:szCs w:val="28"/>
        </w:rPr>
        <w:t>с</w:t>
      </w:r>
      <w:r w:rsidRPr="00B13E64">
        <w:rPr>
          <w:sz w:val="28"/>
          <w:szCs w:val="28"/>
        </w:rPr>
        <w:t>творы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глюкозы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сорбита.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Как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с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помощью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одного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реактива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распознать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эти</w:t>
      </w:r>
      <w:r w:rsidR="00404A33" w:rsidRPr="00B13E64">
        <w:rPr>
          <w:sz w:val="28"/>
          <w:szCs w:val="28"/>
        </w:rPr>
        <w:t xml:space="preserve"> </w:t>
      </w:r>
      <w:r w:rsidRPr="00B13E64">
        <w:rPr>
          <w:sz w:val="28"/>
          <w:szCs w:val="28"/>
        </w:rPr>
        <w:t>в</w:t>
      </w:r>
      <w:r w:rsidRPr="00B13E64">
        <w:rPr>
          <w:sz w:val="28"/>
          <w:szCs w:val="28"/>
        </w:rPr>
        <w:t>е</w:t>
      </w:r>
      <w:r w:rsidRPr="00B13E64">
        <w:rPr>
          <w:sz w:val="28"/>
          <w:szCs w:val="28"/>
        </w:rPr>
        <w:t>щества?</w:t>
      </w:r>
    </w:p>
    <w:sectPr w:rsidR="00183F10" w:rsidRPr="00B13E64" w:rsidSect="00B13E64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BF" w:rsidRDefault="00ED09BF" w:rsidP="00B13E64">
      <w:pPr>
        <w:spacing w:after="0" w:line="240" w:lineRule="auto"/>
      </w:pPr>
      <w:r>
        <w:separator/>
      </w:r>
    </w:p>
  </w:endnote>
  <w:endnote w:type="continuationSeparator" w:id="0">
    <w:p w:rsidR="00ED09BF" w:rsidRDefault="00ED09BF" w:rsidP="00B1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agenet Cherokee">
    <w:altName w:val="Times New Roman"/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1856381629"/>
      <w:docPartObj>
        <w:docPartGallery w:val="Page Numbers (Bottom of Page)"/>
        <w:docPartUnique/>
      </w:docPartObj>
    </w:sdtPr>
    <w:sdtContent>
      <w:p w:rsidR="00B92D47" w:rsidRPr="00B13E64" w:rsidRDefault="00B92D47" w:rsidP="00B13E64">
        <w:pPr>
          <w:pStyle w:val="af2"/>
          <w:widowControl w:val="0"/>
          <w:jc w:val="right"/>
          <w:rPr>
            <w:rFonts w:ascii="Times New Roman" w:hAnsi="Times New Roman" w:cs="Times New Roman"/>
            <w:sz w:val="26"/>
            <w:szCs w:val="26"/>
          </w:rPr>
        </w:pPr>
        <w:r w:rsidRPr="00B13E6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13E6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13E6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121DE">
          <w:rPr>
            <w:rFonts w:ascii="Times New Roman" w:hAnsi="Times New Roman" w:cs="Times New Roman"/>
            <w:noProof/>
            <w:sz w:val="26"/>
            <w:szCs w:val="26"/>
          </w:rPr>
          <w:t>30</w:t>
        </w:r>
        <w:r w:rsidRPr="00B13E6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BF" w:rsidRDefault="00ED09BF" w:rsidP="00B13E64">
      <w:pPr>
        <w:spacing w:after="0" w:line="240" w:lineRule="auto"/>
      </w:pPr>
      <w:r>
        <w:separator/>
      </w:r>
    </w:p>
  </w:footnote>
  <w:footnote w:type="continuationSeparator" w:id="0">
    <w:p w:rsidR="00ED09BF" w:rsidRDefault="00ED09BF" w:rsidP="00B13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F5E"/>
    <w:multiLevelType w:val="hybridMultilevel"/>
    <w:tmpl w:val="CAB63244"/>
    <w:lvl w:ilvl="0" w:tplc="E10E7A6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0873C7C"/>
    <w:multiLevelType w:val="multilevel"/>
    <w:tmpl w:val="3D7A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A53EB"/>
    <w:multiLevelType w:val="multilevel"/>
    <w:tmpl w:val="4862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31181"/>
    <w:multiLevelType w:val="multilevel"/>
    <w:tmpl w:val="5964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B1217"/>
    <w:multiLevelType w:val="hybridMultilevel"/>
    <w:tmpl w:val="4CE43790"/>
    <w:lvl w:ilvl="0" w:tplc="82965472">
      <w:start w:val="1"/>
      <w:numFmt w:val="bullet"/>
      <w:lvlText w:val="•"/>
      <w:lvlJc w:val="left"/>
      <w:pPr>
        <w:ind w:left="360" w:hanging="360"/>
      </w:pPr>
      <w:rPr>
        <w:rFonts w:ascii="Plantagenet Cherokee" w:eastAsia="Plantagenet Cherokee" w:hAnsi="Plantagenet Cherokee" w:hint="default"/>
        <w:color w:val="666666"/>
        <w:w w:val="157"/>
        <w:position w:val="-1"/>
        <w:sz w:val="25"/>
        <w:szCs w:val="25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127A5"/>
    <w:multiLevelType w:val="hybridMultilevel"/>
    <w:tmpl w:val="1958931C"/>
    <w:lvl w:ilvl="0" w:tplc="00000001">
      <w:start w:val="1"/>
      <w:numFmt w:val="bullet"/>
      <w:lvlText w:val=""/>
      <w:lvlJc w:val="left"/>
      <w:pPr>
        <w:ind w:left="138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6">
    <w:nsid w:val="1B456418"/>
    <w:multiLevelType w:val="hybridMultilevel"/>
    <w:tmpl w:val="14CE6B46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22159"/>
    <w:multiLevelType w:val="multilevel"/>
    <w:tmpl w:val="0396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340F9"/>
    <w:multiLevelType w:val="multilevel"/>
    <w:tmpl w:val="8272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F22D7"/>
    <w:multiLevelType w:val="hybridMultilevel"/>
    <w:tmpl w:val="A4C0CD0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44C57"/>
    <w:multiLevelType w:val="multilevel"/>
    <w:tmpl w:val="C71E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C0190"/>
    <w:multiLevelType w:val="multilevel"/>
    <w:tmpl w:val="4C74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C661B"/>
    <w:multiLevelType w:val="multilevel"/>
    <w:tmpl w:val="F026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E823AF"/>
    <w:multiLevelType w:val="multilevel"/>
    <w:tmpl w:val="402661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4716D5"/>
    <w:multiLevelType w:val="hybridMultilevel"/>
    <w:tmpl w:val="44F0F618"/>
    <w:lvl w:ilvl="0" w:tplc="AC140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132E4A"/>
    <w:multiLevelType w:val="multilevel"/>
    <w:tmpl w:val="20EA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275D25"/>
    <w:multiLevelType w:val="multilevel"/>
    <w:tmpl w:val="25BE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9207EC"/>
    <w:multiLevelType w:val="hybridMultilevel"/>
    <w:tmpl w:val="47BEB31E"/>
    <w:lvl w:ilvl="0" w:tplc="AC140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439CC"/>
    <w:multiLevelType w:val="hybridMultilevel"/>
    <w:tmpl w:val="BB7890F0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B58AA"/>
    <w:multiLevelType w:val="hybridMultilevel"/>
    <w:tmpl w:val="0EF08E9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B5414"/>
    <w:multiLevelType w:val="hybridMultilevel"/>
    <w:tmpl w:val="A2B81E3A"/>
    <w:lvl w:ilvl="0" w:tplc="82965472">
      <w:start w:val="1"/>
      <w:numFmt w:val="bullet"/>
      <w:lvlText w:val="•"/>
      <w:lvlJc w:val="left"/>
      <w:pPr>
        <w:ind w:left="360" w:hanging="360"/>
      </w:pPr>
      <w:rPr>
        <w:rFonts w:ascii="Plantagenet Cherokee" w:eastAsia="Plantagenet Cherokee" w:hAnsi="Plantagenet Cherokee" w:hint="default"/>
        <w:color w:val="666666"/>
        <w:w w:val="157"/>
        <w:position w:val="-1"/>
        <w:sz w:val="25"/>
        <w:szCs w:val="25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2171F9"/>
    <w:multiLevelType w:val="multilevel"/>
    <w:tmpl w:val="3816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F73D0E"/>
    <w:multiLevelType w:val="hybridMultilevel"/>
    <w:tmpl w:val="137E4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23142"/>
    <w:multiLevelType w:val="hybridMultilevel"/>
    <w:tmpl w:val="C23859DE"/>
    <w:lvl w:ilvl="0" w:tplc="E10E7A6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608943F2"/>
    <w:multiLevelType w:val="multilevel"/>
    <w:tmpl w:val="CCA8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150245"/>
    <w:multiLevelType w:val="hybridMultilevel"/>
    <w:tmpl w:val="9C8E69C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40EE6"/>
    <w:multiLevelType w:val="multilevel"/>
    <w:tmpl w:val="9F0A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C65FF4"/>
    <w:multiLevelType w:val="multilevel"/>
    <w:tmpl w:val="CF22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3C34FE"/>
    <w:multiLevelType w:val="multilevel"/>
    <w:tmpl w:val="69B0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"/>
  </w:num>
  <w:num w:numId="17">
    <w:abstractNumId w:val="7"/>
  </w:num>
  <w:num w:numId="18">
    <w:abstractNumId w:val="10"/>
  </w:num>
  <w:num w:numId="19">
    <w:abstractNumId w:val="1"/>
  </w:num>
  <w:num w:numId="20">
    <w:abstractNumId w:val="16"/>
  </w:num>
  <w:num w:numId="21">
    <w:abstractNumId w:val="8"/>
  </w:num>
  <w:num w:numId="22">
    <w:abstractNumId w:val="21"/>
  </w:num>
  <w:num w:numId="23">
    <w:abstractNumId w:val="11"/>
  </w:num>
  <w:num w:numId="24">
    <w:abstractNumId w:val="13"/>
  </w:num>
  <w:num w:numId="25">
    <w:abstractNumId w:val="23"/>
  </w:num>
  <w:num w:numId="26">
    <w:abstractNumId w:val="0"/>
  </w:num>
  <w:num w:numId="27">
    <w:abstractNumId w:val="25"/>
  </w:num>
  <w:num w:numId="28">
    <w:abstractNumId w:val="5"/>
  </w:num>
  <w:num w:numId="29">
    <w:abstractNumId w:val="18"/>
  </w:num>
  <w:num w:numId="30">
    <w:abstractNumId w:val="19"/>
  </w:num>
  <w:num w:numId="31">
    <w:abstractNumId w:val="6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EF6"/>
    <w:rsid w:val="00002C08"/>
    <w:rsid w:val="00021188"/>
    <w:rsid w:val="0002144B"/>
    <w:rsid w:val="00022915"/>
    <w:rsid w:val="000342DA"/>
    <w:rsid w:val="00045B8E"/>
    <w:rsid w:val="000D6E9C"/>
    <w:rsid w:val="000E28DD"/>
    <w:rsid w:val="000E2BB2"/>
    <w:rsid w:val="000F1657"/>
    <w:rsid w:val="00110A03"/>
    <w:rsid w:val="0011451F"/>
    <w:rsid w:val="001478AD"/>
    <w:rsid w:val="001517CC"/>
    <w:rsid w:val="00161D5A"/>
    <w:rsid w:val="00183F10"/>
    <w:rsid w:val="001953E8"/>
    <w:rsid w:val="001A0F58"/>
    <w:rsid w:val="001A2585"/>
    <w:rsid w:val="001B3652"/>
    <w:rsid w:val="001B3B73"/>
    <w:rsid w:val="001D37F8"/>
    <w:rsid w:val="001E2096"/>
    <w:rsid w:val="002006CA"/>
    <w:rsid w:val="00210B67"/>
    <w:rsid w:val="00211EE1"/>
    <w:rsid w:val="00234EFD"/>
    <w:rsid w:val="00240BE1"/>
    <w:rsid w:val="00241C2A"/>
    <w:rsid w:val="00242F7F"/>
    <w:rsid w:val="0025712B"/>
    <w:rsid w:val="002B3B27"/>
    <w:rsid w:val="002D4F26"/>
    <w:rsid w:val="002F2267"/>
    <w:rsid w:val="003048EE"/>
    <w:rsid w:val="00327654"/>
    <w:rsid w:val="003334DE"/>
    <w:rsid w:val="00385B09"/>
    <w:rsid w:val="0039241E"/>
    <w:rsid w:val="00392846"/>
    <w:rsid w:val="0039503A"/>
    <w:rsid w:val="003A51BF"/>
    <w:rsid w:val="003C529D"/>
    <w:rsid w:val="003D5F30"/>
    <w:rsid w:val="003E7279"/>
    <w:rsid w:val="003F29D6"/>
    <w:rsid w:val="003F633C"/>
    <w:rsid w:val="004022F5"/>
    <w:rsid w:val="0040499F"/>
    <w:rsid w:val="00404A33"/>
    <w:rsid w:val="004055AA"/>
    <w:rsid w:val="004108DE"/>
    <w:rsid w:val="004121DE"/>
    <w:rsid w:val="00416A57"/>
    <w:rsid w:val="00455361"/>
    <w:rsid w:val="00465A22"/>
    <w:rsid w:val="00473EC3"/>
    <w:rsid w:val="00474D48"/>
    <w:rsid w:val="00482264"/>
    <w:rsid w:val="00482423"/>
    <w:rsid w:val="00482D2C"/>
    <w:rsid w:val="00484E00"/>
    <w:rsid w:val="00491DAF"/>
    <w:rsid w:val="0049267A"/>
    <w:rsid w:val="004C6D1F"/>
    <w:rsid w:val="004D51E4"/>
    <w:rsid w:val="004E143C"/>
    <w:rsid w:val="004E4503"/>
    <w:rsid w:val="004F0D12"/>
    <w:rsid w:val="005123BA"/>
    <w:rsid w:val="00517633"/>
    <w:rsid w:val="00546630"/>
    <w:rsid w:val="00555ADB"/>
    <w:rsid w:val="005561AB"/>
    <w:rsid w:val="00572EF6"/>
    <w:rsid w:val="005A2A44"/>
    <w:rsid w:val="005B3D0D"/>
    <w:rsid w:val="005C4091"/>
    <w:rsid w:val="005C584E"/>
    <w:rsid w:val="005C6477"/>
    <w:rsid w:val="005E0159"/>
    <w:rsid w:val="005E2691"/>
    <w:rsid w:val="005F01C0"/>
    <w:rsid w:val="006027BA"/>
    <w:rsid w:val="006070B1"/>
    <w:rsid w:val="00611054"/>
    <w:rsid w:val="00615B48"/>
    <w:rsid w:val="006306E7"/>
    <w:rsid w:val="00645AF3"/>
    <w:rsid w:val="006557A7"/>
    <w:rsid w:val="00663734"/>
    <w:rsid w:val="0068562F"/>
    <w:rsid w:val="0069225E"/>
    <w:rsid w:val="006A3C07"/>
    <w:rsid w:val="006B22C5"/>
    <w:rsid w:val="006B2613"/>
    <w:rsid w:val="006C309D"/>
    <w:rsid w:val="006F1CD3"/>
    <w:rsid w:val="006F4CA2"/>
    <w:rsid w:val="006F4D8F"/>
    <w:rsid w:val="006F6464"/>
    <w:rsid w:val="00700E11"/>
    <w:rsid w:val="00714642"/>
    <w:rsid w:val="007206D6"/>
    <w:rsid w:val="007326D0"/>
    <w:rsid w:val="00733BA6"/>
    <w:rsid w:val="007424E5"/>
    <w:rsid w:val="00744BCA"/>
    <w:rsid w:val="00744CEC"/>
    <w:rsid w:val="00751B1A"/>
    <w:rsid w:val="007566A2"/>
    <w:rsid w:val="00757347"/>
    <w:rsid w:val="007756CB"/>
    <w:rsid w:val="007844FF"/>
    <w:rsid w:val="0079122F"/>
    <w:rsid w:val="00797F3B"/>
    <w:rsid w:val="007C05E2"/>
    <w:rsid w:val="007D4053"/>
    <w:rsid w:val="007E129C"/>
    <w:rsid w:val="007E65E9"/>
    <w:rsid w:val="007F000A"/>
    <w:rsid w:val="007F454D"/>
    <w:rsid w:val="007F7C8F"/>
    <w:rsid w:val="008012EF"/>
    <w:rsid w:val="00802DD1"/>
    <w:rsid w:val="00815581"/>
    <w:rsid w:val="008400D0"/>
    <w:rsid w:val="00841F9D"/>
    <w:rsid w:val="008511BB"/>
    <w:rsid w:val="008511FF"/>
    <w:rsid w:val="00854F9D"/>
    <w:rsid w:val="00863B8B"/>
    <w:rsid w:val="00871782"/>
    <w:rsid w:val="00872CB1"/>
    <w:rsid w:val="008745D7"/>
    <w:rsid w:val="00877BF5"/>
    <w:rsid w:val="008C50E0"/>
    <w:rsid w:val="008D029C"/>
    <w:rsid w:val="008D2062"/>
    <w:rsid w:val="008D2918"/>
    <w:rsid w:val="008D4BD9"/>
    <w:rsid w:val="00900DBC"/>
    <w:rsid w:val="00906560"/>
    <w:rsid w:val="00911BD2"/>
    <w:rsid w:val="0093425D"/>
    <w:rsid w:val="00937F9E"/>
    <w:rsid w:val="00941585"/>
    <w:rsid w:val="00965E74"/>
    <w:rsid w:val="00982240"/>
    <w:rsid w:val="0098789E"/>
    <w:rsid w:val="009C1ED1"/>
    <w:rsid w:val="009C47DF"/>
    <w:rsid w:val="009C5F86"/>
    <w:rsid w:val="009E5E9F"/>
    <w:rsid w:val="009F4A47"/>
    <w:rsid w:val="00A02747"/>
    <w:rsid w:val="00A22E34"/>
    <w:rsid w:val="00A24781"/>
    <w:rsid w:val="00A248E7"/>
    <w:rsid w:val="00A26EEB"/>
    <w:rsid w:val="00A316DA"/>
    <w:rsid w:val="00A318BB"/>
    <w:rsid w:val="00A43483"/>
    <w:rsid w:val="00A45BCF"/>
    <w:rsid w:val="00A552C3"/>
    <w:rsid w:val="00A60A5F"/>
    <w:rsid w:val="00A80839"/>
    <w:rsid w:val="00A8787B"/>
    <w:rsid w:val="00A95CA1"/>
    <w:rsid w:val="00AA1F65"/>
    <w:rsid w:val="00AA3CC6"/>
    <w:rsid w:val="00AA5AB0"/>
    <w:rsid w:val="00AB1802"/>
    <w:rsid w:val="00AB3308"/>
    <w:rsid w:val="00AC1819"/>
    <w:rsid w:val="00AC7009"/>
    <w:rsid w:val="00AE4641"/>
    <w:rsid w:val="00AE7BD8"/>
    <w:rsid w:val="00AF3ED1"/>
    <w:rsid w:val="00AF559F"/>
    <w:rsid w:val="00B1040A"/>
    <w:rsid w:val="00B13E64"/>
    <w:rsid w:val="00B25523"/>
    <w:rsid w:val="00B478BE"/>
    <w:rsid w:val="00B62D00"/>
    <w:rsid w:val="00B65182"/>
    <w:rsid w:val="00B73CE2"/>
    <w:rsid w:val="00B82648"/>
    <w:rsid w:val="00B91AE9"/>
    <w:rsid w:val="00B92D47"/>
    <w:rsid w:val="00BA30EF"/>
    <w:rsid w:val="00BA3438"/>
    <w:rsid w:val="00BA41BB"/>
    <w:rsid w:val="00C02C96"/>
    <w:rsid w:val="00C13799"/>
    <w:rsid w:val="00C160BA"/>
    <w:rsid w:val="00C171BC"/>
    <w:rsid w:val="00C33F5F"/>
    <w:rsid w:val="00C44458"/>
    <w:rsid w:val="00C607D0"/>
    <w:rsid w:val="00C72255"/>
    <w:rsid w:val="00C80FDA"/>
    <w:rsid w:val="00CA5190"/>
    <w:rsid w:val="00CA64C9"/>
    <w:rsid w:val="00CB1EF8"/>
    <w:rsid w:val="00CC164F"/>
    <w:rsid w:val="00CD03C0"/>
    <w:rsid w:val="00CE767F"/>
    <w:rsid w:val="00D159B0"/>
    <w:rsid w:val="00D1653C"/>
    <w:rsid w:val="00D16C91"/>
    <w:rsid w:val="00D223AE"/>
    <w:rsid w:val="00D5359B"/>
    <w:rsid w:val="00D72D20"/>
    <w:rsid w:val="00DA1A67"/>
    <w:rsid w:val="00E053E9"/>
    <w:rsid w:val="00E160B0"/>
    <w:rsid w:val="00E22B18"/>
    <w:rsid w:val="00E251B3"/>
    <w:rsid w:val="00E35A28"/>
    <w:rsid w:val="00E41B63"/>
    <w:rsid w:val="00E44574"/>
    <w:rsid w:val="00E57852"/>
    <w:rsid w:val="00E6253A"/>
    <w:rsid w:val="00E63034"/>
    <w:rsid w:val="00E75FC0"/>
    <w:rsid w:val="00E8261F"/>
    <w:rsid w:val="00E9005A"/>
    <w:rsid w:val="00E95A1F"/>
    <w:rsid w:val="00E95C4D"/>
    <w:rsid w:val="00EA5420"/>
    <w:rsid w:val="00EB2AFA"/>
    <w:rsid w:val="00EC2BC1"/>
    <w:rsid w:val="00EC305D"/>
    <w:rsid w:val="00ED09BF"/>
    <w:rsid w:val="00ED1F1D"/>
    <w:rsid w:val="00F0133E"/>
    <w:rsid w:val="00F0155E"/>
    <w:rsid w:val="00F031B5"/>
    <w:rsid w:val="00F04C20"/>
    <w:rsid w:val="00F22944"/>
    <w:rsid w:val="00F27DF1"/>
    <w:rsid w:val="00F36588"/>
    <w:rsid w:val="00F43140"/>
    <w:rsid w:val="00F44BF4"/>
    <w:rsid w:val="00F47C51"/>
    <w:rsid w:val="00F525F4"/>
    <w:rsid w:val="00F54171"/>
    <w:rsid w:val="00F64594"/>
    <w:rsid w:val="00F73D91"/>
    <w:rsid w:val="00F74D62"/>
    <w:rsid w:val="00F85B0F"/>
    <w:rsid w:val="00FA4426"/>
    <w:rsid w:val="00FA5675"/>
    <w:rsid w:val="00FC024C"/>
    <w:rsid w:val="00FC4CDF"/>
    <w:rsid w:val="00FD055F"/>
    <w:rsid w:val="00FD2A55"/>
    <w:rsid w:val="00FD33E3"/>
    <w:rsid w:val="00FD47E6"/>
    <w:rsid w:val="00FF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F6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75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2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0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2A44"/>
    <w:rPr>
      <w:b/>
      <w:bCs/>
    </w:rPr>
  </w:style>
  <w:style w:type="character" w:styleId="a6">
    <w:name w:val="Hyperlink"/>
    <w:basedOn w:val="a0"/>
    <w:uiPriority w:val="99"/>
    <w:unhideWhenUsed/>
    <w:rsid w:val="005A2A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A2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5A2A44"/>
  </w:style>
  <w:style w:type="character" w:customStyle="1" w:styleId="mw-editsection">
    <w:name w:val="mw-editsection"/>
    <w:basedOn w:val="a0"/>
    <w:rsid w:val="005A2A44"/>
  </w:style>
  <w:style w:type="character" w:customStyle="1" w:styleId="mw-editsection-bracket">
    <w:name w:val="mw-editsection-bracket"/>
    <w:basedOn w:val="a0"/>
    <w:rsid w:val="005A2A44"/>
  </w:style>
  <w:style w:type="character" w:customStyle="1" w:styleId="mw-editsection-divider">
    <w:name w:val="mw-editsection-divider"/>
    <w:basedOn w:val="a0"/>
    <w:rsid w:val="005A2A44"/>
  </w:style>
  <w:style w:type="character" w:customStyle="1" w:styleId="citation">
    <w:name w:val="citation"/>
    <w:basedOn w:val="a0"/>
    <w:rsid w:val="005A2A44"/>
  </w:style>
  <w:style w:type="character" w:customStyle="1" w:styleId="nowrap">
    <w:name w:val="nowrap"/>
    <w:basedOn w:val="a0"/>
    <w:rsid w:val="005A2A44"/>
  </w:style>
  <w:style w:type="table" w:styleId="a7">
    <w:name w:val="Table Grid"/>
    <w:basedOn w:val="a1"/>
    <w:uiPriority w:val="39"/>
    <w:rsid w:val="00FD0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FD055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D055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D055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D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055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546630"/>
    <w:pPr>
      <w:autoSpaceDE w:val="0"/>
      <w:autoSpaceDN w:val="0"/>
      <w:adjustRightInd w:val="0"/>
      <w:spacing w:after="0"/>
      <w:ind w:firstLine="851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3C529D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BA34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Emphasis"/>
    <w:basedOn w:val="a0"/>
    <w:uiPriority w:val="20"/>
    <w:qFormat/>
    <w:rsid w:val="007566A2"/>
    <w:rPr>
      <w:i/>
      <w:iCs/>
    </w:rPr>
  </w:style>
  <w:style w:type="paragraph" w:styleId="af0">
    <w:name w:val="header"/>
    <w:basedOn w:val="a"/>
    <w:link w:val="af1"/>
    <w:uiPriority w:val="99"/>
    <w:unhideWhenUsed/>
    <w:rsid w:val="00B1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13E64"/>
  </w:style>
  <w:style w:type="paragraph" w:styleId="af2">
    <w:name w:val="footer"/>
    <w:basedOn w:val="a"/>
    <w:link w:val="af3"/>
    <w:uiPriority w:val="99"/>
    <w:unhideWhenUsed/>
    <w:rsid w:val="00B1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13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87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4303">
                                      <w:marLeft w:val="0"/>
                                      <w:marRight w:val="0"/>
                                      <w:marTop w:val="501"/>
                                      <w:marBottom w:val="501"/>
                                      <w:divBdr>
                                        <w:top w:val="single" w:sz="4" w:space="13" w:color="C6E6FF"/>
                                        <w:left w:val="single" w:sz="4" w:space="20" w:color="C6E6FF"/>
                                        <w:bottom w:val="single" w:sz="4" w:space="13" w:color="C6E6FF"/>
                                        <w:right w:val="single" w:sz="4" w:space="20" w:color="C6E6FF"/>
                                      </w:divBdr>
                                      <w:divsChild>
                                        <w:div w:id="178915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61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688496">
                                      <w:marLeft w:val="0"/>
                                      <w:marRight w:val="0"/>
                                      <w:marTop w:val="501"/>
                                      <w:marBottom w:val="501"/>
                                      <w:divBdr>
                                        <w:top w:val="single" w:sz="4" w:space="13" w:color="C6E6FF"/>
                                        <w:left w:val="single" w:sz="4" w:space="20" w:color="C6E6FF"/>
                                        <w:bottom w:val="single" w:sz="4" w:space="13" w:color="C6E6FF"/>
                                        <w:right w:val="single" w:sz="4" w:space="20" w:color="C6E6FF"/>
                                      </w:divBdr>
                                    </w:div>
                                    <w:div w:id="1831099815">
                                      <w:marLeft w:val="0"/>
                                      <w:marRight w:val="0"/>
                                      <w:marTop w:val="501"/>
                                      <w:marBottom w:val="501"/>
                                      <w:divBdr>
                                        <w:top w:val="single" w:sz="4" w:space="15" w:color="C6E6FF"/>
                                        <w:left w:val="single" w:sz="4" w:space="20" w:color="C6E6FF"/>
                                        <w:bottom w:val="single" w:sz="4" w:space="15" w:color="C6E6FF"/>
                                        <w:right w:val="single" w:sz="4" w:space="20" w:color="C6E6FF"/>
                                      </w:divBdr>
                                      <w:divsChild>
                                        <w:div w:id="186274658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64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508023">
                                      <w:marLeft w:val="0"/>
                                      <w:marRight w:val="0"/>
                                      <w:marTop w:val="501"/>
                                      <w:marBottom w:val="501"/>
                                      <w:divBdr>
                                        <w:top w:val="single" w:sz="4" w:space="15" w:color="C6E6FF"/>
                                        <w:left w:val="single" w:sz="4" w:space="20" w:color="C6E6FF"/>
                                        <w:bottom w:val="single" w:sz="4" w:space="15" w:color="C6E6FF"/>
                                        <w:right w:val="single" w:sz="4" w:space="20" w:color="C6E6FF"/>
                                      </w:divBdr>
                                      <w:divsChild>
                                        <w:div w:id="775315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35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513378">
                                      <w:marLeft w:val="0"/>
                                      <w:marRight w:val="0"/>
                                      <w:marTop w:val="501"/>
                                      <w:marBottom w:val="501"/>
                                      <w:divBdr>
                                        <w:top w:val="single" w:sz="4" w:space="15" w:color="C6E6FF"/>
                                        <w:left w:val="single" w:sz="4" w:space="20" w:color="C6E6FF"/>
                                        <w:bottom w:val="single" w:sz="4" w:space="15" w:color="C6E6FF"/>
                                        <w:right w:val="single" w:sz="4" w:space="20" w:color="C6E6FF"/>
                                      </w:divBdr>
                                      <w:divsChild>
                                        <w:div w:id="20834076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9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198220">
                                      <w:marLeft w:val="0"/>
                                      <w:marRight w:val="0"/>
                                      <w:marTop w:val="501"/>
                                      <w:marBottom w:val="501"/>
                                      <w:divBdr>
                                        <w:top w:val="single" w:sz="4" w:space="13" w:color="C6E6FF"/>
                                        <w:left w:val="single" w:sz="4" w:space="20" w:color="C6E6FF"/>
                                        <w:bottom w:val="single" w:sz="4" w:space="13" w:color="C6E6FF"/>
                                        <w:right w:val="single" w:sz="4" w:space="20" w:color="C6E6FF"/>
                                      </w:divBdr>
                                    </w:div>
                                    <w:div w:id="1625426174">
                                      <w:marLeft w:val="0"/>
                                      <w:marRight w:val="0"/>
                                      <w:marTop w:val="501"/>
                                      <w:marBottom w:val="501"/>
                                      <w:divBdr>
                                        <w:top w:val="single" w:sz="4" w:space="15" w:color="C6E6FF"/>
                                        <w:left w:val="single" w:sz="4" w:space="20" w:color="C6E6FF"/>
                                        <w:bottom w:val="single" w:sz="4" w:space="15" w:color="C6E6FF"/>
                                        <w:right w:val="single" w:sz="4" w:space="20" w:color="C6E6FF"/>
                                      </w:divBdr>
                                      <w:divsChild>
                                        <w:div w:id="105985958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25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019748">
                                      <w:marLeft w:val="0"/>
                                      <w:marRight w:val="0"/>
                                      <w:marTop w:val="501"/>
                                      <w:marBottom w:val="501"/>
                                      <w:divBdr>
                                        <w:top w:val="single" w:sz="4" w:space="15" w:color="C6E6FF"/>
                                        <w:left w:val="single" w:sz="4" w:space="20" w:color="C6E6FF"/>
                                        <w:bottom w:val="single" w:sz="4" w:space="15" w:color="C6E6FF"/>
                                        <w:right w:val="single" w:sz="4" w:space="20" w:color="C6E6FF"/>
                                      </w:divBdr>
                                      <w:divsChild>
                                        <w:div w:id="7709498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33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248107">
                                      <w:marLeft w:val="0"/>
                                      <w:marRight w:val="0"/>
                                      <w:marTop w:val="501"/>
                                      <w:marBottom w:val="501"/>
                                      <w:divBdr>
                                        <w:top w:val="single" w:sz="4" w:space="15" w:color="C6E6FF"/>
                                        <w:left w:val="single" w:sz="4" w:space="20" w:color="C6E6FF"/>
                                        <w:bottom w:val="single" w:sz="4" w:space="15" w:color="C6E6FF"/>
                                        <w:right w:val="single" w:sz="4" w:space="20" w:color="C6E6FF"/>
                                      </w:divBdr>
                                      <w:divsChild>
                                        <w:div w:id="57390251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26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111465">
                                      <w:marLeft w:val="0"/>
                                      <w:marRight w:val="0"/>
                                      <w:marTop w:val="501"/>
                                      <w:marBottom w:val="501"/>
                                      <w:divBdr>
                                        <w:top w:val="single" w:sz="4" w:space="15" w:color="C6E6FF"/>
                                        <w:left w:val="single" w:sz="4" w:space="20" w:color="C6E6FF"/>
                                        <w:bottom w:val="single" w:sz="4" w:space="15" w:color="C6E6FF"/>
                                        <w:right w:val="single" w:sz="4" w:space="20" w:color="C6E6FF"/>
                                      </w:divBdr>
                                      <w:divsChild>
                                        <w:div w:id="32054191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4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0399">
                                      <w:marLeft w:val="0"/>
                                      <w:marRight w:val="0"/>
                                      <w:marTop w:val="501"/>
                                      <w:marBottom w:val="501"/>
                                      <w:divBdr>
                                        <w:top w:val="single" w:sz="4" w:space="15" w:color="C6E6FF"/>
                                        <w:left w:val="single" w:sz="4" w:space="20" w:color="C6E6FF"/>
                                        <w:bottom w:val="single" w:sz="4" w:space="15" w:color="C6E6FF"/>
                                        <w:right w:val="single" w:sz="4" w:space="20" w:color="C6E6FF"/>
                                      </w:divBdr>
                                      <w:divsChild>
                                        <w:div w:id="164904600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06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169881">
                                      <w:marLeft w:val="0"/>
                                      <w:marRight w:val="0"/>
                                      <w:marTop w:val="501"/>
                                      <w:marBottom w:val="501"/>
                                      <w:divBdr>
                                        <w:top w:val="single" w:sz="4" w:space="13" w:color="C6E6FF"/>
                                        <w:left w:val="single" w:sz="4" w:space="20" w:color="C6E6FF"/>
                                        <w:bottom w:val="single" w:sz="4" w:space="13" w:color="C6E6FF"/>
                                        <w:right w:val="single" w:sz="4" w:space="20" w:color="C6E6FF"/>
                                      </w:divBdr>
                                    </w:div>
                                    <w:div w:id="1815902604">
                                      <w:marLeft w:val="0"/>
                                      <w:marRight w:val="0"/>
                                      <w:marTop w:val="501"/>
                                      <w:marBottom w:val="501"/>
                                      <w:divBdr>
                                        <w:top w:val="single" w:sz="4" w:space="13" w:color="C6E6FF"/>
                                        <w:left w:val="single" w:sz="4" w:space="20" w:color="C6E6FF"/>
                                        <w:bottom w:val="single" w:sz="4" w:space="13" w:color="C6E6FF"/>
                                        <w:right w:val="single" w:sz="4" w:space="20" w:color="C6E6FF"/>
                                      </w:divBdr>
                                      <w:divsChild>
                                        <w:div w:id="45706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66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150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35876">
                                  <w:marLeft w:val="0"/>
                                  <w:marRight w:val="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2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7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49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2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9" w:color="C6E6FF"/>
                                    <w:left w:val="single" w:sz="4" w:space="19" w:color="C6E6FF"/>
                                    <w:bottom w:val="single" w:sz="4" w:space="19" w:color="C6E6FF"/>
                                    <w:right w:val="single" w:sz="4" w:space="19" w:color="C6E6FF"/>
                                  </w:divBdr>
                                  <w:divsChild>
                                    <w:div w:id="1875458465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7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07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4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2057">
                  <w:marLeft w:val="0"/>
                  <w:marRight w:val="0"/>
                  <w:marTop w:val="501"/>
                  <w:marBottom w:val="501"/>
                  <w:divBdr>
                    <w:top w:val="single" w:sz="4" w:space="13" w:color="C6E6FF"/>
                    <w:left w:val="single" w:sz="4" w:space="20" w:color="C6E6FF"/>
                    <w:bottom w:val="single" w:sz="4" w:space="13" w:color="C6E6FF"/>
                    <w:right w:val="single" w:sz="4" w:space="20" w:color="C6E6FF"/>
                  </w:divBdr>
                  <w:divsChild>
                    <w:div w:id="5935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39146">
                  <w:marLeft w:val="0"/>
                  <w:marRight w:val="0"/>
                  <w:marTop w:val="501"/>
                  <w:marBottom w:val="501"/>
                  <w:divBdr>
                    <w:top w:val="single" w:sz="4" w:space="15" w:color="C6E6FF"/>
                    <w:left w:val="single" w:sz="4" w:space="20" w:color="C6E6FF"/>
                    <w:bottom w:val="single" w:sz="4" w:space="15" w:color="C6E6FF"/>
                    <w:right w:val="single" w:sz="4" w:space="20" w:color="C6E6FF"/>
                  </w:divBdr>
                  <w:divsChild>
                    <w:div w:id="122417468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9216">
                  <w:marLeft w:val="0"/>
                  <w:marRight w:val="0"/>
                  <w:marTop w:val="501"/>
                  <w:marBottom w:val="501"/>
                  <w:divBdr>
                    <w:top w:val="single" w:sz="4" w:space="13" w:color="C6E6FF"/>
                    <w:left w:val="single" w:sz="4" w:space="20" w:color="C6E6FF"/>
                    <w:bottom w:val="single" w:sz="4" w:space="13" w:color="C6E6FF"/>
                    <w:right w:val="single" w:sz="4" w:space="20" w:color="C6E6FF"/>
                  </w:divBdr>
                </w:div>
                <w:div w:id="4187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2179">
                  <w:marLeft w:val="0"/>
                  <w:marRight w:val="0"/>
                  <w:marTop w:val="501"/>
                  <w:marBottom w:val="501"/>
                  <w:divBdr>
                    <w:top w:val="single" w:sz="4" w:space="15" w:color="C6E6FF"/>
                    <w:left w:val="single" w:sz="4" w:space="20" w:color="C6E6FF"/>
                    <w:bottom w:val="single" w:sz="4" w:space="15" w:color="C6E6FF"/>
                    <w:right w:val="single" w:sz="4" w:space="20" w:color="C6E6FF"/>
                  </w:divBdr>
                  <w:divsChild>
                    <w:div w:id="42252885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2853">
                          <w:marLeft w:val="0"/>
                          <w:marRight w:val="0"/>
                          <w:marTop w:val="501"/>
                          <w:marBottom w:val="501"/>
                          <w:divBdr>
                            <w:top w:val="single" w:sz="4" w:space="0" w:color="C6E6FF"/>
                            <w:left w:val="single" w:sz="4" w:space="0" w:color="C6E6FF"/>
                            <w:bottom w:val="single" w:sz="4" w:space="0" w:color="C6E6FF"/>
                            <w:right w:val="single" w:sz="4" w:space="0" w:color="C6E6FF"/>
                          </w:divBdr>
                          <w:divsChild>
                            <w:div w:id="89470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6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1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1904-C2DC-418C-B70F-47FD579D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30</Pages>
  <Words>6677</Words>
  <Characters>38063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Тимчук</cp:lastModifiedBy>
  <cp:revision>9</cp:revision>
  <dcterms:created xsi:type="dcterms:W3CDTF">2023-04-30T20:01:00Z</dcterms:created>
  <dcterms:modified xsi:type="dcterms:W3CDTF">2023-05-04T10:55:00Z</dcterms:modified>
</cp:coreProperties>
</file>