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0BC4" w14:textId="48CA2CEB" w:rsidR="00E445BC" w:rsidRPr="003D0720" w:rsidRDefault="00AB0FE3" w:rsidP="003D0720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28">
        <w:rPr>
          <w:rFonts w:ascii="Times New Roman" w:hAnsi="Times New Roman" w:cs="Times New Roman"/>
          <w:b/>
          <w:bCs/>
          <w:sz w:val="28"/>
          <w:szCs w:val="28"/>
        </w:rPr>
        <w:t>ПРИМЕРНАЯ ПРОГРАММА</w:t>
      </w:r>
      <w:r w:rsidR="003D0720" w:rsidRPr="00894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EEF" w:rsidRPr="00894228">
        <w:rPr>
          <w:rFonts w:ascii="Times New Roman" w:hAnsi="Times New Roman" w:cs="Times New Roman"/>
          <w:b/>
          <w:bCs/>
          <w:sz w:val="28"/>
          <w:szCs w:val="28"/>
        </w:rPr>
        <w:t>ЭЛЕКТИВНО</w:t>
      </w:r>
      <w:r w:rsidR="00E445BC" w:rsidRPr="00894228">
        <w:rPr>
          <w:rFonts w:ascii="Times New Roman" w:hAnsi="Times New Roman" w:cs="Times New Roman"/>
          <w:b/>
          <w:bCs/>
          <w:sz w:val="28"/>
          <w:szCs w:val="28"/>
        </w:rPr>
        <w:t>ГО УЧЕБНОГО</w:t>
      </w:r>
      <w:r w:rsidR="006B3EEF" w:rsidRPr="00894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5BC" w:rsidRPr="00894228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3D0720" w:rsidRPr="00894228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Hlk128346264"/>
      <w:r w:rsidR="000B3441" w:rsidRPr="008942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45BC" w:rsidRPr="00894228">
        <w:rPr>
          <w:rFonts w:ascii="Times New Roman" w:hAnsi="Times New Roman" w:cs="Times New Roman"/>
          <w:b/>
          <w:bCs/>
          <w:sz w:val="28"/>
          <w:szCs w:val="28"/>
        </w:rPr>
        <w:t>ЭКОНОМИЧЕСКИЕ ЗАДАЧИ ПРОФИЛЬНОГО УРОВНЯ</w:t>
      </w:r>
      <w:r w:rsidRPr="008942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D0720" w:rsidRPr="0089422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E445BC" w:rsidRPr="0089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ПМР,</w:t>
      </w:r>
      <w:r w:rsidR="003D0720" w:rsidRPr="0089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445BC" w:rsidRPr="0089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</w:t>
      </w:r>
      <w:r w:rsidR="00E445BC" w:rsidRPr="00894228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СОЦИАЛЬНО-ЭКОНОМИЧЕСКИЙ ПРОФИЛЬ</w:t>
      </w:r>
      <w:r w:rsidR="003D0720" w:rsidRPr="00894228">
        <w:rPr>
          <w:rFonts w:ascii="Times New Roman" w:hAnsi="Times New Roman" w:cs="Times New Roman"/>
          <w:b/>
          <w:sz w:val="28"/>
          <w:szCs w:val="28"/>
        </w:rPr>
        <w:br/>
      </w:r>
      <w:r w:rsidR="00E445BC" w:rsidRPr="00894228">
        <w:rPr>
          <w:rFonts w:ascii="Times New Roman" w:hAnsi="Times New Roman" w:cs="Times New Roman"/>
          <w:b/>
          <w:sz w:val="28"/>
          <w:szCs w:val="28"/>
        </w:rPr>
        <w:t>(СОЦИОЛОГИЧЕСКОЕ НАПРАВЛЕНИЕ)</w:t>
      </w:r>
      <w:r w:rsidR="003D0720" w:rsidRPr="00894228">
        <w:rPr>
          <w:rFonts w:ascii="Times New Roman" w:hAnsi="Times New Roman" w:cs="Times New Roman"/>
          <w:b/>
          <w:sz w:val="28"/>
          <w:szCs w:val="28"/>
        </w:rPr>
        <w:br/>
      </w:r>
      <w:r w:rsidR="00E445BC" w:rsidRPr="00894228">
        <w:rPr>
          <w:rFonts w:ascii="Times New Roman" w:hAnsi="Times New Roman" w:cs="Times New Roman"/>
          <w:b/>
          <w:sz w:val="28"/>
          <w:szCs w:val="28"/>
        </w:rPr>
        <w:t>10</w:t>
      </w:r>
      <w:r w:rsidR="003D0720" w:rsidRPr="00894228">
        <w:rPr>
          <w:rFonts w:ascii="Times New Roman" w:hAnsi="Times New Roman" w:cs="Times New Roman"/>
          <w:b/>
          <w:sz w:val="28"/>
          <w:szCs w:val="28"/>
        </w:rPr>
        <w:t>–</w:t>
      </w:r>
      <w:r w:rsidR="00E445BC" w:rsidRPr="00894228">
        <w:rPr>
          <w:rFonts w:ascii="Times New Roman" w:hAnsi="Times New Roman" w:cs="Times New Roman"/>
          <w:b/>
          <w:sz w:val="28"/>
          <w:szCs w:val="28"/>
        </w:rPr>
        <w:t>11 КЛАСС</w:t>
      </w:r>
      <w:r w:rsidR="003D0720" w:rsidRPr="00894228">
        <w:rPr>
          <w:rFonts w:ascii="Times New Roman" w:hAnsi="Times New Roman" w:cs="Times New Roman"/>
          <w:b/>
          <w:sz w:val="28"/>
          <w:szCs w:val="28"/>
        </w:rPr>
        <w:t>Ы</w:t>
      </w:r>
    </w:p>
    <w:p w14:paraId="78D93229" w14:textId="77777777" w:rsidR="00AB0FE3" w:rsidRPr="007D5356" w:rsidRDefault="00AB0FE3" w:rsidP="007D535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8A8F13" w14:textId="77777777" w:rsidR="00AB0FE3" w:rsidRPr="003D0720" w:rsidRDefault="00AB0FE3" w:rsidP="007D535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0720">
        <w:rPr>
          <w:rFonts w:ascii="Times New Roman" w:hAnsi="Times New Roman" w:cs="Times New Roman"/>
          <w:i/>
          <w:color w:val="auto"/>
          <w:sz w:val="28"/>
          <w:szCs w:val="28"/>
        </w:rPr>
        <w:t>Составители:</w:t>
      </w:r>
    </w:p>
    <w:p w14:paraId="4AC85838" w14:textId="41CF3F3D" w:rsidR="000B3441" w:rsidRPr="007D5356" w:rsidRDefault="003D0720" w:rsidP="007D535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– </w:t>
      </w:r>
      <w:r w:rsidR="000B3441"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0B3441"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. </w:t>
      </w:r>
      <w:r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Петровская</w:t>
      </w:r>
      <w:r w:rsidR="00E975F5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0B3441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учитель математики высш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0B3441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квалиф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категории МОУ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«Бендерская средняя общеобразовательная школа № 13»</w:t>
      </w:r>
      <w:r w:rsidR="000B3441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1B9FA6DE" w14:textId="1C3274F4" w:rsidR="00AB0FE3" w:rsidRPr="007D5356" w:rsidRDefault="003D0720" w:rsidP="007D5356">
      <w:pPr>
        <w:pStyle w:val="1"/>
        <w:keepNext w:val="0"/>
        <w:keepLines w:val="0"/>
        <w:tabs>
          <w:tab w:val="left" w:pos="851"/>
        </w:tabs>
        <w:spacing w:before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– </w:t>
      </w:r>
      <w:r w:rsidR="000B3441"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</w:t>
      </w:r>
      <w:r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0B3441"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Д</w:t>
      </w:r>
      <w:r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 </w:t>
      </w:r>
      <w:r w:rsidRPr="003D072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Костенко</w:t>
      </w:r>
      <w:r w:rsidR="00E975F5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="000B3441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учитель математики первой 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квалиф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категории МОУ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«Бендерская гимназия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№ </w:t>
      </w:r>
      <w:r w:rsidR="00A95336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2»</w:t>
      </w:r>
      <w:r w:rsidR="000B3441" w:rsidRPr="007D535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59D6D58" w14:textId="77777777" w:rsidR="00187A69" w:rsidRPr="003D0720" w:rsidRDefault="00187A69" w:rsidP="003D0720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989D7" w14:textId="77777777" w:rsidR="00AB0FE3" w:rsidRPr="007D5356" w:rsidRDefault="00AB0FE3" w:rsidP="003D0720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784AEA8" w14:textId="0FC76B45" w:rsidR="00187A69" w:rsidRPr="007D5356" w:rsidRDefault="00187A6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«Экономические задачи профильного уровня» составлена в соответствии с требованиями 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образовательного стандарта среднего (полного) образования Приднестровской Молдавской Республики на основе примерной программы учебного предмета «</w:t>
      </w:r>
      <w:r w:rsidR="005C5C28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A9533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35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3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</w:t>
      </w:r>
      <w:r w:rsidR="00A9533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9533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33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(социологическое направление)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</w:t>
      </w:r>
      <w:r w:rsidR="005C5C28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изучение в течени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C28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лет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10 </w:t>
      </w:r>
      <w:r w:rsidR="005C5C28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0720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классах.</w:t>
      </w:r>
    </w:p>
    <w:p w14:paraId="482D469C" w14:textId="1BB4C794" w:rsidR="00187A69" w:rsidRPr="007D5356" w:rsidRDefault="00187A6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814789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C28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задачи профильного уровня»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субъективной новизной: включает новые для учащихся знания, не содержащиеся в примерной программе учебного предмета; способствует развитию познавательного интереса учащихся и пре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ценность для их профессионального самоопределения.</w:t>
      </w:r>
      <w:r w:rsidR="007D5356"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направлено на интеллектуальное, творческое, эмоциональное развитие школ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предполагает широкое использование методов активного обучения ко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лективного и индивидуального (учебная практика, проекты, деловые игры, тр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нинги, наблюдения и др.).</w:t>
      </w:r>
    </w:p>
    <w:p w14:paraId="2C6CC0C0" w14:textId="39DB8165" w:rsidR="00187A69" w:rsidRPr="007D5356" w:rsidRDefault="00187A6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Примерная программа ориентирован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систематизацию знаний, реализ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межпредметных связей, он</w:t>
      </w:r>
      <w:r w:rsidR="00894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учащимся определиться с профил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дифференциацией перед поступлением в учреждения профильного образ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81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E17BB" w14:textId="0B24E5D9" w:rsidR="00187A69" w:rsidRPr="007D5356" w:rsidRDefault="00187A6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целями изучения элективного учебного предмета </w:t>
      </w:r>
      <w:r w:rsidR="004B03C9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</w:t>
      </w:r>
      <w:r w:rsidR="004B03C9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03C9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задачи профильного уровня» 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являются:</w:t>
      </w:r>
    </w:p>
    <w:p w14:paraId="1614B550" w14:textId="3085C172" w:rsidR="00A2105E" w:rsidRPr="007D5356" w:rsidRDefault="0081478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105E" w:rsidRPr="007D5356">
        <w:rPr>
          <w:rFonts w:ascii="Times New Roman" w:hAnsi="Times New Roman" w:cs="Times New Roman"/>
          <w:sz w:val="28"/>
          <w:szCs w:val="28"/>
        </w:rPr>
        <w:t>создание условий для повышения уровня понимания и практической подготовки в таких вопросах, как:</w:t>
      </w:r>
    </w:p>
    <w:p w14:paraId="337C8AF1" w14:textId="4ECA9ED0" w:rsidR="00A2105E" w:rsidRPr="007D5356" w:rsidRDefault="00A2105E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а)</w:t>
      </w:r>
      <w:r w:rsidR="00814789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применение знаний по математике в решении экономических задач;</w:t>
      </w:r>
    </w:p>
    <w:p w14:paraId="4BEB00F6" w14:textId="62C87D64" w:rsidR="00A2105E" w:rsidRPr="007D5356" w:rsidRDefault="00A2105E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б)</w:t>
      </w:r>
      <w:r w:rsidR="00814789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овладение общими приемами организации действий: планированием, осуществлением плана, анализом и выражением результатов действий;</w:t>
      </w:r>
    </w:p>
    <w:p w14:paraId="1190CD2A" w14:textId="74765FB4" w:rsidR="00A2105E" w:rsidRPr="007D5356" w:rsidRDefault="00A2105E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в)</w:t>
      </w:r>
      <w:r w:rsidR="00814789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получение представления об универсальном характере математических методов, о тесной взаимосвязи элементарной алгебры с высшей математикой, о</w:t>
      </w:r>
      <w:r w:rsidR="00814789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единстве математики в целом</w:t>
      </w:r>
      <w:r w:rsidR="00814789">
        <w:rPr>
          <w:rFonts w:ascii="Times New Roman" w:hAnsi="Times New Roman" w:cs="Times New Roman"/>
          <w:sz w:val="28"/>
          <w:szCs w:val="28"/>
        </w:rPr>
        <w:t>;</w:t>
      </w:r>
    </w:p>
    <w:p w14:paraId="7B1B7808" w14:textId="2222C1FA" w:rsidR="00A2105E" w:rsidRPr="007D5356" w:rsidRDefault="0081478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105E" w:rsidRPr="007D5356">
        <w:rPr>
          <w:rFonts w:ascii="Times New Roman" w:hAnsi="Times New Roman" w:cs="Times New Roman"/>
          <w:sz w:val="28"/>
          <w:szCs w:val="28"/>
        </w:rPr>
        <w:t>осознание степени своего интереса к предмету и оцен</w:t>
      </w:r>
      <w:r w:rsidR="00894228">
        <w:rPr>
          <w:rFonts w:ascii="Times New Roman" w:hAnsi="Times New Roman" w:cs="Times New Roman"/>
          <w:sz w:val="28"/>
          <w:szCs w:val="28"/>
        </w:rPr>
        <w:t>ка</w:t>
      </w:r>
      <w:r w:rsidR="00A2105E" w:rsidRPr="007D5356">
        <w:rPr>
          <w:rFonts w:ascii="Times New Roman" w:hAnsi="Times New Roman" w:cs="Times New Roman"/>
          <w:sz w:val="28"/>
          <w:szCs w:val="28"/>
        </w:rPr>
        <w:t xml:space="preserve"> возможности овладения им с точки зрения дальнейшей перспективы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D8B873" w14:textId="7BFBB555" w:rsidR="00A2105E" w:rsidRPr="007D5356" w:rsidRDefault="0081478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105E" w:rsidRPr="007D5356">
        <w:rPr>
          <w:rFonts w:ascii="Times New Roman" w:hAnsi="Times New Roman" w:cs="Times New Roman"/>
          <w:sz w:val="28"/>
          <w:szCs w:val="28"/>
        </w:rPr>
        <w:t>формирование понятий: математических моделей экономических пр</w:t>
      </w:r>
      <w:r w:rsidR="00A2105E" w:rsidRPr="007D5356">
        <w:rPr>
          <w:rFonts w:ascii="Times New Roman" w:hAnsi="Times New Roman" w:cs="Times New Roman"/>
          <w:sz w:val="28"/>
          <w:szCs w:val="28"/>
        </w:rPr>
        <w:t>о</w:t>
      </w:r>
      <w:r w:rsidR="00A2105E" w:rsidRPr="007D5356">
        <w:rPr>
          <w:rFonts w:ascii="Times New Roman" w:hAnsi="Times New Roman" w:cs="Times New Roman"/>
          <w:sz w:val="28"/>
          <w:szCs w:val="28"/>
        </w:rPr>
        <w:t>цессов; поток</w:t>
      </w:r>
      <w:r w:rsidR="00FE3A69">
        <w:rPr>
          <w:rFonts w:ascii="Times New Roman" w:hAnsi="Times New Roman" w:cs="Times New Roman"/>
          <w:sz w:val="28"/>
          <w:szCs w:val="28"/>
        </w:rPr>
        <w:t>ов</w:t>
      </w:r>
      <w:r w:rsidR="00A2105E" w:rsidRPr="007D5356">
        <w:rPr>
          <w:rFonts w:ascii="Times New Roman" w:hAnsi="Times New Roman" w:cs="Times New Roman"/>
          <w:sz w:val="28"/>
          <w:szCs w:val="28"/>
        </w:rPr>
        <w:t xml:space="preserve"> платежей; наращенной суммы ренты; финансовой операции; став</w:t>
      </w:r>
      <w:r w:rsidR="00FE3A69">
        <w:rPr>
          <w:rFonts w:ascii="Times New Roman" w:hAnsi="Times New Roman" w:cs="Times New Roman"/>
          <w:sz w:val="28"/>
          <w:szCs w:val="28"/>
        </w:rPr>
        <w:t>о</w:t>
      </w:r>
      <w:r w:rsidR="00A2105E" w:rsidRPr="007D5356">
        <w:rPr>
          <w:rFonts w:ascii="Times New Roman" w:hAnsi="Times New Roman" w:cs="Times New Roman"/>
          <w:sz w:val="28"/>
          <w:szCs w:val="28"/>
        </w:rPr>
        <w:t>к простых или сложных процентов; налогов и инфляции; геометрической прогрессии; процента; подсчета процентов в экономических задачах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290333" w14:textId="5527A5D0" w:rsidR="00A2105E" w:rsidRPr="007D5356" w:rsidRDefault="0081478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105E" w:rsidRPr="007D5356">
        <w:rPr>
          <w:rFonts w:ascii="Times New Roman" w:hAnsi="Times New Roman" w:cs="Times New Roman"/>
          <w:sz w:val="28"/>
          <w:szCs w:val="28"/>
        </w:rPr>
        <w:t>способствование развитию у обучающихся умения анализировать, сра</w:t>
      </w:r>
      <w:r w:rsidR="00A2105E" w:rsidRPr="007D5356">
        <w:rPr>
          <w:rFonts w:ascii="Times New Roman" w:hAnsi="Times New Roman" w:cs="Times New Roman"/>
          <w:sz w:val="28"/>
          <w:szCs w:val="28"/>
        </w:rPr>
        <w:t>в</w:t>
      </w:r>
      <w:r w:rsidR="00A2105E" w:rsidRPr="007D5356">
        <w:rPr>
          <w:rFonts w:ascii="Times New Roman" w:hAnsi="Times New Roman" w:cs="Times New Roman"/>
          <w:sz w:val="28"/>
          <w:szCs w:val="28"/>
        </w:rPr>
        <w:t>нивать, обобщать; умения работать с учебной дополнительной литературой;</w:t>
      </w:r>
    </w:p>
    <w:p w14:paraId="406C72D3" w14:textId="23DED9F0" w:rsidR="00A2105E" w:rsidRPr="007D5356" w:rsidRDefault="0081478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2105E" w:rsidRPr="007D5356">
        <w:rPr>
          <w:rFonts w:ascii="Times New Roman" w:hAnsi="Times New Roman" w:cs="Times New Roman"/>
          <w:sz w:val="28"/>
          <w:szCs w:val="28"/>
        </w:rPr>
        <w:t>воспитание умения публично выступать, задавать вопросы, рассуждать, отстаивать свою точку зрения, формирование устойчивого и осознанного инт</w:t>
      </w:r>
      <w:r w:rsidR="00A2105E" w:rsidRPr="007D5356">
        <w:rPr>
          <w:rFonts w:ascii="Times New Roman" w:hAnsi="Times New Roman" w:cs="Times New Roman"/>
          <w:sz w:val="28"/>
          <w:szCs w:val="28"/>
        </w:rPr>
        <w:t>е</w:t>
      </w:r>
      <w:r w:rsidR="00A2105E" w:rsidRPr="007D5356">
        <w:rPr>
          <w:rFonts w:ascii="Times New Roman" w:hAnsi="Times New Roman" w:cs="Times New Roman"/>
          <w:sz w:val="28"/>
          <w:szCs w:val="28"/>
        </w:rPr>
        <w:t>реса к ней.</w:t>
      </w:r>
    </w:p>
    <w:p w14:paraId="078DE664" w14:textId="081EFF42" w:rsidR="00187A69" w:rsidRPr="007D5356" w:rsidRDefault="00187A69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реализации примерной программы элективного учебного предмета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AD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«Экономические задачи профильного уровня» </w:t>
      </w:r>
      <w:r w:rsidRPr="007D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14:paraId="53E55B25" w14:textId="466D7C57" w:rsidR="00123BF7" w:rsidRPr="00814789" w:rsidRDefault="00814789" w:rsidP="00814789">
      <w:pPr>
        <w:shd w:val="clear" w:color="auto" w:fill="FFFFFF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9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123BF7" w:rsidRPr="00814789">
        <w:rPr>
          <w:rFonts w:ascii="Times New Roman" w:hAnsi="Times New Roman" w:cs="Times New Roman"/>
          <w:sz w:val="28"/>
          <w:szCs w:val="28"/>
        </w:rPr>
        <w:t>расшир</w:t>
      </w:r>
      <w:r w:rsidR="00973678" w:rsidRPr="00814789">
        <w:rPr>
          <w:rFonts w:ascii="Times New Roman" w:hAnsi="Times New Roman" w:cs="Times New Roman"/>
          <w:sz w:val="28"/>
          <w:szCs w:val="28"/>
        </w:rPr>
        <w:t>ить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и углуб</w:t>
      </w:r>
      <w:r w:rsidR="00973678" w:rsidRPr="00814789">
        <w:rPr>
          <w:rFonts w:ascii="Times New Roman" w:hAnsi="Times New Roman" w:cs="Times New Roman"/>
          <w:sz w:val="28"/>
          <w:szCs w:val="28"/>
        </w:rPr>
        <w:t>ить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представления учащихся о приемах и методах р</w:t>
      </w:r>
      <w:r w:rsidR="00123BF7" w:rsidRPr="00814789">
        <w:rPr>
          <w:rFonts w:ascii="Times New Roman" w:hAnsi="Times New Roman" w:cs="Times New Roman"/>
          <w:sz w:val="28"/>
          <w:szCs w:val="28"/>
        </w:rPr>
        <w:t>е</w:t>
      </w:r>
      <w:r w:rsidR="00123BF7" w:rsidRPr="00814789">
        <w:rPr>
          <w:rFonts w:ascii="Times New Roman" w:hAnsi="Times New Roman" w:cs="Times New Roman"/>
          <w:sz w:val="28"/>
          <w:szCs w:val="28"/>
        </w:rPr>
        <w:t>шения математических задач;</w:t>
      </w:r>
    </w:p>
    <w:p w14:paraId="20E68691" w14:textId="4E6676D7" w:rsidR="00123BF7" w:rsidRPr="00814789" w:rsidRDefault="00814789" w:rsidP="008147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9">
        <w:rPr>
          <w:rFonts w:ascii="Times New Roman" w:hAnsi="Times New Roman" w:cs="Times New Roman"/>
          <w:sz w:val="28"/>
          <w:szCs w:val="28"/>
        </w:rPr>
        <w:t>– </w:t>
      </w:r>
      <w:r w:rsidR="00123BF7" w:rsidRPr="00814789">
        <w:rPr>
          <w:rFonts w:ascii="Times New Roman" w:hAnsi="Times New Roman" w:cs="Times New Roman"/>
          <w:sz w:val="28"/>
          <w:szCs w:val="28"/>
        </w:rPr>
        <w:t>формирова</w:t>
      </w:r>
      <w:r w:rsidR="00973678" w:rsidRPr="00814789">
        <w:rPr>
          <w:rFonts w:ascii="Times New Roman" w:hAnsi="Times New Roman" w:cs="Times New Roman"/>
          <w:sz w:val="28"/>
          <w:szCs w:val="28"/>
        </w:rPr>
        <w:t>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973678" w:rsidRPr="00814789">
        <w:rPr>
          <w:rFonts w:ascii="Times New Roman" w:hAnsi="Times New Roman" w:cs="Times New Roman"/>
          <w:sz w:val="28"/>
          <w:szCs w:val="28"/>
        </w:rPr>
        <w:t>вать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у старшеклассников аналитического логич</w:t>
      </w:r>
      <w:r w:rsidR="00123BF7" w:rsidRPr="00814789">
        <w:rPr>
          <w:rFonts w:ascii="Times New Roman" w:hAnsi="Times New Roman" w:cs="Times New Roman"/>
          <w:sz w:val="28"/>
          <w:szCs w:val="28"/>
        </w:rPr>
        <w:t>е</w:t>
      </w:r>
      <w:r w:rsidR="00123BF7" w:rsidRPr="00814789">
        <w:rPr>
          <w:rFonts w:ascii="Times New Roman" w:hAnsi="Times New Roman" w:cs="Times New Roman"/>
          <w:sz w:val="28"/>
          <w:szCs w:val="28"/>
        </w:rPr>
        <w:t>ского мышления при проектировании решения задачи;</w:t>
      </w:r>
    </w:p>
    <w:p w14:paraId="46C52046" w14:textId="1A982EC5" w:rsidR="00123BF7" w:rsidRPr="00814789" w:rsidRDefault="00814789" w:rsidP="008147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9">
        <w:rPr>
          <w:rFonts w:ascii="Times New Roman" w:hAnsi="Times New Roman" w:cs="Times New Roman"/>
          <w:sz w:val="28"/>
          <w:szCs w:val="28"/>
        </w:rPr>
        <w:t>– </w:t>
      </w:r>
      <w:r w:rsidR="00123BF7" w:rsidRPr="00814789">
        <w:rPr>
          <w:rFonts w:ascii="Times New Roman" w:hAnsi="Times New Roman" w:cs="Times New Roman"/>
          <w:sz w:val="28"/>
          <w:szCs w:val="28"/>
        </w:rPr>
        <w:t>разви</w:t>
      </w:r>
      <w:r w:rsidR="00973678" w:rsidRPr="00814789">
        <w:rPr>
          <w:rFonts w:ascii="Times New Roman" w:hAnsi="Times New Roman" w:cs="Times New Roman"/>
          <w:sz w:val="28"/>
          <w:szCs w:val="28"/>
        </w:rPr>
        <w:t>вать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73678" w:rsidRPr="00814789">
        <w:rPr>
          <w:rFonts w:ascii="Times New Roman" w:hAnsi="Times New Roman" w:cs="Times New Roman"/>
          <w:sz w:val="28"/>
          <w:szCs w:val="28"/>
        </w:rPr>
        <w:t>сть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</w:t>
      </w:r>
      <w:r w:rsidR="00973678" w:rsidRPr="00814789">
        <w:rPr>
          <w:rFonts w:ascii="Times New Roman" w:hAnsi="Times New Roman" w:cs="Times New Roman"/>
          <w:sz w:val="28"/>
          <w:szCs w:val="28"/>
        </w:rPr>
        <w:t>анализа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и реш</w:t>
      </w:r>
      <w:r w:rsidR="00973678" w:rsidRPr="00814789">
        <w:rPr>
          <w:rFonts w:ascii="Times New Roman" w:hAnsi="Times New Roman" w:cs="Times New Roman"/>
          <w:sz w:val="28"/>
          <w:szCs w:val="28"/>
        </w:rPr>
        <w:t>ения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задач по образцу и в н</w:t>
      </w:r>
      <w:r w:rsidR="00123BF7" w:rsidRPr="00814789">
        <w:rPr>
          <w:rFonts w:ascii="Times New Roman" w:hAnsi="Times New Roman" w:cs="Times New Roman"/>
          <w:sz w:val="28"/>
          <w:szCs w:val="28"/>
        </w:rPr>
        <w:t>е</w:t>
      </w:r>
      <w:r w:rsidR="00123BF7" w:rsidRPr="00814789">
        <w:rPr>
          <w:rFonts w:ascii="Times New Roman" w:hAnsi="Times New Roman" w:cs="Times New Roman"/>
          <w:sz w:val="28"/>
          <w:szCs w:val="28"/>
        </w:rPr>
        <w:t>знакомой ситуации;</w:t>
      </w:r>
    </w:p>
    <w:p w14:paraId="1373EEBB" w14:textId="0245EFE9" w:rsidR="00123BF7" w:rsidRPr="00814789" w:rsidRDefault="00814789" w:rsidP="008147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9">
        <w:rPr>
          <w:rFonts w:ascii="Times New Roman" w:hAnsi="Times New Roman" w:cs="Times New Roman"/>
          <w:sz w:val="28"/>
          <w:szCs w:val="28"/>
        </w:rPr>
        <w:t>– </w:t>
      </w:r>
      <w:r w:rsidR="00123BF7" w:rsidRPr="00814789">
        <w:rPr>
          <w:rFonts w:ascii="Times New Roman" w:hAnsi="Times New Roman" w:cs="Times New Roman"/>
          <w:sz w:val="28"/>
          <w:szCs w:val="28"/>
        </w:rPr>
        <w:t>анализировать и решать экономические или управленческие задачи;</w:t>
      </w:r>
    </w:p>
    <w:p w14:paraId="619A327B" w14:textId="129AC710" w:rsidR="00123BF7" w:rsidRPr="00814789" w:rsidRDefault="00814789" w:rsidP="008147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9">
        <w:rPr>
          <w:rFonts w:ascii="Times New Roman" w:hAnsi="Times New Roman" w:cs="Times New Roman"/>
          <w:sz w:val="28"/>
          <w:szCs w:val="28"/>
        </w:rPr>
        <w:t>– </w:t>
      </w:r>
      <w:r w:rsidR="00973678" w:rsidRPr="00814789">
        <w:rPr>
          <w:rFonts w:ascii="Times New Roman" w:hAnsi="Times New Roman" w:cs="Times New Roman"/>
          <w:sz w:val="28"/>
          <w:szCs w:val="28"/>
        </w:rPr>
        <w:t>развивать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 w:rsidR="00973678" w:rsidRPr="00814789">
        <w:rPr>
          <w:rFonts w:ascii="Times New Roman" w:hAnsi="Times New Roman" w:cs="Times New Roman"/>
          <w:sz w:val="28"/>
          <w:szCs w:val="28"/>
        </w:rPr>
        <w:t>ую</w:t>
      </w:r>
      <w:r w:rsidR="00123BF7" w:rsidRPr="00814789">
        <w:rPr>
          <w:rFonts w:ascii="Times New Roman" w:hAnsi="Times New Roman" w:cs="Times New Roman"/>
          <w:sz w:val="28"/>
          <w:szCs w:val="28"/>
        </w:rPr>
        <w:t xml:space="preserve"> интуици</w:t>
      </w:r>
      <w:r w:rsidR="00973678" w:rsidRPr="00814789">
        <w:rPr>
          <w:rFonts w:ascii="Times New Roman" w:hAnsi="Times New Roman" w:cs="Times New Roman"/>
          <w:sz w:val="28"/>
          <w:szCs w:val="28"/>
        </w:rPr>
        <w:t>ю</w:t>
      </w:r>
      <w:r w:rsidR="00123BF7" w:rsidRPr="00814789">
        <w:rPr>
          <w:rFonts w:ascii="Times New Roman" w:hAnsi="Times New Roman" w:cs="Times New Roman"/>
          <w:sz w:val="28"/>
          <w:szCs w:val="28"/>
        </w:rPr>
        <w:t>, нахождение наилучшего способа решения задач, применяя математический аппарат;</w:t>
      </w:r>
    </w:p>
    <w:p w14:paraId="738F7B83" w14:textId="6365BC71" w:rsidR="00123BF7" w:rsidRPr="00814789" w:rsidRDefault="00814789" w:rsidP="0081478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A69">
        <w:rPr>
          <w:rFonts w:ascii="Times New Roman" w:hAnsi="Times New Roman" w:cs="Times New Roman"/>
          <w:sz w:val="28"/>
          <w:szCs w:val="28"/>
        </w:rPr>
        <w:t>– </w:t>
      </w:r>
      <w:r w:rsidR="00123BF7" w:rsidRPr="00FE3A69">
        <w:rPr>
          <w:rFonts w:ascii="Times New Roman" w:hAnsi="Times New Roman" w:cs="Times New Roman"/>
          <w:sz w:val="28"/>
          <w:szCs w:val="28"/>
        </w:rPr>
        <w:t>формирова</w:t>
      </w:r>
      <w:r w:rsidR="00973678" w:rsidRPr="00FE3A69">
        <w:rPr>
          <w:rFonts w:ascii="Times New Roman" w:hAnsi="Times New Roman" w:cs="Times New Roman"/>
          <w:sz w:val="28"/>
          <w:szCs w:val="28"/>
        </w:rPr>
        <w:t>ть</w:t>
      </w:r>
      <w:r w:rsidR="00123BF7" w:rsidRPr="00FE3A6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973678" w:rsidRPr="00FE3A69">
        <w:rPr>
          <w:rFonts w:ascii="Times New Roman" w:hAnsi="Times New Roman" w:cs="Times New Roman"/>
          <w:sz w:val="28"/>
          <w:szCs w:val="28"/>
        </w:rPr>
        <w:t>и</w:t>
      </w:r>
      <w:r w:rsidR="00123BF7" w:rsidRPr="00FE3A69">
        <w:rPr>
          <w:rFonts w:ascii="Times New Roman" w:hAnsi="Times New Roman" w:cs="Times New Roman"/>
          <w:sz w:val="28"/>
          <w:szCs w:val="28"/>
        </w:rPr>
        <w:t xml:space="preserve"> работы с дополнительной литературой, использ</w:t>
      </w:r>
      <w:r w:rsidR="00123BF7" w:rsidRPr="00FE3A69">
        <w:rPr>
          <w:rFonts w:ascii="Times New Roman" w:hAnsi="Times New Roman" w:cs="Times New Roman"/>
          <w:sz w:val="28"/>
          <w:szCs w:val="28"/>
        </w:rPr>
        <w:t>о</w:t>
      </w:r>
      <w:r w:rsidR="00123BF7" w:rsidRPr="00FE3A69">
        <w:rPr>
          <w:rFonts w:ascii="Times New Roman" w:hAnsi="Times New Roman" w:cs="Times New Roman"/>
          <w:sz w:val="28"/>
          <w:szCs w:val="28"/>
        </w:rPr>
        <w:t xml:space="preserve">вания различных </w:t>
      </w:r>
      <w:r w:rsidRPr="00FE3A69">
        <w:rPr>
          <w:rFonts w:ascii="Times New Roman" w:hAnsi="Times New Roman" w:cs="Times New Roman"/>
          <w:sz w:val="28"/>
          <w:szCs w:val="28"/>
        </w:rPr>
        <w:t>и</w:t>
      </w:r>
      <w:r w:rsidR="00123BF7" w:rsidRPr="00FE3A69">
        <w:rPr>
          <w:rFonts w:ascii="Times New Roman" w:hAnsi="Times New Roman" w:cs="Times New Roman"/>
          <w:sz w:val="28"/>
          <w:szCs w:val="28"/>
        </w:rPr>
        <w:t>нтернет-ресурсов.</w:t>
      </w:r>
    </w:p>
    <w:p w14:paraId="7DDAAE3B" w14:textId="77777777" w:rsidR="003322C0" w:rsidRPr="007D5356" w:rsidRDefault="003322C0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431311"/>
    </w:p>
    <w:bookmarkEnd w:id="1"/>
    <w:p w14:paraId="495B11FB" w14:textId="5D8EBA40" w:rsidR="003322C0" w:rsidRPr="007D5356" w:rsidRDefault="003322C0" w:rsidP="00814789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  <w:r w:rsidR="000C17E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73678" w:rsidRPr="007D5356">
        <w:rPr>
          <w:rFonts w:ascii="Times New Roman" w:hAnsi="Times New Roman" w:cs="Times New Roman"/>
          <w:b/>
          <w:sz w:val="28"/>
          <w:szCs w:val="28"/>
        </w:rPr>
        <w:t>ЭЛЕКТИВНОГО УЧЕБНОГО ПРЕДМЕТА</w:t>
      </w:r>
      <w:r w:rsidR="00814789">
        <w:rPr>
          <w:rFonts w:ascii="Times New Roman" w:hAnsi="Times New Roman" w:cs="Times New Roman"/>
          <w:b/>
          <w:sz w:val="28"/>
          <w:szCs w:val="28"/>
        </w:rPr>
        <w:br/>
      </w:r>
      <w:r w:rsidR="00A2105E" w:rsidRPr="007D5356">
        <w:rPr>
          <w:rFonts w:ascii="Times New Roman" w:hAnsi="Times New Roman" w:cs="Times New Roman"/>
          <w:b/>
          <w:sz w:val="28"/>
          <w:szCs w:val="28"/>
        </w:rPr>
        <w:t>«ЭКОНОМИЧЕСКИЕ ЗАДАЧИ ПРОФИЛЬНОГО УРОВНЯ»</w:t>
      </w:r>
    </w:p>
    <w:p w14:paraId="79BEF6C8" w14:textId="64259AA0" w:rsidR="00C13EA2" w:rsidRPr="007D5356" w:rsidRDefault="00C13EA2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учебного предмета </w:t>
      </w:r>
      <w:r w:rsidR="00AE72D3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«Экономические задачи пр</w:t>
      </w:r>
      <w:r w:rsidR="00AE72D3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72D3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фильного уровня» 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814789">
        <w:rPr>
          <w:rFonts w:ascii="Times New Roman" w:eastAsia="Times New Roman" w:hAnsi="Times New Roman" w:cs="Times New Roman"/>
          <w:sz w:val="28"/>
          <w:szCs w:val="28"/>
          <w:lang w:eastAsia="ru-RU"/>
        </w:rPr>
        <w:t>12 разделов.</w:t>
      </w:r>
    </w:p>
    <w:p w14:paraId="12C81220" w14:textId="1F22AFD1" w:rsidR="00566BD5" w:rsidRPr="00566BD5" w:rsidRDefault="00566BD5" w:rsidP="00566B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b/>
          <w:sz w:val="28"/>
          <w:szCs w:val="28"/>
        </w:rPr>
        <w:t>Раздел 1 «История возникновения процента»</w:t>
      </w:r>
      <w:r w:rsidRPr="00566B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раздел 2 «Понятие м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тического моделирования»</w:t>
      </w:r>
      <w:r w:rsidRPr="0056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66BD5">
        <w:rPr>
          <w:rFonts w:ascii="Times New Roman" w:hAnsi="Times New Roman" w:cs="Times New Roman"/>
          <w:bCs/>
          <w:sz w:val="28"/>
          <w:szCs w:val="28"/>
        </w:rPr>
        <w:t>редусматрива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566BD5">
        <w:rPr>
          <w:rFonts w:ascii="Times New Roman" w:hAnsi="Times New Roman" w:cs="Times New Roman"/>
          <w:bCs/>
          <w:sz w:val="28"/>
          <w:szCs w:val="28"/>
        </w:rPr>
        <w:t xml:space="preserve">т изучение </w:t>
      </w:r>
      <w:r w:rsidRPr="00566BD5">
        <w:rPr>
          <w:rFonts w:ascii="Times New Roman" w:hAnsi="Times New Roman" w:cs="Times New Roman"/>
          <w:sz w:val="28"/>
          <w:szCs w:val="28"/>
        </w:rPr>
        <w:t>понятия и этапов математического моделирования. Виды текстовых задач и подходы к их реш</w:t>
      </w:r>
      <w:r w:rsidRPr="00566BD5">
        <w:rPr>
          <w:rFonts w:ascii="Times New Roman" w:hAnsi="Times New Roman" w:cs="Times New Roman"/>
          <w:sz w:val="28"/>
          <w:szCs w:val="28"/>
        </w:rPr>
        <w:t>е</w:t>
      </w:r>
      <w:r w:rsidRPr="00566BD5">
        <w:rPr>
          <w:rFonts w:ascii="Times New Roman" w:hAnsi="Times New Roman" w:cs="Times New Roman"/>
          <w:sz w:val="28"/>
          <w:szCs w:val="28"/>
        </w:rPr>
        <w:t>нию.</w:t>
      </w:r>
    </w:p>
    <w:p w14:paraId="206C22BA" w14:textId="5AC8CD95" w:rsidR="00566BD5" w:rsidRPr="00566BD5" w:rsidRDefault="00566BD5" w:rsidP="00566B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 xml:space="preserve">«Простые практико-ориентированные задачи»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66BD5">
        <w:rPr>
          <w:rFonts w:ascii="Times New Roman" w:hAnsi="Times New Roman" w:cs="Times New Roman"/>
          <w:bCs/>
          <w:sz w:val="28"/>
          <w:szCs w:val="28"/>
        </w:rPr>
        <w:t>бобщает р</w:t>
      </w:r>
      <w:r w:rsidRPr="00566BD5">
        <w:rPr>
          <w:rFonts w:ascii="Times New Roman" w:hAnsi="Times New Roman" w:cs="Times New Roman"/>
          <w:bCs/>
          <w:sz w:val="28"/>
          <w:szCs w:val="28"/>
        </w:rPr>
        <w:t>е</w:t>
      </w:r>
      <w:r w:rsidRPr="00566BD5">
        <w:rPr>
          <w:rFonts w:ascii="Times New Roman" w:hAnsi="Times New Roman" w:cs="Times New Roman"/>
          <w:bCs/>
          <w:sz w:val="28"/>
          <w:szCs w:val="28"/>
        </w:rPr>
        <w:t>шение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BD5">
        <w:rPr>
          <w:rFonts w:ascii="Times New Roman" w:hAnsi="Times New Roman" w:cs="Times New Roman"/>
          <w:sz w:val="28"/>
          <w:szCs w:val="28"/>
        </w:rPr>
        <w:t>задач на вычисление и округление. Задачи на деление с остатком. Задачи на чтение и анализ данных, представленных в виде графиков, диаграмм и та</w:t>
      </w:r>
      <w:r w:rsidRPr="00566BD5">
        <w:rPr>
          <w:rFonts w:ascii="Times New Roman" w:hAnsi="Times New Roman" w:cs="Times New Roman"/>
          <w:sz w:val="28"/>
          <w:szCs w:val="28"/>
        </w:rPr>
        <w:t>б</w:t>
      </w:r>
      <w:r w:rsidRPr="00566BD5">
        <w:rPr>
          <w:rFonts w:ascii="Times New Roman" w:hAnsi="Times New Roman" w:cs="Times New Roman"/>
          <w:sz w:val="28"/>
          <w:szCs w:val="28"/>
        </w:rPr>
        <w:t>лиц. Задачи с логической составляющей.</w:t>
      </w:r>
    </w:p>
    <w:p w14:paraId="6F7D0FE3" w14:textId="2BC82A60" w:rsidR="00566BD5" w:rsidRPr="00566BD5" w:rsidRDefault="00566BD5" w:rsidP="00566B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«Решение простейших текстовых задач»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>з</w:t>
      </w:r>
      <w:r w:rsidRPr="00566BD5">
        <w:rPr>
          <w:rFonts w:ascii="Times New Roman" w:hAnsi="Times New Roman" w:cs="Times New Roman"/>
          <w:b/>
          <w:sz w:val="28"/>
          <w:szCs w:val="28"/>
        </w:rPr>
        <w:t>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«Решение текстовых задач на смеси, сплавы, концентрацию, пр</w:t>
      </w:r>
      <w:r w:rsidRPr="00566BD5">
        <w:rPr>
          <w:rFonts w:ascii="Times New Roman" w:hAnsi="Times New Roman" w:cs="Times New Roman"/>
          <w:b/>
          <w:sz w:val="28"/>
          <w:szCs w:val="28"/>
        </w:rPr>
        <w:t>о</w:t>
      </w:r>
      <w:r w:rsidRPr="00566BD5">
        <w:rPr>
          <w:rFonts w:ascii="Times New Roman" w:hAnsi="Times New Roman" w:cs="Times New Roman"/>
          <w:b/>
          <w:sz w:val="28"/>
          <w:szCs w:val="28"/>
        </w:rPr>
        <w:t>центное содержание»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знакомит с задачами трех типов на проценты. Две фо</w:t>
      </w:r>
      <w:r w:rsidRPr="00566BD5">
        <w:rPr>
          <w:rFonts w:ascii="Times New Roman" w:hAnsi="Times New Roman" w:cs="Times New Roman"/>
          <w:sz w:val="28"/>
          <w:szCs w:val="28"/>
        </w:rPr>
        <w:t>р</w:t>
      </w:r>
      <w:r w:rsidRPr="00566BD5">
        <w:rPr>
          <w:rFonts w:ascii="Times New Roman" w:hAnsi="Times New Roman" w:cs="Times New Roman"/>
          <w:sz w:val="28"/>
          <w:szCs w:val="28"/>
        </w:rPr>
        <w:t xml:space="preserve">мулы расчета сложных процентов. Применение формулы сложного процента. Понятие концентрации вещества. Понятие смеси, растворов, сплавов. Этапы </w:t>
      </w:r>
      <w:r w:rsidRPr="00566BD5">
        <w:rPr>
          <w:rFonts w:ascii="Times New Roman" w:hAnsi="Times New Roman" w:cs="Times New Roman"/>
          <w:sz w:val="28"/>
          <w:szCs w:val="28"/>
        </w:rPr>
        <w:lastRenderedPageBreak/>
        <w:t>построения математической модели. Определение концентрации вещества в</w:t>
      </w:r>
      <w:r w:rsidR="00135956">
        <w:rPr>
          <w:rFonts w:ascii="Times New Roman" w:hAnsi="Times New Roman" w:cs="Times New Roman"/>
          <w:sz w:val="28"/>
          <w:szCs w:val="28"/>
        </w:rPr>
        <w:t> </w:t>
      </w:r>
      <w:r w:rsidRPr="00566BD5">
        <w:rPr>
          <w:rFonts w:ascii="Times New Roman" w:hAnsi="Times New Roman" w:cs="Times New Roman"/>
          <w:sz w:val="28"/>
          <w:szCs w:val="28"/>
        </w:rPr>
        <w:t>растворе, нахождение массы смеси, раствора, сплава.</w:t>
      </w:r>
    </w:p>
    <w:p w14:paraId="2BD75AE5" w14:textId="7AFDB136" w:rsidR="00566BD5" w:rsidRPr="00566BD5" w:rsidRDefault="00566BD5" w:rsidP="00566B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«Общая схема решения задач на вклады и кр</w:t>
      </w:r>
      <w:r w:rsidRPr="00566BD5">
        <w:rPr>
          <w:rFonts w:ascii="Times New Roman" w:hAnsi="Times New Roman" w:cs="Times New Roman"/>
          <w:b/>
          <w:sz w:val="28"/>
          <w:szCs w:val="28"/>
        </w:rPr>
        <w:t>е</w:t>
      </w:r>
      <w:r w:rsidRPr="00566BD5">
        <w:rPr>
          <w:rFonts w:ascii="Times New Roman" w:hAnsi="Times New Roman" w:cs="Times New Roman"/>
          <w:b/>
          <w:sz w:val="28"/>
          <w:szCs w:val="28"/>
        </w:rPr>
        <w:t>диты»</w:t>
      </w:r>
      <w:r w:rsidRPr="00566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«Решение задач на вклады и кредиты»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66BD5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Pr="00566BD5">
        <w:rPr>
          <w:rFonts w:ascii="Times New Roman" w:hAnsi="Times New Roman" w:cs="Times New Roman"/>
          <w:b/>
          <w:sz w:val="28"/>
          <w:szCs w:val="28"/>
        </w:rPr>
        <w:t>е</w:t>
      </w:r>
      <w:r w:rsidRPr="00566BD5">
        <w:rPr>
          <w:rFonts w:ascii="Times New Roman" w:hAnsi="Times New Roman" w:cs="Times New Roman"/>
          <w:b/>
          <w:sz w:val="28"/>
          <w:szCs w:val="28"/>
        </w:rPr>
        <w:t>шение задач с экономическим содержанием»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нацелено на совершенствов</w:t>
      </w:r>
      <w:r w:rsidRPr="00566BD5">
        <w:rPr>
          <w:rFonts w:ascii="Times New Roman" w:hAnsi="Times New Roman" w:cs="Times New Roman"/>
          <w:sz w:val="28"/>
          <w:szCs w:val="28"/>
        </w:rPr>
        <w:t>а</w:t>
      </w:r>
      <w:r w:rsidRPr="00566BD5">
        <w:rPr>
          <w:rFonts w:ascii="Times New Roman" w:hAnsi="Times New Roman" w:cs="Times New Roman"/>
          <w:sz w:val="28"/>
          <w:szCs w:val="28"/>
        </w:rPr>
        <w:t>ние в использовании математического аппарата, в частности, решение задач на</w:t>
      </w:r>
      <w:r w:rsidR="00135956">
        <w:rPr>
          <w:rFonts w:ascii="Times New Roman" w:hAnsi="Times New Roman" w:cs="Times New Roman"/>
          <w:sz w:val="28"/>
          <w:szCs w:val="28"/>
        </w:rPr>
        <w:t> </w:t>
      </w:r>
      <w:r w:rsidRPr="00566BD5">
        <w:rPr>
          <w:rFonts w:ascii="Times New Roman" w:hAnsi="Times New Roman" w:cs="Times New Roman"/>
          <w:sz w:val="28"/>
          <w:szCs w:val="28"/>
        </w:rPr>
        <w:t>равные размеры выплат с применением формул. Решение задач на сокращ</w:t>
      </w:r>
      <w:r w:rsidRPr="00566BD5">
        <w:rPr>
          <w:rFonts w:ascii="Times New Roman" w:hAnsi="Times New Roman" w:cs="Times New Roman"/>
          <w:sz w:val="28"/>
          <w:szCs w:val="28"/>
        </w:rPr>
        <w:t>е</w:t>
      </w:r>
      <w:r w:rsidRPr="00566BD5">
        <w:rPr>
          <w:rFonts w:ascii="Times New Roman" w:hAnsi="Times New Roman" w:cs="Times New Roman"/>
          <w:sz w:val="28"/>
          <w:szCs w:val="28"/>
        </w:rPr>
        <w:t>ние остатка на одну долю от целого с выводом формул. Решение задач на с</w:t>
      </w:r>
      <w:r w:rsidRPr="00566BD5">
        <w:rPr>
          <w:rFonts w:ascii="Times New Roman" w:hAnsi="Times New Roman" w:cs="Times New Roman"/>
          <w:sz w:val="28"/>
          <w:szCs w:val="28"/>
        </w:rPr>
        <w:t>о</w:t>
      </w:r>
      <w:r w:rsidRPr="00566BD5">
        <w:rPr>
          <w:rFonts w:ascii="Times New Roman" w:hAnsi="Times New Roman" w:cs="Times New Roman"/>
          <w:sz w:val="28"/>
          <w:szCs w:val="28"/>
        </w:rPr>
        <w:t>кращ</w:t>
      </w:r>
      <w:r w:rsidRPr="00566BD5">
        <w:rPr>
          <w:rFonts w:ascii="Times New Roman" w:hAnsi="Times New Roman" w:cs="Times New Roman"/>
          <w:sz w:val="28"/>
          <w:szCs w:val="28"/>
        </w:rPr>
        <w:t>е</w:t>
      </w:r>
      <w:r w:rsidRPr="00566BD5">
        <w:rPr>
          <w:rFonts w:ascii="Times New Roman" w:hAnsi="Times New Roman" w:cs="Times New Roman"/>
          <w:sz w:val="28"/>
          <w:szCs w:val="28"/>
        </w:rPr>
        <w:t>ние остатка на одну долю от целого с применением формул.</w:t>
      </w:r>
    </w:p>
    <w:p w14:paraId="7FC6DE87" w14:textId="5BE222D1" w:rsidR="00566BD5" w:rsidRPr="00566BD5" w:rsidRDefault="00566BD5" w:rsidP="00566BD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b/>
          <w:sz w:val="28"/>
          <w:szCs w:val="28"/>
        </w:rPr>
        <w:t>Раздел 9 «Решение разных задач»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и </w:t>
      </w:r>
      <w:r w:rsidRPr="00566BD5">
        <w:rPr>
          <w:rFonts w:ascii="Times New Roman" w:hAnsi="Times New Roman" w:cs="Times New Roman"/>
          <w:b/>
          <w:sz w:val="28"/>
          <w:szCs w:val="28"/>
        </w:rPr>
        <w:t>раздел 10 «Решение задач на опт</w:t>
      </w:r>
      <w:r w:rsidRPr="00566BD5">
        <w:rPr>
          <w:rFonts w:ascii="Times New Roman" w:hAnsi="Times New Roman" w:cs="Times New Roman"/>
          <w:b/>
          <w:sz w:val="28"/>
          <w:szCs w:val="28"/>
        </w:rPr>
        <w:t>и</w:t>
      </w:r>
      <w:r w:rsidRPr="00566BD5">
        <w:rPr>
          <w:rFonts w:ascii="Times New Roman" w:hAnsi="Times New Roman" w:cs="Times New Roman"/>
          <w:b/>
          <w:sz w:val="28"/>
          <w:szCs w:val="28"/>
        </w:rPr>
        <w:t>мальный в</w:t>
      </w:r>
      <w:r w:rsidRPr="00566BD5">
        <w:rPr>
          <w:rFonts w:ascii="Times New Roman" w:hAnsi="Times New Roman" w:cs="Times New Roman"/>
          <w:b/>
          <w:sz w:val="28"/>
          <w:szCs w:val="28"/>
        </w:rPr>
        <w:t>ы</w:t>
      </w:r>
      <w:r w:rsidRPr="00566BD5">
        <w:rPr>
          <w:rFonts w:ascii="Times New Roman" w:hAnsi="Times New Roman" w:cs="Times New Roman"/>
          <w:b/>
          <w:sz w:val="28"/>
          <w:szCs w:val="28"/>
        </w:rPr>
        <w:t>бор»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6BD5">
        <w:rPr>
          <w:rFonts w:ascii="Times New Roman" w:hAnsi="Times New Roman" w:cs="Times New Roman"/>
          <w:sz w:val="28"/>
          <w:szCs w:val="28"/>
        </w:rPr>
        <w:t>бобща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BD5">
        <w:rPr>
          <w:rFonts w:ascii="Times New Roman" w:hAnsi="Times New Roman" w:cs="Times New Roman"/>
          <w:sz w:val="28"/>
          <w:szCs w:val="28"/>
        </w:rPr>
        <w:t>т решение задач, тип которых сложно определить, а</w:t>
      </w:r>
      <w:r w:rsidR="00135956">
        <w:rPr>
          <w:rFonts w:ascii="Times New Roman" w:hAnsi="Times New Roman" w:cs="Times New Roman"/>
          <w:sz w:val="28"/>
          <w:szCs w:val="28"/>
        </w:rPr>
        <w:t> </w:t>
      </w:r>
      <w:r w:rsidRPr="00566BD5">
        <w:rPr>
          <w:rFonts w:ascii="Times New Roman" w:hAnsi="Times New Roman" w:cs="Times New Roman"/>
          <w:sz w:val="28"/>
          <w:szCs w:val="28"/>
        </w:rPr>
        <w:t>также решение з</w:t>
      </w:r>
      <w:r w:rsidRPr="00566BD5">
        <w:rPr>
          <w:rFonts w:ascii="Times New Roman" w:hAnsi="Times New Roman" w:cs="Times New Roman"/>
          <w:sz w:val="28"/>
          <w:szCs w:val="28"/>
        </w:rPr>
        <w:t>а</w:t>
      </w:r>
      <w:r w:rsidRPr="00566BD5">
        <w:rPr>
          <w:rFonts w:ascii="Times New Roman" w:hAnsi="Times New Roman" w:cs="Times New Roman"/>
          <w:sz w:val="28"/>
          <w:szCs w:val="28"/>
        </w:rPr>
        <w:t>дач на оптимальный выбор с использованием производной и</w:t>
      </w:r>
      <w:r w:rsidR="00135956">
        <w:rPr>
          <w:rFonts w:ascii="Times New Roman" w:hAnsi="Times New Roman" w:cs="Times New Roman"/>
          <w:sz w:val="28"/>
          <w:szCs w:val="28"/>
        </w:rPr>
        <w:t> </w:t>
      </w:r>
      <w:r w:rsidRPr="00566BD5">
        <w:rPr>
          <w:rFonts w:ascii="Times New Roman" w:hAnsi="Times New Roman" w:cs="Times New Roman"/>
          <w:sz w:val="28"/>
          <w:szCs w:val="28"/>
        </w:rPr>
        <w:t>введением пар</w:t>
      </w:r>
      <w:r w:rsidRPr="00566BD5">
        <w:rPr>
          <w:rFonts w:ascii="Times New Roman" w:hAnsi="Times New Roman" w:cs="Times New Roman"/>
          <w:sz w:val="28"/>
          <w:szCs w:val="28"/>
        </w:rPr>
        <w:t>а</w:t>
      </w:r>
      <w:r w:rsidRPr="00566BD5">
        <w:rPr>
          <w:rFonts w:ascii="Times New Roman" w:hAnsi="Times New Roman" w:cs="Times New Roman"/>
          <w:sz w:val="28"/>
          <w:szCs w:val="28"/>
        </w:rPr>
        <w:t>метра.</w:t>
      </w:r>
    </w:p>
    <w:p w14:paraId="030F211B" w14:textId="001E8C48" w:rsidR="00AE72D3" w:rsidRDefault="00566BD5" w:rsidP="00566B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BD5">
        <w:rPr>
          <w:rFonts w:ascii="Times New Roman" w:hAnsi="Times New Roman" w:cs="Times New Roman"/>
          <w:b/>
          <w:sz w:val="28"/>
          <w:szCs w:val="28"/>
        </w:rPr>
        <w:t>Раздел 11 «Решение экономических задач»</w:t>
      </w:r>
      <w:r w:rsidRPr="00566B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6BD5">
        <w:rPr>
          <w:rFonts w:ascii="Times New Roman" w:hAnsi="Times New Roman" w:cs="Times New Roman"/>
          <w:b/>
          <w:sz w:val="28"/>
          <w:szCs w:val="28"/>
        </w:rPr>
        <w:t>аздел 12 «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Решение эк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66BD5">
        <w:rPr>
          <w:rFonts w:ascii="Times New Roman" w:hAnsi="Times New Roman" w:cs="Times New Roman"/>
          <w:b/>
          <w:bCs/>
          <w:sz w:val="28"/>
          <w:szCs w:val="28"/>
        </w:rPr>
        <w:t>номических задач профильного уровня»</w:t>
      </w:r>
      <w:r w:rsidRPr="00566BD5">
        <w:rPr>
          <w:rFonts w:ascii="Times New Roman" w:hAnsi="Times New Roman" w:cs="Times New Roman"/>
          <w:bCs/>
          <w:sz w:val="28"/>
          <w:szCs w:val="28"/>
        </w:rPr>
        <w:t xml:space="preserve"> включают </w:t>
      </w:r>
      <w:r w:rsidRPr="00566BD5">
        <w:rPr>
          <w:rFonts w:ascii="Times New Roman" w:hAnsi="Times New Roman" w:cs="Times New Roman"/>
          <w:sz w:val="28"/>
          <w:szCs w:val="28"/>
        </w:rPr>
        <w:t>простейшие текстовые задачи на товарно-денежные отношения, задачи о кредитовании и ба</w:t>
      </w:r>
      <w:r w:rsidRPr="00566BD5">
        <w:rPr>
          <w:rFonts w:ascii="Times New Roman" w:hAnsi="Times New Roman" w:cs="Times New Roman"/>
          <w:sz w:val="28"/>
          <w:szCs w:val="28"/>
        </w:rPr>
        <w:t>н</w:t>
      </w:r>
      <w:r w:rsidRPr="00566BD5">
        <w:rPr>
          <w:rFonts w:ascii="Times New Roman" w:hAnsi="Times New Roman" w:cs="Times New Roman"/>
          <w:sz w:val="28"/>
          <w:szCs w:val="28"/>
        </w:rPr>
        <w:t xml:space="preserve">ковских процентах, задачи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6BD5">
        <w:rPr>
          <w:rFonts w:ascii="Times New Roman" w:hAnsi="Times New Roman" w:cs="Times New Roman"/>
          <w:sz w:val="28"/>
          <w:szCs w:val="28"/>
        </w:rPr>
        <w:t>минимизаци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BD5">
        <w:rPr>
          <w:rFonts w:ascii="Times New Roman" w:hAnsi="Times New Roman" w:cs="Times New Roman"/>
          <w:sz w:val="28"/>
          <w:szCs w:val="28"/>
        </w:rPr>
        <w:t xml:space="preserve"> расходов или максимизаци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BD5">
        <w:rPr>
          <w:rFonts w:ascii="Times New Roman" w:hAnsi="Times New Roman" w:cs="Times New Roman"/>
          <w:sz w:val="28"/>
          <w:szCs w:val="28"/>
        </w:rPr>
        <w:t xml:space="preserve"> прибыли, на</w:t>
      </w:r>
      <w:r w:rsidR="00135956">
        <w:rPr>
          <w:rFonts w:ascii="Times New Roman" w:hAnsi="Times New Roman" w:cs="Times New Roman"/>
          <w:sz w:val="28"/>
          <w:szCs w:val="28"/>
        </w:rPr>
        <w:t> </w:t>
      </w:r>
      <w:r w:rsidRPr="00566BD5">
        <w:rPr>
          <w:rFonts w:ascii="Times New Roman" w:hAnsi="Times New Roman" w:cs="Times New Roman"/>
          <w:sz w:val="28"/>
          <w:szCs w:val="28"/>
        </w:rPr>
        <w:t>сокращение остатка на одну долю от целого с применением фо</w:t>
      </w:r>
      <w:r w:rsidRPr="00566BD5">
        <w:rPr>
          <w:rFonts w:ascii="Times New Roman" w:hAnsi="Times New Roman" w:cs="Times New Roman"/>
          <w:sz w:val="28"/>
          <w:szCs w:val="28"/>
        </w:rPr>
        <w:t>р</w:t>
      </w:r>
      <w:r w:rsidRPr="00566BD5">
        <w:rPr>
          <w:rFonts w:ascii="Times New Roman" w:hAnsi="Times New Roman" w:cs="Times New Roman"/>
          <w:sz w:val="28"/>
          <w:szCs w:val="28"/>
        </w:rPr>
        <w:t>мул.</w:t>
      </w:r>
    </w:p>
    <w:p w14:paraId="33E0546F" w14:textId="77777777" w:rsidR="00566BD5" w:rsidRPr="00566BD5" w:rsidRDefault="00566BD5" w:rsidP="00566BD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4AB09" w14:textId="6CCF85A6" w:rsidR="003B0E2E" w:rsidRPr="007D5356" w:rsidRDefault="003B0E2E" w:rsidP="003D072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ЭЛЕКТИВНОГО УЧЕБНОГО ПРЕДМЕТА</w:t>
      </w:r>
      <w:r w:rsidR="003D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«ЭКОНОМИЧЕСКИЕ ЗАДАЧИ ПРОФИЛЬНОГО УРОВНЯ»</w:t>
      </w:r>
      <w:r w:rsidR="003D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ПЛАНЕ</w:t>
      </w:r>
    </w:p>
    <w:p w14:paraId="68BFB481" w14:textId="1D7CB7A5" w:rsidR="00673597" w:rsidRDefault="003B0E2E" w:rsidP="0067359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в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части 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оциально-экономическ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 w:rsidR="003D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(социологич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направление) в количестве 34 часов в год в 10 </w:t>
      </w:r>
      <w:r w:rsidR="006D22D5"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11 классах</w:t>
      </w:r>
      <w:r w:rsidR="00FE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69" w:rsidRPr="00FE3A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5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DBB2963" w14:textId="40FA98AB" w:rsidR="003D0720" w:rsidRDefault="002900D7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числе:</w:t>
      </w:r>
    </w:p>
    <w:p w14:paraId="21ED6067" w14:textId="7BB2C971" w:rsidR="002900D7" w:rsidRPr="003D0720" w:rsidRDefault="000433EC" w:rsidP="003D0720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07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7D5356" w:rsidRPr="003D0720" w14:paraId="1A6DAA0A" w14:textId="77777777" w:rsidTr="003D0720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2A981793" w14:textId="7777777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27CD392C" w14:textId="7777777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7170D80" w14:textId="7777777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D5356" w:rsidRPr="003D0720" w14:paraId="4DB943B5" w14:textId="77777777" w:rsidTr="003D0720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14:paraId="7C21007F" w14:textId="34CB26E4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14:paraId="191CF130" w14:textId="7777777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14:paraId="065D8B65" w14:textId="7777777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D5356" w:rsidRPr="003D0720" w14:paraId="072FE2D4" w14:textId="77777777" w:rsidTr="003D0720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</w:tcPr>
          <w:p w14:paraId="2220FD51" w14:textId="709FBB23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</w:tcPr>
          <w:p w14:paraId="66A2E358" w14:textId="3ADB2467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</w:tcPr>
          <w:p w14:paraId="11F88C6D" w14:textId="04105279" w:rsidR="002900D7" w:rsidRPr="003D0720" w:rsidRDefault="002900D7" w:rsidP="003D07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07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0FF2AC66" w14:textId="5EDACAD5" w:rsidR="002900D7" w:rsidRPr="00E25635" w:rsidRDefault="002900D7" w:rsidP="00E2563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A43E4D" w14:textId="77777777" w:rsidR="00E25635" w:rsidRPr="00E25635" w:rsidRDefault="00E25635" w:rsidP="00E2563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45D820" w14:textId="38D69BBC" w:rsidR="006D22D5" w:rsidRPr="007D5356" w:rsidRDefault="006D22D5" w:rsidP="00E2563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</w:t>
      </w:r>
      <w:r w:rsidR="00E2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E2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ЭЛЕКТИВНОГО УЧЕБНОГО ПРЕДМЕТА</w:t>
      </w:r>
      <w:r w:rsidR="00E2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D4546"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«ЭКОНОМИЧЕСКИЕ ЗАДАЧИ ПРОФИЛЬНОГО УРОВНЯ»</w:t>
      </w:r>
    </w:p>
    <w:p w14:paraId="549DF54E" w14:textId="77777777" w:rsidR="00673597" w:rsidRDefault="006D22D5" w:rsidP="000C17E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7D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D5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 достижение личностных, метапредметных и предметных образовательных результатов посредством организации активной познавательной деятельности обучающихся.</w:t>
      </w:r>
    </w:p>
    <w:p w14:paraId="16D58776" w14:textId="708B2D14" w:rsidR="000C17E2" w:rsidRDefault="000C17E2" w:rsidP="000C17E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EC107" w14:textId="77777777" w:rsidR="006D22D5" w:rsidRPr="007D5356" w:rsidRDefault="006D22D5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635">
        <w:rPr>
          <w:rFonts w:ascii="Times New Roman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Pr="007D5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i/>
          <w:sz w:val="28"/>
          <w:szCs w:val="28"/>
          <w:lang w:eastAsia="ru-RU"/>
        </w:rPr>
        <w:t>(табл. 2)</w:t>
      </w:r>
      <w:r w:rsidRPr="00E256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601BBB" w14:textId="77777777" w:rsidR="006D22D5" w:rsidRPr="00E25635" w:rsidRDefault="006D22D5" w:rsidP="007D535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E25635">
        <w:rPr>
          <w:rFonts w:ascii="Times New Roman" w:hAnsi="Times New Roman" w:cs="Times New Roman"/>
          <w:i/>
          <w:sz w:val="26"/>
          <w:szCs w:val="26"/>
          <w:lang w:eastAsia="ru-RU"/>
        </w:rPr>
        <w:t>Таблица 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6"/>
        <w:gridCol w:w="4831"/>
      </w:tblGrid>
      <w:tr w:rsidR="007D5356" w:rsidRPr="00E25635" w14:paraId="2F69003F" w14:textId="77777777" w:rsidTr="00E25635">
        <w:trPr>
          <w:trHeight w:val="369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739D7A" w14:textId="160DCBB4" w:rsidR="003322C0" w:rsidRPr="00E25635" w:rsidRDefault="003322C0" w:rsidP="00E2563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</w:t>
            </w:r>
            <w:r w:rsidR="00E2563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ся будут сформированы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6D126E" w14:textId="1657A0ED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3322C0"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322C0"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7D5356" w:rsidRPr="00E25635" w14:paraId="10BCF8BC" w14:textId="77777777" w:rsidTr="00E25635">
        <w:trPr>
          <w:trHeight w:val="369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A3B3525" w14:textId="69BEF21B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элементарные навыки самооценки и с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моконтроля результатов своей учебной д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ятельности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E08C34" w14:textId="32499B32" w:rsidR="00973678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стремление к активному участию в бес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дах и дискуссиях;</w:t>
            </w:r>
          </w:p>
          <w:p w14:paraId="552AC6E9" w14:textId="68185137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целостное мировоззрение, соответств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ющее современному уровню развити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науки и общественной практики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51DBC26" w14:textId="39050975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представления о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определении модел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рования, этап</w:t>
            </w:r>
            <w:r w:rsidR="00FE3A69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математического мод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лирования в процессе решения задач, особенност</w:t>
            </w:r>
            <w:r w:rsidR="00FE3A69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моделирования экономич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ских процессов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C7E009" w14:textId="23E5E859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критичности мышления, умения расп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знавать логически некорректные выск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зывания, отличать гипотезу от факта;</w:t>
            </w:r>
          </w:p>
          <w:p w14:paraId="18DB022E" w14:textId="5BDB2ABA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умения контролировать процесс и р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зультат учебной математической де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тельности;</w:t>
            </w:r>
          </w:p>
          <w:p w14:paraId="24EF7089" w14:textId="46375020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способности к эмоциональному во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приятию математических объектов, з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дач, решений, рассуждений</w:t>
            </w:r>
          </w:p>
        </w:tc>
      </w:tr>
    </w:tbl>
    <w:p w14:paraId="399FB6E0" w14:textId="77777777" w:rsidR="00673597" w:rsidRDefault="00673597" w:rsidP="0067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5A38A9" w14:textId="7E5DE716" w:rsidR="003322C0" w:rsidRPr="00E25635" w:rsidRDefault="00E25635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322C0" w:rsidRPr="007D53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322C0" w:rsidRPr="007D5356">
        <w:rPr>
          <w:rFonts w:ascii="Times New Roman" w:hAnsi="Times New Roman" w:cs="Times New Roman"/>
          <w:b/>
          <w:sz w:val="28"/>
          <w:szCs w:val="28"/>
        </w:rPr>
        <w:t>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35">
        <w:rPr>
          <w:rFonts w:ascii="Times New Roman" w:hAnsi="Times New Roman" w:cs="Times New Roman"/>
          <w:i/>
          <w:sz w:val="28"/>
          <w:szCs w:val="28"/>
        </w:rPr>
        <w:t>(табл. 3)</w:t>
      </w:r>
      <w:r w:rsidRPr="00E25635">
        <w:rPr>
          <w:rFonts w:ascii="Times New Roman" w:hAnsi="Times New Roman" w:cs="Times New Roman"/>
          <w:sz w:val="28"/>
          <w:szCs w:val="28"/>
        </w:rPr>
        <w:t>.</w:t>
      </w:r>
    </w:p>
    <w:p w14:paraId="6C3C7054" w14:textId="65C5DB1E" w:rsidR="003322C0" w:rsidRPr="00E25635" w:rsidRDefault="000433EC" w:rsidP="007D535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5635">
        <w:rPr>
          <w:rFonts w:ascii="Times New Roman" w:hAnsi="Times New Roman" w:cs="Times New Roman"/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2"/>
        <w:gridCol w:w="5115"/>
      </w:tblGrid>
      <w:tr w:rsidR="007D5356" w:rsidRPr="00E25635" w14:paraId="43BE2D12" w14:textId="77777777" w:rsidTr="00E25635">
        <w:trPr>
          <w:trHeight w:val="369"/>
        </w:trPr>
        <w:tc>
          <w:tcPr>
            <w:tcW w:w="2392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AE248C" w14:textId="5A596928" w:rsidR="003322C0" w:rsidRPr="00E25635" w:rsidRDefault="003322C0" w:rsidP="00E2563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</w:t>
            </w:r>
            <w:r w:rsidR="00E2563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ся будут сформированы</w:t>
            </w:r>
          </w:p>
        </w:tc>
        <w:tc>
          <w:tcPr>
            <w:tcW w:w="2608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BD0D90" w14:textId="53E27D77" w:rsidR="003322C0" w:rsidRPr="00E25635" w:rsidRDefault="002A28E7" w:rsidP="00E2563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E25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E256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322C0" w:rsidRPr="00E25635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7D5356" w:rsidRPr="00E25635" w14:paraId="69DCC2DB" w14:textId="77777777" w:rsidTr="00E25635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D3EA9F" w14:textId="77777777" w:rsidR="003322C0" w:rsidRPr="00E25635" w:rsidRDefault="003322C0" w:rsidP="00E2563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7D5356" w:rsidRPr="00E25635" w14:paraId="5DCBD651" w14:textId="77777777" w:rsidTr="00E25635">
        <w:trPr>
          <w:trHeight w:val="369"/>
        </w:trPr>
        <w:tc>
          <w:tcPr>
            <w:tcW w:w="2392" w:type="pct"/>
            <w:shd w:val="clear" w:color="auto" w:fill="FFFFFF"/>
            <w:tcMar>
              <w:left w:w="85" w:type="dxa"/>
              <w:right w:w="85" w:type="dxa"/>
            </w:tcMar>
          </w:tcPr>
          <w:p w14:paraId="552C3761" w14:textId="1AD815A2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iCs/>
                <w:sz w:val="26"/>
                <w:szCs w:val="26"/>
              </w:rPr>
              <w:t>– </w:t>
            </w:r>
            <w:r w:rsidR="00551F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умение 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понимать, принимать и сохр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нять учебную задачу и решать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в с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трудничестве с учителем в коллекти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ной деятельности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C556CB1" w14:textId="39AE1CEF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соотносить выполненное зад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ние с образцом, предложенным учит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лем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377DB9" w14:textId="751E2785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умение адекватно оценивать правил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ность или ошибочность выполнения учебной задачи, ее объективную тру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ность и собствен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возможности ее решения</w:t>
            </w:r>
          </w:p>
        </w:tc>
        <w:tc>
          <w:tcPr>
            <w:tcW w:w="2608" w:type="pct"/>
            <w:shd w:val="clear" w:color="auto" w:fill="FFFFFF"/>
            <w:tcMar>
              <w:left w:w="85" w:type="dxa"/>
              <w:right w:w="85" w:type="dxa"/>
            </w:tcMar>
          </w:tcPr>
          <w:p w14:paraId="12F4C989" w14:textId="018A683B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первоначальн</w:t>
            </w:r>
            <w:r w:rsidR="00FE3A6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</w:t>
            </w:r>
            <w:r w:rsidR="00FE3A6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осно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ных способах (с применением производной, определенного интеграла, прогрессий, изображение множеств при решении л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нейных неравенств)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E435FB" w14:textId="1338C460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видеть математическую задачу в контексте проблемной ситуации в других дисциплинах, в окружающей жизни;</w:t>
            </w:r>
          </w:p>
          <w:p w14:paraId="74F7B446" w14:textId="6431FC9D" w:rsidR="003322C0" w:rsidRPr="00E25635" w:rsidRDefault="00E25635" w:rsidP="003D072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выдвигать гипотезы при решении учебных задач и пон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имать необходимость их проверки</w:t>
            </w:r>
          </w:p>
        </w:tc>
      </w:tr>
      <w:tr w:rsidR="007D5356" w:rsidRPr="00E25635" w14:paraId="76D2D993" w14:textId="77777777" w:rsidTr="00E25635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E9C90D" w14:textId="4626DD09" w:rsidR="003322C0" w:rsidRPr="00E25635" w:rsidRDefault="003322C0" w:rsidP="00E25635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  <w:r w:rsidR="00E256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 учебные действия</w:t>
            </w:r>
          </w:p>
        </w:tc>
      </w:tr>
      <w:tr w:rsidR="007D5356" w:rsidRPr="00E25635" w14:paraId="15541761" w14:textId="77777777" w:rsidTr="00E25635">
        <w:trPr>
          <w:trHeight w:val="369"/>
        </w:trPr>
        <w:tc>
          <w:tcPr>
            <w:tcW w:w="2392" w:type="pct"/>
            <w:shd w:val="clear" w:color="auto" w:fill="FFFFFF"/>
            <w:tcMar>
              <w:left w:w="85" w:type="dxa"/>
              <w:right w:w="85" w:type="dxa"/>
            </w:tcMar>
          </w:tcPr>
          <w:p w14:paraId="11F1E54D" w14:textId="585FC6D2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iCs/>
                <w:sz w:val="26"/>
                <w:szCs w:val="26"/>
              </w:rPr>
              <w:t>– </w:t>
            </w:r>
            <w:r w:rsidR="00A61DFE" w:rsidRPr="00E25635">
              <w:rPr>
                <w:rFonts w:ascii="Times New Roman" w:hAnsi="Times New Roman" w:cs="Times New Roman"/>
                <w:iCs/>
                <w:sz w:val="26"/>
                <w:szCs w:val="26"/>
              </w:rPr>
              <w:t>умение</w:t>
            </w:r>
            <w:r w:rsidR="00A61DFE" w:rsidRPr="00E256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строить речевое высказывание в устной форме, использовать матем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1DFE" w:rsidRPr="00E25635">
              <w:rPr>
                <w:rFonts w:ascii="Times New Roman" w:hAnsi="Times New Roman" w:cs="Times New Roman"/>
                <w:sz w:val="26"/>
                <w:szCs w:val="26"/>
              </w:rPr>
              <w:t>тическую терминологию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F6690F" w14:textId="29F59F7A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принимать участие в совмес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ном с одноклассниками решении пр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блемы</w:t>
            </w:r>
            <w:r w:rsidR="00551FA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задачи, выполняя различные р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ли в группе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8DB640A" w14:textId="253508D8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51FA3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слушать партнера; формул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ровать, аргументи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ровать и отстаивать свое мнение</w:t>
            </w:r>
          </w:p>
        </w:tc>
        <w:tc>
          <w:tcPr>
            <w:tcW w:w="2608" w:type="pct"/>
            <w:shd w:val="clear" w:color="auto" w:fill="FFFFFF"/>
            <w:tcMar>
              <w:left w:w="85" w:type="dxa"/>
              <w:right w:w="85" w:type="dxa"/>
            </w:tcMar>
          </w:tcPr>
          <w:p w14:paraId="39982D04" w14:textId="3AC41C4B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понимани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сущности алгоритмических предписаний и 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действовать в соо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ветствии с предложенным алгоритмом;</w:t>
            </w:r>
          </w:p>
          <w:p w14:paraId="1E03D835" w14:textId="091729D7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ставить цели, в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бирать и создавать алгоритмы для решения учебных математических проблем;</w:t>
            </w:r>
          </w:p>
          <w:p w14:paraId="148A365C" w14:textId="641A413D" w:rsidR="003322C0" w:rsidRPr="00E25635" w:rsidRDefault="00E25635" w:rsidP="003D072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планировать и осуществлять де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</w:rPr>
              <w:t>тельность, направленную на решение зад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 исследовательского характера</w:t>
            </w:r>
          </w:p>
        </w:tc>
      </w:tr>
      <w:tr w:rsidR="007D5356" w:rsidRPr="00E25635" w14:paraId="7D660898" w14:textId="77777777" w:rsidTr="00E25635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11A14E" w14:textId="77777777" w:rsidR="003322C0" w:rsidRPr="00E25635" w:rsidRDefault="003322C0" w:rsidP="00E25635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Познавательные универсальные учебные действия</w:t>
            </w:r>
          </w:p>
        </w:tc>
      </w:tr>
      <w:tr w:rsidR="007D5356" w:rsidRPr="00E25635" w14:paraId="102A65F2" w14:textId="77777777" w:rsidTr="00E25635">
        <w:trPr>
          <w:trHeight w:val="369"/>
        </w:trPr>
        <w:tc>
          <w:tcPr>
            <w:tcW w:w="2392" w:type="pct"/>
            <w:shd w:val="clear" w:color="auto" w:fill="FFFFFF"/>
            <w:tcMar>
              <w:left w:w="85" w:type="dxa"/>
              <w:right w:w="85" w:type="dxa"/>
            </w:tcMar>
          </w:tcPr>
          <w:p w14:paraId="4E64B890" w14:textId="1B54F98C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тельного выбора оснований и критер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ев, установления родовидовых связей;</w:t>
            </w:r>
          </w:p>
          <w:p w14:paraId="09094435" w14:textId="6CD70123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умение 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использовать различные сп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собы кодирования условий текстовой задачи (схема, таблица, рисунок, кра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кая запись, диаграмма)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438A5B34" w14:textId="477FB914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умение 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понимать учебную информ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73678" w:rsidRPr="00E25635">
              <w:rPr>
                <w:rFonts w:ascii="Times New Roman" w:hAnsi="Times New Roman" w:cs="Times New Roman"/>
                <w:sz w:val="26"/>
                <w:szCs w:val="26"/>
              </w:rPr>
              <w:t>цию, представленную в знаково-символической форме</w:t>
            </w:r>
          </w:p>
        </w:tc>
        <w:tc>
          <w:tcPr>
            <w:tcW w:w="2608" w:type="pct"/>
            <w:shd w:val="clear" w:color="auto" w:fill="FFFFFF"/>
            <w:tcMar>
              <w:left w:w="85" w:type="dxa"/>
              <w:right w:w="85" w:type="dxa"/>
            </w:tcMar>
          </w:tcPr>
          <w:p w14:paraId="2DD9AB57" w14:textId="1CBC27D8" w:rsidR="003322C0" w:rsidRPr="00E25635" w:rsidRDefault="00E25635" w:rsidP="00E2563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14:paraId="128EED18" w14:textId="02FB9107" w:rsidR="003322C0" w:rsidRPr="00E25635" w:rsidRDefault="00E25635" w:rsidP="003D072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</w:t>
            </w:r>
            <w:r w:rsidR="003D07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3322C0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распознавать 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задачи, связанные с поиском условий и параметров, характер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A60E2" w:rsidRPr="00E25635">
              <w:rPr>
                <w:rFonts w:ascii="Times New Roman" w:hAnsi="Times New Roman" w:cs="Times New Roman"/>
                <w:sz w:val="26"/>
                <w:szCs w:val="26"/>
              </w:rPr>
              <w:t>зующих оптимальное поведение фирмы, действующей на различных рынках</w:t>
            </w:r>
          </w:p>
        </w:tc>
      </w:tr>
    </w:tbl>
    <w:p w14:paraId="4595BF8B" w14:textId="77777777" w:rsidR="003322C0" w:rsidRPr="00E25635" w:rsidRDefault="003322C0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1CE20E0A" w14:textId="75021A54" w:rsidR="003322C0" w:rsidRPr="00E25635" w:rsidRDefault="00E25635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322C0" w:rsidRPr="007D53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E25635">
        <w:rPr>
          <w:rFonts w:ascii="Times New Roman" w:hAnsi="Times New Roman" w:cs="Times New Roman"/>
          <w:i/>
          <w:sz w:val="28"/>
          <w:szCs w:val="28"/>
        </w:rPr>
        <w:t>(табл. 4)</w:t>
      </w:r>
      <w:r w:rsidRPr="00E25635">
        <w:rPr>
          <w:rFonts w:ascii="Times New Roman" w:hAnsi="Times New Roman" w:cs="Times New Roman"/>
          <w:sz w:val="28"/>
          <w:szCs w:val="28"/>
        </w:rPr>
        <w:t>.</w:t>
      </w:r>
    </w:p>
    <w:p w14:paraId="2741679B" w14:textId="7CFF643C" w:rsidR="003322C0" w:rsidRPr="00E25635" w:rsidRDefault="000433EC" w:rsidP="007D535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25635">
        <w:rPr>
          <w:rFonts w:ascii="Times New Roman" w:hAnsi="Times New Roman" w:cs="Times New Roman"/>
          <w:i/>
          <w:sz w:val="26"/>
          <w:szCs w:val="26"/>
        </w:rPr>
        <w:t>Таблица 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6"/>
        <w:gridCol w:w="4831"/>
      </w:tblGrid>
      <w:tr w:rsidR="007D5356" w:rsidRPr="001E18D8" w14:paraId="03BC376F" w14:textId="77777777" w:rsidTr="001E18D8">
        <w:trPr>
          <w:trHeight w:val="369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B4BAF6" w14:textId="3BE1B871" w:rsidR="00BD4546" w:rsidRPr="002A28E7" w:rsidRDefault="00BD4546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>У обучающ</w:t>
            </w:r>
            <w:r w:rsidR="001E18D8"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>ся будут сформированы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75654F" w14:textId="5E721D7A" w:rsidR="00BD4546" w:rsidRPr="002A28E7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BD4546"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D4546" w:rsidRPr="002A28E7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7D5356" w:rsidRPr="001E18D8" w14:paraId="5CDA11D5" w14:textId="77777777" w:rsidTr="001E18D8">
        <w:trPr>
          <w:trHeight w:val="369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649B5CA" w14:textId="486385F4" w:rsidR="00BD4546" w:rsidRPr="00FE3A69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знание о 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механизм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ах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кредитования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няти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 простых и 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сложных процентах, дифференцированных и аннуитетных пл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тежах, о целевых функциях</w:t>
            </w:r>
            <w:r w:rsidR="00E25635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4E017CFC" w14:textId="729C175F" w:rsidR="00A24F23" w:rsidRPr="00FE3A69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знание о 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типологии задач с экономич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ским содержанием</w:t>
            </w:r>
            <w:r w:rsidR="00E25635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3444E157" w14:textId="28DC860B" w:rsidR="00A24F23" w:rsidRPr="00E25635" w:rsidRDefault="001E18D8" w:rsidP="00BC3FA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  <w:r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</w:t>
            </w:r>
            <w:r w:rsidR="00BC3F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применять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формулы для вычи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ления суммы выплаты и долга при пог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A24F23" w:rsidRPr="00E2563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шении кредитов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BB0CAFC" w14:textId="157633BA" w:rsidR="00BD4546" w:rsidRPr="00FE3A69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умения строить математические модели простых экономических процессов</w:t>
            </w:r>
            <w:r w:rsidR="00E25635" w:rsidRPr="00FE3A6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14:paraId="4720A857" w14:textId="46218601" w:rsidR="00A24F23" w:rsidRPr="00FE3A69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3A69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приобретенные знания в практической деятельности и повседневной жизни</w:t>
            </w:r>
            <w:r w:rsidR="00E25635" w:rsidRPr="00FE3A6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1424F1" w14:textId="08FFCA94" w:rsidR="00A24F23" w:rsidRPr="00FE3A69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3A69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25635" w:rsidRPr="00FE3A69">
              <w:rPr>
                <w:rFonts w:ascii="Times New Roman" w:hAnsi="Times New Roman" w:cs="Times New Roman"/>
                <w:sz w:val="26"/>
                <w:szCs w:val="26"/>
              </w:rPr>
              <w:t xml:space="preserve">умения </w:t>
            </w:r>
            <w:r w:rsidR="00A24F23" w:rsidRPr="00FE3A69">
              <w:rPr>
                <w:rFonts w:ascii="Times New Roman" w:hAnsi="Times New Roman" w:cs="Times New Roman"/>
                <w:sz w:val="26"/>
                <w:szCs w:val="26"/>
              </w:rPr>
              <w:t>применять правила и формулы дифференцирования и интегрирования</w:t>
            </w:r>
          </w:p>
        </w:tc>
      </w:tr>
    </w:tbl>
    <w:p w14:paraId="5E312E6E" w14:textId="1F5CA658" w:rsidR="00BC3FAD" w:rsidRDefault="00BC3FAD" w:rsidP="00673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1EC93" w14:textId="1E798826" w:rsidR="002C6929" w:rsidRPr="007D5356" w:rsidRDefault="002C6929" w:rsidP="001E18D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1E18D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1E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«ЭКОНОМИЧЕСКИЕ ЗАДАЧИ ПРОФИЛЬНОГО УРОВНЯ»</w:t>
      </w:r>
    </w:p>
    <w:p w14:paraId="36AA8AC2" w14:textId="77777777" w:rsidR="002C6929" w:rsidRPr="007D5356" w:rsidRDefault="002C6929" w:rsidP="00673597">
      <w:pPr>
        <w:tabs>
          <w:tab w:val="left" w:pos="851"/>
        </w:tabs>
        <w:spacing w:before="30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Pr="007D5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5)</w:t>
      </w:r>
      <w:r w:rsidRPr="001E1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99FF41" w14:textId="77777777" w:rsidR="002C6929" w:rsidRPr="001E18D8" w:rsidRDefault="002C6929" w:rsidP="007D535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18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7517"/>
        <w:gridCol w:w="1593"/>
      </w:tblGrid>
      <w:tr w:rsidR="007D5356" w:rsidRPr="001E18D8" w14:paraId="33497F8F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5FFD7F" w14:textId="38E91453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E18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8CB626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348E73" w14:textId="50DC9FD2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D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E18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18D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D5356" w:rsidRPr="001E18D8" w14:paraId="5586BA38" w14:textId="77777777" w:rsidTr="00673597">
        <w:trPr>
          <w:trHeight w:val="340"/>
        </w:trPr>
        <w:tc>
          <w:tcPr>
            <w:tcW w:w="5000" w:type="pct"/>
            <w:gridSpan w:val="3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25AF6A1E" w14:textId="77777777" w:rsidR="002C6929" w:rsidRPr="00673597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97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</w:tr>
      <w:tr w:rsidR="007D5356" w:rsidRPr="001E18D8" w14:paraId="66E1D001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2CE76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D74FB8" w14:textId="22011A31" w:rsidR="002C6929" w:rsidRPr="001E18D8" w:rsidRDefault="00FE3A69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История возникновения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1A314A" w14:textId="74C499E1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5356" w:rsidRPr="001E18D8" w14:paraId="3234F7B7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F59465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4AE553" w14:textId="1CA05F3D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2 «</w:t>
            </w:r>
            <w:r w:rsidR="002C6929" w:rsidRPr="001E18D8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 математического моделирования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4C53BA" w14:textId="7AB0FE8A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5356" w:rsidRPr="001E18D8" w14:paraId="0ACF672F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0FE599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E7E850" w14:textId="549C9B1B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3 «</w:t>
            </w:r>
            <w:r w:rsidR="002C6929" w:rsidRPr="001E18D8">
              <w:rPr>
                <w:rFonts w:ascii="Times New Roman" w:hAnsi="Times New Roman" w:cs="Times New Roman"/>
                <w:bCs/>
                <w:sz w:val="26"/>
                <w:szCs w:val="26"/>
              </w:rPr>
              <w:t>Простые практико-ориентированные задачи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C814B7" w14:textId="360F19AF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7D5356" w:rsidRPr="001E18D8" w14:paraId="7300A995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B61A1D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14B289" w14:textId="2EDBB294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4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простейших текстовых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12101A" w14:textId="246BFCE7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D5356" w:rsidRPr="001E18D8" w14:paraId="2E78DCFB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</w:tcPr>
          <w:p w14:paraId="7B76A7F2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</w:tcPr>
          <w:p w14:paraId="1215E1A2" w14:textId="7753317E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5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на смеси, сплавы, концентр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цию, процентное 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7DBAEC" w14:textId="4FCBE60B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D5356" w:rsidRPr="001E18D8" w14:paraId="2943496E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C25CBA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6C39B7" w14:textId="7FC9AA0D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6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Общая схема решения задач на вклады и кредиты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EEFBEB" w14:textId="5F96965C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D5356" w:rsidRPr="001E18D8" w14:paraId="4018EF2C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64B963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28B5D3" w14:textId="3280836A" w:rsidR="002C6929" w:rsidRPr="001E18D8" w:rsidRDefault="00FE3A69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7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задач на вклады и кредиты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D43599" w14:textId="34C52AA6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D5356" w:rsidRPr="001E18D8" w14:paraId="30EC1F85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9C347E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968084" w14:textId="31C127B2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8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задач с экономическим содержанием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D3160" w14:textId="192AF16B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C15A3" w:rsidRPr="001E18D8" w14:paraId="6619EBC0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325B3D" w14:textId="77777777" w:rsidR="00BC15A3" w:rsidRPr="001E18D8" w:rsidRDefault="00BC15A3" w:rsidP="00BC15A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E31133" w14:textId="1640B178" w:rsidR="00BC15A3" w:rsidRDefault="00BC15A3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5A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17836F" w14:textId="4AE50390" w:rsidR="00BC15A3" w:rsidRDefault="00BC15A3" w:rsidP="00BC15A3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  <w:tr w:rsidR="007D5356" w:rsidRPr="001E18D8" w14:paraId="2EE7A6BE" w14:textId="77777777" w:rsidTr="00673597">
        <w:trPr>
          <w:trHeight w:val="340"/>
        </w:trPr>
        <w:tc>
          <w:tcPr>
            <w:tcW w:w="5000" w:type="pct"/>
            <w:gridSpan w:val="3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6D81FD84" w14:textId="77777777" w:rsidR="002C6929" w:rsidRPr="00673597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3597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7D5356" w:rsidRPr="001E18D8" w14:paraId="036E1811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F48F2F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25AE7A" w14:textId="1DBF2F01" w:rsidR="002C6929" w:rsidRPr="001E18D8" w:rsidRDefault="00FE3A69" w:rsidP="00FE3A6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9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разных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A36532" w14:textId="6BA7FA28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D5356" w:rsidRPr="001E18D8" w14:paraId="1FB228AF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9E030B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E77FAF" w14:textId="632E7FE0" w:rsidR="002C6929" w:rsidRPr="001E18D8" w:rsidRDefault="00FE3A69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10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задач на оптимальный 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1A2960" w14:textId="352D1A73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D5356" w:rsidRPr="001E18D8" w14:paraId="4F20B36B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CF8F21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B29865" w14:textId="6F9883AC" w:rsidR="002C6929" w:rsidRPr="001E18D8" w:rsidRDefault="00FE3A69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11 «</w:t>
            </w:r>
            <w:r w:rsidR="002C6929" w:rsidRPr="001E18D8">
              <w:rPr>
                <w:rFonts w:ascii="Times New Roman" w:hAnsi="Times New Roman" w:cs="Times New Roman"/>
                <w:sz w:val="26"/>
                <w:szCs w:val="26"/>
              </w:rPr>
              <w:t>Решение экономических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8CFF08" w14:textId="347F6570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D5356" w:rsidRPr="001E18D8" w14:paraId="64E2DBB6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8FDDB9" w14:textId="77777777" w:rsidR="002C6929" w:rsidRPr="001E18D8" w:rsidRDefault="002C6929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8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39D17C" w14:textId="553FE413" w:rsidR="002C6929" w:rsidRPr="001E18D8" w:rsidRDefault="00FE3A69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12 «</w:t>
            </w:r>
            <w:r w:rsidR="002C6929" w:rsidRPr="001E18D8">
              <w:rPr>
                <w:rFonts w:ascii="Times New Roman" w:hAnsi="Times New Roman" w:cs="Times New Roman"/>
                <w:bCs/>
                <w:sz w:val="26"/>
                <w:szCs w:val="26"/>
              </w:rPr>
              <w:t>Решение экономических задач профильного уровня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263C44" w14:textId="2D5D7F37" w:rsidR="002C6929" w:rsidRPr="001E18D8" w:rsidRDefault="001E18D8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</w:tr>
      <w:tr w:rsidR="00BC15A3" w:rsidRPr="001E18D8" w14:paraId="6E0BCBC2" w14:textId="77777777" w:rsidTr="00673597">
        <w:trPr>
          <w:trHeight w:val="340"/>
        </w:trPr>
        <w:tc>
          <w:tcPr>
            <w:tcW w:w="36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F7A9FD" w14:textId="77777777" w:rsidR="00BC15A3" w:rsidRPr="00BC15A3" w:rsidRDefault="00BC15A3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40FF8A" w14:textId="147200CE" w:rsidR="00BC15A3" w:rsidRPr="00BC15A3" w:rsidRDefault="00BC15A3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5A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1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98268D" w14:textId="5113F94E" w:rsidR="00BC15A3" w:rsidRPr="00BC15A3" w:rsidRDefault="00BC15A3" w:rsidP="001E18D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14:paraId="092877FD" w14:textId="77777777" w:rsidR="002C6929" w:rsidRPr="00BC15A3" w:rsidRDefault="002C6929" w:rsidP="00BC15A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595C6" w14:textId="4A38C36C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История возникновения процента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Введение. Понятие пр</w:t>
      </w:r>
      <w:r w:rsidR="003C6DEA" w:rsidRPr="007D5356">
        <w:rPr>
          <w:rFonts w:ascii="Times New Roman" w:hAnsi="Times New Roman" w:cs="Times New Roman"/>
          <w:sz w:val="28"/>
          <w:szCs w:val="28"/>
        </w:rPr>
        <w:t>о</w:t>
      </w:r>
      <w:r w:rsidR="003C6DEA" w:rsidRPr="007D5356">
        <w:rPr>
          <w:rFonts w:ascii="Times New Roman" w:hAnsi="Times New Roman" w:cs="Times New Roman"/>
          <w:sz w:val="28"/>
          <w:szCs w:val="28"/>
        </w:rPr>
        <w:t>цента, сложного процента. История возникновения процента.</w:t>
      </w:r>
    </w:p>
    <w:p w14:paraId="4625567F" w14:textId="7110CA92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 «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Понятие математического моделирования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Понятие и этапы математического моделирования. Виды текстовых задач и подходы к их реш</w:t>
      </w:r>
      <w:r w:rsidR="003C6DEA" w:rsidRPr="007D5356">
        <w:rPr>
          <w:rFonts w:ascii="Times New Roman" w:hAnsi="Times New Roman" w:cs="Times New Roman"/>
          <w:sz w:val="28"/>
          <w:szCs w:val="28"/>
        </w:rPr>
        <w:t>е</w:t>
      </w:r>
      <w:r w:rsidR="003C6DEA" w:rsidRPr="007D5356">
        <w:rPr>
          <w:rFonts w:ascii="Times New Roman" w:hAnsi="Times New Roman" w:cs="Times New Roman"/>
          <w:sz w:val="28"/>
          <w:szCs w:val="28"/>
        </w:rPr>
        <w:t>нию.</w:t>
      </w:r>
    </w:p>
    <w:p w14:paraId="7D801C8F" w14:textId="19231246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 «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Простые практико-ориентированные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Задачи на в</w:t>
      </w:r>
      <w:r w:rsidR="003C6DEA" w:rsidRPr="007D5356">
        <w:rPr>
          <w:rFonts w:ascii="Times New Roman" w:hAnsi="Times New Roman" w:cs="Times New Roman"/>
          <w:sz w:val="28"/>
          <w:szCs w:val="28"/>
        </w:rPr>
        <w:t>ы</w:t>
      </w:r>
      <w:r w:rsidR="003C6DEA" w:rsidRPr="007D5356">
        <w:rPr>
          <w:rFonts w:ascii="Times New Roman" w:hAnsi="Times New Roman" w:cs="Times New Roman"/>
          <w:sz w:val="28"/>
          <w:szCs w:val="28"/>
        </w:rPr>
        <w:t>числение и</w:t>
      </w:r>
      <w:r w:rsidR="00BC3FAD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округление. Задачи на деление с остатком. Задачи на чтение и ан</w:t>
      </w:r>
      <w:r w:rsidR="003C6DEA" w:rsidRPr="007D5356">
        <w:rPr>
          <w:rFonts w:ascii="Times New Roman" w:hAnsi="Times New Roman" w:cs="Times New Roman"/>
          <w:sz w:val="28"/>
          <w:szCs w:val="28"/>
        </w:rPr>
        <w:t>а</w:t>
      </w:r>
      <w:r w:rsidR="003C6DEA" w:rsidRPr="007D5356">
        <w:rPr>
          <w:rFonts w:ascii="Times New Roman" w:hAnsi="Times New Roman" w:cs="Times New Roman"/>
          <w:sz w:val="28"/>
          <w:szCs w:val="28"/>
        </w:rPr>
        <w:t>лиз данных, представленных в виде графиков, диаграмм и таблиц. Задачи с л</w:t>
      </w:r>
      <w:r w:rsidR="003C6DEA" w:rsidRPr="007D5356">
        <w:rPr>
          <w:rFonts w:ascii="Times New Roman" w:hAnsi="Times New Roman" w:cs="Times New Roman"/>
          <w:sz w:val="28"/>
          <w:szCs w:val="28"/>
        </w:rPr>
        <w:t>о</w:t>
      </w:r>
      <w:r w:rsidR="003C6DEA" w:rsidRPr="007D5356">
        <w:rPr>
          <w:rFonts w:ascii="Times New Roman" w:hAnsi="Times New Roman" w:cs="Times New Roman"/>
          <w:sz w:val="28"/>
          <w:szCs w:val="28"/>
        </w:rPr>
        <w:t>гической составляющей.</w:t>
      </w:r>
    </w:p>
    <w:p w14:paraId="2A53D2F7" w14:textId="2B1CAE76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Решение простейших текстовых задач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Понятие процентного отношения. Решения задач трех типов на проценты. Формулы расчета доли в</w:t>
      </w:r>
      <w:r w:rsidR="00BC3FAD">
        <w:rPr>
          <w:rFonts w:ascii="Times New Roman" w:hAnsi="Times New Roman" w:cs="Times New Roman"/>
          <w:sz w:val="28"/>
          <w:szCs w:val="28"/>
        </w:rPr>
        <w:t> </w:t>
      </w:r>
      <w:r w:rsidR="003C6DEA" w:rsidRPr="007D5356">
        <w:rPr>
          <w:rFonts w:ascii="Times New Roman" w:hAnsi="Times New Roman" w:cs="Times New Roman"/>
          <w:sz w:val="28"/>
          <w:szCs w:val="28"/>
        </w:rPr>
        <w:t>процентном отношении и расчета процента от числа. Формулы увеличения и</w:t>
      </w:r>
      <w:r w:rsidR="00BC3FAD">
        <w:rPr>
          <w:rFonts w:ascii="Times New Roman" w:hAnsi="Times New Roman" w:cs="Times New Roman"/>
          <w:sz w:val="28"/>
          <w:szCs w:val="28"/>
        </w:rPr>
        <w:t> </w:t>
      </w:r>
      <w:r w:rsidR="003C6DEA" w:rsidRPr="007D5356">
        <w:rPr>
          <w:rFonts w:ascii="Times New Roman" w:hAnsi="Times New Roman" w:cs="Times New Roman"/>
          <w:sz w:val="28"/>
          <w:szCs w:val="28"/>
        </w:rPr>
        <w:t>уменьшения числа на заданный процент. Формула вычисления исходной суммы. Формула расчета простых процентов. Две формулы расчета сложных процентов. Применение формулы сложного процента.</w:t>
      </w:r>
    </w:p>
    <w:p w14:paraId="2BA0837A" w14:textId="2AA9737C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Решение текстовых задач на смеси, сплавы, концентрацию, процентное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Понятие концентрации вещества. Понятие смеси, растворов, сплавов. Этапы построения математической модели. Определение концентрации вещества в растворе, нахождение массы смеси, раствора, сплава.</w:t>
      </w:r>
    </w:p>
    <w:p w14:paraId="0F7D55FD" w14:textId="3027FB68" w:rsidR="003C6DEA" w:rsidRPr="001E18D8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Общая схема решения задач на вклады и кредиты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Этапы построения математической модели. Вывод формул. Общая схема решения з</w:t>
      </w:r>
      <w:r w:rsidR="003C6DEA" w:rsidRPr="007D5356">
        <w:rPr>
          <w:rFonts w:ascii="Times New Roman" w:hAnsi="Times New Roman" w:cs="Times New Roman"/>
          <w:sz w:val="28"/>
          <w:szCs w:val="28"/>
        </w:rPr>
        <w:t>а</w:t>
      </w:r>
      <w:r w:rsidR="003C6DEA" w:rsidRPr="007D5356">
        <w:rPr>
          <w:rFonts w:ascii="Times New Roman" w:hAnsi="Times New Roman" w:cs="Times New Roman"/>
          <w:sz w:val="28"/>
          <w:szCs w:val="28"/>
        </w:rPr>
        <w:t>дач. Условное деление типов задач.</w:t>
      </w:r>
    </w:p>
    <w:p w14:paraId="1D3D1EE5" w14:textId="7B25C38C" w:rsidR="003C6DEA" w:rsidRPr="001E18D8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Решение задач на вклады и кредиты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Решение задач на ра</w:t>
      </w:r>
      <w:r w:rsidR="003C6DEA" w:rsidRPr="007D5356">
        <w:rPr>
          <w:rFonts w:ascii="Times New Roman" w:hAnsi="Times New Roman" w:cs="Times New Roman"/>
          <w:sz w:val="28"/>
          <w:szCs w:val="28"/>
        </w:rPr>
        <w:t>в</w:t>
      </w:r>
      <w:r w:rsidR="003C6DEA" w:rsidRPr="007D5356">
        <w:rPr>
          <w:rFonts w:ascii="Times New Roman" w:hAnsi="Times New Roman" w:cs="Times New Roman"/>
          <w:sz w:val="28"/>
          <w:szCs w:val="28"/>
        </w:rPr>
        <w:t>ные размеры выплат с выводом формул. Решение задач на равные размеры в</w:t>
      </w:r>
      <w:r w:rsidR="003C6DEA" w:rsidRPr="007D5356">
        <w:rPr>
          <w:rFonts w:ascii="Times New Roman" w:hAnsi="Times New Roman" w:cs="Times New Roman"/>
          <w:sz w:val="28"/>
          <w:szCs w:val="28"/>
        </w:rPr>
        <w:t>ы</w:t>
      </w:r>
      <w:r w:rsidR="003C6DEA" w:rsidRPr="007D5356">
        <w:rPr>
          <w:rFonts w:ascii="Times New Roman" w:hAnsi="Times New Roman" w:cs="Times New Roman"/>
          <w:sz w:val="28"/>
          <w:szCs w:val="28"/>
        </w:rPr>
        <w:t>плат с</w:t>
      </w:r>
      <w:r w:rsidR="00673597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применением формул.</w:t>
      </w:r>
    </w:p>
    <w:p w14:paraId="7039C2A6" w14:textId="0EE5E1BC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Решение задач с экономическим содержанием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Решение з</w:t>
      </w:r>
      <w:r w:rsidR="003C6DEA" w:rsidRPr="007D5356">
        <w:rPr>
          <w:rFonts w:ascii="Times New Roman" w:hAnsi="Times New Roman" w:cs="Times New Roman"/>
          <w:sz w:val="28"/>
          <w:szCs w:val="28"/>
        </w:rPr>
        <w:t>а</w:t>
      </w:r>
      <w:r w:rsidR="003C6DEA" w:rsidRPr="007D5356">
        <w:rPr>
          <w:rFonts w:ascii="Times New Roman" w:hAnsi="Times New Roman" w:cs="Times New Roman"/>
          <w:sz w:val="28"/>
          <w:szCs w:val="28"/>
        </w:rPr>
        <w:t>дач на сокращение остатка на одну долю от целого с выводом формул. Решение задач на сокращение остатка на одну долю от целого с применением формул.</w:t>
      </w:r>
    </w:p>
    <w:p w14:paraId="3C587A8C" w14:textId="7EEB27DB" w:rsidR="003C6DEA" w:rsidRPr="001E18D8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 «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Решение разных задач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Решение задач, тип которых сложно определить.</w:t>
      </w:r>
    </w:p>
    <w:p w14:paraId="3434610E" w14:textId="079C2A7C" w:rsidR="003C6DEA" w:rsidRPr="007D5356" w:rsidRDefault="00BC15A3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A3">
        <w:rPr>
          <w:rFonts w:ascii="Times New Roman" w:hAnsi="Times New Roman" w:cs="Times New Roman"/>
          <w:b/>
          <w:sz w:val="28"/>
          <w:szCs w:val="28"/>
        </w:rPr>
        <w:lastRenderedPageBreak/>
        <w:t>Раздел 10 «</w:t>
      </w:r>
      <w:r w:rsidR="003C6DEA" w:rsidRPr="00BC15A3">
        <w:rPr>
          <w:rFonts w:ascii="Times New Roman" w:hAnsi="Times New Roman" w:cs="Times New Roman"/>
          <w:b/>
          <w:sz w:val="28"/>
          <w:szCs w:val="28"/>
        </w:rPr>
        <w:t>Решение задач на оптимальный выбор</w:t>
      </w:r>
      <w:r w:rsidRPr="00BC15A3"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BC15A3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BC15A3">
        <w:rPr>
          <w:rFonts w:ascii="Times New Roman" w:hAnsi="Times New Roman" w:cs="Times New Roman"/>
          <w:sz w:val="28"/>
          <w:szCs w:val="28"/>
        </w:rPr>
        <w:t xml:space="preserve"> Решение задач на оптимальный выбор. Задачи на оптимизацию (с использованием производной). Задачи на оптимизацию (введение параметра)</w:t>
      </w:r>
      <w:r w:rsidR="001E18D8" w:rsidRPr="00BC15A3">
        <w:rPr>
          <w:rFonts w:ascii="Times New Roman" w:hAnsi="Times New Roman" w:cs="Times New Roman"/>
          <w:sz w:val="28"/>
          <w:szCs w:val="28"/>
        </w:rPr>
        <w:t>.</w:t>
      </w:r>
    </w:p>
    <w:p w14:paraId="2EC60E97" w14:textId="2FE4A511" w:rsidR="003C6DEA" w:rsidRPr="007D5356" w:rsidRDefault="00BC15A3" w:rsidP="007D535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A3">
        <w:rPr>
          <w:rFonts w:ascii="Times New Roman" w:hAnsi="Times New Roman" w:cs="Times New Roman"/>
          <w:b/>
          <w:sz w:val="28"/>
          <w:szCs w:val="28"/>
        </w:rPr>
        <w:t>Раздел 11 «</w:t>
      </w:r>
      <w:r w:rsidR="003C6DEA" w:rsidRPr="00BC15A3">
        <w:rPr>
          <w:rFonts w:ascii="Times New Roman" w:hAnsi="Times New Roman" w:cs="Times New Roman"/>
          <w:b/>
          <w:sz w:val="28"/>
          <w:szCs w:val="28"/>
        </w:rPr>
        <w:t>Решение экономических задач</w:t>
      </w:r>
      <w:r w:rsidRPr="00BC15A3">
        <w:rPr>
          <w:rFonts w:ascii="Times New Roman" w:hAnsi="Times New Roman" w:cs="Times New Roman"/>
          <w:b/>
          <w:sz w:val="28"/>
          <w:szCs w:val="28"/>
        </w:rPr>
        <w:t>»</w:t>
      </w:r>
      <w:r w:rsidR="003C6DEA" w:rsidRPr="00BC15A3">
        <w:rPr>
          <w:rFonts w:ascii="Times New Roman" w:hAnsi="Times New Roman" w:cs="Times New Roman"/>
          <w:b/>
          <w:sz w:val="28"/>
          <w:szCs w:val="28"/>
        </w:rPr>
        <w:t>.</w:t>
      </w:r>
      <w:r w:rsidR="003C6DEA" w:rsidRPr="00BC15A3">
        <w:rPr>
          <w:rFonts w:ascii="Times New Roman" w:hAnsi="Times New Roman" w:cs="Times New Roman"/>
          <w:sz w:val="28"/>
          <w:szCs w:val="28"/>
        </w:rPr>
        <w:t xml:space="preserve"> Простейшие текстовые зад</w:t>
      </w:r>
      <w:r w:rsidR="003C6DEA" w:rsidRPr="00BC15A3">
        <w:rPr>
          <w:rFonts w:ascii="Times New Roman" w:hAnsi="Times New Roman" w:cs="Times New Roman"/>
          <w:sz w:val="28"/>
          <w:szCs w:val="28"/>
        </w:rPr>
        <w:t>а</w:t>
      </w:r>
      <w:r w:rsidR="003C6DEA" w:rsidRPr="00BC15A3">
        <w:rPr>
          <w:rFonts w:ascii="Times New Roman" w:hAnsi="Times New Roman" w:cs="Times New Roman"/>
          <w:sz w:val="28"/>
          <w:szCs w:val="28"/>
        </w:rPr>
        <w:t>чи на товарно-денежные отношения (в основном на оплату товаров и услуг). Задачи о кредитовании и банковских процентах. Задачи оптимизации прои</w:t>
      </w:r>
      <w:r w:rsidR="003C6DEA" w:rsidRPr="00BC15A3">
        <w:rPr>
          <w:rFonts w:ascii="Times New Roman" w:hAnsi="Times New Roman" w:cs="Times New Roman"/>
          <w:sz w:val="28"/>
          <w:szCs w:val="28"/>
        </w:rPr>
        <w:t>з</w:t>
      </w:r>
      <w:r w:rsidR="003C6DEA" w:rsidRPr="00BC15A3">
        <w:rPr>
          <w:rFonts w:ascii="Times New Roman" w:hAnsi="Times New Roman" w:cs="Times New Roman"/>
          <w:sz w:val="28"/>
          <w:szCs w:val="28"/>
        </w:rPr>
        <w:t>водства товаров или услуг (минимизация расходов или максимизация приб</w:t>
      </w:r>
      <w:r w:rsidR="003C6DEA" w:rsidRPr="00BC15A3">
        <w:rPr>
          <w:rFonts w:ascii="Times New Roman" w:hAnsi="Times New Roman" w:cs="Times New Roman"/>
          <w:sz w:val="28"/>
          <w:szCs w:val="28"/>
        </w:rPr>
        <w:t>ы</w:t>
      </w:r>
      <w:r w:rsidR="003C6DEA" w:rsidRPr="00BC15A3">
        <w:rPr>
          <w:rFonts w:ascii="Times New Roman" w:hAnsi="Times New Roman" w:cs="Times New Roman"/>
          <w:sz w:val="28"/>
          <w:szCs w:val="28"/>
        </w:rPr>
        <w:t>ли)</w:t>
      </w:r>
      <w:r w:rsidR="001E18D8" w:rsidRPr="00BC15A3">
        <w:rPr>
          <w:rFonts w:ascii="Times New Roman" w:hAnsi="Times New Roman" w:cs="Times New Roman"/>
          <w:sz w:val="28"/>
          <w:szCs w:val="28"/>
        </w:rPr>
        <w:t>.</w:t>
      </w:r>
    </w:p>
    <w:p w14:paraId="44A5E955" w14:textId="224FDD8F" w:rsidR="003C6DEA" w:rsidRPr="007D5356" w:rsidRDefault="00BC15A3" w:rsidP="007D5356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12 «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Решение экономических задач профильного уровня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C6DEA" w:rsidRPr="007D53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6DEA" w:rsidRPr="001E18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Реш</w:t>
      </w:r>
      <w:r w:rsidR="003C6DEA" w:rsidRPr="007D5356">
        <w:rPr>
          <w:rFonts w:ascii="Times New Roman" w:hAnsi="Times New Roman" w:cs="Times New Roman"/>
          <w:sz w:val="28"/>
          <w:szCs w:val="28"/>
        </w:rPr>
        <w:t>е</w:t>
      </w:r>
      <w:r w:rsidR="003C6DEA" w:rsidRPr="007D5356">
        <w:rPr>
          <w:rFonts w:ascii="Times New Roman" w:hAnsi="Times New Roman" w:cs="Times New Roman"/>
          <w:sz w:val="28"/>
          <w:szCs w:val="28"/>
        </w:rPr>
        <w:t>ние задач на</w:t>
      </w:r>
      <w:r w:rsidR="00BC3FAD">
        <w:rPr>
          <w:rFonts w:ascii="Times New Roman" w:hAnsi="Times New Roman" w:cs="Times New Roman"/>
          <w:sz w:val="28"/>
          <w:szCs w:val="28"/>
        </w:rPr>
        <w:t xml:space="preserve"> </w:t>
      </w:r>
      <w:r w:rsidR="003C6DEA" w:rsidRPr="007D5356">
        <w:rPr>
          <w:rFonts w:ascii="Times New Roman" w:hAnsi="Times New Roman" w:cs="Times New Roman"/>
          <w:sz w:val="28"/>
          <w:szCs w:val="28"/>
        </w:rPr>
        <w:t>равные размеры выплат с выводом формул. Решение задач на ра</w:t>
      </w:r>
      <w:r w:rsidR="003C6DEA" w:rsidRPr="007D5356">
        <w:rPr>
          <w:rFonts w:ascii="Times New Roman" w:hAnsi="Times New Roman" w:cs="Times New Roman"/>
          <w:sz w:val="28"/>
          <w:szCs w:val="28"/>
        </w:rPr>
        <w:t>в</w:t>
      </w:r>
      <w:r w:rsidR="003C6DEA" w:rsidRPr="007D5356">
        <w:rPr>
          <w:rFonts w:ascii="Times New Roman" w:hAnsi="Times New Roman" w:cs="Times New Roman"/>
          <w:sz w:val="28"/>
          <w:szCs w:val="28"/>
        </w:rPr>
        <w:t>ные размеры выплат с применением формул. Решение задач на сокращение остатка на одну долю от целого с выводом формул. Решение задач на сокращ</w:t>
      </w:r>
      <w:r w:rsidR="003C6DEA" w:rsidRPr="007D5356">
        <w:rPr>
          <w:rFonts w:ascii="Times New Roman" w:hAnsi="Times New Roman" w:cs="Times New Roman"/>
          <w:sz w:val="28"/>
          <w:szCs w:val="28"/>
        </w:rPr>
        <w:t>е</w:t>
      </w:r>
      <w:r w:rsidR="003C6DEA" w:rsidRPr="007D5356">
        <w:rPr>
          <w:rFonts w:ascii="Times New Roman" w:hAnsi="Times New Roman" w:cs="Times New Roman"/>
          <w:sz w:val="28"/>
          <w:szCs w:val="28"/>
        </w:rPr>
        <w:t>ние остатка на одну долю от целого с применением формул. Решение задач на оптимальный выбор. Задачи на оптимизацию (с использованием производной). Задачи на оптимизацию (введение параметра). Представление составленных и решенных задач, кроссвордов, ребусов; докладов, презентаций по вопросам курса.</w:t>
      </w:r>
    </w:p>
    <w:p w14:paraId="0AA72356" w14:textId="6043380F" w:rsidR="002C6929" w:rsidRDefault="002C6929" w:rsidP="007C22F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1B5B8" w14:textId="2ACC1D6D" w:rsidR="00111776" w:rsidRDefault="00111776" w:rsidP="007C22FC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7C22FC"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7C22FC"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«ЭКОНОМИЧЕСКИЕ ЗАДАЧИ ПРОФИЛЬНОГО УРОВНЯ</w:t>
      </w:r>
      <w:r w:rsidR="007C22FC" w:rsidRPr="00BC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581CBCD" w14:textId="47450AD7" w:rsidR="005D65BE" w:rsidRPr="007C22FC" w:rsidRDefault="000433EC" w:rsidP="007D5356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C22FC">
        <w:rPr>
          <w:rFonts w:ascii="Times New Roman" w:hAnsi="Times New Roman" w:cs="Times New Roman"/>
          <w:bCs/>
          <w:i/>
          <w:iCs/>
          <w:sz w:val="26"/>
          <w:szCs w:val="26"/>
        </w:rPr>
        <w:t>Таблица 6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722"/>
        <w:gridCol w:w="909"/>
        <w:gridCol w:w="4404"/>
      </w:tblGrid>
      <w:tr w:rsidR="007D5356" w:rsidRPr="007C22FC" w14:paraId="13F288E8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95092B" w14:textId="538D4E51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00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8D90AE" w14:textId="77777777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2F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4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7F5544" w14:textId="4CE3EB1F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8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F70E76" w14:textId="43E5017D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арактеристика основных видов</w:t>
            </w:r>
            <w:r w:rsid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C22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7D5356" w:rsidRPr="007C22FC" w14:paraId="367F6BCE" w14:textId="77777777" w:rsidTr="00BC3FAD">
        <w:trPr>
          <w:trHeight w:val="369"/>
        </w:trPr>
        <w:tc>
          <w:tcPr>
            <w:tcW w:w="5000" w:type="pct"/>
            <w:gridSpan w:val="4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5A7ADD0F" w14:textId="77777777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КЛАСС</w:t>
            </w:r>
          </w:p>
        </w:tc>
      </w:tr>
      <w:tr w:rsidR="007D5356" w:rsidRPr="007C22FC" w14:paraId="278DE317" w14:textId="77777777" w:rsidTr="007C22FC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14:paraId="51579221" w14:textId="34C47FDB" w:rsidR="00A146B3" w:rsidRPr="007C22FC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возникновения процента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(2 ч)</w:t>
            </w:r>
          </w:p>
        </w:tc>
      </w:tr>
      <w:tr w:rsidR="007D5356" w:rsidRPr="007C22FC" w14:paraId="4369FD57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94DC0CD" w14:textId="767A2BAA" w:rsidR="004056A0" w:rsidRPr="007C22FC" w:rsidRDefault="004056A0" w:rsidP="007C22FC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7C22FC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06EA2AFA" w14:textId="1EF1D210" w:rsidR="004056A0" w:rsidRPr="007C22FC" w:rsidRDefault="007C22F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7F7CA1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50410424" w14:textId="7E597429" w:rsidR="00BC15A3" w:rsidRDefault="00BC15A3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Учащиеся:</w:t>
            </w:r>
          </w:p>
          <w:p w14:paraId="28EB3EAF" w14:textId="5BA47C4A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выполняют поисковую познав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тельную деятельность</w:t>
            </w:r>
            <w:r w:rsidR="007C22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6B975D" w14:textId="77777777" w:rsidR="00BC15A3" w:rsidRDefault="007C22FC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ладеют понятием процента, сло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ного процента</w:t>
            </w:r>
            <w:r w:rsidR="00BC15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9800F8" w14:textId="15F0A768" w:rsidR="004056A0" w:rsidRPr="007C22FC" w:rsidRDefault="00BC15A3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з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т историю возникновения пр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цента</w:t>
            </w:r>
          </w:p>
        </w:tc>
      </w:tr>
      <w:tr w:rsidR="007D5356" w:rsidRPr="007C22FC" w14:paraId="19B01D81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428C4E0" w14:textId="73BDF0C8" w:rsidR="004056A0" w:rsidRPr="007C22FC" w:rsidRDefault="004056A0" w:rsidP="007C22FC">
            <w:pPr>
              <w:pStyle w:val="a5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7C22FC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B15B026" w14:textId="1BB13B71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Понятие процента, сложного процента.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возникн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вения процента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58807D1F" w14:textId="77777777" w:rsidR="003A676A" w:rsidRDefault="003A676A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13756D" w14:textId="0A32C371" w:rsidR="004056A0" w:rsidRPr="007C22FC" w:rsidRDefault="004056A0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78CA558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51BBB8F0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4ADAE2" w14:textId="48B78A4B" w:rsidR="00A146B3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</w:t>
            </w:r>
            <w:r w:rsid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Понятие математического моделирования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ч)</w:t>
            </w:r>
          </w:p>
        </w:tc>
      </w:tr>
      <w:tr w:rsidR="007D5356" w:rsidRPr="007C22FC" w14:paraId="45AF9861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9B2A8CE" w14:textId="5A7D777A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4602A39A" w14:textId="7128DC02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Понятие и этапы математич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ско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го моделирования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4B30B2" w14:textId="683974A4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6285C32B" w14:textId="6D635B97" w:rsidR="004056A0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ыделяют взаимосвязи данных и искомых величин в задаче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556D733" w14:textId="3D75F0C6" w:rsidR="004056A0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ладеют понятием математического моделирования, выделяют три этапа математического моделирования при решении текстовых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981021" w14:textId="046AF558" w:rsidR="00BC3FAD" w:rsidRPr="007C22FC" w:rsidRDefault="003A676A" w:rsidP="00BC3FA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меют переводить условия задачи на математический язык и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математической модели</w:t>
            </w:r>
          </w:p>
        </w:tc>
      </w:tr>
      <w:tr w:rsidR="007D5356" w:rsidRPr="007C22FC" w14:paraId="015D4C78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7C75ABA2" w14:textId="7F3CA412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4946635B" w14:textId="69FDEC52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Виды текстов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ых задач и алг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2FC" w:rsidRPr="007C22FC">
              <w:rPr>
                <w:rFonts w:ascii="Times New Roman" w:hAnsi="Times New Roman" w:cs="Times New Roman"/>
                <w:sz w:val="26"/>
                <w:szCs w:val="26"/>
              </w:rPr>
              <w:t>ритмы их решения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4B2B45AC" w14:textId="77777777" w:rsidR="003A676A" w:rsidRDefault="003A676A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E7D7D" w14:textId="5284C94C" w:rsidR="004056A0" w:rsidRPr="007C22FC" w:rsidRDefault="004056A0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000FFAC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7BB81F06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D92D9F" w14:textId="12F6EEEF" w:rsidR="00A146B3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Простые практико-ориентированные задачи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7D5356" w:rsidRPr="007C22FC" w14:paraId="54785D13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18B2975" w14:textId="7152FFB6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2C24625" w14:textId="68270A73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вычисление и окру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лени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е. Задачи на деление с остатком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09CEB5" w14:textId="4DE66DF1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4D9E83CE" w14:textId="49F87C95" w:rsidR="004056A0" w:rsidRPr="007C22FC" w:rsidRDefault="001E18D8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используют несложные исследов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ния разных ситуаций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D769BF5" w14:textId="4950E1C6" w:rsidR="004056A0" w:rsidRPr="007C22FC" w:rsidRDefault="001E18D8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меют решать основные типы задач на округление с избытком или нед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статком, переходить от словесной формулировки условия задачи к арифметическим действиям; инте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претировать 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1B9FB4" w14:textId="49FF366B" w:rsidR="004056A0" w:rsidRPr="007C22FC" w:rsidRDefault="001E18D8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меют анализировать таблицы, ди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граммы, графики реальных завис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>мостей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4BEAB8" w14:textId="2CAB2016" w:rsidR="004056A0" w:rsidRPr="007C22FC" w:rsidRDefault="001E18D8" w:rsidP="001E18D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4056A0" w:rsidRPr="007C22FC">
              <w:rPr>
                <w:rFonts w:ascii="Times New Roman" w:hAnsi="Times New Roman" w:cs="Times New Roman"/>
                <w:sz w:val="26"/>
                <w:szCs w:val="26"/>
              </w:rPr>
              <w:t xml:space="preserve">меют строить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логическую цепочку рассуждений</w:t>
            </w:r>
          </w:p>
        </w:tc>
      </w:tr>
      <w:tr w:rsidR="007D5356" w:rsidRPr="007C22FC" w14:paraId="36358601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8977FA4" w14:textId="1C14884D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70872F8" w14:textId="5D15E8B3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чтение и анализ да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ных, представленных в виде графиков, диаграмм и таблиц. З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адачи с логической составл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ющей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2F7D5D" w14:textId="419C57A8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AE960DC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27DE193F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E62A30A" w14:textId="25DB907D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en-US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91585D4" w14:textId="24176E46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Следствия. З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адачи с логич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ской составляющей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BC15FD" w14:textId="0B91EDFE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FA49467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5C708423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E7B59F6" w14:textId="7863E104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D36DE34" w14:textId="7F9B93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Делимость. Текстовые арифм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тические з</w:t>
            </w:r>
            <w:r w:rsidR="001E18D8">
              <w:rPr>
                <w:rFonts w:ascii="Times New Roman" w:hAnsi="Times New Roman" w:cs="Times New Roman"/>
                <w:sz w:val="26"/>
                <w:szCs w:val="26"/>
              </w:rPr>
              <w:t>адачи с логической составляющей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F72E55" w14:textId="62D746C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1B94A9F" w14:textId="77777777" w:rsidR="004056A0" w:rsidRPr="007C22FC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13814860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003F18" w14:textId="29D9537A" w:rsidR="00A22E8F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простейших текстовых задач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(6 ч)</w:t>
            </w:r>
          </w:p>
        </w:tc>
      </w:tr>
      <w:tr w:rsidR="007D5356" w:rsidRPr="007C22FC" w14:paraId="1C2C059A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AC7D03C" w14:textId="570D88CB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E8C7DBD" w14:textId="473EB1A0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Формулы расчета доли в пр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центном отношен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ии и расчета процента от числа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C0A3BD" w14:textId="366BB64B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3288F862" w14:textId="515CECA2" w:rsidR="004056A0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сравнивают различные варианты решения учебной 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339478A" w14:textId="20E721CC" w:rsidR="004056A0" w:rsidRPr="003A676A" w:rsidRDefault="003A676A" w:rsidP="007C22F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т в процессе реальной ситу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ции использовать понятие процента и реша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т о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сновные типы задач на пр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центы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176CCBF" w14:textId="5171CBCD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контролир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т процесс и результаты своей деятельности;</w:t>
            </w:r>
          </w:p>
          <w:p w14:paraId="2F56489A" w14:textId="148A9537" w:rsidR="004056A0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закреп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ляю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т навыки и умения пр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56A0" w:rsidRPr="003A676A">
              <w:rPr>
                <w:rFonts w:ascii="Times New Roman" w:hAnsi="Times New Roman" w:cs="Times New Roman"/>
                <w:sz w:val="26"/>
                <w:szCs w:val="26"/>
              </w:rPr>
              <w:t>менять алгоритмы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решении задач на проценты</w:t>
            </w:r>
          </w:p>
        </w:tc>
      </w:tr>
      <w:tr w:rsidR="007D5356" w:rsidRPr="007C22FC" w14:paraId="075A6FE8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16D12EDC" w14:textId="5D3D2712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71FF7806" w14:textId="2E37C96D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Формулы увеличения и умен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ения числа на заданный пр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AC70AB" w14:textId="370F1F98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26B3EF1" w14:textId="77777777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7AEB78DD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C78F1BC" w14:textId="5A3BDF1C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6DE77A3" w14:textId="355ACB6F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мула вычисления исходной суммы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A086DA" w14:textId="6A4362DD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C621C7C" w14:textId="77777777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5C541DAE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32865A2" w14:textId="3634BA83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FCFD24B" w14:textId="466FE924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Фор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мула расчета простых пр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центов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C343F0" w14:textId="091DDB12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8122CF9" w14:textId="77777777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1F25F9EA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711E0AFE" w14:textId="5969F384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8989DCC" w14:textId="2D5C42C8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Две фор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мулы расчета сложных процентов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EA67C4" w14:textId="08659B34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189B76B7" w14:textId="77777777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2DA2FE17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706857D5" w14:textId="3CFFE0A0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DFE8C6C" w14:textId="13559ABD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нение формулы сложн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го процента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5E09C9" w14:textId="591D7F94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7AA5C48" w14:textId="77777777" w:rsidR="004056A0" w:rsidRPr="003A676A" w:rsidRDefault="004056A0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5ACAB183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0C0FE6" w14:textId="29852EA4" w:rsidR="00A22E8F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текстовых </w:t>
            </w:r>
            <w:r w:rsidR="003A676A">
              <w:rPr>
                <w:rFonts w:ascii="Times New Roman" w:hAnsi="Times New Roman" w:cs="Times New Roman"/>
                <w:b/>
                <w:sz w:val="26"/>
                <w:szCs w:val="26"/>
              </w:rPr>
              <w:t>задач на смеси, сплавы,</w:t>
            </w:r>
            <w:r w:rsidR="003A67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содержание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(4 ч)</w:t>
            </w:r>
          </w:p>
        </w:tc>
      </w:tr>
      <w:tr w:rsidR="007D5356" w:rsidRPr="007C22FC" w14:paraId="7B8128ED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6486F6C" w14:textId="2F8E877B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3E76B36" w14:textId="360EC41F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Понятие концентрации вещ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ства, смеси, растворов, сплавов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08BC73" w14:textId="61D583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2ADE5EE7" w14:textId="3BA3BAD1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осуществляют поиск нужной и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9966C5" w14:textId="31EC88C8" w:rsidR="00292FED" w:rsidRPr="003A676A" w:rsidRDefault="003A676A" w:rsidP="007C22F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у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меют в процессе реальной ситу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ции использовать понятие процента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0D1583" w14:textId="69BAE368" w:rsidR="00292FED" w:rsidRPr="003A676A" w:rsidRDefault="003A676A" w:rsidP="007C22F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умеют решать основные типы задач на смеси и сплавы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326CB4" w14:textId="5F7E035A" w:rsidR="00292FED" w:rsidRPr="003A676A" w:rsidRDefault="003A676A" w:rsidP="007C22F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выбирают способы решения задач в 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исимости от конкретных условий</w:t>
            </w:r>
          </w:p>
        </w:tc>
      </w:tr>
      <w:tr w:rsidR="007D5356" w:rsidRPr="007C22FC" w14:paraId="5475EA30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04A1616" w14:textId="572153C8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53E1F30" w14:textId="3497FA8C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Определение концентрации вещества в растворе, смеси, сплаве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3F3C11" w14:textId="45738CFF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3F04AE5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01E558B9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1E85DEB" w14:textId="7CF4FF0E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A67C647" w14:textId="2AFE25C3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Нахождение массы вещ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ества в смеси, растворе, сплаве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2E7DB1" w14:textId="69F4DFB2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498B85B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23FCE1D4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4E2E866A" w14:textId="72369C02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9E75C7C" w14:textId="3C0BE908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Нахождение массы смеси, ра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твора, спла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D3E1ED" w14:textId="4859EB3A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A8F3BFB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340F31D2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562D27" w14:textId="20E9C72D" w:rsidR="00A22E8F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Общая схема решения задач на вклады и кредиты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(4 ч)</w:t>
            </w:r>
          </w:p>
        </w:tc>
      </w:tr>
      <w:tr w:rsidR="007D5356" w:rsidRPr="007C22FC" w14:paraId="3C21E4E0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F1EADCC" w14:textId="4F1E7AB0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06FE5630" w14:textId="53A8C789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Этапы п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остроения математич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ской модели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3D1247" w14:textId="70FCB629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3194FBE9" w14:textId="7D246F2D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выполняют поисковую познав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8F26E93" w14:textId="77777777" w:rsidR="00BC15A3" w:rsidRDefault="003A676A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извлекают необходимую информ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цию</w:t>
            </w:r>
            <w:r w:rsidR="00BC15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строят логическую цепочку ра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суждений;</w:t>
            </w:r>
          </w:p>
          <w:p w14:paraId="4FF31964" w14:textId="07273D38" w:rsidR="00292FED" w:rsidRPr="003A676A" w:rsidRDefault="00BC15A3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критически оценива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т полученный ответ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проверяю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т ответ на соотве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ствие условию</w:t>
            </w:r>
          </w:p>
        </w:tc>
      </w:tr>
      <w:tr w:rsidR="007D5356" w:rsidRPr="007C22FC" w14:paraId="5BB288DC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1E46D6C4" w14:textId="29E52A4C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1EA9CE5C" w14:textId="6209AC9E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Вывод 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5E58E4" w14:textId="74FBC6B1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58508E2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5A579348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93AEDD4" w14:textId="7A025FF8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4C2977C" w14:textId="33193A66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Общая схема решения задач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3A5619" w14:textId="5BA9CD10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0105E610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1364DF73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19BAD96D" w14:textId="1C2CBC53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033E019" w14:textId="7D71F519" w:rsidR="00292FED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Условное деление типов задач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5128ED15" w14:textId="1C5817A4" w:rsidR="00292FED" w:rsidRPr="003A676A" w:rsidRDefault="00292FED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A1C1BD7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045CEA55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25DB5A" w14:textId="05D088CA" w:rsidR="00A22E8F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задач с на вклады и кредиты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(6 ч)</w:t>
            </w:r>
          </w:p>
        </w:tc>
      </w:tr>
      <w:tr w:rsidR="007D5356" w:rsidRPr="007C22FC" w14:paraId="76637900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41E2BD8F" w14:textId="12D6CF07" w:rsidR="00292FED" w:rsidRPr="003A676A" w:rsidRDefault="00292FED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61DFE" w:rsidRPr="003A676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28EDCA2" w14:textId="26D25888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Решение задач на равные ра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меры выплат с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 выводом фо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B309D8" w14:textId="22EA5ADC" w:rsidR="00292FED" w:rsidRPr="003A676A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2E4019F4" w14:textId="0F5C5A40" w:rsidR="00564D9C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используют несложные исследов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ния разных ситуаций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66CC4B" w14:textId="77777777" w:rsidR="00BC15A3" w:rsidRDefault="003A676A" w:rsidP="003A676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– а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нализир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 и осмыслива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т текст задачи, моделир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 условия с пом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щью схем, таблиц;</w:t>
            </w:r>
          </w:p>
          <w:p w14:paraId="0020EBB1" w14:textId="77777777" w:rsidR="00BC15A3" w:rsidRDefault="00BC15A3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логическую цепочку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суждений;</w:t>
            </w:r>
          </w:p>
          <w:p w14:paraId="488D78E3" w14:textId="600E5BC8" w:rsidR="00292FED" w:rsidRPr="003A676A" w:rsidRDefault="00BC15A3" w:rsidP="00BC15A3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92FED" w:rsidRPr="003A676A">
              <w:rPr>
                <w:rFonts w:ascii="Times New Roman" w:hAnsi="Times New Roman" w:cs="Times New Roman"/>
                <w:sz w:val="26"/>
                <w:szCs w:val="26"/>
              </w:rPr>
              <w:t>проверя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т ответ на соответствие условию</w:t>
            </w:r>
          </w:p>
        </w:tc>
      </w:tr>
      <w:tr w:rsidR="007D5356" w:rsidRPr="007C22FC" w14:paraId="551D8A9B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86735F0" w14:textId="4718B40A" w:rsidR="00292FED" w:rsidRPr="003A676A" w:rsidRDefault="00292FED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61DFE" w:rsidRPr="003A67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A8D1CAA" w14:textId="281283A9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Решение задач на равные ра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меры выплат с применением 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6142EC22" w14:textId="77777777" w:rsidR="003A676A" w:rsidRDefault="003A676A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195D9" w14:textId="648BC64A" w:rsidR="00292FED" w:rsidRPr="003A676A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62E9BD8" w14:textId="77777777" w:rsidR="00292FED" w:rsidRPr="003A676A" w:rsidRDefault="00292FED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2A5848BB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EB1382" w14:textId="019B1AB7" w:rsidR="00A22E8F" w:rsidRPr="007C22FC" w:rsidRDefault="00A22E8F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BC1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задач с экономическим содержанием</w:t>
            </w:r>
            <w:r w:rsidR="003A676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профильного уровня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(6 ч)</w:t>
            </w:r>
          </w:p>
        </w:tc>
      </w:tr>
      <w:tr w:rsidR="007D5356" w:rsidRPr="007C22FC" w14:paraId="524C732B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155BD06" w14:textId="7B96243C" w:rsidR="00564D9C" w:rsidRPr="003A676A" w:rsidRDefault="00564D9C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3A676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14175C1" w14:textId="75891B33" w:rsidR="00564D9C" w:rsidRPr="003A676A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сокращение остатка на одну 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долю от целого с выводом 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4F6081" w14:textId="4D4ED7FF" w:rsidR="00564D9C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04C31CB3" w14:textId="0CE5C65A" w:rsidR="00564D9C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ыделяют взаимосвязи данных и искомых величин в задаче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D9C17D" w14:textId="77777777" w:rsidR="002A28E7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а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нализируют и осмысливают текст задачи, моделируют условия с пом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щью схем, таблиц;</w:t>
            </w:r>
          </w:p>
          <w:p w14:paraId="5BD754D4" w14:textId="26063E85" w:rsidR="00564D9C" w:rsidRPr="007C22FC" w:rsidRDefault="002A28E7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т логическую цепочку ра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суждений;</w:t>
            </w:r>
          </w:p>
          <w:p w14:paraId="2B360437" w14:textId="2AD2F74B" w:rsidR="00564D9C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критически оценивают полученный отве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7D5356" w:rsidRPr="007C22FC" w14:paraId="70985A99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B8D23B9" w14:textId="5EF9F832" w:rsidR="00564D9C" w:rsidRPr="003A676A" w:rsidRDefault="00564D9C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A676A" w:rsidRP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3A676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0A056F0" w14:textId="115B586A" w:rsidR="00564D9C" w:rsidRPr="003A676A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сокращение остатка на одну долю от целого с применением 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33E9DD" w14:textId="38BC236B" w:rsidR="00564D9C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C9F915C" w14:textId="77777777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434B4E8C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457BF69F" w14:textId="7AAE168C" w:rsidR="00564D9C" w:rsidRPr="003A676A" w:rsidRDefault="00564D9C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FB114D1" w14:textId="263913CE" w:rsidR="00564D9C" w:rsidRPr="003A676A" w:rsidRDefault="00434E7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sz w:val="26"/>
                <w:szCs w:val="26"/>
              </w:rPr>
              <w:t>Представление составленных и решенных задач, кроссвордов, ребусов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77874B7" w14:textId="320AAFFB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3223B57" w14:textId="77777777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D5356" w:rsidRPr="007C22FC" w14:paraId="420AB584" w14:textId="77777777" w:rsidTr="00BC3FAD">
        <w:trPr>
          <w:trHeight w:val="369"/>
        </w:trPr>
        <w:tc>
          <w:tcPr>
            <w:tcW w:w="5000" w:type="pct"/>
            <w:gridSpan w:val="4"/>
            <w:shd w:val="clear" w:color="auto" w:fill="FDE9D9" w:themeFill="accent6" w:themeFillTint="33"/>
            <w:tcMar>
              <w:left w:w="85" w:type="dxa"/>
              <w:right w:w="85" w:type="dxa"/>
            </w:tcMar>
            <w:vAlign w:val="center"/>
          </w:tcPr>
          <w:p w14:paraId="638A0C67" w14:textId="77777777" w:rsidR="00A146B3" w:rsidRPr="003A676A" w:rsidRDefault="00A146B3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76A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7D5356" w:rsidRPr="007C22FC" w14:paraId="1C1FC9F8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E26A96" w14:textId="4DDC8300" w:rsidR="00A146B3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2A2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разных задач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7D5356" w:rsidRPr="007C22FC" w14:paraId="0B7F88D3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A9401E5" w14:textId="41E8D0C7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B1956A6" w14:textId="5783B105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Алгоритм решения задач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, тип которых сложно определить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1E21CE" w14:textId="397ACD4A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611B8E01" w14:textId="74F20533" w:rsidR="00564D9C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Style w:val="c20"/>
                <w:rFonts w:ascii="Times New Roman" w:hAnsi="Times New Roman"/>
                <w:sz w:val="26"/>
                <w:szCs w:val="26"/>
              </w:rPr>
              <w:t>– 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сравнивают различные варианты решения учебной 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DD151C" w14:textId="0ED2E493" w:rsidR="00564D9C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извлекают необходимую информ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цию,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моделируют условия с пом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щью схем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рисунков, реальных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метов</w:t>
            </w:r>
          </w:p>
        </w:tc>
      </w:tr>
      <w:tr w:rsidR="007D5356" w:rsidRPr="007C22FC" w14:paraId="07B718FA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6B0BC3A" w14:textId="79E40C44" w:rsidR="00564D9C" w:rsidRPr="007C22FC" w:rsidRDefault="00564D9C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531D20A" w14:textId="5B8B7720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ешение задач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5353A2B9" w14:textId="680FBFA1" w:rsidR="00564D9C" w:rsidRPr="007C22FC" w:rsidRDefault="00434E7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A966BEC" w14:textId="77777777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361DC8CE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F585E1" w14:textId="15FBD6DB" w:rsidR="00A146B3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</w:t>
            </w:r>
            <w:r w:rsidR="002A2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задач на оптимальный выбор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ч)</w:t>
            </w:r>
          </w:p>
        </w:tc>
      </w:tr>
      <w:tr w:rsidR="007D5356" w:rsidRPr="007C22FC" w14:paraId="34998048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2FAD45ED" w14:textId="34538DBE" w:rsidR="00564D9C" w:rsidRPr="007C22FC" w:rsidRDefault="00564D9C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5606CB1" w14:textId="2F037724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оптимизацию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 xml:space="preserve"> (с и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пользованием производной)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3682BC" w14:textId="0C18DF73" w:rsidR="00564D9C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072F9561" w14:textId="77777777" w:rsidR="002A28E7" w:rsidRDefault="003A676A" w:rsidP="002A28E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76A">
              <w:rPr>
                <w:rStyle w:val="c20"/>
                <w:rFonts w:ascii="Times New Roman" w:hAnsi="Times New Roman"/>
                <w:sz w:val="26"/>
                <w:szCs w:val="26"/>
              </w:rPr>
              <w:t>– 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составляют под руководством уч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теля план выполнения учебных зад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64D9C" w:rsidRPr="003A676A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r w:rsidR="002A2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переформулируют условия, строят логическую цепочку рассу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дений;</w:t>
            </w:r>
          </w:p>
          <w:p w14:paraId="678D3CD2" w14:textId="77777777" w:rsidR="002A28E7" w:rsidRDefault="002A28E7" w:rsidP="002A28E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проверя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т ответ на соответствие условию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426E97" w14:textId="5F4D6AF2" w:rsidR="00564D9C" w:rsidRPr="007C22FC" w:rsidRDefault="002A28E7" w:rsidP="002A28E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оставля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т функцию по условию задачи и применя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64D9C" w:rsidRPr="007C22FC">
              <w:rPr>
                <w:rFonts w:ascii="Times New Roman" w:hAnsi="Times New Roman" w:cs="Times New Roman"/>
                <w:sz w:val="26"/>
                <w:szCs w:val="26"/>
              </w:rPr>
              <w:t>т производную при ее исследовании</w:t>
            </w:r>
          </w:p>
        </w:tc>
      </w:tr>
      <w:tr w:rsidR="007D5356" w:rsidRPr="007C22FC" w14:paraId="5734E8FF" w14:textId="77777777" w:rsidTr="003A676A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A6A905B" w14:textId="2B81659E" w:rsidR="00564D9C" w:rsidRPr="007C22FC" w:rsidRDefault="00564D9C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4530E360" w14:textId="625351BD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оптимизацию (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вв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дение параметра)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</w:tcPr>
          <w:p w14:paraId="4AA64425" w14:textId="77777777" w:rsidR="003A676A" w:rsidRDefault="003A676A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FBE6D" w14:textId="3F76C667" w:rsidR="00564D9C" w:rsidRPr="007C22FC" w:rsidRDefault="00434E7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88952A9" w14:textId="77777777" w:rsidR="00564D9C" w:rsidRPr="007C22FC" w:rsidRDefault="00564D9C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2798F0DE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BABAB1" w14:textId="168135C6" w:rsidR="00A146B3" w:rsidRPr="007C22FC" w:rsidRDefault="00A22E8F" w:rsidP="002A28E7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2A2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 </w:t>
            </w:r>
            <w:r w:rsidR="00A146B3"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Решение экономических задач</w:t>
            </w:r>
            <w:r w:rsidR="00A146B3"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="00434E72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146B3"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7D5356" w:rsidRPr="007C22FC" w14:paraId="41741EEC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15D42F3" w14:textId="428D9A61" w:rsidR="003368A2" w:rsidRPr="007C22FC" w:rsidRDefault="003368A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1DE36FF" w14:textId="170560A2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Простейшие текстовые задачи на товарно-денежные отнош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ния (на оплату товаров и услуг)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F0C2DC" w14:textId="4F600CB0" w:rsidR="003368A2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5845D386" w14:textId="078D5B3E" w:rsidR="003368A2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используют несложные исследов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ния разных ситуаций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BFA63F" w14:textId="698D4E31" w:rsidR="003368A2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а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нализируют и осмысливают текст задачи,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переформулируют условия, критически оценивают полученный ответ, моделируют условия с пом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щью схем, рисунков, реальных пре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метов;</w:t>
            </w:r>
          </w:p>
          <w:p w14:paraId="43702CD1" w14:textId="7684104B" w:rsidR="003368A2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368A2" w:rsidRPr="007C22FC">
              <w:rPr>
                <w:rFonts w:ascii="Times New Roman" w:hAnsi="Times New Roman" w:cs="Times New Roman"/>
                <w:sz w:val="26"/>
                <w:szCs w:val="26"/>
              </w:rPr>
              <w:t>проверяют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 на соответствие условию</w:t>
            </w:r>
          </w:p>
        </w:tc>
      </w:tr>
      <w:tr w:rsidR="007D5356" w:rsidRPr="007C22FC" w14:paraId="1DBB9F81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DBD982A" w14:textId="1D60C1DF" w:rsidR="003368A2" w:rsidRPr="007C22FC" w:rsidRDefault="003368A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D83378F" w14:textId="4F6B3B36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о кред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итовании и ба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ковских процентах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F73A8B" w14:textId="11009A27" w:rsidR="003368A2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408DDF48" w14:textId="77777777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6B499D14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45515F0F" w14:textId="2CA874E9" w:rsidR="003368A2" w:rsidRPr="007C22FC" w:rsidRDefault="003368A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4E72" w:rsidRPr="007C22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DB897DE" w14:textId="1AAEDD26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оптимизации произво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ства товаров или услуг (мин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мизация расходов или макс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мизация прибыли)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A6FC30" w14:textId="3F8138AA" w:rsidR="003368A2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A257D6D" w14:textId="77777777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05288CA0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54C6A537" w14:textId="7CBE81B3" w:rsidR="003368A2" w:rsidRPr="007C22FC" w:rsidRDefault="00434E72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63BCFFF0" w14:textId="58550FD4" w:rsidR="003368A2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равные 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меры выплат с выводом фо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B39152" w14:textId="4C8B6E77" w:rsidR="003368A2" w:rsidRPr="007C22FC" w:rsidRDefault="00434E72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57DAEFA6" w14:textId="77777777" w:rsidR="003368A2" w:rsidRPr="007C22FC" w:rsidRDefault="003368A2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4B1E2C00" w14:textId="77777777" w:rsidTr="007C22FC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40C6FA" w14:textId="0BAC3C75" w:rsidR="00A22E8F" w:rsidRPr="007C22FC" w:rsidRDefault="00A22E8F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2A2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12 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Решение экономических задач профильного уровня</w:t>
            </w:r>
            <w:r w:rsidRPr="007C22F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7C2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(14 ч)</w:t>
            </w:r>
          </w:p>
        </w:tc>
      </w:tr>
      <w:tr w:rsidR="007D5356" w:rsidRPr="007C22FC" w14:paraId="4E7811D0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D3577B3" w14:textId="62C3E53E" w:rsidR="00A61DFE" w:rsidRPr="007C22FC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73E0504" w14:textId="79999843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Решение задач на сокращение остатка на одну д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олю от целого с выводом 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532F03" w14:textId="168AF3F2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14:paraId="32DC1EBD" w14:textId="2B0E55DE" w:rsidR="00A61DFE" w:rsidRPr="003A676A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ыделяют взаимосвязи данных и искомых величин в задаче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9D61B26" w14:textId="2F145B03" w:rsidR="00A61DFE" w:rsidRPr="007C22FC" w:rsidRDefault="003A676A" w:rsidP="002A28E7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извлекают необходимую информ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цию</w:t>
            </w:r>
            <w:r w:rsidR="002A28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проверяют ответ на соотве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ствие условию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7ABF868" w14:textId="0DCA0A43" w:rsidR="00A61DFE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оставляют функцию по условию задачи и применяют производную при ее исследовании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65A4FF" w14:textId="1D806BA4" w:rsidR="00A61DFE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меют применять полученные зн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ния на практике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3F67A5" w14:textId="316F678D" w:rsidR="00A61DFE" w:rsidRPr="007C22FC" w:rsidRDefault="003A676A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меют логически мыслить, отста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вать свою точку зрения и выслуш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61DFE" w:rsidRPr="007C22FC">
              <w:rPr>
                <w:rFonts w:ascii="Times New Roman" w:hAnsi="Times New Roman" w:cs="Times New Roman"/>
                <w:sz w:val="26"/>
                <w:szCs w:val="26"/>
              </w:rPr>
              <w:t>вать 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 других, работать 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манде</w:t>
            </w:r>
          </w:p>
        </w:tc>
      </w:tr>
      <w:tr w:rsidR="007D5356" w:rsidRPr="007C22FC" w14:paraId="23AC596E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57342BE" w14:textId="26F0DC8C" w:rsidR="00A61DFE" w:rsidRPr="007C22FC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11D45ABA" w14:textId="72EDD3C3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Решение задач на сокращение остатка на одну долю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 xml:space="preserve"> от целого с применением формул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A95409" w14:textId="506DC89D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D09952A" w14:textId="3330F176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302E4676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4904E0E" w14:textId="2AFCE5C5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2F0F21D0" w14:textId="70328A06" w:rsidR="00A61DFE" w:rsidRPr="007C22FC" w:rsidRDefault="00A61DFE" w:rsidP="007C22FC">
            <w:pPr>
              <w:shd w:val="clear" w:color="auto" w:fill="FFFFFF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Решение зад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ач на оптимальный выбор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910146" w14:textId="57EC9CEF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FEADD08" w14:textId="20719636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287CE268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02D4B3CF" w14:textId="4D043ABC" w:rsidR="00A61DFE" w:rsidRPr="007C22FC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3502C898" w14:textId="25E350AC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оптимизацию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 xml:space="preserve"> (с и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пользованием производной)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D63222" w14:textId="6E989008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224E14B3" w14:textId="6B50828E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0DB96E5B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37E7CA45" w14:textId="50A78CAD" w:rsidR="00A61DFE" w:rsidRPr="007C22FC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24788A4" w14:textId="44607EF9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Задачи на оптимизацию (вв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дение параметра)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51D1AC" w14:textId="2B995E13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66E58202" w14:textId="7E45C5D9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356" w:rsidRPr="007C22FC" w14:paraId="55083F2D" w14:textId="77777777" w:rsidTr="007C22FC">
        <w:trPr>
          <w:trHeight w:val="369"/>
        </w:trPr>
        <w:tc>
          <w:tcPr>
            <w:tcW w:w="388" w:type="pct"/>
            <w:shd w:val="clear" w:color="auto" w:fill="FFFFFF"/>
            <w:tcMar>
              <w:left w:w="85" w:type="dxa"/>
              <w:right w:w="85" w:type="dxa"/>
            </w:tcMar>
          </w:tcPr>
          <w:p w14:paraId="6E0BCB87" w14:textId="1EFF0E7E" w:rsidR="00A61DFE" w:rsidRPr="007C22FC" w:rsidRDefault="00A61DFE" w:rsidP="003A676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00" w:type="pct"/>
            <w:shd w:val="clear" w:color="auto" w:fill="FFFFFF"/>
            <w:tcMar>
              <w:left w:w="85" w:type="dxa"/>
              <w:right w:w="85" w:type="dxa"/>
            </w:tcMar>
          </w:tcPr>
          <w:p w14:paraId="558BE1F8" w14:textId="5C5C8737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Представление составленных и решенных задач, кроссвордов, ребусов; докладов, презентаций по вопросам ку</w:t>
            </w:r>
            <w:r w:rsidR="003A676A">
              <w:rPr>
                <w:rFonts w:ascii="Times New Roman" w:hAnsi="Times New Roman" w:cs="Times New Roman"/>
                <w:sz w:val="26"/>
                <w:szCs w:val="26"/>
              </w:rPr>
              <w:t>рса</w:t>
            </w:r>
          </w:p>
        </w:tc>
        <w:tc>
          <w:tcPr>
            <w:tcW w:w="46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68BE88" w14:textId="2EFC601E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14:paraId="376266A3" w14:textId="77777777" w:rsidR="00A61DFE" w:rsidRPr="007C22FC" w:rsidRDefault="00A61DFE" w:rsidP="007C22FC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32B9" w14:textId="431AAE9C" w:rsidR="00F72A3A" w:rsidRPr="007D5356" w:rsidRDefault="00F72A3A" w:rsidP="007D535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D5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2E0AB94D" w14:textId="77777777" w:rsidR="00F72A3A" w:rsidRPr="007D5356" w:rsidRDefault="00F72A3A" w:rsidP="007D5356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738D7F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14:paraId="1B16EECA" w14:textId="160CC016" w:rsidR="003C6DEA" w:rsidRPr="007D5356" w:rsidRDefault="003C6DE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Примерная программа по учебному предмету «Алгебра и начала матем</w:t>
      </w: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тического анализа» для 10</w:t>
      </w:r>
      <w:r w:rsidR="007D5356"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11 классов общеобразовательных организаций Пр</w:t>
      </w: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днестровской Молдавской Республики</w:t>
      </w:r>
      <w:r w:rsidR="007D5356" w:rsidRPr="002A28E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C10A2C5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54148EB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Учебные издания:</w:t>
      </w:r>
    </w:p>
    <w:p w14:paraId="24874B40" w14:textId="506FF8C3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1.</w:t>
      </w:r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анализа. 10</w:t>
      </w:r>
      <w:r w:rsidR="007D5356">
        <w:rPr>
          <w:rFonts w:ascii="Times New Roman" w:hAnsi="Times New Roman" w:cs="Times New Roman"/>
          <w:sz w:val="28"/>
          <w:szCs w:val="28"/>
        </w:rPr>
        <w:t>–</w:t>
      </w:r>
      <w:r w:rsidRPr="007D5356">
        <w:rPr>
          <w:rFonts w:ascii="Times New Roman" w:hAnsi="Times New Roman" w:cs="Times New Roman"/>
          <w:sz w:val="28"/>
          <w:szCs w:val="28"/>
        </w:rPr>
        <w:t>11 кл</w:t>
      </w:r>
      <w:r w:rsidR="007D5356">
        <w:rPr>
          <w:rFonts w:ascii="Times New Roman" w:hAnsi="Times New Roman" w:cs="Times New Roman"/>
          <w:sz w:val="28"/>
          <w:szCs w:val="28"/>
        </w:rPr>
        <w:t>.</w:t>
      </w:r>
      <w:r w:rsidR="007D5356" w:rsidRPr="007D5356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>У</w:t>
      </w:r>
      <w:r w:rsidR="007D5356" w:rsidRPr="007D5356">
        <w:rPr>
          <w:rFonts w:ascii="Times New Roman" w:hAnsi="Times New Roman" w:cs="Times New Roman"/>
          <w:sz w:val="28"/>
          <w:szCs w:val="28"/>
        </w:rPr>
        <w:t>чебник</w:t>
      </w:r>
      <w:r w:rsidRPr="007D5356">
        <w:rPr>
          <w:rFonts w:ascii="Times New Roman" w:hAnsi="Times New Roman" w:cs="Times New Roman"/>
          <w:sz w:val="28"/>
          <w:szCs w:val="28"/>
        </w:rPr>
        <w:t xml:space="preserve"> / под ред. С.М. Мордковича</w:t>
      </w:r>
      <w:r w:rsidR="007D5356">
        <w:rPr>
          <w:rFonts w:ascii="Times New Roman" w:hAnsi="Times New Roman" w:cs="Times New Roman"/>
          <w:sz w:val="28"/>
          <w:szCs w:val="28"/>
        </w:rPr>
        <w:t>.</w:t>
      </w:r>
      <w:r w:rsidRPr="007D5356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 xml:space="preserve">– </w:t>
      </w:r>
      <w:r w:rsidRPr="007D5356">
        <w:rPr>
          <w:rFonts w:ascii="Times New Roman" w:hAnsi="Times New Roman" w:cs="Times New Roman"/>
          <w:sz w:val="28"/>
          <w:szCs w:val="28"/>
        </w:rPr>
        <w:t>М.</w:t>
      </w:r>
      <w:r w:rsidR="007D5356">
        <w:rPr>
          <w:rFonts w:ascii="Times New Roman" w:hAnsi="Times New Roman" w:cs="Times New Roman"/>
          <w:sz w:val="28"/>
          <w:szCs w:val="28"/>
        </w:rPr>
        <w:t>:</w:t>
      </w:r>
      <w:r w:rsidRPr="007D5356">
        <w:rPr>
          <w:rFonts w:ascii="Times New Roman" w:hAnsi="Times New Roman" w:cs="Times New Roman"/>
          <w:sz w:val="28"/>
          <w:szCs w:val="28"/>
        </w:rPr>
        <w:t xml:space="preserve"> Просвещение, 2019.</w:t>
      </w:r>
    </w:p>
    <w:p w14:paraId="755EADC3" w14:textId="7722311E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2.</w:t>
      </w:r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 xml:space="preserve">Математика. ЕГЭ. ФИПИ </w:t>
      </w:r>
      <w:r w:rsidR="007D5356">
        <w:rPr>
          <w:rFonts w:ascii="Times New Roman" w:hAnsi="Times New Roman" w:cs="Times New Roman"/>
          <w:sz w:val="28"/>
          <w:szCs w:val="28"/>
        </w:rPr>
        <w:t>/ п</w:t>
      </w:r>
      <w:r w:rsidRPr="007D5356">
        <w:rPr>
          <w:rFonts w:ascii="Times New Roman" w:hAnsi="Times New Roman" w:cs="Times New Roman"/>
          <w:sz w:val="28"/>
          <w:szCs w:val="28"/>
        </w:rPr>
        <w:t>од ред</w:t>
      </w:r>
      <w:r w:rsidR="007D5356">
        <w:rPr>
          <w:rFonts w:ascii="Times New Roman" w:hAnsi="Times New Roman" w:cs="Times New Roman"/>
          <w:sz w:val="28"/>
          <w:szCs w:val="28"/>
        </w:rPr>
        <w:t xml:space="preserve">. </w:t>
      </w:r>
      <w:r w:rsidRPr="007D5356">
        <w:rPr>
          <w:rFonts w:ascii="Times New Roman" w:hAnsi="Times New Roman" w:cs="Times New Roman"/>
          <w:sz w:val="28"/>
          <w:szCs w:val="28"/>
        </w:rPr>
        <w:t>А.Л.</w:t>
      </w:r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Семёнова, И.В.</w:t>
      </w:r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>Ященко</w:t>
      </w:r>
      <w:r w:rsidR="007D5356">
        <w:rPr>
          <w:rFonts w:ascii="Times New Roman" w:hAnsi="Times New Roman" w:cs="Times New Roman"/>
          <w:sz w:val="28"/>
          <w:szCs w:val="28"/>
        </w:rPr>
        <w:t>.</w:t>
      </w:r>
      <w:r w:rsidRPr="007D5356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 xml:space="preserve">– </w:t>
      </w:r>
      <w:r w:rsidRPr="007D5356">
        <w:rPr>
          <w:rFonts w:ascii="Times New Roman" w:hAnsi="Times New Roman" w:cs="Times New Roman"/>
          <w:sz w:val="28"/>
          <w:szCs w:val="28"/>
        </w:rPr>
        <w:t>М.</w:t>
      </w:r>
      <w:r w:rsidR="007D5356">
        <w:rPr>
          <w:rFonts w:ascii="Times New Roman" w:hAnsi="Times New Roman" w:cs="Times New Roman"/>
          <w:sz w:val="28"/>
          <w:szCs w:val="28"/>
        </w:rPr>
        <w:t>:</w:t>
      </w:r>
      <w:r w:rsidRPr="007D5356">
        <w:rPr>
          <w:rFonts w:ascii="Times New Roman" w:hAnsi="Times New Roman" w:cs="Times New Roman"/>
          <w:sz w:val="28"/>
          <w:szCs w:val="28"/>
        </w:rPr>
        <w:t xml:space="preserve"> Национальное образование, Дрофа, 2017</w:t>
      </w:r>
      <w:r w:rsidR="007D5356">
        <w:rPr>
          <w:rFonts w:ascii="Times New Roman" w:hAnsi="Times New Roman" w:cs="Times New Roman"/>
          <w:sz w:val="28"/>
          <w:szCs w:val="28"/>
        </w:rPr>
        <w:t>–</w:t>
      </w:r>
      <w:r w:rsidRPr="007D5356">
        <w:rPr>
          <w:rFonts w:ascii="Times New Roman" w:hAnsi="Times New Roman" w:cs="Times New Roman"/>
          <w:sz w:val="28"/>
          <w:szCs w:val="28"/>
        </w:rPr>
        <w:t>2022.</w:t>
      </w:r>
    </w:p>
    <w:p w14:paraId="4C3D1809" w14:textId="434D5F1A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3.</w:t>
      </w:r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 xml:space="preserve">Математика. Подготовка к ЕГЭ </w:t>
      </w:r>
      <w:r w:rsidR="007D5356">
        <w:rPr>
          <w:rFonts w:ascii="Times New Roman" w:hAnsi="Times New Roman" w:cs="Times New Roman"/>
          <w:sz w:val="28"/>
          <w:szCs w:val="28"/>
        </w:rPr>
        <w:t>/ п</w:t>
      </w:r>
      <w:r w:rsidRPr="007D5356">
        <w:rPr>
          <w:rFonts w:ascii="Times New Roman" w:hAnsi="Times New Roman" w:cs="Times New Roman"/>
          <w:sz w:val="28"/>
          <w:szCs w:val="28"/>
        </w:rPr>
        <w:t>од ред</w:t>
      </w:r>
      <w:r w:rsidR="007D5356">
        <w:rPr>
          <w:rFonts w:ascii="Times New Roman" w:hAnsi="Times New Roman" w:cs="Times New Roman"/>
          <w:sz w:val="28"/>
          <w:szCs w:val="28"/>
        </w:rPr>
        <w:t xml:space="preserve">. </w:t>
      </w:r>
      <w:r w:rsidRPr="007D5356">
        <w:rPr>
          <w:rFonts w:ascii="Times New Roman" w:hAnsi="Times New Roman" w:cs="Times New Roman"/>
          <w:sz w:val="28"/>
          <w:szCs w:val="28"/>
        </w:rPr>
        <w:t>Ф.Ф. Лысенко</w:t>
      </w:r>
      <w:r w:rsidR="007D5356">
        <w:rPr>
          <w:rFonts w:ascii="Times New Roman" w:hAnsi="Times New Roman" w:cs="Times New Roman"/>
          <w:sz w:val="28"/>
          <w:szCs w:val="28"/>
        </w:rPr>
        <w:t>.</w:t>
      </w:r>
      <w:r w:rsidRPr="007D5356">
        <w:rPr>
          <w:rFonts w:ascii="Times New Roman" w:hAnsi="Times New Roman" w:cs="Times New Roman"/>
          <w:sz w:val="28"/>
          <w:szCs w:val="28"/>
        </w:rPr>
        <w:t xml:space="preserve"> </w:t>
      </w:r>
      <w:r w:rsidR="007D5356">
        <w:rPr>
          <w:rFonts w:ascii="Times New Roman" w:hAnsi="Times New Roman" w:cs="Times New Roman"/>
          <w:sz w:val="28"/>
          <w:szCs w:val="28"/>
        </w:rPr>
        <w:t xml:space="preserve">– </w:t>
      </w:r>
      <w:r w:rsidRPr="007D5356">
        <w:rPr>
          <w:rFonts w:ascii="Times New Roman" w:hAnsi="Times New Roman" w:cs="Times New Roman"/>
          <w:sz w:val="28"/>
          <w:szCs w:val="28"/>
        </w:rPr>
        <w:t>Ростов н</w:t>
      </w:r>
      <w:r w:rsidR="007D5356">
        <w:rPr>
          <w:rFonts w:ascii="Times New Roman" w:hAnsi="Times New Roman" w:cs="Times New Roman"/>
          <w:sz w:val="28"/>
          <w:szCs w:val="28"/>
        </w:rPr>
        <w:t>/</w:t>
      </w:r>
      <w:r w:rsidRPr="007D5356">
        <w:rPr>
          <w:rFonts w:ascii="Times New Roman" w:hAnsi="Times New Roman" w:cs="Times New Roman"/>
          <w:sz w:val="28"/>
          <w:szCs w:val="28"/>
        </w:rPr>
        <w:t>Д</w:t>
      </w:r>
      <w:r w:rsidR="007D5356">
        <w:rPr>
          <w:rFonts w:ascii="Times New Roman" w:hAnsi="Times New Roman" w:cs="Times New Roman"/>
          <w:sz w:val="28"/>
          <w:szCs w:val="28"/>
        </w:rPr>
        <w:t>.:</w:t>
      </w:r>
      <w:r w:rsidRPr="007D5356">
        <w:rPr>
          <w:rFonts w:ascii="Times New Roman" w:hAnsi="Times New Roman" w:cs="Times New Roman"/>
          <w:sz w:val="28"/>
          <w:szCs w:val="28"/>
        </w:rPr>
        <w:t xml:space="preserve"> Легион,</w:t>
      </w:r>
      <w:r w:rsidR="007D5356">
        <w:rPr>
          <w:rFonts w:ascii="Times New Roman" w:hAnsi="Times New Roman" w:cs="Times New Roman"/>
          <w:sz w:val="28"/>
          <w:szCs w:val="28"/>
        </w:rPr>
        <w:t xml:space="preserve"> </w:t>
      </w:r>
      <w:r w:rsidRPr="007D5356">
        <w:rPr>
          <w:rFonts w:ascii="Times New Roman" w:hAnsi="Times New Roman" w:cs="Times New Roman"/>
          <w:sz w:val="28"/>
          <w:szCs w:val="28"/>
        </w:rPr>
        <w:t>2017</w:t>
      </w:r>
      <w:r w:rsidR="007D5356">
        <w:rPr>
          <w:rFonts w:ascii="Times New Roman" w:hAnsi="Times New Roman" w:cs="Times New Roman"/>
          <w:sz w:val="28"/>
          <w:szCs w:val="28"/>
        </w:rPr>
        <w:t>–</w:t>
      </w:r>
      <w:r w:rsidRPr="007D5356">
        <w:rPr>
          <w:rFonts w:ascii="Times New Roman" w:hAnsi="Times New Roman" w:cs="Times New Roman"/>
          <w:sz w:val="28"/>
          <w:szCs w:val="28"/>
        </w:rPr>
        <w:t>2022.</w:t>
      </w:r>
    </w:p>
    <w:p w14:paraId="349721AF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4F406E6" w14:textId="201E5889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Дополнительная литература:</w:t>
      </w:r>
    </w:p>
    <w:p w14:paraId="52566FD3" w14:textId="2382F714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Математика. ЕГЭ. Алгебра: задания с разв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рнутым ответом: учеб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-метод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пособие / 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од ред. Ф.Ф. Лысенко, С.Ю. Кулабухова.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.: Лег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он, 2016.</w:t>
      </w:r>
    </w:p>
    <w:p w14:paraId="590CC26D" w14:textId="15FE28AA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Математика. ЕГЭ. Задача с экономическим содержанием: учеб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-метод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пособие / 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од ред. Ф.Ф. Лысенко, С.Ю. Кулабухова.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Ростов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н/Д.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Легион, 2016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98BA218" w14:textId="31704592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Математика. Подготовка к ЕГЭ. Задача с экономическим содержанием (задание 19 профильного уровня): учеб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-метод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пособие / 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од ред. Ф.Ф. Лысе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ко, С.Ю. Кулабухова.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C22FC">
        <w:rPr>
          <w:rFonts w:ascii="Times New Roman" w:hAnsi="Times New Roman" w:cs="Times New Roman"/>
          <w:bCs/>
          <w:sz w:val="28"/>
          <w:szCs w:val="28"/>
          <w:lang w:eastAsia="ru-RU"/>
        </w:rPr>
        <w:t>.: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Легион, 2017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5CD64C08" w14:textId="573CDF66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Математика. Подготов</w:t>
      </w:r>
      <w:bookmarkStart w:id="2" w:name="_GoBack"/>
      <w:bookmarkEnd w:id="2"/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ка к ЕГЭ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2018. Профильный уровень. 40 трен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ровочных вариантов по демоверсии 2018 года: учеб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-метод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пособие / 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од ред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Ф.Ф.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Лысенко, С.Ю. Кулабухова.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.: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Легион, 2017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40B9749B" w14:textId="3546354A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Шестаков С.А. ЕГЭ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2018. Математика. Задачи с экономическим соде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жанием. Задача 17 (профильный уровень). – М.: МЦНМО, 2018.</w:t>
      </w:r>
    </w:p>
    <w:p w14:paraId="48F340F9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5BB29FD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14:paraId="184693EC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sz w:val="28"/>
          <w:szCs w:val="28"/>
          <w:lang w:eastAsia="ru-RU"/>
        </w:rPr>
        <w:t>– мультимедийный компьютер;</w:t>
      </w:r>
    </w:p>
    <w:p w14:paraId="66A5835F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sz w:val="28"/>
          <w:szCs w:val="28"/>
          <w:lang w:eastAsia="ru-RU"/>
        </w:rPr>
        <w:t>– мультимедийный проектор;</w:t>
      </w:r>
    </w:p>
    <w:p w14:paraId="76ADCE04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sz w:val="28"/>
          <w:szCs w:val="28"/>
          <w:lang w:eastAsia="ru-RU"/>
        </w:rPr>
        <w:t>– принтер;</w:t>
      </w:r>
    </w:p>
    <w:p w14:paraId="04C56EFC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sz w:val="28"/>
          <w:szCs w:val="28"/>
          <w:lang w:eastAsia="ru-RU"/>
        </w:rPr>
        <w:t>– сканер;</w:t>
      </w:r>
    </w:p>
    <w:p w14:paraId="253F7305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sz w:val="28"/>
          <w:szCs w:val="28"/>
          <w:lang w:eastAsia="ru-RU"/>
        </w:rPr>
        <w:t>– экран проекционный.</w:t>
      </w:r>
    </w:p>
    <w:p w14:paraId="0E2C4682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399ABD6" w14:textId="77777777" w:rsidR="00F72A3A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53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7D53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14:paraId="7E70422B" w14:textId="7DA30FB2" w:rsidR="0015053A" w:rsidRPr="007D5356" w:rsidRDefault="007D5356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www.ege.edu.ru</w:t>
      </w:r>
    </w:p>
    <w:p w14:paraId="33A76CB9" w14:textId="49957538" w:rsidR="0015053A" w:rsidRPr="007D5356" w:rsidRDefault="007D5356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http://alexlarin.net/</w:t>
      </w:r>
    </w:p>
    <w:p w14:paraId="3902CDD9" w14:textId="41938469" w:rsidR="0015053A" w:rsidRPr="007D5356" w:rsidRDefault="0015053A" w:rsidP="007D53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3</w:t>
      </w:r>
      <w:bookmarkStart w:id="3" w:name="_Hlk128600911"/>
      <w:r w:rsidRPr="007D5356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7D5356">
        <w:rPr>
          <w:rFonts w:ascii="Times New Roman" w:hAnsi="Times New Roman" w:cs="Times New Roman"/>
          <w:sz w:val="28"/>
          <w:szCs w:val="28"/>
        </w:rPr>
        <w:t> </w:t>
      </w:r>
      <w:r w:rsidRPr="007D5356">
        <w:rPr>
          <w:rFonts w:ascii="Times New Roman" w:hAnsi="Times New Roman" w:cs="Times New Roman"/>
          <w:sz w:val="28"/>
          <w:szCs w:val="28"/>
        </w:rPr>
        <w:t xml:space="preserve">http://сдамгиа.рф </w:t>
      </w:r>
      <w:r w:rsidR="002A28E7">
        <w:rPr>
          <w:rFonts w:ascii="Times New Roman" w:hAnsi="Times New Roman" w:cs="Times New Roman"/>
          <w:sz w:val="28"/>
          <w:szCs w:val="28"/>
        </w:rPr>
        <w:t xml:space="preserve">– </w:t>
      </w:r>
      <w:r w:rsidRPr="007D5356">
        <w:rPr>
          <w:rFonts w:ascii="Times New Roman" w:hAnsi="Times New Roman" w:cs="Times New Roman"/>
          <w:sz w:val="28"/>
          <w:szCs w:val="28"/>
        </w:rPr>
        <w:t>Образовательный портал для подг</w:t>
      </w:r>
      <w:r w:rsidR="007D5356">
        <w:rPr>
          <w:rFonts w:ascii="Times New Roman" w:hAnsi="Times New Roman" w:cs="Times New Roman"/>
          <w:sz w:val="28"/>
          <w:szCs w:val="28"/>
        </w:rPr>
        <w:t>отовки к экзам</w:t>
      </w:r>
      <w:r w:rsidR="007D5356">
        <w:rPr>
          <w:rFonts w:ascii="Times New Roman" w:hAnsi="Times New Roman" w:cs="Times New Roman"/>
          <w:sz w:val="28"/>
          <w:szCs w:val="28"/>
        </w:rPr>
        <w:t>е</w:t>
      </w:r>
      <w:r w:rsidR="007D5356">
        <w:rPr>
          <w:rFonts w:ascii="Times New Roman" w:hAnsi="Times New Roman" w:cs="Times New Roman"/>
          <w:sz w:val="28"/>
          <w:szCs w:val="28"/>
        </w:rPr>
        <w:t>нам. Математика.</w:t>
      </w:r>
    </w:p>
    <w:p w14:paraId="69DFDA5E" w14:textId="3B51F333" w:rsidR="00F72A3A" w:rsidRPr="007D5356" w:rsidRDefault="00022C9C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>4. Открытый банк задач ЕГЭ по математике. Сайт ФИПИ</w:t>
      </w:r>
      <w:r w:rsidR="007D5356">
        <w:rPr>
          <w:rFonts w:ascii="Times New Roman" w:hAnsi="Times New Roman" w:cs="Times New Roman"/>
          <w:sz w:val="28"/>
          <w:szCs w:val="28"/>
        </w:rPr>
        <w:t>.</w:t>
      </w:r>
    </w:p>
    <w:p w14:paraId="369101F2" w14:textId="2C86F912" w:rsidR="00022C9C" w:rsidRPr="007D5356" w:rsidRDefault="00F72A3A" w:rsidP="007D535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356">
        <w:rPr>
          <w:rFonts w:ascii="Times New Roman" w:hAnsi="Times New Roman" w:cs="Times New Roman"/>
          <w:sz w:val="28"/>
          <w:szCs w:val="28"/>
        </w:rPr>
        <w:t xml:space="preserve">5.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https://schoolpmr.3dn.ru/</w:t>
      </w:r>
      <w:r w:rsidR="007D53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356">
        <w:rPr>
          <w:rFonts w:ascii="Times New Roman" w:hAnsi="Times New Roman" w:cs="Times New Roman"/>
          <w:bCs/>
          <w:sz w:val="28"/>
          <w:szCs w:val="28"/>
          <w:lang w:eastAsia="ru-RU"/>
        </w:rPr>
        <w:t>– Школа Приднестровья.</w:t>
      </w:r>
    </w:p>
    <w:sectPr w:rsidR="00022C9C" w:rsidRPr="007D5356" w:rsidSect="007D5356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D4DC7" w14:textId="77777777" w:rsidR="00C63701" w:rsidRDefault="00C63701" w:rsidP="00DE080C">
      <w:pPr>
        <w:spacing w:after="0" w:line="240" w:lineRule="auto"/>
      </w:pPr>
      <w:r>
        <w:separator/>
      </w:r>
    </w:p>
  </w:endnote>
  <w:endnote w:type="continuationSeparator" w:id="0">
    <w:p w14:paraId="6C4E28AC" w14:textId="77777777" w:rsidR="00C63701" w:rsidRDefault="00C63701" w:rsidP="00DE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E99C7" w14:textId="25634380" w:rsidR="00566BD5" w:rsidRPr="007D5356" w:rsidRDefault="00566BD5" w:rsidP="007D5356">
    <w:pPr>
      <w:pStyle w:val="ae"/>
      <w:widowControl w:val="0"/>
      <w:spacing w:after="0" w:line="240" w:lineRule="auto"/>
      <w:jc w:val="right"/>
      <w:rPr>
        <w:rFonts w:ascii="Times New Roman" w:hAnsi="Times New Roman"/>
        <w:sz w:val="26"/>
        <w:szCs w:val="26"/>
      </w:rPr>
    </w:pPr>
    <w:r w:rsidRPr="007D5356">
      <w:rPr>
        <w:rFonts w:ascii="Times New Roman" w:hAnsi="Times New Roman"/>
        <w:sz w:val="26"/>
        <w:szCs w:val="26"/>
      </w:rPr>
      <w:fldChar w:fldCharType="begin"/>
    </w:r>
    <w:r w:rsidRPr="007D5356">
      <w:rPr>
        <w:rFonts w:ascii="Times New Roman" w:hAnsi="Times New Roman"/>
        <w:sz w:val="26"/>
        <w:szCs w:val="26"/>
      </w:rPr>
      <w:instrText>PAGE   \* MERGEFORMAT</w:instrText>
    </w:r>
    <w:r w:rsidRPr="007D5356">
      <w:rPr>
        <w:rFonts w:ascii="Times New Roman" w:hAnsi="Times New Roman"/>
        <w:sz w:val="26"/>
        <w:szCs w:val="26"/>
      </w:rPr>
      <w:fldChar w:fldCharType="separate"/>
    </w:r>
    <w:r w:rsidR="00673597">
      <w:rPr>
        <w:rFonts w:ascii="Times New Roman" w:hAnsi="Times New Roman"/>
        <w:noProof/>
        <w:sz w:val="26"/>
        <w:szCs w:val="26"/>
      </w:rPr>
      <w:t>14</w:t>
    </w:r>
    <w:r w:rsidRPr="007D5356">
      <w:rPr>
        <w:rFonts w:ascii="Times New Roman" w:hAnsi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EF4D" w14:textId="77777777" w:rsidR="00C63701" w:rsidRDefault="00C63701" w:rsidP="00DE080C">
      <w:pPr>
        <w:spacing w:after="0" w:line="240" w:lineRule="auto"/>
      </w:pPr>
      <w:r>
        <w:separator/>
      </w:r>
    </w:p>
  </w:footnote>
  <w:footnote w:type="continuationSeparator" w:id="0">
    <w:p w14:paraId="7AD4C6CC" w14:textId="77777777" w:rsidR="00C63701" w:rsidRDefault="00C63701" w:rsidP="00DE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E459C"/>
    <w:multiLevelType w:val="hybridMultilevel"/>
    <w:tmpl w:val="A3E4F964"/>
    <w:lvl w:ilvl="0" w:tplc="E58E35CE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3E84"/>
    <w:multiLevelType w:val="hybridMultilevel"/>
    <w:tmpl w:val="43E6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100E4"/>
    <w:multiLevelType w:val="multilevel"/>
    <w:tmpl w:val="D79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D16CC"/>
    <w:multiLevelType w:val="hybridMultilevel"/>
    <w:tmpl w:val="7F846A1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3090"/>
    <w:multiLevelType w:val="hybridMultilevel"/>
    <w:tmpl w:val="73BC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995688"/>
    <w:multiLevelType w:val="multilevel"/>
    <w:tmpl w:val="EA9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F6A4C"/>
    <w:multiLevelType w:val="hybridMultilevel"/>
    <w:tmpl w:val="DCB46340"/>
    <w:lvl w:ilvl="0" w:tplc="3D3A33AC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100C9"/>
    <w:multiLevelType w:val="hybridMultilevel"/>
    <w:tmpl w:val="79900842"/>
    <w:lvl w:ilvl="0" w:tplc="99640B58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E8A5BF1"/>
    <w:multiLevelType w:val="hybridMultilevel"/>
    <w:tmpl w:val="7A70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14ACF"/>
    <w:multiLevelType w:val="hybridMultilevel"/>
    <w:tmpl w:val="47423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9D6508"/>
    <w:multiLevelType w:val="hybridMultilevel"/>
    <w:tmpl w:val="0C600F12"/>
    <w:lvl w:ilvl="0" w:tplc="CD7EF44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2390E02"/>
    <w:multiLevelType w:val="hybridMultilevel"/>
    <w:tmpl w:val="1A046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7C190A"/>
    <w:multiLevelType w:val="hybridMultilevel"/>
    <w:tmpl w:val="96802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269B301B"/>
    <w:multiLevelType w:val="hybridMultilevel"/>
    <w:tmpl w:val="6D4EB9B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54D5D"/>
    <w:multiLevelType w:val="hybridMultilevel"/>
    <w:tmpl w:val="569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97370"/>
    <w:multiLevelType w:val="hybridMultilevel"/>
    <w:tmpl w:val="AAFC2992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F0F50"/>
    <w:multiLevelType w:val="hybridMultilevel"/>
    <w:tmpl w:val="41A6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430B1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B80E80"/>
    <w:multiLevelType w:val="hybridMultilevel"/>
    <w:tmpl w:val="E63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97A51"/>
    <w:multiLevelType w:val="hybridMultilevel"/>
    <w:tmpl w:val="AD62F78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2B683C"/>
    <w:multiLevelType w:val="hybridMultilevel"/>
    <w:tmpl w:val="642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22524E"/>
    <w:multiLevelType w:val="hybridMultilevel"/>
    <w:tmpl w:val="B16635DA"/>
    <w:lvl w:ilvl="0" w:tplc="4CB8A94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A62AA5"/>
    <w:multiLevelType w:val="hybridMultilevel"/>
    <w:tmpl w:val="6ADE6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8651EE"/>
    <w:multiLevelType w:val="hybridMultilevel"/>
    <w:tmpl w:val="9C54ED16"/>
    <w:lvl w:ilvl="0" w:tplc="E10E7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A165E5"/>
    <w:multiLevelType w:val="hybridMultilevel"/>
    <w:tmpl w:val="ADB6CE3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04209"/>
    <w:multiLevelType w:val="hybridMultilevel"/>
    <w:tmpl w:val="0F126C56"/>
    <w:lvl w:ilvl="0" w:tplc="D9228F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2067D"/>
    <w:multiLevelType w:val="hybridMultilevel"/>
    <w:tmpl w:val="14B6CACE"/>
    <w:lvl w:ilvl="0" w:tplc="610438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4C867CEF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944319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4A775D"/>
    <w:multiLevelType w:val="hybridMultilevel"/>
    <w:tmpl w:val="D7427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C70FA"/>
    <w:multiLevelType w:val="hybridMultilevel"/>
    <w:tmpl w:val="C9EE3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F37398"/>
    <w:multiLevelType w:val="hybridMultilevel"/>
    <w:tmpl w:val="267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3342DBD"/>
    <w:multiLevelType w:val="hybridMultilevel"/>
    <w:tmpl w:val="B7B4FD5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A52E7F"/>
    <w:multiLevelType w:val="hybridMultilevel"/>
    <w:tmpl w:val="D6448418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14768"/>
    <w:multiLevelType w:val="hybridMultilevel"/>
    <w:tmpl w:val="479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65634F"/>
    <w:multiLevelType w:val="hybridMultilevel"/>
    <w:tmpl w:val="A8B0FB5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E121FF"/>
    <w:multiLevelType w:val="hybridMultilevel"/>
    <w:tmpl w:val="D1D20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790D34"/>
    <w:multiLevelType w:val="hybridMultilevel"/>
    <w:tmpl w:val="0C600F12"/>
    <w:lvl w:ilvl="0" w:tplc="CD7EF44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409701F"/>
    <w:multiLevelType w:val="hybridMultilevel"/>
    <w:tmpl w:val="6E78919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7C5F8F"/>
    <w:multiLevelType w:val="hybridMultilevel"/>
    <w:tmpl w:val="3D7C4E66"/>
    <w:lvl w:ilvl="0" w:tplc="0FD81A9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531730"/>
    <w:multiLevelType w:val="hybridMultilevel"/>
    <w:tmpl w:val="5F128C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4A5D2D"/>
    <w:multiLevelType w:val="hybridMultilevel"/>
    <w:tmpl w:val="8CB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3DD279A"/>
    <w:multiLevelType w:val="hybridMultilevel"/>
    <w:tmpl w:val="E146F7DE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C1C7D"/>
    <w:multiLevelType w:val="hybridMultilevel"/>
    <w:tmpl w:val="50A67A6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9">
    <w:nsid w:val="7DC72043"/>
    <w:multiLevelType w:val="hybridMultilevel"/>
    <w:tmpl w:val="DEA85CE0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49"/>
  </w:num>
  <w:num w:numId="4">
    <w:abstractNumId w:val="39"/>
  </w:num>
  <w:num w:numId="5">
    <w:abstractNumId w:val="5"/>
  </w:num>
  <w:num w:numId="6">
    <w:abstractNumId w:val="16"/>
  </w:num>
  <w:num w:numId="7">
    <w:abstractNumId w:val="37"/>
  </w:num>
  <w:num w:numId="8">
    <w:abstractNumId w:val="29"/>
  </w:num>
  <w:num w:numId="9">
    <w:abstractNumId w:val="42"/>
  </w:num>
  <w:num w:numId="10">
    <w:abstractNumId w:val="47"/>
  </w:num>
  <w:num w:numId="11">
    <w:abstractNumId w:val="18"/>
  </w:num>
  <w:num w:numId="12">
    <w:abstractNumId w:val="28"/>
  </w:num>
  <w:num w:numId="13">
    <w:abstractNumId w:val="22"/>
  </w:num>
  <w:num w:numId="14">
    <w:abstractNumId w:val="11"/>
  </w:num>
  <w:num w:numId="15">
    <w:abstractNumId w:val="13"/>
  </w:num>
  <w:num w:numId="16">
    <w:abstractNumId w:val="34"/>
  </w:num>
  <w:num w:numId="17">
    <w:abstractNumId w:val="6"/>
  </w:num>
  <w:num w:numId="18">
    <w:abstractNumId w:val="26"/>
  </w:num>
  <w:num w:numId="19">
    <w:abstractNumId w:val="19"/>
  </w:num>
  <w:num w:numId="20">
    <w:abstractNumId w:val="14"/>
  </w:num>
  <w:num w:numId="21">
    <w:abstractNumId w:val="33"/>
  </w:num>
  <w:num w:numId="2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5"/>
  </w:num>
  <w:num w:numId="25">
    <w:abstractNumId w:val="43"/>
  </w:num>
  <w:num w:numId="26">
    <w:abstractNumId w:val="23"/>
  </w:num>
  <w:num w:numId="27">
    <w:abstractNumId w:val="1"/>
  </w:num>
  <w:num w:numId="28">
    <w:abstractNumId w:val="25"/>
  </w:num>
  <w:num w:numId="29">
    <w:abstractNumId w:val="48"/>
  </w:num>
  <w:num w:numId="30">
    <w:abstractNumId w:val="9"/>
  </w:num>
  <w:num w:numId="31">
    <w:abstractNumId w:val="46"/>
  </w:num>
  <w:num w:numId="32">
    <w:abstractNumId w:val="7"/>
  </w:num>
  <w:num w:numId="33">
    <w:abstractNumId w:val="4"/>
  </w:num>
  <w:num w:numId="34">
    <w:abstractNumId w:val="24"/>
  </w:num>
  <w:num w:numId="35">
    <w:abstractNumId w:val="41"/>
  </w:num>
  <w:num w:numId="36">
    <w:abstractNumId w:val="10"/>
  </w:num>
  <w:num w:numId="37">
    <w:abstractNumId w:val="20"/>
  </w:num>
  <w:num w:numId="38">
    <w:abstractNumId w:val="35"/>
  </w:num>
  <w:num w:numId="39">
    <w:abstractNumId w:val="31"/>
  </w:num>
  <w:num w:numId="40">
    <w:abstractNumId w:val="32"/>
  </w:num>
  <w:num w:numId="41">
    <w:abstractNumId w:val="17"/>
  </w:num>
  <w:num w:numId="42">
    <w:abstractNumId w:val="40"/>
  </w:num>
  <w:num w:numId="43">
    <w:abstractNumId w:val="12"/>
  </w:num>
  <w:num w:numId="44">
    <w:abstractNumId w:val="44"/>
  </w:num>
  <w:num w:numId="45">
    <w:abstractNumId w:val="8"/>
  </w:num>
  <w:num w:numId="46">
    <w:abstractNumId w:val="2"/>
  </w:num>
  <w:num w:numId="47">
    <w:abstractNumId w:val="27"/>
  </w:num>
  <w:num w:numId="48">
    <w:abstractNumId w:val="21"/>
  </w:num>
  <w:num w:numId="49">
    <w:abstractNumId w:val="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autoHyphenation/>
  <w:consecutiveHyphenLimit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1A"/>
    <w:rsid w:val="000005C1"/>
    <w:rsid w:val="00012803"/>
    <w:rsid w:val="0001467E"/>
    <w:rsid w:val="0002012D"/>
    <w:rsid w:val="00022C9C"/>
    <w:rsid w:val="00027D85"/>
    <w:rsid w:val="00037150"/>
    <w:rsid w:val="00037F0C"/>
    <w:rsid w:val="00040589"/>
    <w:rsid w:val="00040696"/>
    <w:rsid w:val="000433EC"/>
    <w:rsid w:val="00077FED"/>
    <w:rsid w:val="00092016"/>
    <w:rsid w:val="0009779D"/>
    <w:rsid w:val="000A2B9F"/>
    <w:rsid w:val="000A6478"/>
    <w:rsid w:val="000B3441"/>
    <w:rsid w:val="000C17E2"/>
    <w:rsid w:val="000E1A18"/>
    <w:rsid w:val="000E33F6"/>
    <w:rsid w:val="000E52AC"/>
    <w:rsid w:val="00111776"/>
    <w:rsid w:val="00123BF7"/>
    <w:rsid w:val="0012787E"/>
    <w:rsid w:val="001337FA"/>
    <w:rsid w:val="0013483C"/>
    <w:rsid w:val="00135956"/>
    <w:rsid w:val="0015053A"/>
    <w:rsid w:val="00150FA0"/>
    <w:rsid w:val="00160743"/>
    <w:rsid w:val="00166EBB"/>
    <w:rsid w:val="00173FA5"/>
    <w:rsid w:val="001856CD"/>
    <w:rsid w:val="00186198"/>
    <w:rsid w:val="00187A69"/>
    <w:rsid w:val="001A0409"/>
    <w:rsid w:val="001E0076"/>
    <w:rsid w:val="001E18D8"/>
    <w:rsid w:val="001E3301"/>
    <w:rsid w:val="001F124B"/>
    <w:rsid w:val="001F2F0F"/>
    <w:rsid w:val="001F54AD"/>
    <w:rsid w:val="001F6403"/>
    <w:rsid w:val="00201CC8"/>
    <w:rsid w:val="00212D7A"/>
    <w:rsid w:val="0021569F"/>
    <w:rsid w:val="002308D8"/>
    <w:rsid w:val="002367DE"/>
    <w:rsid w:val="00250F10"/>
    <w:rsid w:val="002750A6"/>
    <w:rsid w:val="002850E4"/>
    <w:rsid w:val="002900D7"/>
    <w:rsid w:val="00292FED"/>
    <w:rsid w:val="002A28E7"/>
    <w:rsid w:val="002B56BF"/>
    <w:rsid w:val="002C49C8"/>
    <w:rsid w:val="002C6929"/>
    <w:rsid w:val="002D132D"/>
    <w:rsid w:val="00321AF0"/>
    <w:rsid w:val="003322C0"/>
    <w:rsid w:val="003368A2"/>
    <w:rsid w:val="00336FED"/>
    <w:rsid w:val="003407DB"/>
    <w:rsid w:val="00354F51"/>
    <w:rsid w:val="00356E69"/>
    <w:rsid w:val="003656F0"/>
    <w:rsid w:val="0037385F"/>
    <w:rsid w:val="003A676A"/>
    <w:rsid w:val="003B0E2E"/>
    <w:rsid w:val="003B72F9"/>
    <w:rsid w:val="003C6DEA"/>
    <w:rsid w:val="003D0720"/>
    <w:rsid w:val="003D2C17"/>
    <w:rsid w:val="003F0F98"/>
    <w:rsid w:val="003F6499"/>
    <w:rsid w:val="00400560"/>
    <w:rsid w:val="00403484"/>
    <w:rsid w:val="004056A0"/>
    <w:rsid w:val="00417DBD"/>
    <w:rsid w:val="00427B53"/>
    <w:rsid w:val="00434E72"/>
    <w:rsid w:val="00441FFA"/>
    <w:rsid w:val="00444A0A"/>
    <w:rsid w:val="004514FD"/>
    <w:rsid w:val="00465806"/>
    <w:rsid w:val="00480FFE"/>
    <w:rsid w:val="00490500"/>
    <w:rsid w:val="0049592C"/>
    <w:rsid w:val="00496A48"/>
    <w:rsid w:val="004A0274"/>
    <w:rsid w:val="004B03C9"/>
    <w:rsid w:val="004B6A44"/>
    <w:rsid w:val="00504830"/>
    <w:rsid w:val="00504977"/>
    <w:rsid w:val="00511F31"/>
    <w:rsid w:val="00537811"/>
    <w:rsid w:val="00537BD7"/>
    <w:rsid w:val="00551FA3"/>
    <w:rsid w:val="00553CEB"/>
    <w:rsid w:val="00564D9C"/>
    <w:rsid w:val="00566BD5"/>
    <w:rsid w:val="00575761"/>
    <w:rsid w:val="0057665D"/>
    <w:rsid w:val="0057775F"/>
    <w:rsid w:val="00583371"/>
    <w:rsid w:val="005C5C28"/>
    <w:rsid w:val="005D00C1"/>
    <w:rsid w:val="005D4C68"/>
    <w:rsid w:val="005D553C"/>
    <w:rsid w:val="005D65BE"/>
    <w:rsid w:val="005E40E5"/>
    <w:rsid w:val="005F53F7"/>
    <w:rsid w:val="00600451"/>
    <w:rsid w:val="0060317C"/>
    <w:rsid w:val="00606683"/>
    <w:rsid w:val="00610C76"/>
    <w:rsid w:val="00623C91"/>
    <w:rsid w:val="00640F77"/>
    <w:rsid w:val="00647E75"/>
    <w:rsid w:val="00657C9C"/>
    <w:rsid w:val="00670FA7"/>
    <w:rsid w:val="00673597"/>
    <w:rsid w:val="0068544C"/>
    <w:rsid w:val="0068553E"/>
    <w:rsid w:val="00686B6D"/>
    <w:rsid w:val="006A048F"/>
    <w:rsid w:val="006B10E2"/>
    <w:rsid w:val="006B1F39"/>
    <w:rsid w:val="006B3EEF"/>
    <w:rsid w:val="006B78DE"/>
    <w:rsid w:val="006C6129"/>
    <w:rsid w:val="006D22D5"/>
    <w:rsid w:val="006D5E92"/>
    <w:rsid w:val="006D61FA"/>
    <w:rsid w:val="00714707"/>
    <w:rsid w:val="00717DA7"/>
    <w:rsid w:val="0072647B"/>
    <w:rsid w:val="00744C9C"/>
    <w:rsid w:val="00751166"/>
    <w:rsid w:val="0076363F"/>
    <w:rsid w:val="007654AF"/>
    <w:rsid w:val="00766CE7"/>
    <w:rsid w:val="007952B4"/>
    <w:rsid w:val="007A4056"/>
    <w:rsid w:val="007A5E01"/>
    <w:rsid w:val="007A6096"/>
    <w:rsid w:val="007B46C4"/>
    <w:rsid w:val="007C22FC"/>
    <w:rsid w:val="007C3288"/>
    <w:rsid w:val="007C4714"/>
    <w:rsid w:val="007D3922"/>
    <w:rsid w:val="007D5356"/>
    <w:rsid w:val="00812F46"/>
    <w:rsid w:val="00814372"/>
    <w:rsid w:val="00814789"/>
    <w:rsid w:val="00845BB8"/>
    <w:rsid w:val="008462AC"/>
    <w:rsid w:val="0085492B"/>
    <w:rsid w:val="00855706"/>
    <w:rsid w:val="00857E2E"/>
    <w:rsid w:val="00894228"/>
    <w:rsid w:val="008C2814"/>
    <w:rsid w:val="008C5F89"/>
    <w:rsid w:val="008D419F"/>
    <w:rsid w:val="008D6961"/>
    <w:rsid w:val="008F16C4"/>
    <w:rsid w:val="00910192"/>
    <w:rsid w:val="00911EF1"/>
    <w:rsid w:val="00914BED"/>
    <w:rsid w:val="00936C3B"/>
    <w:rsid w:val="009716DE"/>
    <w:rsid w:val="00973678"/>
    <w:rsid w:val="00973A25"/>
    <w:rsid w:val="00985730"/>
    <w:rsid w:val="0098664D"/>
    <w:rsid w:val="009876C9"/>
    <w:rsid w:val="009A1B31"/>
    <w:rsid w:val="009B24B9"/>
    <w:rsid w:val="009E22F3"/>
    <w:rsid w:val="009E48B1"/>
    <w:rsid w:val="009E611C"/>
    <w:rsid w:val="009E7C61"/>
    <w:rsid w:val="00A06E3E"/>
    <w:rsid w:val="00A146B3"/>
    <w:rsid w:val="00A2105E"/>
    <w:rsid w:val="00A22E8F"/>
    <w:rsid w:val="00A24F23"/>
    <w:rsid w:val="00A334D2"/>
    <w:rsid w:val="00A415A6"/>
    <w:rsid w:val="00A45B90"/>
    <w:rsid w:val="00A556AF"/>
    <w:rsid w:val="00A5741F"/>
    <w:rsid w:val="00A61DFE"/>
    <w:rsid w:val="00A666C6"/>
    <w:rsid w:val="00A90BD1"/>
    <w:rsid w:val="00A95336"/>
    <w:rsid w:val="00AA53DF"/>
    <w:rsid w:val="00AB0B12"/>
    <w:rsid w:val="00AB0FE3"/>
    <w:rsid w:val="00AE72D3"/>
    <w:rsid w:val="00AF4BE9"/>
    <w:rsid w:val="00B0323F"/>
    <w:rsid w:val="00B13BCC"/>
    <w:rsid w:val="00B22B58"/>
    <w:rsid w:val="00B267E9"/>
    <w:rsid w:val="00B32A1A"/>
    <w:rsid w:val="00B70BE1"/>
    <w:rsid w:val="00BA3361"/>
    <w:rsid w:val="00BB081E"/>
    <w:rsid w:val="00BC0316"/>
    <w:rsid w:val="00BC15A3"/>
    <w:rsid w:val="00BC3FAD"/>
    <w:rsid w:val="00BD285D"/>
    <w:rsid w:val="00BD4546"/>
    <w:rsid w:val="00BD5D6D"/>
    <w:rsid w:val="00C03013"/>
    <w:rsid w:val="00C046D9"/>
    <w:rsid w:val="00C04ACA"/>
    <w:rsid w:val="00C11FEC"/>
    <w:rsid w:val="00C13EA2"/>
    <w:rsid w:val="00C16EB7"/>
    <w:rsid w:val="00C30A62"/>
    <w:rsid w:val="00C31E76"/>
    <w:rsid w:val="00C40A49"/>
    <w:rsid w:val="00C57347"/>
    <w:rsid w:val="00C63701"/>
    <w:rsid w:val="00C81733"/>
    <w:rsid w:val="00C8219D"/>
    <w:rsid w:val="00CA6238"/>
    <w:rsid w:val="00CC6987"/>
    <w:rsid w:val="00CD427B"/>
    <w:rsid w:val="00CD6566"/>
    <w:rsid w:val="00CE2E37"/>
    <w:rsid w:val="00CE5CF7"/>
    <w:rsid w:val="00CF2FF5"/>
    <w:rsid w:val="00CF7E5B"/>
    <w:rsid w:val="00D3400B"/>
    <w:rsid w:val="00D50807"/>
    <w:rsid w:val="00D51A2D"/>
    <w:rsid w:val="00D61F0E"/>
    <w:rsid w:val="00D73297"/>
    <w:rsid w:val="00D84872"/>
    <w:rsid w:val="00D86302"/>
    <w:rsid w:val="00DB5127"/>
    <w:rsid w:val="00DC4284"/>
    <w:rsid w:val="00DD0BD0"/>
    <w:rsid w:val="00DD4A0E"/>
    <w:rsid w:val="00DE080C"/>
    <w:rsid w:val="00DE1617"/>
    <w:rsid w:val="00E02572"/>
    <w:rsid w:val="00E04C80"/>
    <w:rsid w:val="00E166BB"/>
    <w:rsid w:val="00E23B0D"/>
    <w:rsid w:val="00E25635"/>
    <w:rsid w:val="00E3175C"/>
    <w:rsid w:val="00E43842"/>
    <w:rsid w:val="00E445BC"/>
    <w:rsid w:val="00E53E86"/>
    <w:rsid w:val="00E56D09"/>
    <w:rsid w:val="00E600D6"/>
    <w:rsid w:val="00E60624"/>
    <w:rsid w:val="00E60FB3"/>
    <w:rsid w:val="00E6739B"/>
    <w:rsid w:val="00E975F5"/>
    <w:rsid w:val="00EA5046"/>
    <w:rsid w:val="00EA525F"/>
    <w:rsid w:val="00ED72DF"/>
    <w:rsid w:val="00EE6928"/>
    <w:rsid w:val="00EF0C43"/>
    <w:rsid w:val="00EF5F00"/>
    <w:rsid w:val="00EF73DF"/>
    <w:rsid w:val="00EF7615"/>
    <w:rsid w:val="00F01BF6"/>
    <w:rsid w:val="00F10A01"/>
    <w:rsid w:val="00F20F2E"/>
    <w:rsid w:val="00F23B57"/>
    <w:rsid w:val="00F407BF"/>
    <w:rsid w:val="00F42798"/>
    <w:rsid w:val="00F42E6B"/>
    <w:rsid w:val="00F5109D"/>
    <w:rsid w:val="00F51905"/>
    <w:rsid w:val="00F72A3A"/>
    <w:rsid w:val="00F744F4"/>
    <w:rsid w:val="00F80656"/>
    <w:rsid w:val="00FA366E"/>
    <w:rsid w:val="00FA60E2"/>
    <w:rsid w:val="00FB20AB"/>
    <w:rsid w:val="00FC498B"/>
    <w:rsid w:val="00FC55BE"/>
    <w:rsid w:val="00FC7A34"/>
    <w:rsid w:val="00FE0AF6"/>
    <w:rsid w:val="00FE25D2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7F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qFormat/>
    <w:rsid w:val="003B72F9"/>
    <w:pPr>
      <w:ind w:left="720"/>
    </w:pPr>
  </w:style>
  <w:style w:type="table" w:styleId="a4">
    <w:name w:val="Table Grid"/>
    <w:basedOn w:val="a1"/>
    <w:uiPriority w:val="3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uiPriority w:val="99"/>
    <w:rsid w:val="00B7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99"/>
    <w:rsid w:val="006B10E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21AF0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4"/>
    <w:uiPriority w:val="39"/>
    <w:rsid w:val="005D65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87A6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87A6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87A6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B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10E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0E2"/>
    <w:rPr>
      <w:rFonts w:eastAsia="Times New Roman" w:cs="Times New Roman"/>
      <w:b/>
      <w:sz w:val="24"/>
      <w:lang w:val="ru-RU" w:eastAsia="zh-CN"/>
    </w:rPr>
  </w:style>
  <w:style w:type="paragraph" w:styleId="a3">
    <w:name w:val="List Paragraph"/>
    <w:basedOn w:val="a"/>
    <w:qFormat/>
    <w:rsid w:val="003B72F9"/>
    <w:pPr>
      <w:ind w:left="720"/>
    </w:pPr>
  </w:style>
  <w:style w:type="table" w:styleId="a4">
    <w:name w:val="Table Grid"/>
    <w:basedOn w:val="a1"/>
    <w:uiPriority w:val="39"/>
    <w:rsid w:val="00D863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23C91"/>
    <w:rPr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F42E6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F42E6B"/>
    <w:rPr>
      <w:rFonts w:ascii="Tahoma" w:hAnsi="Tahoma" w:cs="Times New Roman"/>
      <w:sz w:val="16"/>
    </w:rPr>
  </w:style>
  <w:style w:type="character" w:customStyle="1" w:styleId="c17">
    <w:name w:val="c17"/>
    <w:uiPriority w:val="99"/>
    <w:rsid w:val="00B70BE1"/>
    <w:rPr>
      <w:rFonts w:cs="Times New Roman"/>
    </w:rPr>
  </w:style>
  <w:style w:type="character" w:customStyle="1" w:styleId="c40">
    <w:name w:val="c40"/>
    <w:uiPriority w:val="99"/>
    <w:rsid w:val="00B70BE1"/>
    <w:rPr>
      <w:rFonts w:cs="Times New Roman"/>
    </w:rPr>
  </w:style>
  <w:style w:type="character" w:customStyle="1" w:styleId="c53">
    <w:name w:val="c53"/>
    <w:uiPriority w:val="99"/>
    <w:rsid w:val="00B70BE1"/>
    <w:rPr>
      <w:rFonts w:cs="Times New Roman"/>
    </w:rPr>
  </w:style>
  <w:style w:type="character" w:customStyle="1" w:styleId="c2">
    <w:name w:val="c2"/>
    <w:uiPriority w:val="99"/>
    <w:rsid w:val="00B70BE1"/>
    <w:rPr>
      <w:rFonts w:cs="Times New Roman"/>
    </w:rPr>
  </w:style>
  <w:style w:type="paragraph" w:customStyle="1" w:styleId="c1">
    <w:name w:val="c1"/>
    <w:basedOn w:val="a"/>
    <w:uiPriority w:val="99"/>
    <w:rsid w:val="00B7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B70BE1"/>
    <w:rPr>
      <w:rFonts w:cs="Times New Roman"/>
    </w:rPr>
  </w:style>
  <w:style w:type="character" w:customStyle="1" w:styleId="c20">
    <w:name w:val="c20"/>
    <w:uiPriority w:val="99"/>
    <w:rsid w:val="00B70BE1"/>
    <w:rPr>
      <w:rFonts w:cs="Times New Roman"/>
    </w:rPr>
  </w:style>
  <w:style w:type="character" w:styleId="a8">
    <w:name w:val="Hyperlink"/>
    <w:uiPriority w:val="99"/>
    <w:rsid w:val="00A666C6"/>
    <w:rPr>
      <w:rFonts w:cs="Times New Roman"/>
      <w:color w:val="0563C1"/>
      <w:u w:val="single"/>
    </w:rPr>
  </w:style>
  <w:style w:type="paragraph" w:customStyle="1" w:styleId="TableContents">
    <w:name w:val="Table Contents"/>
    <w:basedOn w:val="a"/>
    <w:uiPriority w:val="99"/>
    <w:rsid w:val="000E1A1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character" w:customStyle="1" w:styleId="fontstyle31">
    <w:name w:val="fontstyle31"/>
    <w:uiPriority w:val="99"/>
    <w:rsid w:val="000E1A18"/>
    <w:rPr>
      <w:rFonts w:ascii="TimesNewRomanPS-ItalicMT" w:hAnsi="TimesNewRomanPS-ItalicMT"/>
      <w:i/>
      <w:color w:val="000000"/>
      <w:sz w:val="20"/>
    </w:rPr>
  </w:style>
  <w:style w:type="character" w:customStyle="1" w:styleId="fontstyle01">
    <w:name w:val="fontstyle01"/>
    <w:uiPriority w:val="99"/>
    <w:rsid w:val="008D6961"/>
    <w:rPr>
      <w:rFonts w:ascii="NewtonCSanPin-Regular" w:hAnsi="NewtonCSanPin-Regular"/>
      <w:color w:val="231F20"/>
      <w:sz w:val="22"/>
    </w:rPr>
  </w:style>
  <w:style w:type="character" w:customStyle="1" w:styleId="fontstyle21">
    <w:name w:val="fontstyle21"/>
    <w:uiPriority w:val="99"/>
    <w:rsid w:val="008D6961"/>
    <w:rPr>
      <w:rFonts w:ascii="NewtonCSanPin-Italic" w:hAnsi="NewtonCSanPin-Italic"/>
      <w:i/>
      <w:color w:val="231F20"/>
      <w:sz w:val="22"/>
    </w:rPr>
  </w:style>
  <w:style w:type="paragraph" w:styleId="a9">
    <w:name w:val="Body Text"/>
    <w:basedOn w:val="a"/>
    <w:link w:val="aa"/>
    <w:uiPriority w:val="99"/>
    <w:rsid w:val="008D6961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8D6961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936C3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36C3B"/>
    <w:rPr>
      <w:rFonts w:cs="Times New Roman"/>
    </w:rPr>
  </w:style>
  <w:style w:type="paragraph" w:styleId="3">
    <w:name w:val="toc 3"/>
    <w:basedOn w:val="a"/>
    <w:next w:val="a"/>
    <w:autoRedefine/>
    <w:uiPriority w:val="99"/>
    <w:semiHidden/>
    <w:locked/>
    <w:rsid w:val="006B10E2"/>
    <w:pPr>
      <w:tabs>
        <w:tab w:val="right" w:leader="dot" w:pos="9628"/>
      </w:tabs>
      <w:suppressAutoHyphens/>
      <w:spacing w:after="100" w:line="276" w:lineRule="auto"/>
      <w:ind w:left="851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6B10E2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6B10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2">
    <w:name w:val="Font Style12"/>
    <w:uiPriority w:val="99"/>
    <w:rsid w:val="006B10E2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6B10E2"/>
    <w:rPr>
      <w:rFonts w:ascii="Verdana" w:hAnsi="Verdana"/>
      <w:b/>
      <w:sz w:val="26"/>
    </w:rPr>
  </w:style>
  <w:style w:type="paragraph" w:customStyle="1" w:styleId="11">
    <w:name w:val="Без интервала1"/>
    <w:uiPriority w:val="99"/>
    <w:rsid w:val="006B10E2"/>
    <w:rPr>
      <w:rFonts w:cs="Calibri"/>
      <w:sz w:val="22"/>
      <w:szCs w:val="22"/>
    </w:rPr>
  </w:style>
  <w:style w:type="paragraph" w:customStyle="1" w:styleId="TableParagraph">
    <w:name w:val="Table Paragraph"/>
    <w:basedOn w:val="a"/>
    <w:uiPriority w:val="99"/>
    <w:rsid w:val="006B10E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6B10E2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Verdana"/>
      <w:sz w:val="24"/>
      <w:szCs w:val="24"/>
      <w:lang w:eastAsia="ru-RU"/>
    </w:rPr>
  </w:style>
  <w:style w:type="character" w:styleId="ab">
    <w:name w:val="Strong"/>
    <w:uiPriority w:val="99"/>
    <w:qFormat/>
    <w:locked/>
    <w:rsid w:val="006B10E2"/>
    <w:rPr>
      <w:rFonts w:cs="Times New Roman"/>
      <w:b/>
    </w:rPr>
  </w:style>
  <w:style w:type="paragraph" w:customStyle="1" w:styleId="c21">
    <w:name w:val="c21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6B10E2"/>
    <w:rPr>
      <w:rFonts w:cs="Times New Roman"/>
    </w:rPr>
  </w:style>
  <w:style w:type="paragraph" w:customStyle="1" w:styleId="c0">
    <w:name w:val="c0"/>
    <w:basedOn w:val="a"/>
    <w:uiPriority w:val="99"/>
    <w:rsid w:val="006B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uiPriority w:val="99"/>
    <w:rsid w:val="006B10E2"/>
    <w:rPr>
      <w:rFonts w:cs="Times New Roman"/>
    </w:rPr>
  </w:style>
  <w:style w:type="character" w:customStyle="1" w:styleId="c25">
    <w:name w:val="c25"/>
    <w:uiPriority w:val="99"/>
    <w:rsid w:val="006B10E2"/>
    <w:rPr>
      <w:rFonts w:cs="Times New Roman"/>
    </w:rPr>
  </w:style>
  <w:style w:type="paragraph" w:styleId="ac">
    <w:name w:val="header"/>
    <w:basedOn w:val="a"/>
    <w:link w:val="ad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DE080C"/>
    <w:rPr>
      <w:rFonts w:cs="Times New Roman"/>
      <w:lang w:eastAsia="en-US"/>
    </w:rPr>
  </w:style>
  <w:style w:type="paragraph" w:styleId="ae">
    <w:name w:val="footer"/>
    <w:basedOn w:val="a"/>
    <w:link w:val="af"/>
    <w:uiPriority w:val="99"/>
    <w:rsid w:val="00DE080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DE080C"/>
    <w:rPr>
      <w:rFonts w:cs="Times New Roman"/>
      <w:lang w:eastAsia="en-US"/>
    </w:rPr>
  </w:style>
  <w:style w:type="paragraph" w:styleId="af0">
    <w:name w:val="Normal (Web)"/>
    <w:basedOn w:val="a"/>
    <w:uiPriority w:val="99"/>
    <w:rsid w:val="00E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1F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B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3">
    <w:name w:val="Знак Знак2"/>
    <w:basedOn w:val="a"/>
    <w:rsid w:val="005D00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21AF0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4"/>
    <w:uiPriority w:val="39"/>
    <w:rsid w:val="005D65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87A6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87A6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87A6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98BD-A68F-42E2-A385-B8F0650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Тимчук</cp:lastModifiedBy>
  <cp:revision>8</cp:revision>
  <cp:lastPrinted>2022-07-28T04:15:00Z</cp:lastPrinted>
  <dcterms:created xsi:type="dcterms:W3CDTF">2023-04-30T18:50:00Z</dcterms:created>
  <dcterms:modified xsi:type="dcterms:W3CDTF">2023-05-04T08:47:00Z</dcterms:modified>
</cp:coreProperties>
</file>