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43" w:rsidRPr="00404FD0" w:rsidRDefault="00385B43" w:rsidP="00404FD0">
      <w:pPr>
        <w:spacing w:after="0" w:line="240" w:lineRule="auto"/>
        <w:ind w:left="57" w:right="6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04F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ПРИМЕРНАЯ ПРОГРАММА</w:t>
      </w:r>
    </w:p>
    <w:p w:rsidR="00385B43" w:rsidRPr="00404FD0" w:rsidRDefault="00385B43" w:rsidP="00404FD0">
      <w:pPr>
        <w:spacing w:after="0" w:line="240" w:lineRule="auto"/>
        <w:ind w:left="57" w:right="68"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F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ЭЛЕКТИВНОГО УЧЕБНОГО ПРЕДМЕТА </w:t>
      </w:r>
      <w:r w:rsidRPr="00404FD0">
        <w:rPr>
          <w:rFonts w:ascii="Times New Roman" w:eastAsia="Times New Roman" w:hAnsi="Times New Roman" w:cs="Times New Roman"/>
          <w:sz w:val="28"/>
          <w:szCs w:val="24"/>
          <w:lang w:eastAsia="ru-RU"/>
        </w:rPr>
        <w:t>«А</w:t>
      </w:r>
      <w:r w:rsidR="0091762F" w:rsidRPr="00404FD0">
        <w:rPr>
          <w:rFonts w:ascii="Times New Roman" w:eastAsia="Times New Roman" w:hAnsi="Times New Roman" w:cs="Times New Roman"/>
          <w:sz w:val="28"/>
          <w:szCs w:val="24"/>
          <w:lang w:eastAsia="ru-RU"/>
        </w:rPr>
        <w:t>НТРОПОГЕНЕТИКА</w:t>
      </w:r>
      <w:r w:rsidRPr="00404FD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385B43" w:rsidRPr="00404FD0" w:rsidRDefault="00385B43" w:rsidP="00404FD0">
      <w:pPr>
        <w:spacing w:after="0" w:line="240" w:lineRule="auto"/>
        <w:ind w:left="57" w:right="68"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FD0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ОБЩЕОБРАЗОВАТЕЛЬНЫХ ОРГАНИЗАЦИЙ ПРИДНЕСТРОВСКОЙ МОЛДАВСКОЙ РЕСПУБЛИКИ, РЕАЛИЗУЮЩИХ «</w:t>
      </w:r>
      <w:r w:rsidR="00A06E70" w:rsidRPr="00404FD0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ЕСТЕСТВЕННО-НАУЧНЫЙ</w:t>
      </w:r>
      <w:r w:rsidRPr="00404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ПРОФИЛЬ»</w:t>
      </w:r>
    </w:p>
    <w:p w:rsidR="00385B43" w:rsidRPr="00404FD0" w:rsidRDefault="00D16BF4" w:rsidP="00404FD0">
      <w:pPr>
        <w:spacing w:after="0" w:line="240" w:lineRule="auto"/>
        <w:ind w:left="57" w:right="68"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 (11) КЛАСС</w:t>
      </w:r>
    </w:p>
    <w:p w:rsidR="00385B43" w:rsidRPr="00404FD0" w:rsidRDefault="00385B43" w:rsidP="00404FD0">
      <w:pPr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Составители:</w:t>
      </w:r>
    </w:p>
    <w:p w:rsidR="00385B43" w:rsidRPr="00404FD0" w:rsidRDefault="00D16BF4" w:rsidP="00404FD0">
      <w:pPr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404FD0" w:rsidRPr="00D16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А.М. Туман</w:t>
      </w:r>
      <w:r w:rsidR="00404FD0"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ведущий методист кафедры общеобразовательных дисциплин и дополнительного образования ГОУ ДПО «</w:t>
      </w:r>
      <w:r w:rsidR="001D22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развития образования и повышения квалификации</w:t>
      </w:r>
      <w:r w:rsidR="00404FD0"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C7F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4FD0" w:rsidRPr="00404FD0" w:rsidRDefault="00D16BF4" w:rsidP="00404FD0">
      <w:pPr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404FD0" w:rsidRPr="00D16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Н.Б. </w:t>
      </w:r>
      <w:proofErr w:type="spellStart"/>
      <w:r w:rsidR="00404FD0" w:rsidRPr="00D16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Афонина</w:t>
      </w:r>
      <w:proofErr w:type="spellEnd"/>
      <w:r w:rsidR="00404FD0"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биологии и </w:t>
      </w:r>
      <w:r w:rsidR="005C7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безопасности жизнедеятельности</w:t>
      </w:r>
      <w:r w:rsidR="00404FD0"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 квалификационной категории МОУ «Тираспольский общеобразовательный теоретический лицей»</w:t>
      </w:r>
      <w:r w:rsidR="005C7F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5B43" w:rsidRPr="00404FD0" w:rsidRDefault="00D16BF4" w:rsidP="00404FD0">
      <w:pPr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404FD0" w:rsidRPr="00D16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С.М. Белая</w:t>
      </w:r>
      <w:r w:rsidR="00404FD0"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биологии и </w:t>
      </w:r>
      <w:r w:rsidR="004748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безопасности жизнедеятельности</w:t>
      </w:r>
      <w:r w:rsidR="00404FD0"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 квалификационной категории МОУ «Тираспольский общеобразовательный теоретический лицей»</w:t>
      </w:r>
      <w:r w:rsidR="005C7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D0" w:rsidRPr="00404FD0" w:rsidRDefault="00404FD0" w:rsidP="00404FD0">
      <w:pPr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B43" w:rsidRPr="00404FD0" w:rsidRDefault="00385B43" w:rsidP="00404FD0">
      <w:pPr>
        <w:spacing w:after="0" w:line="240" w:lineRule="auto"/>
        <w:ind w:right="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5583F" w:rsidRPr="00404FD0" w:rsidRDefault="00385B43" w:rsidP="0040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/>
      <w:bookmarkEnd w:id="0"/>
      <w:r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элективного учебного предмета «Антропогенетика» составлена в соответствии с требованиями </w:t>
      </w:r>
      <w:r w:rsidR="00D16BF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осударственного образовательного стандарта среднего (полного) образования Приднестровской Молдавской Республики </w:t>
      </w:r>
      <w:r w:rsidR="00A06E70"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A06E70" w:rsidRPr="00404FD0">
        <w:rPr>
          <w:rFonts w:ascii="Times New Roman" w:hAnsi="Times New Roman" w:cs="Times New Roman"/>
          <w:sz w:val="24"/>
          <w:szCs w:val="24"/>
        </w:rPr>
        <w:t>авторской программы «Антропогенетика» Т.Ю. Татаренко-</w:t>
      </w:r>
      <w:proofErr w:type="spellStart"/>
      <w:r w:rsidR="00A06E70" w:rsidRPr="00404FD0">
        <w:rPr>
          <w:rFonts w:ascii="Times New Roman" w:hAnsi="Times New Roman" w:cs="Times New Roman"/>
          <w:sz w:val="24"/>
          <w:szCs w:val="24"/>
        </w:rPr>
        <w:t>Козминой</w:t>
      </w:r>
      <w:proofErr w:type="spellEnd"/>
      <w:r w:rsidR="00A06E70" w:rsidRPr="00404FD0">
        <w:rPr>
          <w:rFonts w:ascii="Times New Roman" w:hAnsi="Times New Roman" w:cs="Times New Roman"/>
          <w:sz w:val="24"/>
          <w:szCs w:val="24"/>
        </w:rPr>
        <w:t xml:space="preserve">, Т.П. </w:t>
      </w:r>
      <w:proofErr w:type="spellStart"/>
      <w:r w:rsidR="00A06E70" w:rsidRPr="00404FD0">
        <w:rPr>
          <w:rFonts w:ascii="Times New Roman" w:hAnsi="Times New Roman" w:cs="Times New Roman"/>
          <w:sz w:val="24"/>
          <w:szCs w:val="24"/>
        </w:rPr>
        <w:t>Порадовской</w:t>
      </w:r>
      <w:proofErr w:type="spellEnd"/>
      <w:r w:rsidR="00A06E70" w:rsidRPr="00404FD0">
        <w:rPr>
          <w:rFonts w:ascii="Times New Roman" w:hAnsi="Times New Roman" w:cs="Times New Roman"/>
          <w:sz w:val="24"/>
          <w:szCs w:val="24"/>
        </w:rPr>
        <w:t>, Т.Е. Павловой</w:t>
      </w:r>
      <w:r w:rsidR="00D16BF4">
        <w:rPr>
          <w:rFonts w:ascii="Times New Roman" w:hAnsi="Times New Roman" w:cs="Times New Roman"/>
          <w:sz w:val="24"/>
          <w:szCs w:val="24"/>
        </w:rPr>
        <w:t>.</w:t>
      </w:r>
      <w:r w:rsidR="00A06E70" w:rsidRPr="00404FD0">
        <w:rPr>
          <w:rFonts w:ascii="Times New Roman" w:hAnsi="Times New Roman" w:cs="Times New Roman"/>
          <w:sz w:val="24"/>
          <w:szCs w:val="24"/>
        </w:rPr>
        <w:t xml:space="preserve"> Биология. 10-11 классы. Профильное обучение. Программы элективных курсов. Сборник 4</w:t>
      </w:r>
      <w:r w:rsidR="00D16BF4">
        <w:rPr>
          <w:rFonts w:ascii="Times New Roman" w:hAnsi="Times New Roman" w:cs="Times New Roman"/>
          <w:sz w:val="24"/>
          <w:szCs w:val="24"/>
        </w:rPr>
        <w:t>.</w:t>
      </w:r>
      <w:r w:rsidR="00A06E70" w:rsidRPr="00404FD0">
        <w:rPr>
          <w:rFonts w:ascii="Times New Roman" w:hAnsi="Times New Roman" w:cs="Times New Roman"/>
          <w:sz w:val="24"/>
          <w:szCs w:val="24"/>
        </w:rPr>
        <w:t xml:space="preserve"> Авторы: Владислав </w:t>
      </w:r>
      <w:proofErr w:type="spellStart"/>
      <w:r w:rsidR="00A06E70" w:rsidRPr="00404FD0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="00A06E70" w:rsidRPr="00404FD0">
        <w:rPr>
          <w:rFonts w:ascii="Times New Roman" w:hAnsi="Times New Roman" w:cs="Times New Roman"/>
          <w:sz w:val="24"/>
          <w:szCs w:val="24"/>
        </w:rPr>
        <w:t xml:space="preserve">, Инна </w:t>
      </w:r>
      <w:proofErr w:type="spellStart"/>
      <w:r w:rsidR="00A06E70" w:rsidRPr="00404FD0">
        <w:rPr>
          <w:rFonts w:ascii="Times New Roman" w:hAnsi="Times New Roman" w:cs="Times New Roman"/>
          <w:sz w:val="24"/>
          <w:szCs w:val="24"/>
        </w:rPr>
        <w:t>Морзуно</w:t>
      </w:r>
      <w:r w:rsidR="00453C2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453C2D">
        <w:rPr>
          <w:rFonts w:ascii="Times New Roman" w:hAnsi="Times New Roman" w:cs="Times New Roman"/>
          <w:sz w:val="24"/>
          <w:szCs w:val="24"/>
        </w:rPr>
        <w:t xml:space="preserve">, М.: ДРОФА, 2009. </w:t>
      </w:r>
      <w:r w:rsidR="00D16BF4">
        <w:rPr>
          <w:rFonts w:ascii="Times New Roman" w:hAnsi="Times New Roman" w:cs="Times New Roman"/>
          <w:sz w:val="24"/>
          <w:szCs w:val="24"/>
        </w:rPr>
        <w:t xml:space="preserve">– </w:t>
      </w:r>
      <w:r w:rsidR="00453C2D">
        <w:rPr>
          <w:rFonts w:ascii="Times New Roman" w:hAnsi="Times New Roman" w:cs="Times New Roman"/>
          <w:sz w:val="24"/>
          <w:szCs w:val="24"/>
        </w:rPr>
        <w:t>224 с.</w:t>
      </w:r>
    </w:p>
    <w:p w:rsidR="00385B43" w:rsidRPr="00404FD0" w:rsidRDefault="00A06E70" w:rsidP="0040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D0">
        <w:rPr>
          <w:rFonts w:ascii="Times New Roman" w:hAnsi="Times New Roman" w:cs="Times New Roman"/>
          <w:sz w:val="24"/>
          <w:szCs w:val="24"/>
        </w:rPr>
        <w:t xml:space="preserve">Программа составлена для </w:t>
      </w:r>
      <w:proofErr w:type="gramStart"/>
      <w:r w:rsidRPr="00404F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4FD0">
        <w:rPr>
          <w:rFonts w:ascii="Times New Roman" w:hAnsi="Times New Roman" w:cs="Times New Roman"/>
          <w:sz w:val="24"/>
          <w:szCs w:val="24"/>
        </w:rPr>
        <w:t xml:space="preserve"> </w:t>
      </w:r>
      <w:r w:rsidR="005C7F07">
        <w:rPr>
          <w:rFonts w:ascii="Times New Roman" w:hAnsi="Times New Roman" w:cs="Times New Roman"/>
          <w:sz w:val="24"/>
          <w:szCs w:val="24"/>
        </w:rPr>
        <w:t>«Е</w:t>
      </w:r>
      <w:r w:rsidR="005D3FE8" w:rsidRPr="00404FD0">
        <w:rPr>
          <w:rFonts w:ascii="Times New Roman" w:hAnsi="Times New Roman" w:cs="Times New Roman"/>
          <w:sz w:val="24"/>
          <w:szCs w:val="24"/>
        </w:rPr>
        <w:t>стественно-научного профиля</w:t>
      </w:r>
      <w:r w:rsidR="005C7F07">
        <w:rPr>
          <w:rFonts w:ascii="Times New Roman" w:hAnsi="Times New Roman" w:cs="Times New Roman"/>
          <w:sz w:val="24"/>
          <w:szCs w:val="24"/>
        </w:rPr>
        <w:t>»</w:t>
      </w:r>
      <w:r w:rsidR="005D3FE8" w:rsidRPr="00404FD0">
        <w:rPr>
          <w:rFonts w:ascii="Times New Roman" w:hAnsi="Times New Roman" w:cs="Times New Roman"/>
          <w:sz w:val="24"/>
          <w:szCs w:val="24"/>
        </w:rPr>
        <w:t xml:space="preserve"> и рассчитана на изучение в течени</w:t>
      </w:r>
      <w:r w:rsidR="00747E12">
        <w:rPr>
          <w:rFonts w:ascii="Times New Roman" w:hAnsi="Times New Roman" w:cs="Times New Roman"/>
          <w:sz w:val="24"/>
          <w:szCs w:val="24"/>
        </w:rPr>
        <w:t>е</w:t>
      </w:r>
      <w:r w:rsidR="005D3FE8" w:rsidRPr="00404FD0">
        <w:rPr>
          <w:rFonts w:ascii="Times New Roman" w:hAnsi="Times New Roman" w:cs="Times New Roman"/>
          <w:sz w:val="24"/>
          <w:szCs w:val="24"/>
        </w:rPr>
        <w:t xml:space="preserve"> 1 года обучения в 10 или 11 классе.</w:t>
      </w:r>
    </w:p>
    <w:p w:rsidR="00A06E70" w:rsidRPr="00404FD0" w:rsidRDefault="005D3FE8" w:rsidP="0040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элективного учебного предмета «Антропогенетика» обладает субъективной новизной: включает новые для учащихся знания, не содержащиеся в примерной программе учебного предмета (примерных программах учебных предметов) по учебным предметам; способствует развитию познавательного интереса учащихся и представляет ценность для их профессионального самоопределения. Содержание направлено на интеллектуальное, творческое, эмоциональное развитие школьников, предполагает широкое использование методов активного обучения коллективного и индивидуального (учебная практика, проекты, семинары и др.).</w:t>
      </w:r>
    </w:p>
    <w:p w:rsidR="00A06E70" w:rsidRPr="00404FD0" w:rsidRDefault="005D3FE8" w:rsidP="0040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элективного учебного предмета «Антропогенетика» ориентирована на углубленное изучение дополнительного раздела программы учебного предмета, которого нет в </w:t>
      </w:r>
      <w:r w:rsidR="00392484"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 курсе.</w:t>
      </w:r>
    </w:p>
    <w:p w:rsidR="00392484" w:rsidRPr="00404FD0" w:rsidRDefault="00392484" w:rsidP="0040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D0">
        <w:rPr>
          <w:rFonts w:ascii="Times New Roman" w:hAnsi="Times New Roman" w:cs="Times New Roman"/>
          <w:b/>
          <w:i/>
          <w:sz w:val="24"/>
          <w:szCs w:val="24"/>
        </w:rPr>
        <w:t>Общими целями</w:t>
      </w:r>
      <w:r w:rsidRPr="00404FD0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D16BF4">
        <w:rPr>
          <w:rFonts w:ascii="Times New Roman" w:hAnsi="Times New Roman" w:cs="Times New Roman"/>
          <w:sz w:val="24"/>
          <w:szCs w:val="24"/>
        </w:rPr>
        <w:t>я</w:t>
      </w:r>
      <w:r w:rsidR="00346D70">
        <w:rPr>
          <w:rFonts w:ascii="Times New Roman" w:hAnsi="Times New Roman" w:cs="Times New Roman"/>
          <w:sz w:val="24"/>
          <w:szCs w:val="24"/>
        </w:rPr>
        <w:t xml:space="preserve"> </w:t>
      </w:r>
      <w:r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элективного учебного предмета «Антропогенетика» на ступени среднего (полного) общего образования являются:</w:t>
      </w:r>
    </w:p>
    <w:p w:rsidR="00392484" w:rsidRPr="00404FD0" w:rsidRDefault="00392484" w:rsidP="005C7F07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8"/>
          <w:rFonts w:ascii="Times New Roman" w:hAnsi="Times New Roman" w:cs="Times New Roman"/>
          <w:sz w:val="24"/>
          <w:szCs w:val="24"/>
        </w:rPr>
      </w:pPr>
      <w:r w:rsidRPr="00404FD0">
        <w:rPr>
          <w:rStyle w:val="FontStyle118"/>
          <w:rFonts w:ascii="Times New Roman" w:hAnsi="Times New Roman" w:cs="Times New Roman"/>
          <w:sz w:val="24"/>
          <w:szCs w:val="24"/>
        </w:rPr>
        <w:t>расшир</w:t>
      </w:r>
      <w:r w:rsidR="00D16BF4">
        <w:rPr>
          <w:rStyle w:val="FontStyle118"/>
          <w:rFonts w:ascii="Times New Roman" w:hAnsi="Times New Roman" w:cs="Times New Roman"/>
          <w:sz w:val="24"/>
          <w:szCs w:val="24"/>
        </w:rPr>
        <w:t>ение</w:t>
      </w:r>
      <w:r w:rsidRPr="00404FD0">
        <w:rPr>
          <w:rStyle w:val="FontStyle118"/>
          <w:rFonts w:ascii="Times New Roman" w:hAnsi="Times New Roman" w:cs="Times New Roman"/>
          <w:sz w:val="24"/>
          <w:szCs w:val="24"/>
        </w:rPr>
        <w:t xml:space="preserve"> и углуб</w:t>
      </w:r>
      <w:r w:rsidR="00D16BF4">
        <w:rPr>
          <w:rStyle w:val="FontStyle118"/>
          <w:rFonts w:ascii="Times New Roman" w:hAnsi="Times New Roman" w:cs="Times New Roman"/>
          <w:sz w:val="24"/>
          <w:szCs w:val="24"/>
        </w:rPr>
        <w:t>ление</w:t>
      </w:r>
      <w:r w:rsidRPr="00404FD0">
        <w:rPr>
          <w:rStyle w:val="FontStyle118"/>
          <w:rFonts w:ascii="Times New Roman" w:hAnsi="Times New Roman" w:cs="Times New Roman"/>
          <w:sz w:val="24"/>
          <w:szCs w:val="24"/>
        </w:rPr>
        <w:t xml:space="preserve"> знани</w:t>
      </w:r>
      <w:r w:rsidR="00D16BF4">
        <w:rPr>
          <w:rStyle w:val="FontStyle118"/>
          <w:rFonts w:ascii="Times New Roman" w:hAnsi="Times New Roman" w:cs="Times New Roman"/>
          <w:sz w:val="24"/>
          <w:szCs w:val="24"/>
        </w:rPr>
        <w:t>й</w:t>
      </w:r>
      <w:r w:rsidRPr="00404FD0">
        <w:rPr>
          <w:rStyle w:val="FontStyle118"/>
          <w:rFonts w:ascii="Times New Roman" w:hAnsi="Times New Roman" w:cs="Times New Roman"/>
          <w:sz w:val="24"/>
          <w:szCs w:val="24"/>
        </w:rPr>
        <w:t xml:space="preserve"> учащихся в области генетических закономерностей, проходящих в онтогенезе каждого индив</w:t>
      </w:r>
      <w:r w:rsidR="00453C2D">
        <w:rPr>
          <w:rStyle w:val="FontStyle118"/>
          <w:rFonts w:ascii="Times New Roman" w:hAnsi="Times New Roman" w:cs="Times New Roman"/>
          <w:sz w:val="24"/>
          <w:szCs w:val="24"/>
        </w:rPr>
        <w:t>идуума и в популяциях человека;</w:t>
      </w:r>
    </w:p>
    <w:p w:rsidR="00392484" w:rsidRPr="00404FD0" w:rsidRDefault="00392484" w:rsidP="005C7F07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D0">
        <w:rPr>
          <w:rStyle w:val="FontStyle118"/>
          <w:rFonts w:ascii="Times New Roman" w:hAnsi="Times New Roman" w:cs="Times New Roman"/>
          <w:sz w:val="24"/>
          <w:szCs w:val="24"/>
        </w:rPr>
        <w:t>формирова</w:t>
      </w:r>
      <w:r w:rsidR="00D16BF4">
        <w:rPr>
          <w:rStyle w:val="FontStyle118"/>
          <w:rFonts w:ascii="Times New Roman" w:hAnsi="Times New Roman" w:cs="Times New Roman"/>
          <w:sz w:val="24"/>
          <w:szCs w:val="24"/>
        </w:rPr>
        <w:t>ние</w:t>
      </w:r>
      <w:r w:rsidRPr="00404FD0">
        <w:rPr>
          <w:rStyle w:val="FontStyle118"/>
          <w:rFonts w:ascii="Times New Roman" w:hAnsi="Times New Roman" w:cs="Times New Roman"/>
          <w:sz w:val="24"/>
          <w:szCs w:val="24"/>
        </w:rPr>
        <w:t xml:space="preserve"> представлени</w:t>
      </w:r>
      <w:r w:rsidR="00D16BF4">
        <w:rPr>
          <w:rStyle w:val="FontStyle118"/>
          <w:rFonts w:ascii="Times New Roman" w:hAnsi="Times New Roman" w:cs="Times New Roman"/>
          <w:sz w:val="24"/>
          <w:szCs w:val="24"/>
        </w:rPr>
        <w:t>я</w:t>
      </w:r>
      <w:r w:rsidRPr="00404FD0">
        <w:rPr>
          <w:rStyle w:val="FontStyle118"/>
          <w:rFonts w:ascii="Times New Roman" w:hAnsi="Times New Roman" w:cs="Times New Roman"/>
          <w:sz w:val="24"/>
          <w:szCs w:val="24"/>
        </w:rPr>
        <w:t xml:space="preserve"> о современном состоянии антропогенетики и перспективах ее развития.</w:t>
      </w:r>
    </w:p>
    <w:p w:rsidR="00392484" w:rsidRPr="00404FD0" w:rsidRDefault="00392484" w:rsidP="0040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F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Основными задачами</w:t>
      </w:r>
      <w:r w:rsidRPr="00404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реализации примерной программы элективного учебного предмета «</w:t>
      </w:r>
      <w:r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Антропогенетика</w:t>
      </w:r>
      <w:r w:rsidRPr="00404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46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4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ступени среднего (полного) общего образования на профильном уровне являются:</w:t>
      </w:r>
    </w:p>
    <w:p w:rsidR="000B64FD" w:rsidRPr="00404FD0" w:rsidRDefault="000B64FD" w:rsidP="000C18BA">
      <w:pPr>
        <w:pStyle w:val="Style31"/>
        <w:widowControl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rStyle w:val="FontStyle118"/>
          <w:rFonts w:ascii="Times New Roman" w:hAnsi="Times New Roman" w:cs="Times New Roman"/>
          <w:sz w:val="24"/>
          <w:szCs w:val="24"/>
        </w:rPr>
      </w:pPr>
      <w:r w:rsidRPr="00404FD0">
        <w:rPr>
          <w:rStyle w:val="FontStyle118"/>
          <w:rFonts w:ascii="Times New Roman" w:hAnsi="Times New Roman" w:cs="Times New Roman"/>
          <w:sz w:val="24"/>
          <w:szCs w:val="24"/>
        </w:rPr>
        <w:t>показать особенности человека как объекта генетических исследований. Осветить моральные, нравственные, медицинские и юридические аспекты работы с ДНК и клеточным материалом человека;</w:t>
      </w:r>
    </w:p>
    <w:p w:rsidR="000B64FD" w:rsidRPr="00404FD0" w:rsidRDefault="000B64FD" w:rsidP="000C18BA">
      <w:pPr>
        <w:pStyle w:val="Style31"/>
        <w:widowControl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rStyle w:val="FontStyle118"/>
          <w:rFonts w:ascii="Times New Roman" w:hAnsi="Times New Roman" w:cs="Times New Roman"/>
          <w:sz w:val="24"/>
          <w:szCs w:val="24"/>
        </w:rPr>
      </w:pPr>
      <w:r w:rsidRPr="00404FD0">
        <w:rPr>
          <w:rStyle w:val="FontStyle118"/>
          <w:rFonts w:ascii="Times New Roman" w:hAnsi="Times New Roman" w:cs="Times New Roman"/>
          <w:sz w:val="24"/>
          <w:szCs w:val="24"/>
        </w:rPr>
        <w:lastRenderedPageBreak/>
        <w:t>раскрыть генетические основы гаметогенеза и оплодотворения. Ознакомить с</w:t>
      </w:r>
      <w:r w:rsidR="00D16BF4">
        <w:rPr>
          <w:rStyle w:val="FontStyle118"/>
          <w:rFonts w:ascii="Times New Roman" w:hAnsi="Times New Roman" w:cs="Times New Roman"/>
          <w:sz w:val="24"/>
          <w:szCs w:val="24"/>
        </w:rPr>
        <w:t> </w:t>
      </w:r>
      <w:r w:rsidRPr="00404FD0">
        <w:rPr>
          <w:rStyle w:val="FontStyle118"/>
          <w:rFonts w:ascii="Times New Roman" w:hAnsi="Times New Roman" w:cs="Times New Roman"/>
          <w:sz w:val="24"/>
          <w:szCs w:val="24"/>
        </w:rPr>
        <w:t>главными проблемами в репродукции человека и их возможными решениями;</w:t>
      </w:r>
    </w:p>
    <w:p w:rsidR="000B64FD" w:rsidRPr="00404FD0" w:rsidRDefault="000B64FD" w:rsidP="000C18BA">
      <w:pPr>
        <w:pStyle w:val="Style31"/>
        <w:widowControl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rStyle w:val="FontStyle118"/>
          <w:rFonts w:ascii="Times New Roman" w:hAnsi="Times New Roman" w:cs="Times New Roman"/>
          <w:sz w:val="24"/>
          <w:szCs w:val="24"/>
        </w:rPr>
      </w:pPr>
      <w:r w:rsidRPr="00404FD0">
        <w:rPr>
          <w:rStyle w:val="FontStyle118"/>
          <w:rFonts w:ascii="Times New Roman" w:hAnsi="Times New Roman" w:cs="Times New Roman"/>
          <w:sz w:val="24"/>
          <w:szCs w:val="24"/>
        </w:rPr>
        <w:t>объяснить хромосомные и генетические механизмы дифференцировки пола у</w:t>
      </w:r>
      <w:r w:rsidR="00D16BF4">
        <w:rPr>
          <w:rStyle w:val="FontStyle118"/>
          <w:rFonts w:ascii="Times New Roman" w:hAnsi="Times New Roman" w:cs="Times New Roman"/>
          <w:sz w:val="24"/>
          <w:szCs w:val="24"/>
        </w:rPr>
        <w:t> </w:t>
      </w:r>
      <w:r w:rsidRPr="00404FD0">
        <w:rPr>
          <w:rStyle w:val="FontStyle118"/>
          <w:rFonts w:ascii="Times New Roman" w:hAnsi="Times New Roman" w:cs="Times New Roman"/>
          <w:sz w:val="24"/>
          <w:szCs w:val="24"/>
        </w:rPr>
        <w:t>человека;</w:t>
      </w:r>
    </w:p>
    <w:p w:rsidR="000B64FD" w:rsidRPr="00404FD0" w:rsidRDefault="000B64FD" w:rsidP="000C18BA">
      <w:pPr>
        <w:pStyle w:val="Style31"/>
        <w:widowControl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rStyle w:val="FontStyle118"/>
          <w:rFonts w:ascii="Times New Roman" w:hAnsi="Times New Roman" w:cs="Times New Roman"/>
          <w:sz w:val="24"/>
          <w:szCs w:val="24"/>
        </w:rPr>
      </w:pPr>
      <w:r w:rsidRPr="00404FD0">
        <w:rPr>
          <w:rStyle w:val="FontStyle118"/>
          <w:rFonts w:ascii="Times New Roman" w:hAnsi="Times New Roman" w:cs="Times New Roman"/>
          <w:sz w:val="24"/>
          <w:szCs w:val="24"/>
        </w:rPr>
        <w:t>дать представление о механизмах регуляции эмбриогенеза, клеточных механизмах формирования органов, критических периодах, влиянии различных факторов на эмбриональное развитие человека;</w:t>
      </w:r>
    </w:p>
    <w:p w:rsidR="000B64FD" w:rsidRPr="00404FD0" w:rsidRDefault="000B64FD" w:rsidP="000C18BA">
      <w:pPr>
        <w:pStyle w:val="Style31"/>
        <w:widowControl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rStyle w:val="FontStyle118"/>
          <w:rFonts w:ascii="Times New Roman" w:hAnsi="Times New Roman" w:cs="Times New Roman"/>
          <w:sz w:val="24"/>
          <w:szCs w:val="24"/>
        </w:rPr>
      </w:pPr>
      <w:r w:rsidRPr="00404FD0">
        <w:rPr>
          <w:rStyle w:val="FontStyle118"/>
          <w:rFonts w:ascii="Times New Roman" w:hAnsi="Times New Roman" w:cs="Times New Roman"/>
          <w:sz w:val="24"/>
          <w:szCs w:val="24"/>
        </w:rPr>
        <w:t>показать роли генотипа и средовых факторов в формировании фенотипа человека;</w:t>
      </w:r>
    </w:p>
    <w:p w:rsidR="000B64FD" w:rsidRPr="00404FD0" w:rsidRDefault="000B64FD" w:rsidP="000C18BA">
      <w:pPr>
        <w:pStyle w:val="Style31"/>
        <w:widowControl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rStyle w:val="FontStyle118"/>
          <w:rFonts w:ascii="Times New Roman" w:hAnsi="Times New Roman" w:cs="Times New Roman"/>
          <w:sz w:val="24"/>
          <w:szCs w:val="24"/>
        </w:rPr>
      </w:pPr>
      <w:r w:rsidRPr="00404FD0">
        <w:rPr>
          <w:rStyle w:val="FontStyle118"/>
          <w:rFonts w:ascii="Times New Roman" w:hAnsi="Times New Roman" w:cs="Times New Roman"/>
          <w:sz w:val="24"/>
          <w:szCs w:val="24"/>
        </w:rPr>
        <w:t>раскрыть роль мутагенных факторов в формировании разл</w:t>
      </w:r>
      <w:r w:rsidR="00404FD0">
        <w:rPr>
          <w:rStyle w:val="FontStyle118"/>
          <w:rFonts w:ascii="Times New Roman" w:hAnsi="Times New Roman" w:cs="Times New Roman"/>
          <w:sz w:val="24"/>
          <w:szCs w:val="24"/>
        </w:rPr>
        <w:t>ичных наследственных и ненаслед</w:t>
      </w:r>
      <w:r w:rsidRPr="00404FD0">
        <w:rPr>
          <w:rStyle w:val="FontStyle118"/>
          <w:rFonts w:ascii="Times New Roman" w:hAnsi="Times New Roman" w:cs="Times New Roman"/>
          <w:sz w:val="24"/>
          <w:szCs w:val="24"/>
        </w:rPr>
        <w:t>ственных аномальных признаков у человека. Объяснить значение механизмов, поддерживающих целостность его генотипа;</w:t>
      </w:r>
    </w:p>
    <w:p w:rsidR="000B64FD" w:rsidRPr="00404FD0" w:rsidRDefault="000B64FD" w:rsidP="000C18BA">
      <w:pPr>
        <w:pStyle w:val="Style31"/>
        <w:widowControl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rStyle w:val="FontStyle118"/>
          <w:rFonts w:ascii="Times New Roman" w:hAnsi="Times New Roman" w:cs="Times New Roman"/>
          <w:sz w:val="24"/>
          <w:szCs w:val="24"/>
        </w:rPr>
      </w:pPr>
      <w:r w:rsidRPr="00404FD0">
        <w:rPr>
          <w:rStyle w:val="FontStyle118"/>
          <w:rFonts w:ascii="Times New Roman" w:hAnsi="Times New Roman" w:cs="Times New Roman"/>
          <w:sz w:val="24"/>
          <w:szCs w:val="24"/>
        </w:rPr>
        <w:t>дать представление о возможностях классических и новейших методов, используемых в антропогенетике, роли дородовой и послеродовой диагностики наследственных аномалий у человека;</w:t>
      </w:r>
    </w:p>
    <w:p w:rsidR="000B64FD" w:rsidRPr="00404FD0" w:rsidRDefault="000B64FD" w:rsidP="000C18BA">
      <w:pPr>
        <w:pStyle w:val="Style31"/>
        <w:widowControl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rStyle w:val="FontStyle118"/>
          <w:rFonts w:ascii="Times New Roman" w:hAnsi="Times New Roman" w:cs="Times New Roman"/>
          <w:sz w:val="24"/>
          <w:szCs w:val="24"/>
        </w:rPr>
      </w:pPr>
      <w:r w:rsidRPr="00404FD0">
        <w:rPr>
          <w:rStyle w:val="FontStyle118"/>
          <w:rFonts w:ascii="Times New Roman" w:hAnsi="Times New Roman" w:cs="Times New Roman"/>
          <w:sz w:val="24"/>
          <w:szCs w:val="24"/>
        </w:rPr>
        <w:t>расширить и углубить знания о генетических процессах, проходящих в популяциях человека. Раскрыть роль социальной сущности человека в поддержании и нарушении генетического гомеостаза в его популяциях;</w:t>
      </w:r>
    </w:p>
    <w:p w:rsidR="000B64FD" w:rsidRPr="00404FD0" w:rsidRDefault="000B64FD" w:rsidP="000C18BA">
      <w:pPr>
        <w:pStyle w:val="Style31"/>
        <w:widowControl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rStyle w:val="FontStyle118"/>
          <w:rFonts w:ascii="Times New Roman" w:hAnsi="Times New Roman" w:cs="Times New Roman"/>
          <w:sz w:val="24"/>
          <w:szCs w:val="24"/>
        </w:rPr>
      </w:pPr>
      <w:r w:rsidRPr="00404FD0">
        <w:rPr>
          <w:rStyle w:val="FontStyle118"/>
          <w:rFonts w:ascii="Times New Roman" w:hAnsi="Times New Roman" w:cs="Times New Roman"/>
          <w:sz w:val="24"/>
          <w:szCs w:val="24"/>
        </w:rPr>
        <w:t>изменить представление о неизбежности развития наследственных болезней. Показать перспективы нового направления – генотерапии в их лечении.</w:t>
      </w:r>
    </w:p>
    <w:p w:rsidR="00392484" w:rsidRPr="00404FD0" w:rsidRDefault="00392484" w:rsidP="00404FD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74C96" w:rsidRPr="00404FD0" w:rsidRDefault="00374C96" w:rsidP="00404FD0">
      <w:pPr>
        <w:spacing w:after="0" w:line="240" w:lineRule="auto"/>
        <w:ind w:right="67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4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ЭЛЕКТИВНОГО УЧЕБНОГО ПРЕДМЕТА «</w:t>
      </w:r>
      <w:r w:rsidR="008561A9" w:rsidRPr="00404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АНТРОПОГЕНЕТИКА</w:t>
      </w:r>
      <w:r w:rsidRPr="00404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74C96" w:rsidRPr="00404FD0" w:rsidRDefault="00374C96" w:rsidP="0040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элективного учебного предмета «Антропогенетика» включает</w:t>
      </w:r>
      <w:r w:rsidR="008561A9"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D16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61A9"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разделов.</w:t>
      </w:r>
    </w:p>
    <w:p w:rsidR="003B367E" w:rsidRPr="00404FD0" w:rsidRDefault="00EE4318" w:rsidP="00404FD0">
      <w:pPr>
        <w:pStyle w:val="Style31"/>
        <w:widowControl/>
        <w:spacing w:line="240" w:lineRule="auto"/>
        <w:ind w:firstLine="709"/>
        <w:rPr>
          <w:rStyle w:val="FontStyle118"/>
          <w:rFonts w:ascii="Times New Roman" w:hAnsi="Times New Roman" w:cs="Times New Roman"/>
          <w:sz w:val="24"/>
          <w:szCs w:val="24"/>
        </w:rPr>
      </w:pPr>
      <w:r w:rsidRPr="00404FD0">
        <w:rPr>
          <w:rFonts w:ascii="Times New Roman" w:eastAsia="Times New Roman" w:hAnsi="Times New Roman" w:cs="Times New Roman"/>
          <w:b/>
          <w:i/>
        </w:rPr>
        <w:t>Раздел 1 «Введение»</w:t>
      </w:r>
      <w:r w:rsidR="000E687B" w:rsidRPr="00404FD0">
        <w:rPr>
          <w:rFonts w:ascii="Times New Roman" w:eastAsia="Times New Roman" w:hAnsi="Times New Roman" w:cs="Times New Roman"/>
        </w:rPr>
        <w:t xml:space="preserve"> –</w:t>
      </w:r>
      <w:r w:rsidR="00453C2D">
        <w:rPr>
          <w:rFonts w:ascii="Times New Roman" w:eastAsia="Times New Roman" w:hAnsi="Times New Roman" w:cs="Times New Roman"/>
        </w:rPr>
        <w:t xml:space="preserve"> </w:t>
      </w:r>
      <w:r w:rsidRPr="00404FD0">
        <w:rPr>
          <w:rFonts w:ascii="Times New Roman" w:eastAsia="Times New Roman" w:hAnsi="Times New Roman" w:cs="Times New Roman"/>
        </w:rPr>
        <w:t xml:space="preserve">у учащихся </w:t>
      </w:r>
      <w:r w:rsidR="00DC22B6" w:rsidRPr="00404FD0">
        <w:rPr>
          <w:rFonts w:ascii="Times New Roman" w:eastAsia="Times New Roman" w:hAnsi="Times New Roman" w:cs="Times New Roman"/>
        </w:rPr>
        <w:t xml:space="preserve">формируется </w:t>
      </w:r>
      <w:r w:rsidRPr="00404FD0">
        <w:rPr>
          <w:rFonts w:ascii="Times New Roman" w:eastAsia="Times New Roman" w:hAnsi="Times New Roman" w:cs="Times New Roman"/>
        </w:rPr>
        <w:t>представление о с</w:t>
      </w:r>
      <w:r w:rsidRPr="00404FD0">
        <w:rPr>
          <w:rStyle w:val="FontStyle118"/>
          <w:rFonts w:ascii="Times New Roman" w:hAnsi="Times New Roman" w:cs="Times New Roman"/>
          <w:sz w:val="24"/>
          <w:szCs w:val="24"/>
        </w:rPr>
        <w:t>тановлени</w:t>
      </w:r>
      <w:r w:rsidR="00D16BF4">
        <w:rPr>
          <w:rStyle w:val="FontStyle118"/>
          <w:rFonts w:ascii="Times New Roman" w:hAnsi="Times New Roman" w:cs="Times New Roman"/>
          <w:sz w:val="24"/>
          <w:szCs w:val="24"/>
        </w:rPr>
        <w:t>и</w:t>
      </w:r>
      <w:r w:rsidRPr="00404FD0">
        <w:rPr>
          <w:rStyle w:val="FontStyle118"/>
          <w:rFonts w:ascii="Times New Roman" w:hAnsi="Times New Roman" w:cs="Times New Roman"/>
          <w:sz w:val="24"/>
          <w:szCs w:val="24"/>
        </w:rPr>
        <w:t xml:space="preserve"> антропогенетики как науки, знакомит с </w:t>
      </w:r>
      <w:r w:rsidR="003B367E" w:rsidRPr="00404FD0">
        <w:rPr>
          <w:rStyle w:val="FontStyle118"/>
          <w:rFonts w:ascii="Times New Roman" w:hAnsi="Times New Roman" w:cs="Times New Roman"/>
          <w:sz w:val="24"/>
          <w:szCs w:val="24"/>
        </w:rPr>
        <w:t xml:space="preserve">ее </w:t>
      </w:r>
      <w:r w:rsidRPr="00404FD0">
        <w:rPr>
          <w:rStyle w:val="FontStyle118"/>
          <w:rFonts w:ascii="Times New Roman" w:hAnsi="Times New Roman" w:cs="Times New Roman"/>
          <w:sz w:val="24"/>
          <w:szCs w:val="24"/>
        </w:rPr>
        <w:t>разделами</w:t>
      </w:r>
      <w:r w:rsidR="003B367E" w:rsidRPr="00404FD0">
        <w:rPr>
          <w:rStyle w:val="FontStyle118"/>
          <w:rFonts w:ascii="Times New Roman" w:hAnsi="Times New Roman" w:cs="Times New Roman"/>
          <w:sz w:val="24"/>
          <w:szCs w:val="24"/>
        </w:rPr>
        <w:t xml:space="preserve">. </w:t>
      </w:r>
      <w:r w:rsidR="003B367E" w:rsidRPr="00404FD0">
        <w:rPr>
          <w:rFonts w:ascii="Times New Roman" w:hAnsi="Times New Roman" w:cs="Times New Roman"/>
        </w:rPr>
        <w:t>Учащиеся получают представление об и</w:t>
      </w:r>
      <w:r w:rsidR="003B367E" w:rsidRPr="00404FD0">
        <w:rPr>
          <w:rStyle w:val="FontStyle118"/>
          <w:rFonts w:ascii="Times New Roman" w:hAnsi="Times New Roman" w:cs="Times New Roman"/>
          <w:sz w:val="24"/>
          <w:szCs w:val="24"/>
        </w:rPr>
        <w:t>спользовани</w:t>
      </w:r>
      <w:r w:rsidR="00D16BF4">
        <w:rPr>
          <w:rStyle w:val="FontStyle118"/>
          <w:rFonts w:ascii="Times New Roman" w:hAnsi="Times New Roman" w:cs="Times New Roman"/>
          <w:sz w:val="24"/>
          <w:szCs w:val="24"/>
        </w:rPr>
        <w:t>и</w:t>
      </w:r>
      <w:r w:rsidR="003B367E" w:rsidRPr="00404FD0">
        <w:rPr>
          <w:rStyle w:val="FontStyle118"/>
          <w:rFonts w:ascii="Times New Roman" w:hAnsi="Times New Roman" w:cs="Times New Roman"/>
          <w:sz w:val="24"/>
          <w:szCs w:val="24"/>
        </w:rPr>
        <w:t xml:space="preserve"> современных молекулярных технологий в изучении строения и функционирования генома человека, о перспективах в лечении наследственных болезней с помощью современных генотехнологий.</w:t>
      </w:r>
    </w:p>
    <w:p w:rsidR="00EE4318" w:rsidRPr="00404FD0" w:rsidRDefault="004A5DF3" w:rsidP="0040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D0">
        <w:rPr>
          <w:rFonts w:ascii="Times New Roman" w:hAnsi="Times New Roman" w:cs="Times New Roman"/>
          <w:b/>
          <w:i/>
          <w:sz w:val="24"/>
          <w:szCs w:val="24"/>
        </w:rPr>
        <w:t xml:space="preserve">Раздел 2 «Генетические основы онтогенеза» </w:t>
      </w:r>
      <w:r w:rsidR="000E687B" w:rsidRPr="00404FD0">
        <w:rPr>
          <w:rFonts w:ascii="Times New Roman" w:hAnsi="Times New Roman" w:cs="Times New Roman"/>
          <w:sz w:val="24"/>
          <w:szCs w:val="24"/>
        </w:rPr>
        <w:t xml:space="preserve">– дается характеристика </w:t>
      </w:r>
      <w:proofErr w:type="spellStart"/>
      <w:r w:rsidR="000E687B" w:rsidRPr="00404FD0">
        <w:rPr>
          <w:rFonts w:ascii="Times New Roman" w:hAnsi="Times New Roman" w:cs="Times New Roman"/>
          <w:sz w:val="24"/>
          <w:szCs w:val="24"/>
        </w:rPr>
        <w:t>прогенеза</w:t>
      </w:r>
      <w:proofErr w:type="spellEnd"/>
      <w:r w:rsidR="000E687B" w:rsidRPr="00404FD0">
        <w:rPr>
          <w:rFonts w:ascii="Times New Roman" w:hAnsi="Times New Roman" w:cs="Times New Roman"/>
          <w:sz w:val="24"/>
          <w:szCs w:val="24"/>
        </w:rPr>
        <w:t xml:space="preserve"> и роли стволовых клеток в онтогенезе. </w:t>
      </w:r>
      <w:r w:rsidR="00F87225" w:rsidRPr="00404FD0">
        <w:rPr>
          <w:rFonts w:ascii="Times New Roman" w:hAnsi="Times New Roman" w:cs="Times New Roman"/>
          <w:sz w:val="24"/>
          <w:szCs w:val="24"/>
        </w:rPr>
        <w:t xml:space="preserve">Формируется представление о проблемах репродукции человека и экстракорпоральном оплодотворении. </w:t>
      </w:r>
      <w:r w:rsidR="000E687B" w:rsidRPr="00404FD0">
        <w:rPr>
          <w:rFonts w:ascii="Times New Roman" w:hAnsi="Times New Roman" w:cs="Times New Roman"/>
          <w:sz w:val="24"/>
          <w:szCs w:val="24"/>
        </w:rPr>
        <w:t xml:space="preserve">Рассматриваются основные процессы </w:t>
      </w:r>
      <w:r w:rsidR="000E687B" w:rsidRPr="00404FD0">
        <w:rPr>
          <w:rStyle w:val="FontStyle118"/>
          <w:rFonts w:ascii="Times New Roman" w:hAnsi="Times New Roman" w:cs="Times New Roman"/>
          <w:sz w:val="24"/>
          <w:szCs w:val="24"/>
        </w:rPr>
        <w:t xml:space="preserve">постнатального онтогенеза. </w:t>
      </w:r>
      <w:r w:rsidR="00F87225" w:rsidRPr="00404FD0">
        <w:rPr>
          <w:rFonts w:ascii="Times New Roman" w:hAnsi="Times New Roman" w:cs="Times New Roman"/>
          <w:sz w:val="24"/>
          <w:szCs w:val="24"/>
        </w:rPr>
        <w:t>Углубляются знания учащихся о г</w:t>
      </w:r>
      <w:r w:rsidR="00F87225" w:rsidRPr="00404FD0">
        <w:rPr>
          <w:rStyle w:val="FontStyle118"/>
          <w:rFonts w:ascii="Times New Roman" w:hAnsi="Times New Roman" w:cs="Times New Roman"/>
          <w:sz w:val="24"/>
          <w:szCs w:val="24"/>
        </w:rPr>
        <w:t>ипотезах старения, связанных с изменением наследственной информации.</w:t>
      </w:r>
    </w:p>
    <w:p w:rsidR="000E687B" w:rsidRPr="00404FD0" w:rsidRDefault="00F87225" w:rsidP="0040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D0">
        <w:rPr>
          <w:rFonts w:ascii="Times New Roman" w:hAnsi="Times New Roman" w:cs="Times New Roman"/>
          <w:b/>
          <w:i/>
          <w:sz w:val="24"/>
          <w:szCs w:val="24"/>
        </w:rPr>
        <w:t xml:space="preserve">Раздел 3 «Геном, генотип, кариотип человека» </w:t>
      </w:r>
      <w:r w:rsidRPr="00404FD0">
        <w:rPr>
          <w:rFonts w:ascii="Times New Roman" w:hAnsi="Times New Roman" w:cs="Times New Roman"/>
          <w:sz w:val="24"/>
          <w:szCs w:val="24"/>
        </w:rPr>
        <w:t xml:space="preserve">– </w:t>
      </w:r>
      <w:r w:rsidR="003860AE" w:rsidRPr="00404FD0">
        <w:rPr>
          <w:rFonts w:ascii="Times New Roman" w:hAnsi="Times New Roman" w:cs="Times New Roman"/>
          <w:sz w:val="24"/>
          <w:szCs w:val="24"/>
        </w:rPr>
        <w:t>знакомит учащихся с особенностями генома человека, с понятиями п</w:t>
      </w:r>
      <w:r w:rsidR="003860AE" w:rsidRPr="00404FD0">
        <w:rPr>
          <w:rStyle w:val="FontStyle118"/>
          <w:rFonts w:ascii="Times New Roman" w:hAnsi="Times New Roman" w:cs="Times New Roman"/>
          <w:sz w:val="24"/>
          <w:szCs w:val="24"/>
        </w:rPr>
        <w:t xml:space="preserve">лейотропия и множественный аллелизм. </w:t>
      </w:r>
      <w:r w:rsidR="003860AE" w:rsidRPr="00404FD0">
        <w:rPr>
          <w:rFonts w:ascii="Times New Roman" w:hAnsi="Times New Roman" w:cs="Times New Roman"/>
          <w:sz w:val="24"/>
          <w:szCs w:val="24"/>
        </w:rPr>
        <w:t>Формируется представление о геноме митохондрий человека, о н</w:t>
      </w:r>
      <w:r w:rsidR="003860AE" w:rsidRPr="00404FD0">
        <w:rPr>
          <w:rStyle w:val="FontStyle118"/>
          <w:rFonts w:ascii="Times New Roman" w:hAnsi="Times New Roman" w:cs="Times New Roman"/>
          <w:sz w:val="24"/>
          <w:szCs w:val="24"/>
        </w:rPr>
        <w:t>арушени</w:t>
      </w:r>
      <w:r w:rsidR="00D16BF4">
        <w:rPr>
          <w:rStyle w:val="FontStyle118"/>
          <w:rFonts w:ascii="Times New Roman" w:hAnsi="Times New Roman" w:cs="Times New Roman"/>
          <w:sz w:val="24"/>
          <w:szCs w:val="24"/>
        </w:rPr>
        <w:t>и</w:t>
      </w:r>
      <w:r w:rsidR="003860AE" w:rsidRPr="00404FD0">
        <w:rPr>
          <w:rStyle w:val="FontStyle118"/>
          <w:rFonts w:ascii="Times New Roman" w:hAnsi="Times New Roman" w:cs="Times New Roman"/>
          <w:sz w:val="24"/>
          <w:szCs w:val="24"/>
        </w:rPr>
        <w:t xml:space="preserve"> генетического механизма дифференцировки пола.</w:t>
      </w:r>
    </w:p>
    <w:p w:rsidR="00587B59" w:rsidRPr="00404FD0" w:rsidRDefault="003860AE" w:rsidP="00404FD0">
      <w:pPr>
        <w:spacing w:after="0" w:line="240" w:lineRule="auto"/>
        <w:ind w:firstLine="709"/>
        <w:jc w:val="both"/>
        <w:rPr>
          <w:rStyle w:val="FontStyle118"/>
          <w:rFonts w:ascii="Times New Roman" w:hAnsi="Times New Roman" w:cs="Times New Roman"/>
          <w:sz w:val="24"/>
          <w:szCs w:val="24"/>
        </w:rPr>
      </w:pPr>
      <w:r w:rsidRPr="00404FD0">
        <w:rPr>
          <w:rFonts w:ascii="Times New Roman" w:hAnsi="Times New Roman" w:cs="Times New Roman"/>
          <w:b/>
          <w:i/>
          <w:sz w:val="24"/>
          <w:szCs w:val="24"/>
        </w:rPr>
        <w:t xml:space="preserve">Раздел 4 «Наследование нормальных и аномальных признаков у человека» </w:t>
      </w:r>
      <w:r w:rsidRPr="00404FD0">
        <w:rPr>
          <w:rFonts w:ascii="Times New Roman" w:hAnsi="Times New Roman" w:cs="Times New Roman"/>
          <w:sz w:val="24"/>
          <w:szCs w:val="24"/>
        </w:rPr>
        <w:t xml:space="preserve">– </w:t>
      </w:r>
      <w:r w:rsidR="008D3B5F" w:rsidRPr="00404FD0">
        <w:rPr>
          <w:rFonts w:ascii="Times New Roman" w:hAnsi="Times New Roman" w:cs="Times New Roman"/>
          <w:sz w:val="24"/>
          <w:szCs w:val="24"/>
        </w:rPr>
        <w:t>формируе</w:t>
      </w:r>
      <w:r w:rsidR="00DC22B6" w:rsidRPr="00404FD0">
        <w:rPr>
          <w:rFonts w:ascii="Times New Roman" w:hAnsi="Times New Roman" w:cs="Times New Roman"/>
          <w:sz w:val="24"/>
          <w:szCs w:val="24"/>
        </w:rPr>
        <w:t>тся</w:t>
      </w:r>
      <w:r w:rsidR="008D3B5F" w:rsidRPr="00404FD0">
        <w:rPr>
          <w:rFonts w:ascii="Times New Roman" w:hAnsi="Times New Roman" w:cs="Times New Roman"/>
          <w:sz w:val="24"/>
          <w:szCs w:val="24"/>
        </w:rPr>
        <w:t xml:space="preserve"> представление об особенностях наследования моногенных, полигенных и </w:t>
      </w:r>
      <w:r w:rsidR="008D3B5F" w:rsidRPr="00404FD0">
        <w:rPr>
          <w:rStyle w:val="FontStyle118"/>
          <w:rFonts w:ascii="Times New Roman" w:hAnsi="Times New Roman" w:cs="Times New Roman"/>
          <w:sz w:val="24"/>
          <w:szCs w:val="24"/>
        </w:rPr>
        <w:t>мультифакториальных признаков человека. Раздел знакомит с типами наследования признаков у человека.</w:t>
      </w:r>
    </w:p>
    <w:p w:rsidR="008D3B5F" w:rsidRPr="00404FD0" w:rsidRDefault="00FE1FEA" w:rsidP="0040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D0">
        <w:rPr>
          <w:rFonts w:ascii="Times New Roman" w:hAnsi="Times New Roman" w:cs="Times New Roman"/>
          <w:b/>
          <w:i/>
          <w:sz w:val="24"/>
          <w:szCs w:val="24"/>
        </w:rPr>
        <w:t>Раздел 5 «</w:t>
      </w:r>
      <w:r w:rsidR="0091762F" w:rsidRPr="00404FD0">
        <w:rPr>
          <w:rFonts w:ascii="Times New Roman" w:hAnsi="Times New Roman" w:cs="Times New Roman"/>
          <w:b/>
          <w:i/>
          <w:sz w:val="24"/>
          <w:szCs w:val="24"/>
        </w:rPr>
        <w:t xml:space="preserve">Фенотип человека – реализация генотипа </w:t>
      </w:r>
      <w:r w:rsidR="00721297" w:rsidRPr="00404FD0">
        <w:rPr>
          <w:rFonts w:ascii="Times New Roman" w:hAnsi="Times New Roman" w:cs="Times New Roman"/>
          <w:b/>
          <w:i/>
          <w:sz w:val="24"/>
          <w:szCs w:val="24"/>
        </w:rPr>
        <w:t>в конкретных условиях</w:t>
      </w:r>
      <w:r w:rsidR="0091762F" w:rsidRPr="00404FD0">
        <w:rPr>
          <w:rFonts w:ascii="Times New Roman" w:hAnsi="Times New Roman" w:cs="Times New Roman"/>
          <w:b/>
          <w:i/>
          <w:sz w:val="24"/>
          <w:szCs w:val="24"/>
        </w:rPr>
        <w:t xml:space="preserve"> среды»</w:t>
      </w:r>
      <w:r w:rsidR="0091762F" w:rsidRPr="00404FD0">
        <w:rPr>
          <w:rFonts w:ascii="Times New Roman" w:hAnsi="Times New Roman" w:cs="Times New Roman"/>
          <w:sz w:val="24"/>
          <w:szCs w:val="24"/>
        </w:rPr>
        <w:t xml:space="preserve"> – </w:t>
      </w:r>
      <w:r w:rsidR="00721297" w:rsidRPr="00404FD0">
        <w:rPr>
          <w:rFonts w:ascii="Times New Roman" w:hAnsi="Times New Roman" w:cs="Times New Roman"/>
          <w:sz w:val="24"/>
          <w:szCs w:val="24"/>
        </w:rPr>
        <w:t xml:space="preserve">изучаются молекулярные основы реализации генов человека под влиянием различных факторов среды. Углубляются знания учащихся об особенностях фенотипических проявлений и механизмах возникновения наследственных заболеваний, связанных с нарушением </w:t>
      </w:r>
      <w:proofErr w:type="spellStart"/>
      <w:r w:rsidR="00721297" w:rsidRPr="00404FD0">
        <w:rPr>
          <w:rFonts w:ascii="Times New Roman" w:hAnsi="Times New Roman" w:cs="Times New Roman"/>
          <w:sz w:val="24"/>
          <w:szCs w:val="24"/>
        </w:rPr>
        <w:t>аутосом</w:t>
      </w:r>
      <w:proofErr w:type="spellEnd"/>
      <w:r w:rsidR="00721297" w:rsidRPr="00404F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21297" w:rsidRPr="00404FD0">
        <w:rPr>
          <w:rFonts w:ascii="Times New Roman" w:hAnsi="Times New Roman" w:cs="Times New Roman"/>
          <w:sz w:val="24"/>
          <w:szCs w:val="24"/>
        </w:rPr>
        <w:t>гетеросом</w:t>
      </w:r>
      <w:proofErr w:type="spellEnd"/>
      <w:r w:rsidR="00721297" w:rsidRPr="00404FD0">
        <w:rPr>
          <w:rFonts w:ascii="Times New Roman" w:hAnsi="Times New Roman" w:cs="Times New Roman"/>
          <w:sz w:val="24"/>
          <w:szCs w:val="24"/>
        </w:rPr>
        <w:t xml:space="preserve">. </w:t>
      </w:r>
      <w:r w:rsidR="00DC22B6" w:rsidRPr="00404FD0">
        <w:rPr>
          <w:rFonts w:ascii="Times New Roman" w:hAnsi="Times New Roman" w:cs="Times New Roman"/>
          <w:sz w:val="24"/>
          <w:szCs w:val="24"/>
        </w:rPr>
        <w:t>Приобретаются навыки и</w:t>
      </w:r>
      <w:r w:rsidR="00721297" w:rsidRPr="00404FD0">
        <w:rPr>
          <w:rStyle w:val="FontStyle118"/>
          <w:rFonts w:ascii="Times New Roman" w:hAnsi="Times New Roman" w:cs="Times New Roman"/>
          <w:sz w:val="24"/>
          <w:szCs w:val="24"/>
        </w:rPr>
        <w:t>спользовани</w:t>
      </w:r>
      <w:r w:rsidR="00DC22B6" w:rsidRPr="00404FD0">
        <w:rPr>
          <w:rStyle w:val="FontStyle118"/>
          <w:rFonts w:ascii="Times New Roman" w:hAnsi="Times New Roman" w:cs="Times New Roman"/>
          <w:sz w:val="24"/>
          <w:szCs w:val="24"/>
        </w:rPr>
        <w:t>я</w:t>
      </w:r>
      <w:r w:rsidR="00721297" w:rsidRPr="00404FD0">
        <w:rPr>
          <w:rStyle w:val="FontStyle118"/>
          <w:rFonts w:ascii="Times New Roman" w:hAnsi="Times New Roman" w:cs="Times New Roman"/>
          <w:sz w:val="24"/>
          <w:szCs w:val="24"/>
        </w:rPr>
        <w:t xml:space="preserve"> вариационно-статистического метода в изучении модификационной изменчивости</w:t>
      </w:r>
      <w:r w:rsidR="00DC22B6" w:rsidRPr="00404FD0">
        <w:rPr>
          <w:rStyle w:val="FontStyle118"/>
          <w:rFonts w:ascii="Times New Roman" w:hAnsi="Times New Roman" w:cs="Times New Roman"/>
          <w:sz w:val="24"/>
          <w:szCs w:val="24"/>
        </w:rPr>
        <w:t>.</w:t>
      </w:r>
    </w:p>
    <w:p w:rsidR="00721297" w:rsidRPr="00404FD0" w:rsidRDefault="00DC22B6" w:rsidP="00404FD0">
      <w:pPr>
        <w:spacing w:after="0" w:line="240" w:lineRule="auto"/>
        <w:ind w:firstLine="709"/>
        <w:jc w:val="both"/>
        <w:rPr>
          <w:rStyle w:val="FontStyle118"/>
          <w:rFonts w:ascii="Times New Roman" w:hAnsi="Times New Roman" w:cs="Times New Roman"/>
          <w:sz w:val="24"/>
          <w:szCs w:val="24"/>
        </w:rPr>
      </w:pPr>
      <w:r w:rsidRPr="00404FD0">
        <w:rPr>
          <w:rFonts w:ascii="Times New Roman" w:hAnsi="Times New Roman" w:cs="Times New Roman"/>
          <w:b/>
          <w:i/>
          <w:sz w:val="24"/>
          <w:szCs w:val="24"/>
        </w:rPr>
        <w:t xml:space="preserve">Раздел 6 «Человек как объект генетических исследований» </w:t>
      </w:r>
      <w:r w:rsidRPr="00404FD0">
        <w:rPr>
          <w:rFonts w:ascii="Times New Roman" w:hAnsi="Times New Roman" w:cs="Times New Roman"/>
          <w:sz w:val="24"/>
          <w:szCs w:val="24"/>
        </w:rPr>
        <w:t>– посвящен изучению методов генетики человека: генеалогическому, близнецовому, молекулярно-цитологическому</w:t>
      </w:r>
      <w:r w:rsidR="00453C2D" w:rsidRPr="00404FD0">
        <w:rPr>
          <w:rFonts w:ascii="Times New Roman" w:hAnsi="Times New Roman" w:cs="Times New Roman"/>
          <w:sz w:val="24"/>
          <w:szCs w:val="24"/>
        </w:rPr>
        <w:t>,</w:t>
      </w:r>
      <w:r w:rsidR="00453C2D" w:rsidRPr="00453C2D">
        <w:rPr>
          <w:rFonts w:ascii="Times New Roman" w:hAnsi="Times New Roman" w:cs="Times New Roman"/>
          <w:sz w:val="24"/>
          <w:szCs w:val="24"/>
        </w:rPr>
        <w:t xml:space="preserve"> </w:t>
      </w:r>
      <w:r w:rsidR="00453C2D" w:rsidRPr="00404FD0">
        <w:rPr>
          <w:rFonts w:ascii="Times New Roman" w:hAnsi="Times New Roman" w:cs="Times New Roman"/>
          <w:sz w:val="24"/>
          <w:szCs w:val="24"/>
        </w:rPr>
        <w:t>кариотипированию</w:t>
      </w:r>
      <w:r w:rsidR="00C621BA" w:rsidRPr="00404FD0">
        <w:rPr>
          <w:rFonts w:ascii="Times New Roman" w:hAnsi="Times New Roman" w:cs="Times New Roman"/>
          <w:sz w:val="24"/>
          <w:szCs w:val="24"/>
        </w:rPr>
        <w:t xml:space="preserve">, пренатальной диагностики наследственных </w:t>
      </w:r>
      <w:r w:rsidR="00C621BA" w:rsidRPr="00404FD0">
        <w:rPr>
          <w:rFonts w:ascii="Times New Roman" w:hAnsi="Times New Roman" w:cs="Times New Roman"/>
          <w:sz w:val="24"/>
          <w:szCs w:val="24"/>
        </w:rPr>
        <w:lastRenderedPageBreak/>
        <w:t>болезней, биохимическому, иммуногенетическому и др.</w:t>
      </w:r>
      <w:r w:rsidR="00453C2D">
        <w:rPr>
          <w:rFonts w:ascii="Times New Roman" w:hAnsi="Times New Roman" w:cs="Times New Roman"/>
          <w:sz w:val="24"/>
          <w:szCs w:val="24"/>
        </w:rPr>
        <w:t xml:space="preserve"> </w:t>
      </w:r>
      <w:r w:rsidR="00C621BA" w:rsidRPr="00404FD0">
        <w:rPr>
          <w:rFonts w:ascii="Times New Roman" w:hAnsi="Times New Roman" w:cs="Times New Roman"/>
          <w:sz w:val="24"/>
          <w:szCs w:val="24"/>
        </w:rPr>
        <w:t>Формируется представление об о</w:t>
      </w:r>
      <w:r w:rsidR="00C621BA" w:rsidRPr="00404FD0">
        <w:rPr>
          <w:rStyle w:val="FontStyle118"/>
          <w:rFonts w:ascii="Times New Roman" w:hAnsi="Times New Roman" w:cs="Times New Roman"/>
          <w:sz w:val="24"/>
          <w:szCs w:val="24"/>
        </w:rPr>
        <w:t>собенностях работы с ДНК человека, картировании генома, правилах составления хромосомных карт, современных молекулярных методах генетики и их практическом применении.</w:t>
      </w:r>
    </w:p>
    <w:p w:rsidR="00C621BA" w:rsidRPr="00404FD0" w:rsidRDefault="00C621BA" w:rsidP="0040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D0">
        <w:rPr>
          <w:rFonts w:ascii="Times New Roman" w:hAnsi="Times New Roman" w:cs="Times New Roman"/>
          <w:b/>
          <w:i/>
          <w:sz w:val="24"/>
          <w:szCs w:val="24"/>
        </w:rPr>
        <w:t>Раздел 7 «Основы популяционной генетики человека»</w:t>
      </w:r>
      <w:r w:rsidRPr="00404FD0">
        <w:rPr>
          <w:rFonts w:ascii="Times New Roman" w:hAnsi="Times New Roman" w:cs="Times New Roman"/>
          <w:sz w:val="24"/>
          <w:szCs w:val="24"/>
        </w:rPr>
        <w:t xml:space="preserve"> – </w:t>
      </w:r>
      <w:r w:rsidR="009A7A2B" w:rsidRPr="00404FD0">
        <w:rPr>
          <w:rFonts w:ascii="Times New Roman" w:hAnsi="Times New Roman" w:cs="Times New Roman"/>
          <w:sz w:val="24"/>
          <w:szCs w:val="24"/>
        </w:rPr>
        <w:t>у учащихся формируется представление об особенностях генетической структуры популяций человека и факторах, влияющих на ее равновесие. Учащиеся знакомятся с поняти</w:t>
      </w:r>
      <w:r w:rsidR="00453C2D">
        <w:rPr>
          <w:rFonts w:ascii="Times New Roman" w:hAnsi="Times New Roman" w:cs="Times New Roman"/>
          <w:sz w:val="24"/>
          <w:szCs w:val="24"/>
        </w:rPr>
        <w:t>я</w:t>
      </w:r>
      <w:r w:rsidR="009A7A2B" w:rsidRPr="00404FD0">
        <w:rPr>
          <w:rFonts w:ascii="Times New Roman" w:hAnsi="Times New Roman" w:cs="Times New Roman"/>
          <w:sz w:val="24"/>
          <w:szCs w:val="24"/>
        </w:rPr>
        <w:t>м</w:t>
      </w:r>
      <w:r w:rsidR="00453C2D">
        <w:rPr>
          <w:rFonts w:ascii="Times New Roman" w:hAnsi="Times New Roman" w:cs="Times New Roman"/>
          <w:sz w:val="24"/>
          <w:szCs w:val="24"/>
        </w:rPr>
        <w:t>и</w:t>
      </w:r>
      <w:r w:rsidR="009A7A2B" w:rsidRPr="00404FD0">
        <w:rPr>
          <w:rFonts w:ascii="Times New Roman" w:hAnsi="Times New Roman" w:cs="Times New Roman"/>
          <w:sz w:val="24"/>
          <w:szCs w:val="24"/>
        </w:rPr>
        <w:t xml:space="preserve"> </w:t>
      </w:r>
      <w:r w:rsidR="00AF6E43">
        <w:rPr>
          <w:rFonts w:ascii="Times New Roman" w:hAnsi="Times New Roman" w:cs="Times New Roman"/>
          <w:sz w:val="24"/>
          <w:szCs w:val="24"/>
        </w:rPr>
        <w:t>«</w:t>
      </w:r>
      <w:r w:rsidR="009A7A2B" w:rsidRPr="00404FD0">
        <w:rPr>
          <w:rFonts w:ascii="Times New Roman" w:hAnsi="Times New Roman" w:cs="Times New Roman"/>
          <w:sz w:val="24"/>
          <w:szCs w:val="24"/>
        </w:rPr>
        <w:t>генетический груз</w:t>
      </w:r>
      <w:r w:rsidR="00AF6E43">
        <w:rPr>
          <w:rFonts w:ascii="Times New Roman" w:hAnsi="Times New Roman" w:cs="Times New Roman"/>
          <w:sz w:val="24"/>
          <w:szCs w:val="24"/>
        </w:rPr>
        <w:t>»</w:t>
      </w:r>
      <w:r w:rsidR="009A7A2B" w:rsidRPr="00404FD0">
        <w:rPr>
          <w:rFonts w:ascii="Times New Roman" w:hAnsi="Times New Roman" w:cs="Times New Roman"/>
          <w:sz w:val="24"/>
          <w:szCs w:val="24"/>
        </w:rPr>
        <w:t xml:space="preserve">, </w:t>
      </w:r>
      <w:r w:rsidR="00AF6E43">
        <w:rPr>
          <w:rFonts w:ascii="Times New Roman" w:hAnsi="Times New Roman" w:cs="Times New Roman"/>
          <w:sz w:val="24"/>
          <w:szCs w:val="24"/>
        </w:rPr>
        <w:t>«</w:t>
      </w:r>
      <w:r w:rsidR="009A7A2B" w:rsidRPr="00404FD0">
        <w:rPr>
          <w:rFonts w:ascii="Times New Roman" w:hAnsi="Times New Roman" w:cs="Times New Roman"/>
          <w:sz w:val="24"/>
          <w:szCs w:val="24"/>
        </w:rPr>
        <w:t>коэффициент инбридинга</w:t>
      </w:r>
      <w:r w:rsidR="00AF6E43">
        <w:rPr>
          <w:rFonts w:ascii="Times New Roman" w:hAnsi="Times New Roman" w:cs="Times New Roman"/>
          <w:sz w:val="24"/>
          <w:szCs w:val="24"/>
        </w:rPr>
        <w:t>»</w:t>
      </w:r>
      <w:r w:rsidR="00BA551C" w:rsidRPr="00404FD0">
        <w:rPr>
          <w:rFonts w:ascii="Times New Roman" w:hAnsi="Times New Roman" w:cs="Times New Roman"/>
          <w:sz w:val="24"/>
          <w:szCs w:val="24"/>
        </w:rPr>
        <w:t xml:space="preserve">. Рассматривается практическое применение знаний </w:t>
      </w:r>
      <w:r w:rsidR="00BA551C" w:rsidRPr="00404FD0">
        <w:rPr>
          <w:rStyle w:val="FontStyle118"/>
          <w:rFonts w:ascii="Times New Roman" w:hAnsi="Times New Roman" w:cs="Times New Roman"/>
          <w:sz w:val="24"/>
          <w:szCs w:val="24"/>
        </w:rPr>
        <w:t>о генетических особенностях популяций в медицинской практике.</w:t>
      </w:r>
    </w:p>
    <w:p w:rsidR="00721297" w:rsidRPr="00404FD0" w:rsidRDefault="00D74E9E" w:rsidP="0040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D0">
        <w:rPr>
          <w:rFonts w:ascii="Times New Roman" w:hAnsi="Times New Roman" w:cs="Times New Roman"/>
          <w:b/>
          <w:i/>
          <w:sz w:val="24"/>
          <w:szCs w:val="24"/>
        </w:rPr>
        <w:t xml:space="preserve">Раздел 8 «Основы медицинской генетики человека» </w:t>
      </w:r>
      <w:r w:rsidRPr="00404FD0">
        <w:rPr>
          <w:rFonts w:ascii="Times New Roman" w:hAnsi="Times New Roman" w:cs="Times New Roman"/>
          <w:sz w:val="24"/>
          <w:szCs w:val="24"/>
        </w:rPr>
        <w:t xml:space="preserve">– посвящен изучению наследственных болезней человека. Формируется представление о </w:t>
      </w:r>
      <w:r w:rsidRPr="00404FD0">
        <w:rPr>
          <w:rStyle w:val="FontStyle118"/>
          <w:rFonts w:ascii="Times New Roman" w:hAnsi="Times New Roman" w:cs="Times New Roman"/>
          <w:sz w:val="24"/>
          <w:szCs w:val="24"/>
        </w:rPr>
        <w:t>медико-генетическом консультировании как основе профилактики наследственных болезней и о перспективах и биоэтических проблемах генотерапии.</w:t>
      </w:r>
    </w:p>
    <w:p w:rsidR="00D74E9E" w:rsidRPr="00404FD0" w:rsidRDefault="00D74E9E" w:rsidP="0040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D0">
        <w:rPr>
          <w:rFonts w:ascii="Times New Roman" w:hAnsi="Times New Roman" w:cs="Times New Roman"/>
          <w:b/>
          <w:i/>
          <w:sz w:val="24"/>
          <w:szCs w:val="24"/>
        </w:rPr>
        <w:t>Раздел 9 «Основы экологической генетики человека»</w:t>
      </w:r>
      <w:r w:rsidRPr="00404FD0">
        <w:rPr>
          <w:rFonts w:ascii="Times New Roman" w:hAnsi="Times New Roman" w:cs="Times New Roman"/>
          <w:sz w:val="24"/>
          <w:szCs w:val="24"/>
        </w:rPr>
        <w:t xml:space="preserve"> – знакомит учащихся с ролью антропогенного фактора в распространении мутагенов и их влиянии на здоровье человека. </w:t>
      </w:r>
      <w:r w:rsidR="00677DE9" w:rsidRPr="00404FD0">
        <w:rPr>
          <w:rFonts w:ascii="Times New Roman" w:hAnsi="Times New Roman" w:cs="Times New Roman"/>
          <w:sz w:val="24"/>
          <w:szCs w:val="24"/>
        </w:rPr>
        <w:t>Рассматривается вопрос решения продовольственной проблемы человечества с помощью создания трансгенных растений.</w:t>
      </w:r>
      <w:r w:rsidR="008B4EC6" w:rsidRPr="00404FD0">
        <w:rPr>
          <w:rFonts w:ascii="Times New Roman" w:hAnsi="Times New Roman" w:cs="Times New Roman"/>
          <w:sz w:val="24"/>
          <w:szCs w:val="24"/>
        </w:rPr>
        <w:t xml:space="preserve"> Осуществляется общий контроль знаний путем решения различных ситуационных и генетических задач.</w:t>
      </w:r>
    </w:p>
    <w:p w:rsidR="00D74E9E" w:rsidRPr="00404FD0" w:rsidRDefault="00D74E9E" w:rsidP="0040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83F" w:rsidRPr="00404FD0" w:rsidRDefault="0085583F" w:rsidP="00404FD0">
      <w:pPr>
        <w:spacing w:after="0" w:line="240" w:lineRule="auto"/>
        <w:ind w:right="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ЭЛЕКТИВНОГО УЧЕБНОГО ПРЕДМЕТА «</w:t>
      </w:r>
      <w:r w:rsidRPr="00404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АНТРОПОГЕНЕТИКА</w:t>
      </w:r>
      <w:r w:rsidRPr="0040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БАЗИСНОМ УЧЕБНОМ ПЛАНЕ</w:t>
      </w:r>
    </w:p>
    <w:p w:rsidR="0085583F" w:rsidRPr="00404FD0" w:rsidRDefault="0085583F" w:rsidP="00404FD0">
      <w:pPr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Базисный учебный план организаций образования, реализующих </w:t>
      </w:r>
      <w:r w:rsidR="00B57156" w:rsidRPr="00B571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образовательную</w:t>
      </w:r>
      <w:r w:rsidR="00B5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</w:t>
      </w:r>
      <w:r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</w:t>
      </w:r>
      <w:r w:rsidR="00B5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Приднестровской Молдавской Республики</w:t>
      </w:r>
      <w:r w:rsidR="00AF6E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изучение элективн</w:t>
      </w:r>
      <w:r w:rsidR="00056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="00056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="0005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F6E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</w:t>
      </w:r>
      <w:r w:rsidR="00AF6E4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тной части </w:t>
      </w:r>
      <w:r w:rsidR="00AF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gramStart"/>
      <w:r w:rsidRPr="00404FD0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404FD0">
        <w:rPr>
          <w:rFonts w:ascii="Times New Roman" w:hAnsi="Times New Roman" w:cs="Times New Roman"/>
          <w:sz w:val="24"/>
          <w:szCs w:val="24"/>
        </w:rPr>
        <w:t xml:space="preserve"> профиля</w:t>
      </w:r>
      <w:r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34 часов </w:t>
      </w:r>
      <w:r w:rsidR="00056CA9"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 в</w:t>
      </w:r>
      <w:r w:rsidR="00AF6E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56CA9"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F6E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5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  <w:r w:rsidR="00AF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 w:rsidR="00AF6E43" w:rsidRPr="00AF6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(табл. 1)</w:t>
      </w:r>
      <w:r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83F" w:rsidRDefault="0085583F" w:rsidP="00404FD0">
      <w:pPr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AF6E43" w:rsidRPr="00AF6E43" w:rsidRDefault="00AF6E43" w:rsidP="00AF6E43">
      <w:pPr>
        <w:spacing w:after="0" w:line="240" w:lineRule="auto"/>
        <w:ind w:right="67"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6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2310"/>
        <w:gridCol w:w="3331"/>
        <w:gridCol w:w="3930"/>
      </w:tblGrid>
      <w:tr w:rsidR="0085583F" w:rsidRPr="00404FD0" w:rsidTr="00881BD4">
        <w:trPr>
          <w:trHeight w:val="436"/>
          <w:jc w:val="center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83F" w:rsidRPr="00404FD0" w:rsidRDefault="0085583F" w:rsidP="00404FD0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83F" w:rsidRPr="00404FD0" w:rsidRDefault="0085583F" w:rsidP="00404FD0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за год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83F" w:rsidRPr="00404FD0" w:rsidRDefault="0085583F" w:rsidP="00404FD0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85583F" w:rsidRPr="00404FD0" w:rsidTr="00881BD4">
        <w:trPr>
          <w:trHeight w:val="223"/>
          <w:jc w:val="center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83F" w:rsidRPr="00404FD0" w:rsidRDefault="0085583F" w:rsidP="00404FD0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(11)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83F" w:rsidRPr="00404FD0" w:rsidRDefault="0085583F" w:rsidP="00404FD0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83F" w:rsidRPr="00404FD0" w:rsidRDefault="0085583F" w:rsidP="00404FD0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5583F" w:rsidRPr="00404FD0" w:rsidRDefault="0085583F" w:rsidP="00404FD0">
      <w:pPr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F02" w:rsidRPr="00404FD0" w:rsidRDefault="00CB1F02" w:rsidP="00404FD0">
      <w:pPr>
        <w:spacing w:after="0" w:line="240" w:lineRule="auto"/>
        <w:ind w:right="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30j0zll"/>
      <w:bookmarkEnd w:id="1"/>
      <w:r w:rsidRPr="0040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ЛИЧНОСТНЫЕ, МЕТАПРЕДМЕТНЫЕ И ПРЕДМЕТНЫЕ РЕЗУЛЬТАТЫ</w:t>
      </w:r>
    </w:p>
    <w:p w:rsidR="00CB1F02" w:rsidRPr="00404FD0" w:rsidRDefault="00CB1F02" w:rsidP="00404FD0">
      <w:pPr>
        <w:spacing w:after="0" w:line="240" w:lineRule="auto"/>
        <w:ind w:right="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ЭЛЕКТИВНОГО УЧЕБНОГО ПРЕДМЕТА «АНТРОПОГЕНЕТИКА»</w:t>
      </w:r>
    </w:p>
    <w:p w:rsidR="00CB1F02" w:rsidRDefault="00CB1F02" w:rsidP="0040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4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Методической основой преподавания антропогенетики на ступени среднего (полного) общего образования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обучающихся.</w:t>
      </w:r>
    </w:p>
    <w:p w:rsidR="0085583F" w:rsidRDefault="00CE4341" w:rsidP="0040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D0">
        <w:rPr>
          <w:rFonts w:ascii="Times New Roman" w:hAnsi="Times New Roman" w:cs="Times New Roman"/>
          <w:b/>
          <w:sz w:val="24"/>
          <w:szCs w:val="24"/>
        </w:rPr>
        <w:t>1. Личностные результаты</w:t>
      </w:r>
      <w:r w:rsidR="00AF6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E43" w:rsidRPr="00AF6E43">
        <w:rPr>
          <w:rFonts w:ascii="Times New Roman" w:hAnsi="Times New Roman" w:cs="Times New Roman"/>
          <w:i/>
          <w:sz w:val="24"/>
          <w:szCs w:val="24"/>
        </w:rPr>
        <w:t>(табл. 2)</w:t>
      </w:r>
      <w:r w:rsidR="00AF6E43" w:rsidRPr="00AF6E43">
        <w:rPr>
          <w:rFonts w:ascii="Times New Roman" w:hAnsi="Times New Roman" w:cs="Times New Roman"/>
          <w:sz w:val="24"/>
          <w:szCs w:val="24"/>
        </w:rPr>
        <w:t>.</w:t>
      </w:r>
    </w:p>
    <w:p w:rsidR="00AF6E43" w:rsidRPr="00AF6E43" w:rsidRDefault="00AF6E43" w:rsidP="00AF6E4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F6E43">
        <w:rPr>
          <w:rFonts w:ascii="Times New Roman" w:hAnsi="Times New Roman" w:cs="Times New Roman"/>
          <w:i/>
          <w:sz w:val="24"/>
          <w:szCs w:val="24"/>
        </w:rPr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E6C49" w:rsidRPr="00404FD0" w:rsidTr="00AF6E43">
        <w:tc>
          <w:tcPr>
            <w:tcW w:w="4672" w:type="dxa"/>
            <w:vAlign w:val="center"/>
          </w:tcPr>
          <w:p w:rsidR="00CE6C49" w:rsidRPr="00AF6E43" w:rsidRDefault="00CE6C49" w:rsidP="00AF6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gramStart"/>
            <w:r w:rsidRPr="00AF6E4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AF6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будут сформированы</w:t>
            </w:r>
          </w:p>
        </w:tc>
        <w:tc>
          <w:tcPr>
            <w:tcW w:w="4673" w:type="dxa"/>
            <w:vAlign w:val="center"/>
          </w:tcPr>
          <w:p w:rsidR="00CE6C49" w:rsidRPr="00AF6E43" w:rsidRDefault="00CE6C49" w:rsidP="00AF6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6E4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AF6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  <w:r w:rsidR="00AF6E43" w:rsidRPr="00AF6E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F6E43">
              <w:rPr>
                <w:rFonts w:ascii="Times New Roman" w:hAnsi="Times New Roman" w:cs="Times New Roman"/>
                <w:b/>
                <w:sz w:val="24"/>
                <w:szCs w:val="24"/>
              </w:rPr>
              <w:t>для формирования</w:t>
            </w:r>
          </w:p>
        </w:tc>
      </w:tr>
      <w:tr w:rsidR="006076FC" w:rsidRPr="00404FD0" w:rsidTr="00CE6C49">
        <w:tc>
          <w:tcPr>
            <w:tcW w:w="4672" w:type="dxa"/>
          </w:tcPr>
          <w:p w:rsidR="006076FC" w:rsidRPr="00404FD0" w:rsidRDefault="002879A6" w:rsidP="000C18BA">
            <w:pPr>
              <w:pStyle w:val="1"/>
              <w:numPr>
                <w:ilvl w:val="0"/>
                <w:numId w:val="26"/>
              </w:numPr>
              <w:spacing w:before="0" w:after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076FC" w:rsidRPr="00404FD0">
              <w:rPr>
                <w:rFonts w:ascii="Times New Roman" w:hAnsi="Times New Roman" w:cs="Times New Roman"/>
                <w:sz w:val="24"/>
                <w:szCs w:val="24"/>
              </w:rPr>
              <w:t>экологическое сознание, признание высокой ценности жизни во всех е</w:t>
            </w:r>
            <w:r w:rsidR="00AF6E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76FC" w:rsidRPr="00404FD0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проявлениях; знание основных принципов и правил отношения к природе; знание основ здорового образа жизни; правил поведения в чрезвычайных ситуациях</w:t>
            </w:r>
            <w:r w:rsidR="00AF6E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76FC" w:rsidRPr="00404FD0" w:rsidRDefault="002879A6" w:rsidP="000C18BA">
            <w:pPr>
              <w:pStyle w:val="1"/>
              <w:numPr>
                <w:ilvl w:val="0"/>
                <w:numId w:val="26"/>
              </w:numPr>
              <w:spacing w:before="0" w:after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6FC" w:rsidRPr="00404FD0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ценностям семьи, любовь к природе, признание ценности здоровья, своего и других людей, оптимизм в восприятии мира; </w:t>
            </w:r>
          </w:p>
          <w:p w:rsidR="006076FC" w:rsidRPr="00404FD0" w:rsidRDefault="002879A6" w:rsidP="000C18BA">
            <w:pPr>
              <w:pStyle w:val="1"/>
              <w:numPr>
                <w:ilvl w:val="0"/>
                <w:numId w:val="26"/>
              </w:numPr>
              <w:spacing w:before="0" w:after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6FC" w:rsidRPr="00404FD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выполнению норм и требований школьной жизн</w:t>
            </w:r>
            <w:r w:rsidR="00274041">
              <w:rPr>
                <w:rFonts w:ascii="Times New Roman" w:hAnsi="Times New Roman" w:cs="Times New Roman"/>
                <w:sz w:val="24"/>
                <w:szCs w:val="24"/>
              </w:rPr>
              <w:t>и, прав и обязанностей ученика;</w:t>
            </w:r>
          </w:p>
          <w:p w:rsidR="006076FC" w:rsidRPr="00404FD0" w:rsidRDefault="002879A6" w:rsidP="000C18BA">
            <w:pPr>
              <w:pStyle w:val="1"/>
              <w:numPr>
                <w:ilvl w:val="0"/>
                <w:numId w:val="26"/>
              </w:numPr>
              <w:spacing w:before="0" w:after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6FC" w:rsidRPr="00404FD0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  <w:p w:rsidR="006076FC" w:rsidRPr="00404FD0" w:rsidRDefault="002879A6" w:rsidP="000C18BA">
            <w:pPr>
              <w:pStyle w:val="1"/>
              <w:numPr>
                <w:ilvl w:val="0"/>
                <w:numId w:val="26"/>
              </w:numPr>
              <w:spacing w:before="0" w:after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6FC" w:rsidRPr="00404FD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выполнению моральных норм в отношении взрослых и сверстников в школе, дома, во </w:t>
            </w:r>
            <w:proofErr w:type="spellStart"/>
            <w:r w:rsidR="006076FC" w:rsidRPr="00404FD0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="006076FC" w:rsidRPr="00404FD0">
              <w:rPr>
                <w:rFonts w:ascii="Times New Roman" w:hAnsi="Times New Roman" w:cs="Times New Roman"/>
                <w:sz w:val="24"/>
                <w:szCs w:val="24"/>
              </w:rPr>
              <w:t xml:space="preserve"> видах деятельности;</w:t>
            </w:r>
          </w:p>
          <w:p w:rsidR="006076FC" w:rsidRPr="00404FD0" w:rsidRDefault="002879A6" w:rsidP="000C18BA">
            <w:pPr>
              <w:pStyle w:val="1"/>
              <w:numPr>
                <w:ilvl w:val="0"/>
                <w:numId w:val="26"/>
              </w:numPr>
              <w:spacing w:before="0" w:after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6FC" w:rsidRPr="00404FD0">
              <w:rPr>
                <w:rFonts w:ascii="Times New Roman" w:hAnsi="Times New Roman" w:cs="Times New Roman"/>
                <w:sz w:val="24"/>
                <w:szCs w:val="24"/>
              </w:rPr>
              <w:t>потребность в участии в общественной жизни ближайшего социального окружения, общественно полезной деятельности;</w:t>
            </w:r>
          </w:p>
          <w:p w:rsidR="006076FC" w:rsidRPr="00404FD0" w:rsidRDefault="002879A6" w:rsidP="000C18BA">
            <w:pPr>
              <w:pStyle w:val="1"/>
              <w:numPr>
                <w:ilvl w:val="0"/>
                <w:numId w:val="26"/>
              </w:numPr>
              <w:tabs>
                <w:tab w:val="left" w:pos="316"/>
              </w:tabs>
              <w:spacing w:before="0" w:after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6FC" w:rsidRPr="00404FD0">
              <w:rPr>
                <w:rFonts w:ascii="Times New Roman" w:hAnsi="Times New Roman" w:cs="Times New Roman"/>
                <w:sz w:val="24"/>
                <w:szCs w:val="24"/>
              </w:rPr>
              <w:t>ориентация учащихся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      </w:r>
          </w:p>
          <w:p w:rsidR="006076FC" w:rsidRPr="00404FD0" w:rsidRDefault="002879A6" w:rsidP="000C18BA">
            <w:pPr>
              <w:pStyle w:val="1"/>
              <w:numPr>
                <w:ilvl w:val="0"/>
                <w:numId w:val="26"/>
              </w:numPr>
              <w:tabs>
                <w:tab w:val="left" w:pos="316"/>
              </w:tabs>
              <w:spacing w:before="0" w:after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6FC" w:rsidRPr="00404FD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      </w:r>
          </w:p>
          <w:p w:rsidR="006076FC" w:rsidRPr="00404FD0" w:rsidRDefault="002879A6" w:rsidP="000C18BA">
            <w:pPr>
              <w:pStyle w:val="a8"/>
              <w:numPr>
                <w:ilvl w:val="0"/>
                <w:numId w:val="26"/>
              </w:numPr>
              <w:tabs>
                <w:tab w:val="left" w:pos="316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76FC" w:rsidRPr="00404FD0">
              <w:rPr>
                <w:sz w:val="24"/>
                <w:szCs w:val="24"/>
              </w:rPr>
              <w:t>готовность и способность учащихся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      </w:r>
          </w:p>
          <w:p w:rsidR="006076FC" w:rsidRPr="00404FD0" w:rsidRDefault="002879A6" w:rsidP="000C18BA">
            <w:pPr>
              <w:pStyle w:val="a5"/>
              <w:numPr>
                <w:ilvl w:val="0"/>
                <w:numId w:val="26"/>
              </w:numPr>
              <w:tabs>
                <w:tab w:val="left" w:pos="316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6FC" w:rsidRPr="00404FD0">
              <w:rPr>
                <w:rFonts w:ascii="Times New Roman" w:hAnsi="Times New Roman" w:cs="Times New Roman"/>
                <w:sz w:val="24"/>
                <w:szCs w:val="24"/>
              </w:rPr>
      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      </w:r>
          </w:p>
          <w:p w:rsidR="006076FC" w:rsidRPr="00404FD0" w:rsidRDefault="006076FC" w:rsidP="000C18BA">
            <w:pPr>
              <w:pStyle w:val="a6"/>
              <w:numPr>
                <w:ilvl w:val="0"/>
                <w:numId w:val="26"/>
              </w:numPr>
              <w:ind w:left="0" w:firstLine="567"/>
              <w:jc w:val="both"/>
              <w:rPr>
                <w:b/>
              </w:rPr>
            </w:pPr>
            <w:r w:rsidRPr="00404FD0">
              <w:lastRenderedPageBreak/>
              <w:t xml:space="preserve"> готовность к выбору профильного образования</w:t>
            </w:r>
          </w:p>
        </w:tc>
        <w:tc>
          <w:tcPr>
            <w:tcW w:w="4673" w:type="dxa"/>
          </w:tcPr>
          <w:p w:rsidR="006076FC" w:rsidRPr="000C18BA" w:rsidRDefault="002879A6" w:rsidP="000C18BA">
            <w:pPr>
              <w:pStyle w:val="a3"/>
              <w:numPr>
                <w:ilvl w:val="0"/>
                <w:numId w:val="27"/>
              </w:numPr>
              <w:tabs>
                <w:tab w:val="left" w:pos="176"/>
              </w:tabs>
              <w:ind w:left="0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076FC" w:rsidRPr="000C18BA">
              <w:rPr>
                <w:rFonts w:ascii="Times New Roman" w:hAnsi="Times New Roman" w:cs="Times New Roman"/>
                <w:sz w:val="24"/>
                <w:szCs w:val="24"/>
              </w:rPr>
              <w:t>выраженной устойчивой учебно-познавательной мотивации и интереса к учению;</w:t>
            </w:r>
          </w:p>
          <w:p w:rsidR="006076FC" w:rsidRPr="000C18BA" w:rsidRDefault="002879A6" w:rsidP="000C18BA">
            <w:pPr>
              <w:pStyle w:val="a3"/>
              <w:numPr>
                <w:ilvl w:val="0"/>
                <w:numId w:val="27"/>
              </w:numPr>
              <w:ind w:left="0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6FC" w:rsidRPr="000C18BA">
              <w:rPr>
                <w:rFonts w:ascii="Times New Roman" w:hAnsi="Times New Roman" w:cs="Times New Roman"/>
                <w:sz w:val="24"/>
                <w:szCs w:val="24"/>
              </w:rPr>
              <w:t>готовности к самообразованию и самовоспитанию;</w:t>
            </w:r>
          </w:p>
          <w:p w:rsidR="006076FC" w:rsidRPr="000C18BA" w:rsidRDefault="002879A6" w:rsidP="000C18BA">
            <w:pPr>
              <w:pStyle w:val="a3"/>
              <w:numPr>
                <w:ilvl w:val="1"/>
                <w:numId w:val="27"/>
              </w:numPr>
              <w:ind w:left="0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6FC" w:rsidRPr="000C18BA">
              <w:rPr>
                <w:rFonts w:ascii="Times New Roman" w:hAnsi="Times New Roman" w:cs="Times New Roman"/>
                <w:sz w:val="24"/>
                <w:szCs w:val="24"/>
              </w:rPr>
              <w:t>адекватной позитивной самооценки и Я-концепции;</w:t>
            </w:r>
          </w:p>
          <w:p w:rsidR="006076FC" w:rsidRPr="000C18BA" w:rsidRDefault="002879A6" w:rsidP="000C18BA">
            <w:pPr>
              <w:pStyle w:val="a3"/>
              <w:numPr>
                <w:ilvl w:val="1"/>
                <w:numId w:val="27"/>
              </w:numPr>
              <w:ind w:left="0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6FC" w:rsidRPr="000C18BA">
              <w:rPr>
                <w:rFonts w:ascii="Times New Roman" w:hAnsi="Times New Roman" w:cs="Times New Roman"/>
                <w:sz w:val="24"/>
                <w:szCs w:val="24"/>
              </w:rPr>
              <w:t>компетентности в реализации основ гражданской идентичности в поступках и деятельности;</w:t>
            </w:r>
          </w:p>
          <w:p w:rsidR="006076FC" w:rsidRPr="000C18BA" w:rsidRDefault="002879A6" w:rsidP="000C18BA">
            <w:pPr>
              <w:pStyle w:val="a3"/>
              <w:numPr>
                <w:ilvl w:val="1"/>
                <w:numId w:val="27"/>
              </w:numPr>
              <w:ind w:left="0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6FC" w:rsidRPr="000C18BA">
              <w:rPr>
                <w:rFonts w:ascii="Times New Roman" w:hAnsi="Times New Roman" w:cs="Times New Roman"/>
                <w:sz w:val="24"/>
                <w:szCs w:val="24"/>
              </w:rPr>
              <w:t>морального сознания на конвенциональном уровне, способности к решению моральных дилемм на основе уч</w:t>
            </w:r>
            <w:r w:rsidR="00AF6E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76FC" w:rsidRPr="000C18BA">
              <w:rPr>
                <w:rFonts w:ascii="Times New Roman" w:hAnsi="Times New Roman" w:cs="Times New Roman"/>
                <w:sz w:val="24"/>
                <w:szCs w:val="24"/>
              </w:rPr>
              <w:t>та позиций участников дилеммы, ориентации на их мотивы и чувства; устойчиво</w:t>
            </w:r>
            <w:r w:rsidR="00AF6E4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076FC" w:rsidRPr="000C18BA">
              <w:rPr>
                <w:rFonts w:ascii="Times New Roman" w:hAnsi="Times New Roman" w:cs="Times New Roman"/>
                <w:sz w:val="24"/>
                <w:szCs w:val="24"/>
              </w:rPr>
              <w:t xml:space="preserve"> следовани</w:t>
            </w:r>
            <w:r w:rsidR="00AF6E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076FC" w:rsidRPr="000C18BA">
              <w:rPr>
                <w:rFonts w:ascii="Times New Roman" w:hAnsi="Times New Roman" w:cs="Times New Roman"/>
                <w:sz w:val="24"/>
                <w:szCs w:val="24"/>
              </w:rPr>
              <w:t xml:space="preserve"> в поведении моральным нормам и этическим требованиям; </w:t>
            </w:r>
          </w:p>
          <w:p w:rsidR="006076FC" w:rsidRPr="00404FD0" w:rsidRDefault="002879A6" w:rsidP="000C18BA">
            <w:pPr>
              <w:pStyle w:val="a6"/>
              <w:numPr>
                <w:ilvl w:val="1"/>
                <w:numId w:val="27"/>
              </w:numPr>
              <w:ind w:left="0" w:firstLine="573"/>
              <w:jc w:val="both"/>
            </w:pPr>
            <w:r>
              <w:t xml:space="preserve"> </w:t>
            </w:r>
            <w:r w:rsidR="006076FC" w:rsidRPr="00404FD0">
              <w:t xml:space="preserve">эмпатии как осознанного понимания и сопереживания чувствам других, </w:t>
            </w:r>
            <w:proofErr w:type="gramStart"/>
            <w:r w:rsidR="006076FC" w:rsidRPr="00404FD0">
              <w:t>выражающейся</w:t>
            </w:r>
            <w:proofErr w:type="gramEnd"/>
            <w:r w:rsidR="006076FC" w:rsidRPr="00404FD0">
              <w:t xml:space="preserve"> в поступках, направленных на помощь и обеспечение благополучия;</w:t>
            </w:r>
          </w:p>
          <w:p w:rsidR="006076FC" w:rsidRPr="00404FD0" w:rsidRDefault="002879A6" w:rsidP="000C18BA">
            <w:pPr>
              <w:pStyle w:val="a6"/>
              <w:numPr>
                <w:ilvl w:val="0"/>
                <w:numId w:val="27"/>
              </w:numPr>
              <w:tabs>
                <w:tab w:val="left" w:pos="316"/>
              </w:tabs>
              <w:ind w:left="0" w:firstLine="573"/>
              <w:jc w:val="both"/>
            </w:pPr>
            <w:r>
              <w:t xml:space="preserve"> </w:t>
            </w:r>
            <w:r w:rsidR="006076FC" w:rsidRPr="00404FD0">
              <w:t>готовности и способности к образованию, в том числе самообразованию, на протяжении всей жизни;</w:t>
            </w:r>
          </w:p>
          <w:p w:rsidR="006076FC" w:rsidRPr="00404FD0" w:rsidRDefault="002879A6" w:rsidP="000C18BA">
            <w:pPr>
              <w:pStyle w:val="a6"/>
              <w:numPr>
                <w:ilvl w:val="0"/>
                <w:numId w:val="27"/>
              </w:numPr>
              <w:tabs>
                <w:tab w:val="left" w:pos="316"/>
              </w:tabs>
              <w:ind w:left="0" w:firstLine="573"/>
              <w:jc w:val="both"/>
            </w:pPr>
            <w:r>
              <w:t xml:space="preserve"> </w:t>
            </w:r>
            <w:r w:rsidR="006076FC" w:rsidRPr="00404FD0">
              <w:t>компетенций сотрудничества в образовательной, общественно-полезной, учебно-исследовательской, проектной и других видах деятельности;</w:t>
            </w:r>
          </w:p>
          <w:p w:rsidR="006076FC" w:rsidRPr="00404FD0" w:rsidRDefault="002879A6" w:rsidP="000C18BA">
            <w:pPr>
              <w:pStyle w:val="a6"/>
              <w:numPr>
                <w:ilvl w:val="0"/>
                <w:numId w:val="27"/>
              </w:numPr>
              <w:tabs>
                <w:tab w:val="left" w:pos="316"/>
              </w:tabs>
              <w:ind w:left="0" w:firstLine="573"/>
              <w:jc w:val="both"/>
            </w:pPr>
            <w:r>
              <w:t xml:space="preserve"> </w:t>
            </w:r>
            <w:r w:rsidR="006076FC" w:rsidRPr="00404FD0">
              <w:t>мировоззрения, соответствующего современному уровню развития науки, осознани</w:t>
            </w:r>
            <w:r w:rsidR="00AF6E43">
              <w:t>я</w:t>
            </w:r>
            <w:r w:rsidR="006076FC" w:rsidRPr="00404FD0">
              <w:t xml:space="preserve"> значимости науки, готовност</w:t>
            </w:r>
            <w:r w:rsidR="00AF6E43">
              <w:t>и</w:t>
            </w:r>
            <w:r w:rsidR="006076FC" w:rsidRPr="00404FD0">
              <w:t xml:space="preserve"> к научно-техническому творчеству</w:t>
            </w:r>
            <w:r w:rsidR="003049E3" w:rsidRPr="00404FD0">
              <w:t>, владени</w:t>
            </w:r>
            <w:r w:rsidR="00AF6E43">
              <w:t>я</w:t>
            </w:r>
            <w:r w:rsidR="003049E3" w:rsidRPr="00404FD0">
              <w:t xml:space="preserve"> достоверной информаци</w:t>
            </w:r>
            <w:r w:rsidR="00AF6E43">
              <w:t>ей</w:t>
            </w:r>
            <w:r w:rsidR="003049E3" w:rsidRPr="00404FD0">
              <w:t xml:space="preserve"> о передовых достижениях и открытиях мировой и отечественной науки, заинтересованност</w:t>
            </w:r>
            <w:r w:rsidR="00AF6E43">
              <w:t>и</w:t>
            </w:r>
            <w:r w:rsidR="003049E3" w:rsidRPr="00404FD0">
              <w:t xml:space="preserve"> в научных знаниях об устройстве мира;</w:t>
            </w:r>
          </w:p>
          <w:p w:rsidR="003049E3" w:rsidRPr="00404FD0" w:rsidRDefault="002879A6" w:rsidP="008842C7">
            <w:pPr>
              <w:pStyle w:val="a6"/>
              <w:numPr>
                <w:ilvl w:val="0"/>
                <w:numId w:val="27"/>
              </w:numPr>
              <w:tabs>
                <w:tab w:val="left" w:pos="316"/>
              </w:tabs>
              <w:ind w:left="0" w:firstLine="573"/>
              <w:jc w:val="both"/>
            </w:pPr>
            <w:r>
              <w:t xml:space="preserve"> </w:t>
            </w:r>
            <w:r w:rsidR="003049E3" w:rsidRPr="00404FD0">
              <w:t>готовност</w:t>
            </w:r>
            <w:r w:rsidR="008842C7">
              <w:t>и</w:t>
            </w:r>
            <w:r w:rsidR="003049E3" w:rsidRPr="00404FD0">
              <w:t xml:space="preserve"> обучающихся к конструктивному участию в принятии решений, затрагивающих права и интересы, в том числе в различных формах общественной самоорганизации, самоуправления, об</w:t>
            </w:r>
            <w:r w:rsidR="00AF6E43">
              <w:t>щественно значимой деятельности</w:t>
            </w:r>
          </w:p>
        </w:tc>
      </w:tr>
    </w:tbl>
    <w:p w:rsidR="00CE4341" w:rsidRPr="00404FD0" w:rsidRDefault="00CE4341" w:rsidP="0040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341" w:rsidRDefault="00CE6C49" w:rsidP="0040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4F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</w:t>
      </w:r>
      <w:proofErr w:type="spellStart"/>
      <w:r w:rsidRPr="00404F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404F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результаты</w:t>
      </w:r>
      <w:r w:rsidR="00AF6E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AF6E43" w:rsidRPr="00AF6E4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(табл. 3)</w:t>
      </w:r>
      <w:r w:rsidR="00AF6E43" w:rsidRPr="00AF6E4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F6E43" w:rsidRPr="00AF6E43" w:rsidRDefault="00AF6E43" w:rsidP="00AF6E4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F6E4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E6C49" w:rsidRPr="00404FD0" w:rsidTr="00AF6E43">
        <w:tc>
          <w:tcPr>
            <w:tcW w:w="4672" w:type="dxa"/>
            <w:vAlign w:val="center"/>
          </w:tcPr>
          <w:p w:rsidR="00CE6C49" w:rsidRPr="00AF6E43" w:rsidRDefault="00CE6C49" w:rsidP="00AF6E43">
            <w:pPr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gramStart"/>
            <w:r w:rsidRPr="00AF6E4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AF6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будут сформированы</w:t>
            </w:r>
          </w:p>
        </w:tc>
        <w:tc>
          <w:tcPr>
            <w:tcW w:w="4673" w:type="dxa"/>
            <w:vAlign w:val="center"/>
          </w:tcPr>
          <w:p w:rsidR="00CE6C49" w:rsidRPr="00AF6E43" w:rsidRDefault="00CE6C49" w:rsidP="00AF6E43">
            <w:pPr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6E4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AF6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  <w:r w:rsidR="00AF6E43" w:rsidRPr="00AF6E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F6E43">
              <w:rPr>
                <w:rFonts w:ascii="Times New Roman" w:hAnsi="Times New Roman" w:cs="Times New Roman"/>
                <w:b/>
                <w:sz w:val="24"/>
                <w:szCs w:val="24"/>
              </w:rPr>
              <w:t>для формирования</w:t>
            </w:r>
          </w:p>
        </w:tc>
      </w:tr>
      <w:tr w:rsidR="00CE6C49" w:rsidRPr="00404FD0" w:rsidTr="00881BD4">
        <w:tc>
          <w:tcPr>
            <w:tcW w:w="9345" w:type="dxa"/>
            <w:gridSpan w:val="2"/>
          </w:tcPr>
          <w:p w:rsidR="00CE6C49" w:rsidRPr="00404FD0" w:rsidRDefault="00CE6C49" w:rsidP="00404FD0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CE6C49" w:rsidRPr="00404FD0" w:rsidTr="00881BD4">
        <w:tc>
          <w:tcPr>
            <w:tcW w:w="4672" w:type="dxa"/>
          </w:tcPr>
          <w:p w:rsidR="00AF6E43" w:rsidRDefault="00AF6E43" w:rsidP="00AF6E43">
            <w:pPr>
              <w:pStyle w:val="a6"/>
              <w:tabs>
                <w:tab w:val="left" w:pos="316"/>
              </w:tabs>
              <w:ind w:left="567"/>
              <w:jc w:val="both"/>
            </w:pPr>
            <w:r>
              <w:t>Умения и навыки:</w:t>
            </w:r>
          </w:p>
          <w:p w:rsidR="002879A6" w:rsidRDefault="009C09F3" w:rsidP="002879A6">
            <w:pPr>
              <w:pStyle w:val="a6"/>
              <w:numPr>
                <w:ilvl w:val="0"/>
                <w:numId w:val="40"/>
              </w:numPr>
              <w:tabs>
                <w:tab w:val="left" w:pos="316"/>
              </w:tabs>
              <w:ind w:left="0" w:firstLine="567"/>
              <w:jc w:val="both"/>
            </w:pPr>
            <w:r w:rsidRPr="00404FD0">
              <w:t>самостоятельно анализировать условия достижения цели на основе уч</w:t>
            </w:r>
            <w:r w:rsidR="00AF6E43">
              <w:t>е</w:t>
            </w:r>
            <w:r w:rsidRPr="00404FD0">
              <w:t>та выделенных учителем ориентиров действия в новом учебном материале;</w:t>
            </w:r>
          </w:p>
          <w:p w:rsidR="002879A6" w:rsidRDefault="002879A6" w:rsidP="002879A6">
            <w:pPr>
              <w:pStyle w:val="a6"/>
              <w:numPr>
                <w:ilvl w:val="0"/>
                <w:numId w:val="40"/>
              </w:numPr>
              <w:tabs>
                <w:tab w:val="left" w:pos="316"/>
              </w:tabs>
              <w:ind w:left="0" w:firstLine="567"/>
              <w:jc w:val="both"/>
            </w:pPr>
            <w:r>
              <w:t xml:space="preserve"> </w:t>
            </w:r>
            <w:r w:rsidR="009C09F3" w:rsidRPr="00404FD0">
              <w:t>планировать пути достижения целей;</w:t>
            </w:r>
          </w:p>
          <w:p w:rsidR="002879A6" w:rsidRDefault="002879A6" w:rsidP="002879A6">
            <w:pPr>
              <w:pStyle w:val="a6"/>
              <w:numPr>
                <w:ilvl w:val="0"/>
                <w:numId w:val="40"/>
              </w:numPr>
              <w:tabs>
                <w:tab w:val="left" w:pos="316"/>
              </w:tabs>
              <w:ind w:left="0" w:firstLine="567"/>
              <w:jc w:val="both"/>
            </w:pPr>
            <w:r>
              <w:t xml:space="preserve"> </w:t>
            </w:r>
            <w:r w:rsidR="009C09F3" w:rsidRPr="00404FD0">
              <w:t>устанавливать целевые приоритеты;</w:t>
            </w:r>
          </w:p>
          <w:p w:rsidR="002879A6" w:rsidRDefault="002879A6" w:rsidP="002879A6">
            <w:pPr>
              <w:pStyle w:val="a6"/>
              <w:numPr>
                <w:ilvl w:val="0"/>
                <w:numId w:val="40"/>
              </w:numPr>
              <w:tabs>
                <w:tab w:val="left" w:pos="316"/>
              </w:tabs>
              <w:ind w:left="0" w:firstLine="567"/>
              <w:jc w:val="both"/>
            </w:pPr>
            <w:r>
              <w:t xml:space="preserve"> </w:t>
            </w:r>
            <w:r w:rsidR="009C09F3" w:rsidRPr="00404FD0">
              <w:t>уметь самостоятельно контролировать сво</w:t>
            </w:r>
            <w:r w:rsidR="00AF6E43">
              <w:t>е</w:t>
            </w:r>
            <w:r w:rsidR="009C09F3" w:rsidRPr="00404FD0">
              <w:t xml:space="preserve"> время и управлять им;</w:t>
            </w:r>
          </w:p>
          <w:p w:rsidR="002879A6" w:rsidRDefault="002879A6" w:rsidP="002879A6">
            <w:pPr>
              <w:pStyle w:val="a6"/>
              <w:numPr>
                <w:ilvl w:val="0"/>
                <w:numId w:val="40"/>
              </w:numPr>
              <w:tabs>
                <w:tab w:val="left" w:pos="316"/>
              </w:tabs>
              <w:ind w:left="0" w:firstLine="567"/>
              <w:jc w:val="both"/>
            </w:pPr>
            <w:r>
              <w:t xml:space="preserve"> </w:t>
            </w:r>
            <w:r w:rsidR="009C09F3" w:rsidRPr="00404FD0">
              <w:t>принимать решения в проблемной ситуации на основе переговоров;</w:t>
            </w:r>
          </w:p>
          <w:p w:rsidR="002879A6" w:rsidRDefault="002879A6" w:rsidP="002879A6">
            <w:pPr>
              <w:pStyle w:val="a6"/>
              <w:numPr>
                <w:ilvl w:val="0"/>
                <w:numId w:val="40"/>
              </w:numPr>
              <w:tabs>
                <w:tab w:val="left" w:pos="316"/>
              </w:tabs>
              <w:ind w:left="0" w:firstLine="567"/>
              <w:jc w:val="both"/>
            </w:pPr>
            <w:r>
              <w:t xml:space="preserve"> </w:t>
            </w:r>
            <w:r w:rsidR="009C09F3" w:rsidRPr="00404FD0"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="009C09F3" w:rsidRPr="00404FD0">
              <w:t>исполнение</w:t>
            </w:r>
            <w:proofErr w:type="gramEnd"/>
            <w:r w:rsidR="009C09F3" w:rsidRPr="00404FD0">
              <w:t xml:space="preserve"> как в конце действия, так и по ходу его реализа</w:t>
            </w:r>
            <w:r w:rsidR="0068411C">
              <w:t>ции;</w:t>
            </w:r>
          </w:p>
          <w:p w:rsidR="00CE6C49" w:rsidRPr="002879A6" w:rsidRDefault="002879A6" w:rsidP="002879A6">
            <w:pPr>
              <w:pStyle w:val="a6"/>
              <w:numPr>
                <w:ilvl w:val="0"/>
                <w:numId w:val="40"/>
              </w:numPr>
              <w:tabs>
                <w:tab w:val="left" w:pos="316"/>
              </w:tabs>
              <w:ind w:left="0" w:firstLine="567"/>
              <w:jc w:val="both"/>
            </w:pPr>
            <w:r>
              <w:t xml:space="preserve"> </w:t>
            </w:r>
            <w:r w:rsidR="009C09F3" w:rsidRPr="002879A6">
              <w:t>основам прогнозирования как предвидения будущих событий и развития процесса</w:t>
            </w:r>
          </w:p>
        </w:tc>
        <w:tc>
          <w:tcPr>
            <w:tcW w:w="4673" w:type="dxa"/>
          </w:tcPr>
          <w:p w:rsidR="00AF6E43" w:rsidRDefault="00AF6E43" w:rsidP="00AF6E43">
            <w:pPr>
              <w:pStyle w:val="a6"/>
              <w:tabs>
                <w:tab w:val="left" w:pos="316"/>
              </w:tabs>
              <w:ind w:left="567"/>
              <w:jc w:val="both"/>
            </w:pPr>
            <w:r>
              <w:t>Умени</w:t>
            </w:r>
            <w:r>
              <w:t>й</w:t>
            </w:r>
            <w:r>
              <w:t xml:space="preserve"> и навык</w:t>
            </w:r>
            <w:r>
              <w:t>ов</w:t>
            </w:r>
            <w:r>
              <w:t>:</w:t>
            </w:r>
          </w:p>
          <w:p w:rsidR="002879A6" w:rsidRDefault="002879A6" w:rsidP="002879A6">
            <w:pPr>
              <w:pStyle w:val="a6"/>
              <w:numPr>
                <w:ilvl w:val="0"/>
                <w:numId w:val="40"/>
              </w:numPr>
              <w:ind w:left="6" w:firstLine="567"/>
              <w:jc w:val="both"/>
              <w:rPr>
                <w:rFonts w:eastAsia="Calibri"/>
              </w:rPr>
            </w:pPr>
            <w:r>
              <w:t xml:space="preserve"> </w:t>
            </w:r>
            <w:r w:rsidR="009C09F3" w:rsidRPr="00404FD0">
              <w:t>самостоятельно стави</w:t>
            </w:r>
            <w:r>
              <w:t>ть новые учебные цели и задачи;</w:t>
            </w:r>
          </w:p>
          <w:p w:rsidR="002879A6" w:rsidRPr="002879A6" w:rsidRDefault="002879A6" w:rsidP="002879A6">
            <w:pPr>
              <w:pStyle w:val="a6"/>
              <w:numPr>
                <w:ilvl w:val="0"/>
                <w:numId w:val="40"/>
              </w:numPr>
              <w:ind w:left="6" w:firstLine="56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9C09F3" w:rsidRPr="00404FD0">
              <w:t>при планировании достижения целей самостоятельно, полно и адекватно учитывать условия и средства их достижения;</w:t>
            </w:r>
          </w:p>
          <w:p w:rsidR="002879A6" w:rsidRDefault="002879A6" w:rsidP="002879A6">
            <w:pPr>
              <w:pStyle w:val="a6"/>
              <w:numPr>
                <w:ilvl w:val="0"/>
                <w:numId w:val="40"/>
              </w:numPr>
              <w:ind w:left="6" w:firstLine="567"/>
              <w:jc w:val="both"/>
              <w:rPr>
                <w:rFonts w:eastAsia="Calibri"/>
              </w:rPr>
            </w:pPr>
            <w:r>
              <w:t xml:space="preserve"> </w:t>
            </w:r>
            <w:r w:rsidR="009C09F3" w:rsidRPr="00404FD0">
              <w:t>выделять альтернативные способы достижения цели и выбирать наиболее эф</w:t>
            </w:r>
            <w:r>
              <w:t>фективный способ;</w:t>
            </w:r>
          </w:p>
          <w:p w:rsidR="002879A6" w:rsidRPr="002879A6" w:rsidRDefault="002879A6" w:rsidP="002879A6">
            <w:pPr>
              <w:pStyle w:val="a6"/>
              <w:numPr>
                <w:ilvl w:val="0"/>
                <w:numId w:val="40"/>
              </w:numPr>
              <w:ind w:left="6" w:firstLine="56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9C09F3" w:rsidRPr="00404FD0">
              <w:t>осуществлять познавательную рефлексию в отношении действий по решению учебных и познавательных задач;</w:t>
            </w:r>
          </w:p>
          <w:p w:rsidR="002879A6" w:rsidRDefault="002879A6" w:rsidP="002879A6">
            <w:pPr>
              <w:pStyle w:val="a6"/>
              <w:numPr>
                <w:ilvl w:val="0"/>
                <w:numId w:val="40"/>
              </w:numPr>
              <w:ind w:left="6" w:firstLine="567"/>
              <w:jc w:val="both"/>
              <w:rPr>
                <w:rFonts w:eastAsia="Calibri"/>
              </w:rPr>
            </w:pPr>
            <w:r>
              <w:t xml:space="preserve"> </w:t>
            </w:r>
            <w:r w:rsidR="009C09F3" w:rsidRPr="00404FD0">
              <w:t>адекватно оценивать объективную трудность как меру фактического или предполагаемого расхода ресурсов на решение задачи;</w:t>
            </w:r>
          </w:p>
          <w:p w:rsidR="002879A6" w:rsidRDefault="002879A6" w:rsidP="002879A6">
            <w:pPr>
              <w:pStyle w:val="a6"/>
              <w:numPr>
                <w:ilvl w:val="0"/>
                <w:numId w:val="40"/>
              </w:numPr>
              <w:ind w:left="6" w:firstLine="56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9C09F3" w:rsidRPr="00404FD0">
              <w:t>основам саморегуляции эмоциональных состояний;</w:t>
            </w:r>
          </w:p>
          <w:p w:rsidR="002879A6" w:rsidRDefault="002879A6" w:rsidP="002879A6">
            <w:pPr>
              <w:pStyle w:val="a6"/>
              <w:numPr>
                <w:ilvl w:val="0"/>
                <w:numId w:val="40"/>
              </w:numPr>
              <w:ind w:left="6" w:firstLine="56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9C09F3" w:rsidRPr="00404FD0">
              <w:t>прилагать волевые усилия и преодолевать трудности и препя</w:t>
            </w:r>
            <w:r w:rsidR="00B26933" w:rsidRPr="00404FD0">
              <w:t>тствия на пути достижения целей;</w:t>
            </w:r>
          </w:p>
          <w:p w:rsidR="002879A6" w:rsidRDefault="002879A6" w:rsidP="002879A6">
            <w:pPr>
              <w:pStyle w:val="a6"/>
              <w:numPr>
                <w:ilvl w:val="0"/>
                <w:numId w:val="40"/>
              </w:numPr>
              <w:ind w:left="6" w:firstLine="56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B26933" w:rsidRPr="00404FD0"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2879A6" w:rsidRDefault="002879A6" w:rsidP="002879A6">
            <w:pPr>
              <w:pStyle w:val="a6"/>
              <w:numPr>
                <w:ilvl w:val="0"/>
                <w:numId w:val="40"/>
              </w:numPr>
              <w:ind w:left="6" w:firstLine="56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B26933" w:rsidRPr="00404FD0"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B26933" w:rsidRPr="002879A6" w:rsidRDefault="002879A6" w:rsidP="002879A6">
            <w:pPr>
              <w:pStyle w:val="a6"/>
              <w:numPr>
                <w:ilvl w:val="0"/>
                <w:numId w:val="40"/>
              </w:numPr>
              <w:ind w:left="6" w:firstLine="56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B26933" w:rsidRPr="00404FD0">
              <w:t>определять критерии правильности (корректности) выполнения учебной задачи</w:t>
            </w:r>
          </w:p>
        </w:tc>
      </w:tr>
      <w:tr w:rsidR="00CE6C49" w:rsidRPr="00404FD0" w:rsidTr="00881BD4">
        <w:tc>
          <w:tcPr>
            <w:tcW w:w="9345" w:type="dxa"/>
            <w:gridSpan w:val="2"/>
          </w:tcPr>
          <w:p w:rsidR="00CE6C49" w:rsidRPr="00404FD0" w:rsidRDefault="00CE6C49" w:rsidP="0040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CE6C49" w:rsidRPr="00404FD0" w:rsidTr="00881BD4">
        <w:tc>
          <w:tcPr>
            <w:tcW w:w="4672" w:type="dxa"/>
          </w:tcPr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0" w:firstLine="567"/>
              <w:jc w:val="both"/>
            </w:pPr>
            <w:r>
              <w:t xml:space="preserve"> </w:t>
            </w:r>
            <w:r w:rsidR="00B26933" w:rsidRPr="00404FD0">
              <w:t>проводить наблюдение и эксперимент под руководством учителя;</w:t>
            </w:r>
          </w:p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0" w:firstLine="567"/>
              <w:jc w:val="both"/>
            </w:pPr>
            <w:r>
              <w:t xml:space="preserve"> </w:t>
            </w:r>
            <w:r w:rsidR="00B26933" w:rsidRPr="00404FD0">
              <w:t xml:space="preserve">осуществлять расширенный поиск информации с использованием ресурсов библиотек и </w:t>
            </w:r>
            <w:r w:rsidR="00AF6E43">
              <w:t>и</w:t>
            </w:r>
            <w:r w:rsidR="00B26933" w:rsidRPr="00404FD0">
              <w:t>нтернета;</w:t>
            </w:r>
          </w:p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0" w:firstLine="567"/>
              <w:jc w:val="both"/>
            </w:pPr>
            <w:r>
              <w:t xml:space="preserve"> </w:t>
            </w:r>
            <w:r w:rsidR="00B26933" w:rsidRPr="00404FD0">
              <w:t>осуществлять выбор наиболее эффективных способов решения задач в зависимости от конкретных условий;</w:t>
            </w:r>
          </w:p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0" w:firstLine="567"/>
              <w:jc w:val="both"/>
            </w:pPr>
            <w:r>
              <w:t xml:space="preserve"> </w:t>
            </w:r>
            <w:r w:rsidR="00B26933" w:rsidRPr="00404FD0">
              <w:t>давать определение понятиям;</w:t>
            </w:r>
          </w:p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0" w:firstLine="567"/>
              <w:jc w:val="both"/>
            </w:pPr>
            <w:r>
              <w:lastRenderedPageBreak/>
              <w:t xml:space="preserve"> </w:t>
            </w:r>
            <w:r w:rsidR="00B26933" w:rsidRPr="00404FD0">
              <w:t>обобщать понятия – осуществлять логическую операцию перехода от видовых признаков к родовому понятию, от понятия с меньшим объ</w:t>
            </w:r>
            <w:r w:rsidR="00AF6E43">
              <w:t>е</w:t>
            </w:r>
            <w:r w:rsidR="00B26933" w:rsidRPr="00404FD0">
              <w:t>мом к понятию с большим объ</w:t>
            </w:r>
            <w:r w:rsidR="00AF6E43">
              <w:t>е</w:t>
            </w:r>
            <w:r w:rsidR="00B26933" w:rsidRPr="00404FD0">
              <w:t>мом;</w:t>
            </w:r>
          </w:p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0" w:firstLine="567"/>
              <w:jc w:val="both"/>
            </w:pPr>
            <w:r>
              <w:t xml:space="preserve"> </w:t>
            </w:r>
            <w:r w:rsidR="00B26933" w:rsidRPr="00404FD0">
              <w:t>осуществлять сравнение, классификацию, самостоятельно выбирая основания и критерии для указанных логических операций;</w:t>
            </w:r>
          </w:p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0" w:firstLine="567"/>
              <w:jc w:val="both"/>
            </w:pPr>
            <w:r>
              <w:t xml:space="preserve"> </w:t>
            </w:r>
            <w:r w:rsidR="00B26933" w:rsidRPr="00404FD0">
              <w:t xml:space="preserve">строить </w:t>
            </w:r>
            <w:proofErr w:type="gramStart"/>
            <w:r w:rsidR="00B26933" w:rsidRPr="00404FD0">
              <w:t>логическое рассуждение</w:t>
            </w:r>
            <w:proofErr w:type="gramEnd"/>
            <w:r w:rsidR="00B26933" w:rsidRPr="00404FD0">
              <w:t>, включающее установление причинно-следственных связей;</w:t>
            </w:r>
          </w:p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0" w:firstLine="567"/>
              <w:jc w:val="both"/>
            </w:pPr>
            <w:r>
              <w:t xml:space="preserve"> </w:t>
            </w:r>
            <w:r w:rsidR="00B26933" w:rsidRPr="00404FD0">
              <w:t>объяснять явления, процессы, связи и отношения, выявляемые в ходе исследования;</w:t>
            </w:r>
          </w:p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0" w:firstLine="567"/>
              <w:jc w:val="both"/>
            </w:pPr>
            <w:r>
              <w:t xml:space="preserve"> </w:t>
            </w:r>
            <w:r w:rsidR="00B26933" w:rsidRPr="00404FD0">
              <w:t>основам ознакомительного, изучающего, усваивающего и поискового чтения;</w:t>
            </w:r>
          </w:p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0" w:firstLine="567"/>
              <w:jc w:val="both"/>
            </w:pPr>
            <w:r>
              <w:t xml:space="preserve"> </w:t>
            </w:r>
            <w:r w:rsidR="00B26933" w:rsidRPr="00404FD0">
              <w:t>структурировать тексты, включая умение выделять главное и второстепенное, главную идею текста, выстраивать последовательность описывае</w:t>
            </w:r>
            <w:r>
              <w:t>мых событий;</w:t>
            </w:r>
          </w:p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0" w:firstLine="567"/>
              <w:jc w:val="both"/>
            </w:pPr>
            <w:r>
              <w:t xml:space="preserve"> </w:t>
            </w:r>
            <w:r w:rsidR="00B26933" w:rsidRPr="002879A6">
              <w:t>искать и находить обобщенные способы решения задач, в том числе осуществлять развернутый информационный поиск и ставить на его основе новые (учебные и познавательные) задачи;</w:t>
            </w:r>
          </w:p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0" w:firstLine="567"/>
              <w:jc w:val="both"/>
            </w:pPr>
            <w:r>
              <w:t xml:space="preserve"> </w:t>
            </w:r>
            <w:r w:rsidR="00B26933" w:rsidRPr="002879A6">
              <w:t>критически оценивать и интерпретировать информацию с</w:t>
            </w:r>
            <w:r>
              <w:t xml:space="preserve"> разных позиций, </w:t>
            </w:r>
            <w:r w:rsidR="00B26933" w:rsidRPr="002879A6">
              <w:t>распознавать и фиксировать противоречия в информационных источниках;</w:t>
            </w:r>
          </w:p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0" w:firstLine="567"/>
              <w:jc w:val="both"/>
            </w:pPr>
            <w:r>
              <w:t xml:space="preserve"> </w:t>
            </w:r>
            <w:r w:rsidR="00B26933" w:rsidRPr="002879A6"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0" w:firstLine="567"/>
              <w:jc w:val="both"/>
            </w:pPr>
            <w:r>
              <w:t xml:space="preserve"> </w:t>
            </w:r>
            <w:r w:rsidR="00B26933" w:rsidRPr="002879A6"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0" w:firstLine="567"/>
              <w:jc w:val="both"/>
            </w:pPr>
            <w:r>
              <w:t xml:space="preserve"> </w:t>
            </w:r>
            <w:r w:rsidR="00B26933" w:rsidRPr="002879A6">
      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:rsidR="00B26933" w:rsidRP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0" w:firstLine="567"/>
              <w:jc w:val="both"/>
            </w:pPr>
            <w:r>
              <w:lastRenderedPageBreak/>
              <w:t xml:space="preserve"> </w:t>
            </w:r>
            <w:r w:rsidR="00B26933" w:rsidRPr="002879A6">
              <w:t>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</w:tc>
        <w:tc>
          <w:tcPr>
            <w:tcW w:w="4673" w:type="dxa"/>
          </w:tcPr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6" w:firstLine="567"/>
              <w:jc w:val="both"/>
            </w:pPr>
            <w:r>
              <w:lastRenderedPageBreak/>
              <w:t xml:space="preserve"> </w:t>
            </w:r>
            <w:r w:rsidR="00B91A6B" w:rsidRPr="00404FD0">
              <w:t xml:space="preserve">работать с разными источниками биологической информации: текстом учебника, научно-популярной литературой, биологическими словарями, </w:t>
            </w:r>
            <w:proofErr w:type="spellStart"/>
            <w:r w:rsidR="00B91A6B" w:rsidRPr="00404FD0">
              <w:t>интернет-ресурсами</w:t>
            </w:r>
            <w:proofErr w:type="spellEnd"/>
            <w:r w:rsidR="00D07880" w:rsidRPr="00404FD0">
              <w:t>;</w:t>
            </w:r>
          </w:p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6" w:firstLine="567"/>
              <w:jc w:val="both"/>
            </w:pPr>
            <w:r>
              <w:t xml:space="preserve"> </w:t>
            </w:r>
            <w:r w:rsidR="00D07880" w:rsidRPr="00404FD0">
              <w:t>а</w:t>
            </w:r>
            <w:r w:rsidR="00B91A6B" w:rsidRPr="00404FD0">
              <w:t>нализировать и оценивать информацию, преобразовывать информацию из одной формы в другую;</w:t>
            </w:r>
          </w:p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6" w:firstLine="567"/>
              <w:jc w:val="both"/>
            </w:pPr>
            <w:r>
              <w:t xml:space="preserve"> </w:t>
            </w:r>
            <w:r w:rsidR="00B91A6B" w:rsidRPr="00404FD0">
              <w:t xml:space="preserve">объединять предметы и явления в </w:t>
            </w:r>
            <w:r w:rsidR="00B91A6B" w:rsidRPr="00404FD0">
              <w:lastRenderedPageBreak/>
              <w:t>группы по определенным признакам, сравнивать, классифицировать и обобщать факты и явления;</w:t>
            </w:r>
          </w:p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6" w:firstLine="567"/>
              <w:jc w:val="both"/>
            </w:pPr>
            <w:r>
              <w:t xml:space="preserve"> </w:t>
            </w:r>
            <w:r w:rsidR="00B91A6B" w:rsidRPr="00404FD0">
              <w:t>строить рассуждения на основе ср</w:t>
            </w:r>
            <w:r w:rsidR="00D07880" w:rsidRPr="00404FD0">
              <w:t>а</w:t>
            </w:r>
            <w:r w:rsidR="00B91A6B" w:rsidRPr="00404FD0">
              <w:t>вн</w:t>
            </w:r>
            <w:r w:rsidR="00D07880" w:rsidRPr="00404FD0">
              <w:t>е</w:t>
            </w:r>
            <w:r w:rsidR="00B91A6B" w:rsidRPr="00404FD0">
              <w:t>ния предметов и явлений, выделяя при этом общие признаки;</w:t>
            </w:r>
          </w:p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6" w:firstLine="567"/>
              <w:jc w:val="both"/>
            </w:pPr>
            <w:r>
              <w:t xml:space="preserve"> </w:t>
            </w:r>
            <w:r w:rsidR="00B26933" w:rsidRPr="00404FD0">
              <w:t>основам рефлексивного чтения;</w:t>
            </w:r>
          </w:p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6" w:firstLine="567"/>
              <w:jc w:val="both"/>
            </w:pPr>
            <w:r>
              <w:t xml:space="preserve"> </w:t>
            </w:r>
            <w:r w:rsidR="00B26933" w:rsidRPr="00404FD0">
              <w:t>самостоятельно проводить исследование на основе применения методов наблюдения и эксперимента;</w:t>
            </w:r>
          </w:p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6" w:firstLine="567"/>
              <w:jc w:val="both"/>
            </w:pPr>
            <w:r>
              <w:t xml:space="preserve"> </w:t>
            </w:r>
            <w:r w:rsidR="00B26933" w:rsidRPr="00404FD0">
              <w:t>выдвигать гипотезы о связях и закономерностях событий, процессов, объектов;</w:t>
            </w:r>
          </w:p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6" w:firstLine="567"/>
              <w:jc w:val="both"/>
            </w:pPr>
            <w:r>
              <w:t xml:space="preserve"> </w:t>
            </w:r>
            <w:r w:rsidR="00B26933" w:rsidRPr="00404FD0">
              <w:t>делать умозаключения (</w:t>
            </w:r>
            <w:proofErr w:type="gramStart"/>
            <w:r w:rsidR="00B26933" w:rsidRPr="00404FD0">
              <w:t>индуктивное</w:t>
            </w:r>
            <w:proofErr w:type="gramEnd"/>
            <w:r w:rsidR="00B26933" w:rsidRPr="00404FD0">
              <w:t xml:space="preserve"> и по аналогии) и выводы на основе аргументации</w:t>
            </w:r>
            <w:r w:rsidR="00B91A6B" w:rsidRPr="00404FD0">
              <w:t>;</w:t>
            </w:r>
          </w:p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6" w:firstLine="567"/>
              <w:jc w:val="both"/>
            </w:pPr>
            <w:r>
              <w:t xml:space="preserve"> </w:t>
            </w:r>
            <w:r w:rsidR="00B91A6B" w:rsidRPr="00404FD0">
              <w:t>прогнозировать изменения ситуации при смене действия одного фактора на действие другого фактора;</w:t>
            </w:r>
          </w:p>
          <w:p w:rsidR="002879A6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6" w:firstLine="567"/>
              <w:jc w:val="both"/>
            </w:pPr>
            <w:r>
              <w:t xml:space="preserve"> </w:t>
            </w:r>
            <w:r w:rsidR="00B91A6B" w:rsidRPr="00404FD0">
              <w:t>определять свое отношение к природной среде;</w:t>
            </w:r>
          </w:p>
          <w:p w:rsidR="00CE6C49" w:rsidRPr="0068411C" w:rsidRDefault="002879A6" w:rsidP="002879A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6" w:firstLine="567"/>
              <w:jc w:val="both"/>
            </w:pPr>
            <w:r>
              <w:t xml:space="preserve"> </w:t>
            </w:r>
            <w:r w:rsidR="00B91A6B" w:rsidRPr="00404FD0">
              <w:t>проводить причинный и вероятностный анализ экологической ситуации</w:t>
            </w:r>
          </w:p>
        </w:tc>
      </w:tr>
      <w:tr w:rsidR="00CE6C49" w:rsidRPr="00404FD0" w:rsidTr="00881BD4">
        <w:tc>
          <w:tcPr>
            <w:tcW w:w="9345" w:type="dxa"/>
            <w:gridSpan w:val="2"/>
          </w:tcPr>
          <w:p w:rsidR="00CE6C49" w:rsidRPr="00404FD0" w:rsidRDefault="00CE6C49" w:rsidP="0040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</w:tc>
      </w:tr>
      <w:tr w:rsidR="00494F9B" w:rsidRPr="00404FD0" w:rsidTr="00881BD4">
        <w:tc>
          <w:tcPr>
            <w:tcW w:w="4672" w:type="dxa"/>
          </w:tcPr>
          <w:p w:rsidR="002879A6" w:rsidRDefault="002879A6" w:rsidP="002879A6">
            <w:pPr>
              <w:pStyle w:val="a8"/>
              <w:numPr>
                <w:ilvl w:val="0"/>
                <w:numId w:val="33"/>
              </w:numPr>
              <w:tabs>
                <w:tab w:val="left" w:pos="45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61CC" w:rsidRPr="00404FD0">
              <w:rPr>
                <w:sz w:val="24"/>
                <w:szCs w:val="24"/>
              </w:rPr>
              <w:t xml:space="preserve">осуществлять деловую коммуникацию как со сверстниками, так и </w:t>
            </w:r>
            <w:proofErr w:type="gramStart"/>
            <w:r w:rsidR="009F61CC" w:rsidRPr="00404FD0">
              <w:rPr>
                <w:sz w:val="24"/>
                <w:szCs w:val="24"/>
              </w:rPr>
              <w:t>со</w:t>
            </w:r>
            <w:proofErr w:type="gramEnd"/>
            <w:r w:rsidR="009F61CC" w:rsidRPr="00404FD0">
              <w:rPr>
                <w:sz w:val="24"/>
                <w:szCs w:val="24"/>
              </w:rPr>
      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2879A6" w:rsidRDefault="002879A6" w:rsidP="002879A6">
            <w:pPr>
              <w:pStyle w:val="a8"/>
              <w:numPr>
                <w:ilvl w:val="0"/>
                <w:numId w:val="33"/>
              </w:numPr>
              <w:tabs>
                <w:tab w:val="left" w:pos="45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61CC" w:rsidRPr="002879A6">
              <w:rPr>
                <w:sz w:val="24"/>
                <w:szCs w:val="24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2879A6" w:rsidRDefault="002879A6" w:rsidP="002879A6">
            <w:pPr>
              <w:pStyle w:val="a8"/>
              <w:numPr>
                <w:ilvl w:val="0"/>
                <w:numId w:val="33"/>
              </w:numPr>
              <w:tabs>
                <w:tab w:val="left" w:pos="45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61CC" w:rsidRPr="002879A6">
              <w:rPr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2879A6" w:rsidRDefault="002879A6" w:rsidP="002879A6">
            <w:pPr>
              <w:pStyle w:val="a8"/>
              <w:numPr>
                <w:ilvl w:val="0"/>
                <w:numId w:val="33"/>
              </w:numPr>
              <w:tabs>
                <w:tab w:val="left" w:pos="45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61CC" w:rsidRPr="002879A6">
              <w:rPr>
                <w:sz w:val="24"/>
                <w:szCs w:val="24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2879A6" w:rsidRDefault="002879A6" w:rsidP="002879A6">
            <w:pPr>
              <w:pStyle w:val="a8"/>
              <w:numPr>
                <w:ilvl w:val="0"/>
                <w:numId w:val="33"/>
              </w:numPr>
              <w:tabs>
                <w:tab w:val="left" w:pos="45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61CC" w:rsidRPr="002879A6">
              <w:rPr>
                <w:sz w:val="24"/>
                <w:szCs w:val="24"/>
              </w:rPr>
              <w:t xml:space="preserve">распознавать </w:t>
            </w:r>
            <w:proofErr w:type="spellStart"/>
            <w:r w:rsidR="009F61CC" w:rsidRPr="002879A6">
              <w:rPr>
                <w:sz w:val="24"/>
                <w:szCs w:val="24"/>
              </w:rPr>
              <w:t>конфликтогенные</w:t>
            </w:r>
            <w:proofErr w:type="spellEnd"/>
            <w:r w:rsidR="009F61CC" w:rsidRPr="002879A6">
              <w:rPr>
                <w:sz w:val="24"/>
                <w:szCs w:val="24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суждений;</w:t>
            </w:r>
          </w:p>
          <w:p w:rsidR="002879A6" w:rsidRDefault="002879A6" w:rsidP="002879A6">
            <w:pPr>
              <w:pStyle w:val="a8"/>
              <w:numPr>
                <w:ilvl w:val="0"/>
                <w:numId w:val="33"/>
              </w:numPr>
              <w:tabs>
                <w:tab w:val="left" w:pos="45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4F9B" w:rsidRPr="002879A6">
              <w:rPr>
                <w:sz w:val="24"/>
                <w:szCs w:val="24"/>
              </w:rPr>
              <w:t>учитывать разные мнения и стремиться к координации различных позиций в сотрудничестве;</w:t>
            </w:r>
          </w:p>
          <w:p w:rsidR="002879A6" w:rsidRDefault="002879A6" w:rsidP="002879A6">
            <w:pPr>
              <w:pStyle w:val="a8"/>
              <w:numPr>
                <w:ilvl w:val="0"/>
                <w:numId w:val="33"/>
              </w:numPr>
              <w:tabs>
                <w:tab w:val="left" w:pos="45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4F9B" w:rsidRPr="002879A6">
              <w:rPr>
                <w:sz w:val="24"/>
                <w:szCs w:val="24"/>
              </w:rPr>
              <w:t>устанавливать и сравнивать разные точки зрения, прежде чем принимать решения и делать выбор;</w:t>
            </w:r>
          </w:p>
          <w:p w:rsidR="002879A6" w:rsidRDefault="002879A6" w:rsidP="002879A6">
            <w:pPr>
              <w:pStyle w:val="a8"/>
              <w:numPr>
                <w:ilvl w:val="0"/>
                <w:numId w:val="33"/>
              </w:numPr>
              <w:tabs>
                <w:tab w:val="left" w:pos="45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4F9B" w:rsidRPr="002879A6">
              <w:rPr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</w:t>
            </w:r>
            <w:r w:rsidR="004811A0">
              <w:rPr>
                <w:sz w:val="24"/>
                <w:szCs w:val="24"/>
              </w:rPr>
              <w:t>е</w:t>
            </w:r>
            <w:r w:rsidR="00494F9B" w:rsidRPr="002879A6">
              <w:rPr>
                <w:sz w:val="24"/>
                <w:szCs w:val="24"/>
              </w:rPr>
              <w:t>ром;</w:t>
            </w:r>
          </w:p>
          <w:p w:rsidR="002879A6" w:rsidRDefault="002879A6" w:rsidP="002879A6">
            <w:pPr>
              <w:pStyle w:val="a8"/>
              <w:numPr>
                <w:ilvl w:val="0"/>
                <w:numId w:val="33"/>
              </w:numPr>
              <w:tabs>
                <w:tab w:val="left" w:pos="45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61CC" w:rsidRPr="002879A6">
              <w:rPr>
                <w:sz w:val="24"/>
                <w:szCs w:val="24"/>
              </w:rPr>
              <w:t xml:space="preserve">умение определять наиболее рациональную последовательность действий по коллективному выполнению </w:t>
            </w:r>
            <w:r w:rsidR="006A30BD" w:rsidRPr="002879A6">
              <w:rPr>
                <w:sz w:val="24"/>
                <w:szCs w:val="24"/>
              </w:rPr>
              <w:t>учебной задачи;</w:t>
            </w:r>
          </w:p>
          <w:p w:rsidR="00494F9B" w:rsidRPr="002879A6" w:rsidRDefault="002879A6" w:rsidP="002879A6">
            <w:pPr>
              <w:pStyle w:val="a8"/>
              <w:numPr>
                <w:ilvl w:val="0"/>
                <w:numId w:val="33"/>
              </w:numPr>
              <w:tabs>
                <w:tab w:val="left" w:pos="45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30BD" w:rsidRPr="002879A6">
              <w:rPr>
                <w:sz w:val="24"/>
                <w:szCs w:val="24"/>
              </w:rPr>
              <w:t>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4673" w:type="dxa"/>
          </w:tcPr>
          <w:p w:rsidR="002879A6" w:rsidRDefault="002879A6" w:rsidP="002879A6">
            <w:pPr>
              <w:pStyle w:val="a6"/>
              <w:numPr>
                <w:ilvl w:val="0"/>
                <w:numId w:val="37"/>
              </w:numPr>
              <w:tabs>
                <w:tab w:val="left" w:pos="455"/>
              </w:tabs>
              <w:ind w:left="6" w:firstLine="567"/>
              <w:jc w:val="both"/>
            </w:pPr>
            <w:r>
              <w:t xml:space="preserve"> </w:t>
            </w:r>
            <w:proofErr w:type="gramStart"/>
            <w:r w:rsidR="00494F9B" w:rsidRPr="00404FD0">
              <w:t>учитывать и координировать отличные от собственной, позиции других людей в сотрудничестве;</w:t>
            </w:r>
            <w:proofErr w:type="gramEnd"/>
          </w:p>
          <w:p w:rsidR="002879A6" w:rsidRDefault="002879A6" w:rsidP="002879A6">
            <w:pPr>
              <w:pStyle w:val="a6"/>
              <w:numPr>
                <w:ilvl w:val="0"/>
                <w:numId w:val="37"/>
              </w:numPr>
              <w:tabs>
                <w:tab w:val="left" w:pos="455"/>
              </w:tabs>
              <w:ind w:left="6" w:firstLine="567"/>
              <w:jc w:val="both"/>
            </w:pPr>
            <w:r>
              <w:t xml:space="preserve"> </w:t>
            </w:r>
            <w:r w:rsidR="00494F9B" w:rsidRPr="00404FD0">
              <w:t>учитывать разные мнения и интересы и обосновывать собственную позицию;</w:t>
            </w:r>
          </w:p>
          <w:p w:rsidR="002879A6" w:rsidRDefault="002879A6" w:rsidP="002879A6">
            <w:pPr>
              <w:pStyle w:val="a6"/>
              <w:numPr>
                <w:ilvl w:val="0"/>
                <w:numId w:val="37"/>
              </w:numPr>
              <w:tabs>
                <w:tab w:val="left" w:pos="455"/>
              </w:tabs>
              <w:ind w:left="6" w:firstLine="567"/>
              <w:jc w:val="both"/>
            </w:pPr>
            <w:r>
              <w:t xml:space="preserve"> </w:t>
            </w:r>
            <w:r w:rsidR="00494F9B" w:rsidRPr="00404FD0">
              <w:t>продуктивно разрешать конфликты на основе уч</w:t>
            </w:r>
            <w:r w:rsidR="004811A0">
              <w:t>е</w:t>
            </w:r>
            <w:r w:rsidR="00494F9B" w:rsidRPr="00404FD0">
              <w:t>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2879A6" w:rsidRDefault="002879A6" w:rsidP="002879A6">
            <w:pPr>
              <w:pStyle w:val="a6"/>
              <w:numPr>
                <w:ilvl w:val="0"/>
                <w:numId w:val="37"/>
              </w:numPr>
              <w:tabs>
                <w:tab w:val="left" w:pos="455"/>
              </w:tabs>
              <w:ind w:left="6" w:firstLine="567"/>
              <w:jc w:val="both"/>
            </w:pPr>
            <w:r>
              <w:t xml:space="preserve"> </w:t>
            </w:r>
            <w:r w:rsidR="00494F9B" w:rsidRPr="00404FD0">
              <w:t>брать на себя инициативу в организации совместного действия (деловое ли</w:t>
            </w:r>
            <w:r>
              <w:t>дерство);</w:t>
            </w:r>
          </w:p>
          <w:p w:rsidR="00494F9B" w:rsidRPr="00404FD0" w:rsidRDefault="002879A6" w:rsidP="002879A6">
            <w:pPr>
              <w:pStyle w:val="a6"/>
              <w:numPr>
                <w:ilvl w:val="0"/>
                <w:numId w:val="37"/>
              </w:numPr>
              <w:tabs>
                <w:tab w:val="left" w:pos="455"/>
              </w:tabs>
              <w:ind w:left="6" w:firstLine="567"/>
              <w:jc w:val="both"/>
            </w:pPr>
            <w:r>
              <w:t xml:space="preserve"> </w:t>
            </w:r>
            <w:r w:rsidR="006A30BD" w:rsidRPr="00404FD0">
              <w:t>критически относит</w:t>
            </w:r>
            <w:r w:rsidR="004811A0">
              <w:t>ь</w:t>
            </w:r>
            <w:r w:rsidR="006A30BD" w:rsidRPr="00404FD0">
              <w:t>ся к собственному мнению, с достоинством признавать ошибочность своего мнения (если он</w:t>
            </w:r>
            <w:r w:rsidR="004811A0">
              <w:t>о</w:t>
            </w:r>
            <w:r w:rsidR="006A30BD" w:rsidRPr="00404FD0">
              <w:t xml:space="preserve"> таково) и корректировать его</w:t>
            </w:r>
            <w:r w:rsidR="00494F9B" w:rsidRPr="00404FD0">
              <w:t>;</w:t>
            </w:r>
          </w:p>
          <w:p w:rsidR="00494F9B" w:rsidRPr="00404FD0" w:rsidRDefault="002879A6" w:rsidP="0072190A">
            <w:pPr>
              <w:pStyle w:val="a6"/>
              <w:numPr>
                <w:ilvl w:val="0"/>
                <w:numId w:val="37"/>
              </w:numPr>
              <w:tabs>
                <w:tab w:val="left" w:pos="455"/>
              </w:tabs>
              <w:ind w:left="6" w:firstLine="567"/>
              <w:jc w:val="both"/>
            </w:pPr>
            <w:r>
              <w:t xml:space="preserve"> </w:t>
            </w:r>
            <w:r w:rsidR="00494F9B" w:rsidRPr="00404FD0">
              <w:t>осуществлять коммуникативную рефлексию как осознание оснований собственных действий и действий партн</w:t>
            </w:r>
            <w:r w:rsidR="004811A0">
              <w:t>е</w:t>
            </w:r>
            <w:r w:rsidR="00494F9B" w:rsidRPr="00404FD0">
              <w:t>ра;</w:t>
            </w:r>
          </w:p>
          <w:p w:rsidR="00494F9B" w:rsidRPr="00404FD0" w:rsidRDefault="002879A6" w:rsidP="0072190A">
            <w:pPr>
              <w:pStyle w:val="a6"/>
              <w:numPr>
                <w:ilvl w:val="0"/>
                <w:numId w:val="37"/>
              </w:numPr>
              <w:tabs>
                <w:tab w:val="left" w:pos="455"/>
              </w:tabs>
              <w:ind w:left="6" w:firstLine="567"/>
              <w:jc w:val="both"/>
            </w:pPr>
            <w:r>
              <w:t xml:space="preserve"> </w:t>
            </w:r>
            <w:r w:rsidR="00494F9B" w:rsidRPr="00404FD0">
              <w:t>в процессе коммуникации достаточно точно, последовательно и полно передавать партн</w:t>
            </w:r>
            <w:r w:rsidR="004811A0">
              <w:t>е</w:t>
            </w:r>
            <w:r w:rsidR="00494F9B" w:rsidRPr="00404FD0">
              <w:t>ру необходимую информацию как ориентир для построения действия;</w:t>
            </w:r>
          </w:p>
          <w:p w:rsidR="00494F9B" w:rsidRPr="00404FD0" w:rsidRDefault="002879A6" w:rsidP="0072190A">
            <w:pPr>
              <w:pStyle w:val="a6"/>
              <w:numPr>
                <w:ilvl w:val="0"/>
                <w:numId w:val="37"/>
              </w:numPr>
              <w:tabs>
                <w:tab w:val="left" w:pos="455"/>
              </w:tabs>
              <w:ind w:left="6" w:firstLine="567"/>
              <w:jc w:val="both"/>
            </w:pPr>
            <w:r>
              <w:t xml:space="preserve"> </w:t>
            </w:r>
            <w:r w:rsidR="00494F9B" w:rsidRPr="00404FD0">
      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494F9B" w:rsidRPr="00404FD0" w:rsidRDefault="00966460" w:rsidP="0072190A">
            <w:pPr>
              <w:pStyle w:val="a6"/>
              <w:numPr>
                <w:ilvl w:val="0"/>
                <w:numId w:val="37"/>
              </w:numPr>
              <w:tabs>
                <w:tab w:val="left" w:pos="455"/>
              </w:tabs>
              <w:ind w:left="6" w:firstLine="567"/>
              <w:jc w:val="both"/>
            </w:pPr>
            <w:r>
              <w:t xml:space="preserve"> </w:t>
            </w:r>
            <w:r w:rsidR="00494F9B" w:rsidRPr="00404FD0">
              <w:t>следовать морально-этическим и психологическим принципам общения и сотрудничества на основе уважительного отношения к партн</w:t>
            </w:r>
            <w:r w:rsidR="004811A0">
              <w:t>е</w:t>
            </w:r>
            <w:r w:rsidR="00494F9B" w:rsidRPr="00404FD0">
              <w:t>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</w:t>
            </w:r>
            <w:r w:rsidR="004811A0">
              <w:t>е</w:t>
            </w:r>
            <w:r w:rsidR="00494F9B" w:rsidRPr="00404FD0">
              <w:t>рам в процессе достижения обще</w:t>
            </w:r>
            <w:r>
              <w:t xml:space="preserve">й цели </w:t>
            </w:r>
            <w:r>
              <w:lastRenderedPageBreak/>
              <w:t>совместной деятельности;</w:t>
            </w:r>
          </w:p>
          <w:p w:rsidR="00494F9B" w:rsidRPr="00404FD0" w:rsidRDefault="00966460" w:rsidP="0072190A">
            <w:pPr>
              <w:pStyle w:val="a6"/>
              <w:numPr>
                <w:ilvl w:val="0"/>
                <w:numId w:val="37"/>
              </w:numPr>
              <w:tabs>
                <w:tab w:val="left" w:pos="455"/>
              </w:tabs>
              <w:ind w:left="6" w:firstLine="567"/>
              <w:jc w:val="both"/>
            </w:pPr>
            <w:r>
              <w:t xml:space="preserve"> </w:t>
            </w:r>
            <w:r w:rsidR="00494F9B" w:rsidRPr="00404FD0">
      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      </w:r>
          </w:p>
          <w:p w:rsidR="00494F9B" w:rsidRPr="00404FD0" w:rsidRDefault="00494F9B" w:rsidP="004811A0">
            <w:pPr>
              <w:pStyle w:val="a6"/>
              <w:numPr>
                <w:ilvl w:val="0"/>
                <w:numId w:val="37"/>
              </w:numPr>
              <w:tabs>
                <w:tab w:val="left" w:pos="455"/>
              </w:tabs>
              <w:ind w:left="6" w:firstLine="567"/>
              <w:jc w:val="both"/>
            </w:pPr>
            <w:r w:rsidRPr="00404FD0">
              <w:t xml:space="preserve"> в совместной деятельности ч</w:t>
            </w:r>
            <w:r w:rsidR="004811A0">
              <w:t>е</w:t>
            </w:r>
            <w:r w:rsidRPr="00404FD0">
              <w:t>тко формулировать цели группы и позволять е</w:t>
            </w:r>
            <w:r w:rsidR="004811A0">
              <w:t>е</w:t>
            </w:r>
            <w:r w:rsidRPr="00404FD0">
              <w:t xml:space="preserve"> участникам проявлять собственную энергию для достижения этих целей</w:t>
            </w:r>
          </w:p>
        </w:tc>
      </w:tr>
    </w:tbl>
    <w:p w:rsidR="00CE6C49" w:rsidRPr="00404FD0" w:rsidRDefault="00CE6C49" w:rsidP="0040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341" w:rsidRDefault="00CE6C49" w:rsidP="0040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4F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Предметные результаты</w:t>
      </w:r>
      <w:r w:rsidR="004811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4811A0" w:rsidRPr="004811A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(табл. 4)</w:t>
      </w:r>
      <w:r w:rsidR="004811A0" w:rsidRPr="004811A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811A0" w:rsidRPr="004811A0" w:rsidRDefault="004811A0" w:rsidP="004811A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811A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E6C49" w:rsidRPr="00404FD0" w:rsidTr="0015536C">
        <w:tc>
          <w:tcPr>
            <w:tcW w:w="4672" w:type="dxa"/>
            <w:vAlign w:val="center"/>
          </w:tcPr>
          <w:p w:rsidR="00CE6C49" w:rsidRPr="0015536C" w:rsidRDefault="00CE6C49" w:rsidP="00155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gramStart"/>
            <w:r w:rsidRPr="0015536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155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будут сформированы</w:t>
            </w:r>
          </w:p>
        </w:tc>
        <w:tc>
          <w:tcPr>
            <w:tcW w:w="4673" w:type="dxa"/>
            <w:vAlign w:val="center"/>
          </w:tcPr>
          <w:p w:rsidR="00CE6C49" w:rsidRPr="0015536C" w:rsidRDefault="00CE6C49" w:rsidP="00155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536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155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  <w:r w:rsidR="001553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5536C">
              <w:rPr>
                <w:rFonts w:ascii="Times New Roman" w:hAnsi="Times New Roman" w:cs="Times New Roman"/>
                <w:b/>
                <w:sz w:val="24"/>
                <w:szCs w:val="24"/>
              </w:rPr>
              <w:t>для формирования</w:t>
            </w:r>
          </w:p>
        </w:tc>
      </w:tr>
      <w:tr w:rsidR="00CE6C49" w:rsidRPr="00404FD0" w:rsidTr="00881BD4">
        <w:tc>
          <w:tcPr>
            <w:tcW w:w="4672" w:type="dxa"/>
          </w:tcPr>
          <w:p w:rsidR="00966460" w:rsidRDefault="00966460" w:rsidP="00966460">
            <w:pPr>
              <w:pStyle w:val="Style58"/>
              <w:widowControl/>
              <w:numPr>
                <w:ilvl w:val="0"/>
                <w:numId w:val="38"/>
              </w:numPr>
              <w:tabs>
                <w:tab w:val="left" w:pos="316"/>
              </w:tabs>
              <w:spacing w:line="240" w:lineRule="auto"/>
              <w:ind w:left="0" w:firstLine="567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BD4" w:rsidRPr="00404FD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основные понятия, термины, обозначения, используемые в генетике человека;</w:t>
            </w:r>
          </w:p>
          <w:p w:rsidR="00966460" w:rsidRDefault="00966460" w:rsidP="00966460">
            <w:pPr>
              <w:pStyle w:val="Style58"/>
              <w:widowControl/>
              <w:numPr>
                <w:ilvl w:val="0"/>
                <w:numId w:val="38"/>
              </w:numPr>
              <w:tabs>
                <w:tab w:val="left" w:pos="316"/>
              </w:tabs>
              <w:spacing w:line="240" w:lineRule="auto"/>
              <w:ind w:left="0" w:firstLine="567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генетические основы гаметогенеза и оплодотворения у человека;</w:t>
            </w:r>
          </w:p>
          <w:p w:rsidR="00966460" w:rsidRDefault="00966460" w:rsidP="00966460">
            <w:pPr>
              <w:pStyle w:val="Style58"/>
              <w:widowControl/>
              <w:numPr>
                <w:ilvl w:val="0"/>
                <w:numId w:val="38"/>
              </w:numPr>
              <w:tabs>
                <w:tab w:val="left" w:pos="316"/>
              </w:tabs>
              <w:spacing w:line="240" w:lineRule="auto"/>
              <w:ind w:left="0" w:firstLine="567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главные клеточные механизмы эмбриогенеза, их роль в формировании органов человека;</w:t>
            </w:r>
          </w:p>
          <w:p w:rsidR="00966460" w:rsidRDefault="00966460" w:rsidP="00966460">
            <w:pPr>
              <w:pStyle w:val="Style58"/>
              <w:widowControl/>
              <w:numPr>
                <w:ilvl w:val="0"/>
                <w:numId w:val="38"/>
              </w:numPr>
              <w:tabs>
                <w:tab w:val="left" w:pos="316"/>
              </w:tabs>
              <w:spacing w:line="240" w:lineRule="auto"/>
              <w:ind w:left="0" w:firstLine="567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генетические механизмы регуляции эмбриогенеза человека, влияние тератогенных факторов в критические периоды эмбрионального развития;</w:t>
            </w:r>
          </w:p>
          <w:p w:rsidR="00966460" w:rsidRDefault="00966460" w:rsidP="00966460">
            <w:pPr>
              <w:pStyle w:val="Style58"/>
              <w:widowControl/>
              <w:numPr>
                <w:ilvl w:val="0"/>
                <w:numId w:val="38"/>
              </w:numPr>
              <w:tabs>
                <w:tab w:val="left" w:pos="316"/>
              </w:tabs>
              <w:spacing w:line="240" w:lineRule="auto"/>
              <w:ind w:left="0" w:firstLine="567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особенности наследования различных признаков человека: моногенных, полигенных, </w:t>
            </w:r>
            <w:proofErr w:type="spellStart"/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мультифакториальных</w:t>
            </w:r>
            <w:proofErr w:type="spellEnd"/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, независимо и </w:t>
            </w:r>
            <w:proofErr w:type="spellStart"/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сцепленно</w:t>
            </w:r>
            <w:proofErr w:type="spellEnd"/>
            <w:r w:rsidR="0015536C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наследуемых, аутосомных и сцепленных с полом;</w:t>
            </w:r>
          </w:p>
          <w:p w:rsidR="00966460" w:rsidRDefault="00966460" w:rsidP="00966460">
            <w:pPr>
              <w:pStyle w:val="Style58"/>
              <w:widowControl/>
              <w:numPr>
                <w:ilvl w:val="0"/>
                <w:numId w:val="38"/>
              </w:numPr>
              <w:tabs>
                <w:tab w:val="left" w:pos="316"/>
              </w:tabs>
              <w:spacing w:line="240" w:lineRule="auto"/>
              <w:ind w:left="0" w:firstLine="567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рол</w:t>
            </w:r>
            <w:r w:rsidR="00AF504F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ь</w:t>
            </w:r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генотипа и средовых факторов в формировании фенотипа человека;</w:t>
            </w:r>
          </w:p>
          <w:p w:rsidR="00966460" w:rsidRDefault="00966460" w:rsidP="00966460">
            <w:pPr>
              <w:pStyle w:val="Style58"/>
              <w:widowControl/>
              <w:numPr>
                <w:ilvl w:val="0"/>
                <w:numId w:val="38"/>
              </w:numPr>
              <w:tabs>
                <w:tab w:val="left" w:pos="316"/>
              </w:tabs>
              <w:spacing w:line="240" w:lineRule="auto"/>
              <w:ind w:left="0" w:firstLine="567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значени</w:t>
            </w:r>
            <w:r w:rsidR="00AF504F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е</w:t>
            </w:r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различных средовых факторов, вызывающих отклонения в нормальном онтогенетическом развитии человека;</w:t>
            </w:r>
          </w:p>
          <w:p w:rsidR="00966460" w:rsidRDefault="00966460" w:rsidP="00966460">
            <w:pPr>
              <w:pStyle w:val="Style58"/>
              <w:widowControl/>
              <w:numPr>
                <w:ilvl w:val="0"/>
                <w:numId w:val="38"/>
              </w:numPr>
              <w:tabs>
                <w:tab w:val="left" w:pos="316"/>
              </w:tabs>
              <w:spacing w:line="240" w:lineRule="auto"/>
              <w:ind w:left="0" w:firstLine="567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необходимост</w:t>
            </w:r>
            <w:r w:rsidR="00AF504F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ь</w:t>
            </w:r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детального изучения генома человека с помощью современных методов с целью выявления молекулярных механизмов его функционирования и возможных вмешатель</w:t>
            </w:r>
            <w:proofErr w:type="gramStart"/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и их нарушении;</w:t>
            </w:r>
          </w:p>
          <w:p w:rsidR="00966460" w:rsidRDefault="00966460" w:rsidP="00966460">
            <w:pPr>
              <w:pStyle w:val="Style58"/>
              <w:widowControl/>
              <w:numPr>
                <w:ilvl w:val="0"/>
                <w:numId w:val="38"/>
              </w:numPr>
              <w:tabs>
                <w:tab w:val="left" w:pos="316"/>
              </w:tabs>
              <w:spacing w:line="240" w:lineRule="auto"/>
              <w:ind w:left="0" w:firstLine="567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современны</w:t>
            </w:r>
            <w:r w:rsidR="00AF504F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е</w:t>
            </w:r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="00AF504F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ы</w:t>
            </w:r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изучения генома человека;</w:t>
            </w:r>
          </w:p>
          <w:p w:rsidR="00966460" w:rsidRDefault="00966460" w:rsidP="00966460">
            <w:pPr>
              <w:pStyle w:val="Style58"/>
              <w:widowControl/>
              <w:numPr>
                <w:ilvl w:val="0"/>
                <w:numId w:val="38"/>
              </w:numPr>
              <w:tabs>
                <w:tab w:val="left" w:pos="316"/>
              </w:tabs>
              <w:spacing w:line="240" w:lineRule="auto"/>
              <w:ind w:left="0" w:firstLine="567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 w:rsidR="00AF504F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и</w:t>
            </w:r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медицинской генетики в области лечения и профилактики наследственных болезней;</w:t>
            </w:r>
          </w:p>
          <w:p w:rsidR="00966460" w:rsidRDefault="00966460" w:rsidP="00966460">
            <w:pPr>
              <w:pStyle w:val="Style58"/>
              <w:widowControl/>
              <w:numPr>
                <w:ilvl w:val="0"/>
                <w:numId w:val="38"/>
              </w:numPr>
              <w:tabs>
                <w:tab w:val="left" w:pos="316"/>
              </w:tabs>
              <w:spacing w:line="240" w:lineRule="auto"/>
              <w:ind w:left="0" w:firstLine="567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04F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генетической структур</w:t>
            </w:r>
            <w:r w:rsidR="00AF504F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ы</w:t>
            </w:r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lastRenderedPageBreak/>
              <w:t>популяций человека;</w:t>
            </w:r>
          </w:p>
          <w:p w:rsidR="00CE6C49" w:rsidRPr="00966460" w:rsidRDefault="00966460" w:rsidP="00966460">
            <w:pPr>
              <w:pStyle w:val="Style58"/>
              <w:widowControl/>
              <w:numPr>
                <w:ilvl w:val="0"/>
                <w:numId w:val="38"/>
              </w:numPr>
              <w:tabs>
                <w:tab w:val="left" w:pos="316"/>
              </w:tabs>
              <w:spacing w:line="240" w:lineRule="auto"/>
              <w:ind w:left="0" w:firstLine="567"/>
              <w:rPr>
                <w:rFonts w:ascii="Times New Roman" w:hAnsi="Times New Roman" w:cs="Times New Roman"/>
              </w:rPr>
            </w:pP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общи</w:t>
            </w:r>
            <w:r w:rsidR="00AF504F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е</w:t>
            </w:r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 w:rsidR="00AF504F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ы</w:t>
            </w:r>
            <w:r w:rsidR="00881BD4" w:rsidRPr="0096646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функционирования геномов человека и других организмов</w:t>
            </w:r>
          </w:p>
        </w:tc>
        <w:tc>
          <w:tcPr>
            <w:tcW w:w="4673" w:type="dxa"/>
          </w:tcPr>
          <w:p w:rsidR="00881BD4" w:rsidRPr="00404FD0" w:rsidRDefault="00966460" w:rsidP="0072190A">
            <w:pPr>
              <w:pStyle w:val="Style58"/>
              <w:widowControl/>
              <w:numPr>
                <w:ilvl w:val="0"/>
                <w:numId w:val="39"/>
              </w:numPr>
              <w:tabs>
                <w:tab w:val="left" w:pos="316"/>
              </w:tabs>
              <w:spacing w:line="240" w:lineRule="auto"/>
              <w:ind w:left="0" w:firstLine="573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81BD4" w:rsidRPr="00404FD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рассчитывать вероятность формирования генотипов и фенотипов у разных родительских пар с учетом пенетрантности генов;</w:t>
            </w:r>
          </w:p>
          <w:p w:rsidR="00881BD4" w:rsidRPr="00404FD0" w:rsidRDefault="00966460" w:rsidP="0072190A">
            <w:pPr>
              <w:pStyle w:val="Style58"/>
              <w:widowControl/>
              <w:numPr>
                <w:ilvl w:val="0"/>
                <w:numId w:val="39"/>
              </w:numPr>
              <w:tabs>
                <w:tab w:val="left" w:pos="316"/>
              </w:tabs>
              <w:spacing w:line="240" w:lineRule="auto"/>
              <w:ind w:left="0" w:firstLine="573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BD4" w:rsidRPr="00404FD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решать генетические задачи на разные типы наследования признаков у человека;</w:t>
            </w:r>
          </w:p>
          <w:p w:rsidR="00881BD4" w:rsidRPr="00404FD0" w:rsidRDefault="00966460" w:rsidP="0072190A">
            <w:pPr>
              <w:pStyle w:val="Style58"/>
              <w:widowControl/>
              <w:numPr>
                <w:ilvl w:val="0"/>
                <w:numId w:val="39"/>
              </w:numPr>
              <w:tabs>
                <w:tab w:val="left" w:pos="316"/>
              </w:tabs>
              <w:spacing w:line="240" w:lineRule="auto"/>
              <w:ind w:left="0" w:firstLine="573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BD4" w:rsidRPr="00404FD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составлять и анализировать родословные человека;</w:t>
            </w:r>
          </w:p>
          <w:p w:rsidR="00881BD4" w:rsidRPr="00404FD0" w:rsidRDefault="00966460" w:rsidP="0072190A">
            <w:pPr>
              <w:pStyle w:val="Style58"/>
              <w:widowControl/>
              <w:numPr>
                <w:ilvl w:val="0"/>
                <w:numId w:val="39"/>
              </w:numPr>
              <w:tabs>
                <w:tab w:val="left" w:pos="316"/>
              </w:tabs>
              <w:spacing w:line="240" w:lineRule="auto"/>
              <w:ind w:left="0" w:firstLine="573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BD4" w:rsidRPr="00404FD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рассчитывать генетическую структуру популяций;</w:t>
            </w:r>
          </w:p>
          <w:p w:rsidR="00881BD4" w:rsidRPr="00404FD0" w:rsidRDefault="00966460" w:rsidP="0072190A">
            <w:pPr>
              <w:pStyle w:val="Style58"/>
              <w:widowControl/>
              <w:numPr>
                <w:ilvl w:val="0"/>
                <w:numId w:val="39"/>
              </w:numPr>
              <w:tabs>
                <w:tab w:val="left" w:pos="316"/>
              </w:tabs>
              <w:spacing w:line="240" w:lineRule="auto"/>
              <w:ind w:left="0" w:firstLine="573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BD4" w:rsidRPr="00404FD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определять отдельные хромосомные аномалии на </w:t>
            </w:r>
            <w:proofErr w:type="spellStart"/>
            <w:r w:rsidR="00881BD4" w:rsidRPr="00404FD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идиограммах</w:t>
            </w:r>
            <w:proofErr w:type="spellEnd"/>
            <w:r w:rsidR="00881BD4" w:rsidRPr="00404FD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BD4" w:rsidRPr="00404FD0" w:rsidRDefault="00966460" w:rsidP="0072190A">
            <w:pPr>
              <w:pStyle w:val="Style58"/>
              <w:widowControl/>
              <w:numPr>
                <w:ilvl w:val="0"/>
                <w:numId w:val="39"/>
              </w:numPr>
              <w:tabs>
                <w:tab w:val="left" w:pos="316"/>
              </w:tabs>
              <w:spacing w:line="240" w:lineRule="auto"/>
              <w:ind w:left="0" w:firstLine="573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BD4" w:rsidRPr="00404FD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использовать вариационно-статистический метод в определении модификационной изменчивости отдельных признаков у человека;</w:t>
            </w:r>
          </w:p>
          <w:p w:rsidR="00881BD4" w:rsidRPr="00404FD0" w:rsidRDefault="00966460" w:rsidP="0072190A">
            <w:pPr>
              <w:pStyle w:val="Style58"/>
              <w:widowControl/>
              <w:numPr>
                <w:ilvl w:val="0"/>
                <w:numId w:val="39"/>
              </w:numPr>
              <w:tabs>
                <w:tab w:val="left" w:pos="316"/>
              </w:tabs>
              <w:spacing w:line="240" w:lineRule="auto"/>
              <w:ind w:left="0" w:firstLine="573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BD4" w:rsidRPr="00404FD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рассчитывать коэффициент нормальных и аномальных признаков человека по данным их </w:t>
            </w:r>
            <w:proofErr w:type="spellStart"/>
            <w:r w:rsidR="00881BD4" w:rsidRPr="00404FD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конкордантности</w:t>
            </w:r>
            <w:proofErr w:type="spellEnd"/>
            <w:r w:rsidR="00881BD4" w:rsidRPr="00404FD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в группах одноя</w:t>
            </w:r>
            <w:r w:rsidR="00AF504F" w:rsidRPr="00404FD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йцевых и </w:t>
            </w:r>
            <w:proofErr w:type="spellStart"/>
            <w:r w:rsidR="00AF504F" w:rsidRPr="00404FD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разнояйцевых</w:t>
            </w:r>
            <w:proofErr w:type="spellEnd"/>
            <w:r w:rsidR="00AF504F" w:rsidRPr="00404FD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близнецов;</w:t>
            </w:r>
          </w:p>
          <w:p w:rsidR="00AF504F" w:rsidRPr="00404FD0" w:rsidRDefault="00966460" w:rsidP="0072190A">
            <w:pPr>
              <w:pStyle w:val="Default"/>
              <w:numPr>
                <w:ilvl w:val="0"/>
                <w:numId w:val="39"/>
              </w:numPr>
              <w:ind w:left="0" w:firstLine="573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 xml:space="preserve"> </w:t>
            </w:r>
            <w:proofErr w:type="gramStart"/>
            <w:r w:rsidR="00AF504F" w:rsidRPr="00404FD0">
              <w:rPr>
                <w:iCs/>
                <w:color w:val="auto"/>
              </w:rPr>
      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законы наследственност</w:t>
            </w:r>
            <w:r>
              <w:rPr>
                <w:iCs/>
                <w:color w:val="auto"/>
              </w:rPr>
              <w:t>и, закономерности изменчивости;</w:t>
            </w:r>
            <w:proofErr w:type="gramEnd"/>
          </w:p>
          <w:p w:rsidR="00AF504F" w:rsidRPr="00404FD0" w:rsidRDefault="00966460" w:rsidP="0072190A">
            <w:pPr>
              <w:pStyle w:val="Style58"/>
              <w:widowControl/>
              <w:numPr>
                <w:ilvl w:val="0"/>
                <w:numId w:val="39"/>
              </w:numPr>
              <w:tabs>
                <w:tab w:val="left" w:pos="316"/>
              </w:tabs>
              <w:spacing w:line="240" w:lineRule="auto"/>
              <w:ind w:left="0" w:firstLine="573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AF504F" w:rsidRPr="00404FD0">
              <w:rPr>
                <w:rFonts w:ascii="Times New Roman" w:hAnsi="Times New Roman" w:cs="Times New Roman"/>
                <w:iCs/>
              </w:rPr>
              <w:t>характеризовать современные направления в развитии биологии; описывать их возможное использование в практической деятельности;</w:t>
            </w:r>
          </w:p>
          <w:p w:rsidR="00CE6C49" w:rsidRPr="00404FD0" w:rsidRDefault="00966460" w:rsidP="0072190A">
            <w:pPr>
              <w:pStyle w:val="a3"/>
              <w:numPr>
                <w:ilvl w:val="0"/>
                <w:numId w:val="39"/>
              </w:numPr>
              <w:tabs>
                <w:tab w:val="left" w:pos="316"/>
              </w:tabs>
              <w:ind w:left="0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F504F" w:rsidRPr="00404F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оценивать результаты взаимодействия человека и окружающей среды, прогнозировать возможные последствия деятельности человека для </w:t>
            </w:r>
            <w:r w:rsidR="00AF504F" w:rsidRPr="00404FD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существования отдельных биологических объектов и целых природных сообществ</w:t>
            </w:r>
          </w:p>
        </w:tc>
      </w:tr>
    </w:tbl>
    <w:p w:rsidR="00BF0AB3" w:rsidRPr="00404FD0" w:rsidRDefault="00BF0AB3" w:rsidP="00540C4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F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СОДЕРЖАНИЕ ПРОГРАММЫ </w:t>
      </w:r>
      <w:r w:rsidRPr="0040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ЭЛЕКТИВНОГО УЧЕБНОГО ПРЕДМЕТА «АНТРОПОГЕНЕТИКА»</w:t>
      </w:r>
    </w:p>
    <w:p w:rsidR="00BF0AB3" w:rsidRPr="00404FD0" w:rsidRDefault="00BF0AB3" w:rsidP="00404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распределение часов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1"/>
        <w:gridCol w:w="6792"/>
        <w:gridCol w:w="1918"/>
      </w:tblGrid>
      <w:tr w:rsidR="00BF0AB3" w:rsidRPr="00404FD0" w:rsidTr="00EF4BBA">
        <w:trPr>
          <w:trHeight w:val="712"/>
        </w:trPr>
        <w:tc>
          <w:tcPr>
            <w:tcW w:w="387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F0AB3" w:rsidRPr="00404FD0" w:rsidRDefault="00BF0AB3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4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BF0AB3" w:rsidRPr="00404FD0" w:rsidRDefault="00BF0AB3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97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F0AB3" w:rsidRPr="00404FD0" w:rsidRDefault="00BF0AB3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0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F0AB3" w:rsidRPr="00404FD0" w:rsidRDefault="00BF0AB3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BF0AB3" w:rsidRPr="00404FD0" w:rsidTr="00EF4BBA">
        <w:trPr>
          <w:trHeight w:val="466"/>
        </w:trPr>
        <w:tc>
          <w:tcPr>
            <w:tcW w:w="3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F0AB3" w:rsidRPr="00404FD0" w:rsidRDefault="00BF0AB3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4F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F0AB3" w:rsidRPr="00404FD0" w:rsidRDefault="00AF47AA" w:rsidP="0040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 «</w:t>
            </w:r>
            <w:r w:rsidR="00BF0AB3" w:rsidRPr="00404FD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F0AB3" w:rsidRPr="00AF47AA" w:rsidRDefault="00BF0AB3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F0AB3" w:rsidRPr="00404FD0" w:rsidTr="00EF4BBA">
        <w:trPr>
          <w:trHeight w:val="336"/>
        </w:trPr>
        <w:tc>
          <w:tcPr>
            <w:tcW w:w="3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F0AB3" w:rsidRPr="00404FD0" w:rsidRDefault="00BF0AB3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4F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F0AB3" w:rsidRPr="00404FD0" w:rsidRDefault="00AF47AA" w:rsidP="00404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6460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онтогенеза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F0AB3" w:rsidRPr="00AF47AA" w:rsidRDefault="00BF0AB3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BF0AB3" w:rsidRPr="00404FD0" w:rsidTr="00EF4BBA">
        <w:trPr>
          <w:trHeight w:val="472"/>
        </w:trPr>
        <w:tc>
          <w:tcPr>
            <w:tcW w:w="3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F0AB3" w:rsidRPr="00404FD0" w:rsidRDefault="00BF0AB3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4F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F0AB3" w:rsidRPr="00404FD0" w:rsidRDefault="00AF47AA" w:rsidP="00404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0AB3" w:rsidRPr="00404FD0">
              <w:rPr>
                <w:rFonts w:ascii="Times New Roman" w:hAnsi="Times New Roman" w:cs="Times New Roman"/>
                <w:sz w:val="24"/>
                <w:szCs w:val="24"/>
              </w:rPr>
              <w:t>Геном, генотип, кариотип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F0AB3" w:rsidRPr="00AF47AA" w:rsidRDefault="00BF0AB3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BF0AB3" w:rsidRPr="00404FD0" w:rsidTr="00EF4BBA">
        <w:trPr>
          <w:trHeight w:val="408"/>
        </w:trPr>
        <w:tc>
          <w:tcPr>
            <w:tcW w:w="3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F0AB3" w:rsidRPr="00404FD0" w:rsidRDefault="00BF0AB3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4F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F0AB3" w:rsidRPr="00404FD0" w:rsidRDefault="00AF47AA" w:rsidP="00404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0AB3" w:rsidRPr="00404FD0">
              <w:rPr>
                <w:rFonts w:ascii="Times New Roman" w:hAnsi="Times New Roman" w:cs="Times New Roman"/>
                <w:sz w:val="24"/>
                <w:szCs w:val="24"/>
              </w:rPr>
              <w:t>Наследование нормальных и аномальных признаков у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F0AB3" w:rsidRPr="00AF47AA" w:rsidRDefault="00BF0AB3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BF0AB3" w:rsidRPr="00404FD0" w:rsidTr="00EF4BBA">
        <w:trPr>
          <w:trHeight w:val="693"/>
        </w:trPr>
        <w:tc>
          <w:tcPr>
            <w:tcW w:w="3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F0AB3" w:rsidRPr="00404FD0" w:rsidRDefault="00BF0AB3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4F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F0AB3" w:rsidRPr="00404FD0" w:rsidRDefault="00AF47AA" w:rsidP="00404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0AB3" w:rsidRPr="00404FD0">
              <w:rPr>
                <w:rFonts w:ascii="Times New Roman" w:hAnsi="Times New Roman" w:cs="Times New Roman"/>
                <w:sz w:val="24"/>
                <w:szCs w:val="24"/>
              </w:rPr>
              <w:t>Фенотип человека – реализация генотипа в конкретных условиях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F0AB3" w:rsidRPr="00AF47AA" w:rsidRDefault="00BF0AB3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BF0AB3" w:rsidRPr="00404FD0" w:rsidTr="00EF4BBA">
        <w:trPr>
          <w:trHeight w:val="435"/>
        </w:trPr>
        <w:tc>
          <w:tcPr>
            <w:tcW w:w="3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F0AB3" w:rsidRPr="00404FD0" w:rsidRDefault="00BF0AB3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4F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F0AB3" w:rsidRPr="00404FD0" w:rsidRDefault="00AF47AA" w:rsidP="00404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0AB3" w:rsidRPr="00404FD0">
              <w:rPr>
                <w:rFonts w:ascii="Times New Roman" w:hAnsi="Times New Roman" w:cs="Times New Roman"/>
                <w:sz w:val="24"/>
                <w:szCs w:val="24"/>
              </w:rPr>
              <w:t>Человек как объект генетических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F0AB3" w:rsidRPr="00AF47AA" w:rsidRDefault="00153994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F0AB3" w:rsidRPr="00404FD0" w:rsidTr="00EF4BBA">
        <w:trPr>
          <w:trHeight w:val="472"/>
        </w:trPr>
        <w:tc>
          <w:tcPr>
            <w:tcW w:w="3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F0AB3" w:rsidRPr="00404FD0" w:rsidRDefault="00BF0AB3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4F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F0AB3" w:rsidRPr="00404FD0" w:rsidRDefault="00AF47AA" w:rsidP="00404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0AB3" w:rsidRPr="00404FD0">
              <w:rPr>
                <w:rFonts w:ascii="Times New Roman" w:hAnsi="Times New Roman" w:cs="Times New Roman"/>
                <w:sz w:val="24"/>
                <w:szCs w:val="24"/>
              </w:rPr>
              <w:t>Основы популяционной генетики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F0AB3" w:rsidRPr="00AF47AA" w:rsidRDefault="00BF0AB3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BF0AB3" w:rsidRPr="00404FD0" w:rsidTr="00EF4BBA">
        <w:trPr>
          <w:trHeight w:val="524"/>
        </w:trPr>
        <w:tc>
          <w:tcPr>
            <w:tcW w:w="3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F0AB3" w:rsidRPr="00404FD0" w:rsidRDefault="00BF0AB3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4F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F0AB3" w:rsidRPr="00404FD0" w:rsidRDefault="00AF47AA" w:rsidP="00404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0AB3" w:rsidRPr="00404FD0">
              <w:rPr>
                <w:rFonts w:ascii="Times New Roman" w:hAnsi="Times New Roman" w:cs="Times New Roman"/>
                <w:sz w:val="24"/>
                <w:szCs w:val="24"/>
              </w:rPr>
              <w:t>Основы медицинской генетики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F0AB3" w:rsidRPr="00AF47AA" w:rsidRDefault="00BF0AB3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BF0AB3" w:rsidRPr="00404FD0" w:rsidTr="00EF4BBA">
        <w:trPr>
          <w:trHeight w:val="466"/>
        </w:trPr>
        <w:tc>
          <w:tcPr>
            <w:tcW w:w="3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F0AB3" w:rsidRPr="00404FD0" w:rsidRDefault="00BF0AB3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4F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F0AB3" w:rsidRPr="00404FD0" w:rsidRDefault="00AF47AA" w:rsidP="00404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0AB3" w:rsidRPr="00404FD0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экологической генетики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0AB3" w:rsidRPr="00404FD0" w:rsidRDefault="00BF0AB3" w:rsidP="00404F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sz w:val="24"/>
                <w:szCs w:val="24"/>
              </w:rPr>
              <w:t>Контроль знаний (зачет)</w:t>
            </w:r>
          </w:p>
        </w:tc>
        <w:tc>
          <w:tcPr>
            <w:tcW w:w="10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F0AB3" w:rsidRPr="00AF47AA" w:rsidRDefault="00153994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F0AB3" w:rsidRPr="00404FD0" w:rsidTr="00EF4BBA">
        <w:trPr>
          <w:trHeight w:val="368"/>
        </w:trPr>
        <w:tc>
          <w:tcPr>
            <w:tcW w:w="3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F0AB3" w:rsidRPr="00AF47AA" w:rsidRDefault="00BF0AB3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F0AB3" w:rsidRPr="00AF47AA" w:rsidRDefault="00AF47AA" w:rsidP="0040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F0AB3" w:rsidRPr="00404FD0" w:rsidRDefault="00BF0AB3" w:rsidP="0040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4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</w:tr>
    </w:tbl>
    <w:p w:rsidR="0072190A" w:rsidRDefault="0072190A" w:rsidP="00540C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6460" w:rsidRDefault="00DF234D" w:rsidP="00966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 «</w:t>
      </w:r>
      <w:r w:rsidR="00966460" w:rsidRPr="00966460"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66460" w:rsidRPr="00966460">
        <w:rPr>
          <w:rFonts w:ascii="Times New Roman" w:hAnsi="Times New Roman" w:cs="Times New Roman"/>
          <w:b/>
          <w:sz w:val="24"/>
          <w:szCs w:val="24"/>
        </w:rPr>
        <w:t>.</w:t>
      </w:r>
      <w:r w:rsidR="00966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460" w:rsidRPr="00404FD0">
        <w:rPr>
          <w:rFonts w:ascii="Times New Roman" w:hAnsi="Times New Roman" w:cs="Times New Roman"/>
          <w:color w:val="000000"/>
          <w:sz w:val="24"/>
          <w:szCs w:val="24"/>
        </w:rPr>
        <w:t>Становление антропогенетики как науки</w:t>
      </w:r>
      <w:r w:rsidR="009664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6460" w:rsidRDefault="00DF234D" w:rsidP="00966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66460" w:rsidRPr="00966460">
        <w:rPr>
          <w:rFonts w:ascii="Times New Roman" w:hAnsi="Times New Roman" w:cs="Times New Roman"/>
          <w:b/>
          <w:sz w:val="24"/>
          <w:szCs w:val="24"/>
        </w:rPr>
        <w:t>Генетические основы онтогенеза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66460" w:rsidRPr="00966460">
        <w:rPr>
          <w:rFonts w:ascii="Times New Roman" w:hAnsi="Times New Roman" w:cs="Times New Roman"/>
          <w:b/>
          <w:sz w:val="24"/>
          <w:szCs w:val="24"/>
        </w:rPr>
        <w:t>.</w:t>
      </w:r>
      <w:r w:rsidR="009664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6460" w:rsidRPr="00404FD0">
        <w:rPr>
          <w:rFonts w:ascii="Times New Roman" w:hAnsi="Times New Roman" w:cs="Times New Roman"/>
          <w:color w:val="000000"/>
          <w:sz w:val="24"/>
          <w:szCs w:val="24"/>
        </w:rPr>
        <w:t>Прогенез</w:t>
      </w:r>
      <w:proofErr w:type="spellEnd"/>
      <w:r w:rsidR="00966460" w:rsidRPr="00404FD0">
        <w:rPr>
          <w:rFonts w:ascii="Times New Roman" w:hAnsi="Times New Roman" w:cs="Times New Roman"/>
          <w:color w:val="000000"/>
          <w:sz w:val="24"/>
          <w:szCs w:val="24"/>
        </w:rPr>
        <w:t>. Особенности сперматогенеза и овогенеза у человека</w:t>
      </w:r>
      <w:r w:rsidR="009664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66460" w:rsidRPr="00404FD0">
        <w:rPr>
          <w:rFonts w:ascii="Times New Roman" w:hAnsi="Times New Roman" w:cs="Times New Roman"/>
          <w:color w:val="000000"/>
          <w:sz w:val="24"/>
          <w:szCs w:val="24"/>
        </w:rPr>
        <w:t>Проблемы репродукции человека</w:t>
      </w:r>
      <w:r w:rsidR="009664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66460" w:rsidRPr="00540C45">
        <w:rPr>
          <w:rFonts w:ascii="Times New Roman" w:hAnsi="Times New Roman" w:cs="Times New Roman"/>
          <w:color w:val="000000"/>
          <w:sz w:val="24"/>
          <w:szCs w:val="24"/>
        </w:rPr>
        <w:t>Основные стадии эмбриогенеза</w:t>
      </w:r>
      <w:r w:rsidR="00506B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06B3E" w:rsidRPr="00540C45">
        <w:rPr>
          <w:rFonts w:ascii="Times New Roman" w:hAnsi="Times New Roman" w:cs="Times New Roman"/>
          <w:color w:val="000000"/>
          <w:sz w:val="24"/>
          <w:szCs w:val="24"/>
        </w:rPr>
        <w:t>Стволовые клетки, их роль в онтогенезе. Моральные, этические, юридические и медицинские проблемы использования стволовых клеток</w:t>
      </w:r>
      <w:r w:rsidR="00506B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06B3E" w:rsidRPr="00540C45">
        <w:rPr>
          <w:rFonts w:ascii="Times New Roman" w:hAnsi="Times New Roman" w:cs="Times New Roman"/>
          <w:color w:val="000000"/>
          <w:sz w:val="24"/>
          <w:szCs w:val="24"/>
        </w:rPr>
        <w:t>Основные периоды постнатального периода человека. Хронологический и биологический возраст</w:t>
      </w:r>
      <w:r w:rsidR="00506B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06B3E" w:rsidRPr="00540C45">
        <w:rPr>
          <w:rFonts w:ascii="Times New Roman" w:hAnsi="Times New Roman" w:cs="Times New Roman"/>
          <w:color w:val="000000"/>
          <w:sz w:val="24"/>
          <w:szCs w:val="24"/>
        </w:rPr>
        <w:t>Гипотезы старения, связанные с изменением наследственной информации. Проблемы долголетия</w:t>
      </w:r>
      <w:r w:rsidR="00506B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6B3E" w:rsidRDefault="00DF234D" w:rsidP="00966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06B3E" w:rsidRPr="00506B3E">
        <w:rPr>
          <w:rFonts w:ascii="Times New Roman" w:hAnsi="Times New Roman" w:cs="Times New Roman"/>
          <w:b/>
          <w:sz w:val="24"/>
          <w:szCs w:val="24"/>
        </w:rPr>
        <w:t>Геном, генотип, кариотип человека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06B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6B3E" w:rsidRPr="00404FD0">
        <w:rPr>
          <w:rFonts w:ascii="Times New Roman" w:hAnsi="Times New Roman" w:cs="Times New Roman"/>
          <w:color w:val="000000"/>
          <w:sz w:val="24"/>
          <w:szCs w:val="24"/>
        </w:rPr>
        <w:t>Особенности генома человека</w:t>
      </w:r>
      <w:r w:rsidR="00506B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06B3E" w:rsidRPr="00404FD0">
        <w:rPr>
          <w:rFonts w:ascii="Times New Roman" w:hAnsi="Times New Roman" w:cs="Times New Roman"/>
          <w:color w:val="000000"/>
          <w:sz w:val="24"/>
          <w:szCs w:val="24"/>
        </w:rPr>
        <w:t>Кариотип человека</w:t>
      </w:r>
      <w:r w:rsidR="00506B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06B3E" w:rsidRPr="00404FD0">
        <w:rPr>
          <w:rFonts w:ascii="Times New Roman" w:hAnsi="Times New Roman" w:cs="Times New Roman"/>
          <w:color w:val="000000"/>
          <w:sz w:val="24"/>
          <w:szCs w:val="24"/>
        </w:rPr>
        <w:t>Хромосомный механизм определения пола</w:t>
      </w:r>
      <w:r w:rsidR="00506B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06B3E" w:rsidRPr="00506B3E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№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06B3E" w:rsidRPr="00506B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06B3E" w:rsidRPr="00404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06B3E" w:rsidRPr="00404FD0">
        <w:rPr>
          <w:rFonts w:ascii="Times New Roman" w:hAnsi="Times New Roman" w:cs="Times New Roman"/>
          <w:color w:val="000000"/>
          <w:sz w:val="24"/>
          <w:szCs w:val="24"/>
        </w:rPr>
        <w:t>Решение задач на разные виды взаимодействия аллельных и неаллельных генов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06B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6B3E" w:rsidRDefault="00DF234D" w:rsidP="00966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06B3E" w:rsidRPr="00506B3E">
        <w:rPr>
          <w:rFonts w:ascii="Times New Roman" w:hAnsi="Times New Roman" w:cs="Times New Roman"/>
          <w:b/>
          <w:sz w:val="24"/>
          <w:szCs w:val="24"/>
        </w:rPr>
        <w:t>Наследование нормальных и аномальных признаков у человека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06B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6B3E" w:rsidRPr="00404FD0">
        <w:rPr>
          <w:rFonts w:ascii="Times New Roman" w:hAnsi="Times New Roman" w:cs="Times New Roman"/>
          <w:color w:val="000000"/>
          <w:sz w:val="24"/>
          <w:szCs w:val="24"/>
        </w:rPr>
        <w:t xml:space="preserve">Моногенные, полигенные и </w:t>
      </w:r>
      <w:proofErr w:type="spellStart"/>
      <w:r w:rsidR="00506B3E" w:rsidRPr="00404FD0">
        <w:rPr>
          <w:rFonts w:ascii="Times New Roman" w:hAnsi="Times New Roman" w:cs="Times New Roman"/>
          <w:color w:val="000000"/>
          <w:sz w:val="24"/>
          <w:szCs w:val="24"/>
        </w:rPr>
        <w:t>мультифакториальные</w:t>
      </w:r>
      <w:proofErr w:type="spellEnd"/>
      <w:r w:rsidR="00506B3E" w:rsidRPr="00404FD0">
        <w:rPr>
          <w:rFonts w:ascii="Times New Roman" w:hAnsi="Times New Roman" w:cs="Times New Roman"/>
          <w:color w:val="000000"/>
          <w:sz w:val="24"/>
          <w:szCs w:val="24"/>
        </w:rPr>
        <w:t xml:space="preserve"> признаки человека. Особенности их наследования</w:t>
      </w:r>
      <w:r w:rsidR="00506B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06B3E" w:rsidRPr="00404FD0">
        <w:rPr>
          <w:rFonts w:ascii="Times New Roman" w:hAnsi="Times New Roman" w:cs="Times New Roman"/>
          <w:color w:val="000000"/>
          <w:sz w:val="24"/>
          <w:szCs w:val="24"/>
        </w:rPr>
        <w:t>Типы наследования признаков у человека</w:t>
      </w:r>
      <w:r w:rsidR="00506B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06B3E" w:rsidRPr="00506B3E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№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06B3E" w:rsidRPr="00506B3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06B3E" w:rsidRPr="00404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06B3E" w:rsidRPr="00404FD0">
        <w:rPr>
          <w:rFonts w:ascii="Times New Roman" w:hAnsi="Times New Roman" w:cs="Times New Roman"/>
          <w:color w:val="000000"/>
          <w:sz w:val="24"/>
          <w:szCs w:val="24"/>
        </w:rPr>
        <w:t>Решение задач на разные типы наследования признаков у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06B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6B3E" w:rsidRDefault="00DF234D" w:rsidP="0050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06B3E" w:rsidRPr="00506B3E">
        <w:rPr>
          <w:rFonts w:ascii="Times New Roman" w:hAnsi="Times New Roman" w:cs="Times New Roman"/>
          <w:b/>
          <w:sz w:val="24"/>
          <w:szCs w:val="24"/>
        </w:rPr>
        <w:t>Фенотип человека – реализация генотипа в конкретных условиях среды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06B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6B3E" w:rsidRPr="00506B3E">
        <w:rPr>
          <w:rFonts w:ascii="Times New Roman" w:hAnsi="Times New Roman" w:cs="Times New Roman"/>
          <w:sz w:val="24"/>
          <w:szCs w:val="24"/>
        </w:rPr>
        <w:t>Молекулярные основы реализации генов, формирование фенотипа человека</w:t>
      </w:r>
      <w:r w:rsidR="00506B3E">
        <w:rPr>
          <w:rFonts w:ascii="Times New Roman" w:hAnsi="Times New Roman" w:cs="Times New Roman"/>
          <w:sz w:val="24"/>
          <w:szCs w:val="24"/>
        </w:rPr>
        <w:t xml:space="preserve">. </w:t>
      </w:r>
      <w:r w:rsidR="00506B3E" w:rsidRPr="00506B3E">
        <w:rPr>
          <w:rFonts w:ascii="Times New Roman" w:hAnsi="Times New Roman" w:cs="Times New Roman"/>
          <w:sz w:val="24"/>
          <w:szCs w:val="24"/>
        </w:rPr>
        <w:t>Роль средовых факторов в формировании нормальных и аномальных признаков у человека</w:t>
      </w:r>
      <w:r w:rsidR="00506B3E">
        <w:rPr>
          <w:rFonts w:ascii="Times New Roman" w:hAnsi="Times New Roman" w:cs="Times New Roman"/>
          <w:sz w:val="24"/>
          <w:szCs w:val="24"/>
        </w:rPr>
        <w:t xml:space="preserve">. </w:t>
      </w:r>
      <w:r w:rsidR="00506B3E" w:rsidRPr="00506B3E">
        <w:rPr>
          <w:rFonts w:ascii="Times New Roman" w:hAnsi="Times New Roman" w:cs="Times New Roman"/>
          <w:sz w:val="24"/>
          <w:szCs w:val="24"/>
        </w:rPr>
        <w:t xml:space="preserve">Мутагены, канцерогены, </w:t>
      </w:r>
      <w:proofErr w:type="spellStart"/>
      <w:r w:rsidR="00506B3E" w:rsidRPr="00506B3E">
        <w:rPr>
          <w:rFonts w:ascii="Times New Roman" w:hAnsi="Times New Roman" w:cs="Times New Roman"/>
          <w:sz w:val="24"/>
          <w:szCs w:val="24"/>
        </w:rPr>
        <w:t>тератогены</w:t>
      </w:r>
      <w:proofErr w:type="spellEnd"/>
      <w:r w:rsidR="00506B3E" w:rsidRPr="00506B3E">
        <w:rPr>
          <w:rFonts w:ascii="Times New Roman" w:hAnsi="Times New Roman" w:cs="Times New Roman"/>
          <w:sz w:val="24"/>
          <w:szCs w:val="24"/>
        </w:rPr>
        <w:t xml:space="preserve"> и вызываемые ими отклонения от нормы</w:t>
      </w:r>
      <w:r w:rsidR="00506B3E">
        <w:rPr>
          <w:rFonts w:ascii="Times New Roman" w:hAnsi="Times New Roman" w:cs="Times New Roman"/>
          <w:sz w:val="24"/>
          <w:szCs w:val="24"/>
        </w:rPr>
        <w:t xml:space="preserve">. </w:t>
      </w:r>
      <w:r w:rsidR="00506B3E" w:rsidRPr="00506B3E">
        <w:rPr>
          <w:rFonts w:ascii="Times New Roman" w:hAnsi="Times New Roman" w:cs="Times New Roman"/>
          <w:sz w:val="24"/>
          <w:szCs w:val="24"/>
        </w:rPr>
        <w:t>Практическая работа №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06B3E" w:rsidRPr="00506B3E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06B3E" w:rsidRPr="00506B3E">
        <w:rPr>
          <w:rFonts w:ascii="Times New Roman" w:hAnsi="Times New Roman" w:cs="Times New Roman"/>
          <w:sz w:val="24"/>
          <w:szCs w:val="24"/>
        </w:rPr>
        <w:t>Решение задач на комбинативную изменчивость, пенетрантность генов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06B3E">
        <w:rPr>
          <w:rFonts w:ascii="Times New Roman" w:hAnsi="Times New Roman" w:cs="Times New Roman"/>
          <w:sz w:val="24"/>
          <w:szCs w:val="24"/>
        </w:rPr>
        <w:t>.</w:t>
      </w:r>
    </w:p>
    <w:p w:rsidR="00506B3E" w:rsidRPr="00506B3E" w:rsidRDefault="00DF234D" w:rsidP="0050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06B3E" w:rsidRPr="00506B3E">
        <w:rPr>
          <w:rFonts w:ascii="Times New Roman" w:hAnsi="Times New Roman" w:cs="Times New Roman"/>
          <w:b/>
          <w:sz w:val="24"/>
          <w:szCs w:val="24"/>
        </w:rPr>
        <w:t>Человек как объект генетических исследований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06B3E">
        <w:rPr>
          <w:rFonts w:ascii="Times New Roman" w:hAnsi="Times New Roman" w:cs="Times New Roman"/>
          <w:b/>
          <w:sz w:val="24"/>
          <w:szCs w:val="24"/>
        </w:rPr>
        <w:t>.</w:t>
      </w:r>
      <w:r w:rsidR="00506B3E" w:rsidRPr="00506B3E">
        <w:rPr>
          <w:rFonts w:ascii="Times New Roman" w:hAnsi="Times New Roman" w:cs="Times New Roman"/>
          <w:sz w:val="24"/>
          <w:szCs w:val="24"/>
        </w:rPr>
        <w:t xml:space="preserve"> Особенности человека как объекта генетических исследований</w:t>
      </w:r>
      <w:r w:rsidR="00506B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06B3E" w:rsidRPr="00506B3E">
        <w:rPr>
          <w:rFonts w:ascii="Times New Roman" w:hAnsi="Times New Roman" w:cs="Times New Roman"/>
          <w:sz w:val="24"/>
          <w:szCs w:val="24"/>
        </w:rPr>
        <w:t>Генеалогический метод</w:t>
      </w:r>
      <w:proofErr w:type="gramEnd"/>
      <w:r w:rsidR="00506B3E" w:rsidRPr="00506B3E">
        <w:rPr>
          <w:rFonts w:ascii="Times New Roman" w:hAnsi="Times New Roman" w:cs="Times New Roman"/>
          <w:sz w:val="24"/>
          <w:szCs w:val="24"/>
        </w:rPr>
        <w:t xml:space="preserve">, его </w:t>
      </w:r>
      <w:r w:rsidR="00506B3E" w:rsidRPr="00506B3E">
        <w:rPr>
          <w:rFonts w:ascii="Times New Roman" w:hAnsi="Times New Roman" w:cs="Times New Roman"/>
          <w:sz w:val="24"/>
          <w:szCs w:val="24"/>
        </w:rPr>
        <w:lastRenderedPageBreak/>
        <w:t>возможности и трудности использования.</w:t>
      </w:r>
      <w:r w:rsidR="00506B3E">
        <w:rPr>
          <w:rFonts w:ascii="Times New Roman" w:hAnsi="Times New Roman" w:cs="Times New Roman"/>
          <w:sz w:val="24"/>
          <w:szCs w:val="24"/>
        </w:rPr>
        <w:t xml:space="preserve"> </w:t>
      </w:r>
      <w:r w:rsidR="00506B3E" w:rsidRPr="00506B3E">
        <w:rPr>
          <w:rFonts w:ascii="Times New Roman" w:hAnsi="Times New Roman" w:cs="Times New Roman"/>
          <w:sz w:val="24"/>
          <w:szCs w:val="24"/>
        </w:rPr>
        <w:t>Практическая работа №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06B3E" w:rsidRPr="00506B3E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06B3E" w:rsidRPr="00506B3E">
        <w:rPr>
          <w:rFonts w:ascii="Times New Roman" w:hAnsi="Times New Roman" w:cs="Times New Roman"/>
          <w:sz w:val="24"/>
          <w:szCs w:val="24"/>
        </w:rPr>
        <w:t>Решение и составление родословных на разные типы наследования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06B3E">
        <w:rPr>
          <w:rFonts w:ascii="Times New Roman" w:hAnsi="Times New Roman" w:cs="Times New Roman"/>
          <w:sz w:val="24"/>
          <w:szCs w:val="24"/>
        </w:rPr>
        <w:t xml:space="preserve">. </w:t>
      </w:r>
      <w:r w:rsidR="00506B3E" w:rsidRPr="00506B3E">
        <w:rPr>
          <w:rFonts w:ascii="Times New Roman" w:hAnsi="Times New Roman" w:cs="Times New Roman"/>
          <w:sz w:val="24"/>
          <w:szCs w:val="24"/>
        </w:rPr>
        <w:t>Близнецовый метод, его роль в практическом изучении нормальных и аномальных признаков человека</w:t>
      </w:r>
      <w:r w:rsidR="00506B3E">
        <w:rPr>
          <w:rFonts w:ascii="Times New Roman" w:hAnsi="Times New Roman" w:cs="Times New Roman"/>
          <w:sz w:val="24"/>
          <w:szCs w:val="24"/>
        </w:rPr>
        <w:t xml:space="preserve">. </w:t>
      </w:r>
      <w:r w:rsidR="00506B3E" w:rsidRPr="00506B3E">
        <w:rPr>
          <w:rFonts w:ascii="Times New Roman" w:hAnsi="Times New Roman" w:cs="Times New Roman"/>
          <w:sz w:val="24"/>
          <w:szCs w:val="24"/>
        </w:rPr>
        <w:t>Группы хромосом. Цитологический метод, дифференциальная окраска хромосом. Практическая работа №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06B3E" w:rsidRPr="00506B3E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06B3E" w:rsidRPr="00506B3E">
        <w:rPr>
          <w:rFonts w:ascii="Times New Roman" w:hAnsi="Times New Roman" w:cs="Times New Roman"/>
          <w:sz w:val="24"/>
          <w:szCs w:val="24"/>
        </w:rPr>
        <w:t>Исследование папиллярных рисунков ладоней учащихся с помощью линзы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06B3E">
        <w:rPr>
          <w:rFonts w:ascii="Times New Roman" w:hAnsi="Times New Roman" w:cs="Times New Roman"/>
          <w:sz w:val="24"/>
          <w:szCs w:val="24"/>
        </w:rPr>
        <w:t xml:space="preserve">. </w:t>
      </w:r>
      <w:r w:rsidR="00506B3E" w:rsidRPr="00506B3E">
        <w:rPr>
          <w:rFonts w:ascii="Times New Roman" w:hAnsi="Times New Roman" w:cs="Times New Roman"/>
          <w:sz w:val="24"/>
          <w:szCs w:val="24"/>
        </w:rPr>
        <w:t>Биохимические методы в антропогенетике</w:t>
      </w:r>
      <w:r w:rsidR="00506B3E">
        <w:rPr>
          <w:rFonts w:ascii="Times New Roman" w:hAnsi="Times New Roman" w:cs="Times New Roman"/>
          <w:sz w:val="24"/>
          <w:szCs w:val="24"/>
        </w:rPr>
        <w:t xml:space="preserve">. </w:t>
      </w:r>
      <w:r w:rsidR="00506B3E" w:rsidRPr="00506B3E">
        <w:rPr>
          <w:rFonts w:ascii="Times New Roman" w:hAnsi="Times New Roman" w:cs="Times New Roman"/>
          <w:sz w:val="24"/>
          <w:szCs w:val="24"/>
        </w:rPr>
        <w:t>Метод гибридизации соматических клеток, его сущность и возможности в составлении хромосомных карт человека</w:t>
      </w:r>
      <w:r w:rsidR="00506B3E">
        <w:rPr>
          <w:rFonts w:ascii="Times New Roman" w:hAnsi="Times New Roman" w:cs="Times New Roman"/>
          <w:sz w:val="24"/>
          <w:szCs w:val="24"/>
        </w:rPr>
        <w:t>.</w:t>
      </w:r>
    </w:p>
    <w:p w:rsidR="00506B3E" w:rsidRDefault="00DF234D" w:rsidP="0050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06B3E" w:rsidRPr="00506B3E">
        <w:rPr>
          <w:rFonts w:ascii="Times New Roman" w:hAnsi="Times New Roman" w:cs="Times New Roman"/>
          <w:b/>
          <w:sz w:val="24"/>
          <w:szCs w:val="24"/>
        </w:rPr>
        <w:t>Основы популяционной генетики человека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06B3E">
        <w:rPr>
          <w:rFonts w:ascii="Times New Roman" w:hAnsi="Times New Roman" w:cs="Times New Roman"/>
          <w:b/>
          <w:sz w:val="24"/>
          <w:szCs w:val="24"/>
        </w:rPr>
        <w:t>.</w:t>
      </w:r>
      <w:r w:rsidR="00506B3E" w:rsidRPr="00506B3E">
        <w:rPr>
          <w:rFonts w:ascii="Times New Roman" w:hAnsi="Times New Roman" w:cs="Times New Roman"/>
          <w:sz w:val="24"/>
          <w:szCs w:val="24"/>
        </w:rPr>
        <w:t xml:space="preserve"> Особенности больших и малых популяций человека. Генетическая структура популяций</w:t>
      </w:r>
      <w:r w:rsidR="00506B3E">
        <w:rPr>
          <w:rFonts w:ascii="Times New Roman" w:hAnsi="Times New Roman" w:cs="Times New Roman"/>
          <w:sz w:val="24"/>
          <w:szCs w:val="24"/>
        </w:rPr>
        <w:t xml:space="preserve">. </w:t>
      </w:r>
      <w:r w:rsidR="00506B3E" w:rsidRPr="00506B3E">
        <w:rPr>
          <w:rFonts w:ascii="Times New Roman" w:hAnsi="Times New Roman" w:cs="Times New Roman"/>
          <w:sz w:val="24"/>
          <w:szCs w:val="24"/>
        </w:rPr>
        <w:t>Факторы, поддерживающие и нарушающие генетическое равновесие в популяциях человека</w:t>
      </w:r>
      <w:r w:rsidR="00506B3E">
        <w:rPr>
          <w:rFonts w:ascii="Times New Roman" w:hAnsi="Times New Roman" w:cs="Times New Roman"/>
          <w:sz w:val="24"/>
          <w:szCs w:val="24"/>
        </w:rPr>
        <w:t xml:space="preserve">. </w:t>
      </w:r>
      <w:r w:rsidR="00506B3E" w:rsidRPr="00506B3E">
        <w:rPr>
          <w:rFonts w:ascii="Times New Roman" w:hAnsi="Times New Roman" w:cs="Times New Roman"/>
          <w:sz w:val="24"/>
          <w:szCs w:val="24"/>
        </w:rPr>
        <w:t>Полиморфизм и генетический груз в отдельных популяциях человека. Практическая работа №6</w:t>
      </w:r>
      <w:r w:rsidR="00506B3E">
        <w:rPr>
          <w:rFonts w:ascii="Times New Roman" w:hAnsi="Times New Roman" w:cs="Times New Roman"/>
          <w:sz w:val="24"/>
          <w:szCs w:val="24"/>
        </w:rPr>
        <w:t xml:space="preserve"> </w:t>
      </w:r>
      <w:r w:rsidR="00506B3E" w:rsidRPr="00506B3E">
        <w:rPr>
          <w:rFonts w:ascii="Times New Roman" w:hAnsi="Times New Roman" w:cs="Times New Roman"/>
          <w:sz w:val="24"/>
          <w:szCs w:val="24"/>
        </w:rPr>
        <w:t>Решение задач на закон Харди</w:t>
      </w:r>
      <w:r w:rsidR="00506B3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06B3E" w:rsidRPr="00506B3E">
        <w:rPr>
          <w:rFonts w:ascii="Times New Roman" w:hAnsi="Times New Roman" w:cs="Times New Roman"/>
          <w:sz w:val="24"/>
          <w:szCs w:val="24"/>
        </w:rPr>
        <w:t>Вайнберга</w:t>
      </w:r>
      <w:proofErr w:type="spellEnd"/>
      <w:r w:rsidR="00506B3E">
        <w:rPr>
          <w:rFonts w:ascii="Times New Roman" w:hAnsi="Times New Roman" w:cs="Times New Roman"/>
          <w:sz w:val="24"/>
          <w:szCs w:val="24"/>
        </w:rPr>
        <w:t>.</w:t>
      </w:r>
    </w:p>
    <w:p w:rsidR="00874FF0" w:rsidRDefault="00DF234D" w:rsidP="0087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06B3E" w:rsidRPr="00506B3E">
        <w:rPr>
          <w:rFonts w:ascii="Times New Roman" w:hAnsi="Times New Roman" w:cs="Times New Roman"/>
          <w:b/>
          <w:sz w:val="24"/>
          <w:szCs w:val="24"/>
        </w:rPr>
        <w:t>Основы медицинской генетики человека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06B3E">
        <w:rPr>
          <w:rFonts w:ascii="Times New Roman" w:hAnsi="Times New Roman" w:cs="Times New Roman"/>
          <w:b/>
          <w:sz w:val="24"/>
          <w:szCs w:val="24"/>
        </w:rPr>
        <w:t>.</w:t>
      </w:r>
      <w:r w:rsidR="00506B3E" w:rsidRPr="00506B3E">
        <w:rPr>
          <w:rFonts w:ascii="Times New Roman" w:hAnsi="Times New Roman" w:cs="Times New Roman"/>
          <w:sz w:val="24"/>
          <w:szCs w:val="24"/>
        </w:rPr>
        <w:t xml:space="preserve"> Наследственные болезни человека</w:t>
      </w:r>
      <w:r w:rsidR="00506B3E">
        <w:rPr>
          <w:rFonts w:ascii="Times New Roman" w:hAnsi="Times New Roman" w:cs="Times New Roman"/>
          <w:sz w:val="24"/>
          <w:szCs w:val="24"/>
        </w:rPr>
        <w:t xml:space="preserve">. </w:t>
      </w:r>
      <w:r w:rsidR="00506B3E" w:rsidRPr="00506B3E">
        <w:rPr>
          <w:rFonts w:ascii="Times New Roman" w:hAnsi="Times New Roman" w:cs="Times New Roman"/>
          <w:sz w:val="24"/>
          <w:szCs w:val="24"/>
        </w:rPr>
        <w:t>Медико-генетическое консультирование как основа профилактики наследственных болезней</w:t>
      </w:r>
      <w:r w:rsidR="00506B3E">
        <w:rPr>
          <w:rFonts w:ascii="Times New Roman" w:hAnsi="Times New Roman" w:cs="Times New Roman"/>
          <w:sz w:val="24"/>
          <w:szCs w:val="24"/>
        </w:rPr>
        <w:t xml:space="preserve">. </w:t>
      </w:r>
      <w:r w:rsidR="00506B3E" w:rsidRPr="00506B3E">
        <w:rPr>
          <w:rFonts w:ascii="Times New Roman" w:hAnsi="Times New Roman" w:cs="Times New Roman"/>
          <w:sz w:val="24"/>
          <w:szCs w:val="24"/>
        </w:rPr>
        <w:t>Формы помощи при наследственных заболеваниях. Семинар, обсуждение докладов по медицинской генетике человека</w:t>
      </w:r>
      <w:r w:rsidR="00506B3E">
        <w:rPr>
          <w:rFonts w:ascii="Times New Roman" w:hAnsi="Times New Roman" w:cs="Times New Roman"/>
          <w:sz w:val="24"/>
          <w:szCs w:val="24"/>
        </w:rPr>
        <w:t>.</w:t>
      </w:r>
    </w:p>
    <w:p w:rsidR="00506B3E" w:rsidRPr="00874FF0" w:rsidRDefault="00DF234D" w:rsidP="0087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06B3E" w:rsidRPr="00874FF0">
        <w:rPr>
          <w:rFonts w:ascii="Times New Roman" w:hAnsi="Times New Roman" w:cs="Times New Roman"/>
          <w:b/>
          <w:sz w:val="24"/>
          <w:szCs w:val="24"/>
        </w:rPr>
        <w:t>Основы экологической генетики человека</w:t>
      </w:r>
      <w:r w:rsidR="00874FF0" w:rsidRPr="00874F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6B3E" w:rsidRPr="00874FF0">
        <w:rPr>
          <w:rFonts w:ascii="Times New Roman" w:hAnsi="Times New Roman" w:cs="Times New Roman"/>
          <w:b/>
          <w:sz w:val="24"/>
          <w:szCs w:val="24"/>
        </w:rPr>
        <w:t>Контроль знаний (зачет)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874FF0" w:rsidRPr="00874FF0">
        <w:rPr>
          <w:rFonts w:ascii="Times New Roman" w:hAnsi="Times New Roman" w:cs="Times New Roman"/>
          <w:b/>
          <w:sz w:val="24"/>
          <w:szCs w:val="24"/>
        </w:rPr>
        <w:t>.</w:t>
      </w:r>
      <w:r w:rsidR="00874FF0" w:rsidRPr="00874FF0">
        <w:rPr>
          <w:rFonts w:ascii="Times New Roman" w:hAnsi="Times New Roman" w:cs="Times New Roman"/>
          <w:sz w:val="24"/>
          <w:szCs w:val="24"/>
        </w:rPr>
        <w:t xml:space="preserve"> Общий зачет с решением различных ситуационных и генетических задач</w:t>
      </w:r>
      <w:r w:rsidR="00874FF0">
        <w:rPr>
          <w:rFonts w:ascii="Times New Roman" w:hAnsi="Times New Roman" w:cs="Times New Roman"/>
          <w:sz w:val="24"/>
          <w:szCs w:val="24"/>
        </w:rPr>
        <w:t xml:space="preserve">. </w:t>
      </w:r>
      <w:r w:rsidR="00874FF0" w:rsidRPr="00874FF0">
        <w:rPr>
          <w:rFonts w:ascii="Times New Roman" w:hAnsi="Times New Roman" w:cs="Times New Roman"/>
          <w:sz w:val="24"/>
          <w:szCs w:val="24"/>
        </w:rPr>
        <w:t>Расшифровка геномов патогенных для человека организмов и переносчиков заболеваний</w:t>
      </w:r>
      <w:r w:rsidR="00874FF0">
        <w:rPr>
          <w:rFonts w:ascii="Times New Roman" w:hAnsi="Times New Roman" w:cs="Times New Roman"/>
          <w:sz w:val="24"/>
          <w:szCs w:val="24"/>
        </w:rPr>
        <w:t xml:space="preserve">. </w:t>
      </w:r>
      <w:r w:rsidR="00874FF0" w:rsidRPr="00874FF0">
        <w:rPr>
          <w:rFonts w:ascii="Times New Roman" w:hAnsi="Times New Roman" w:cs="Times New Roman"/>
          <w:sz w:val="24"/>
          <w:szCs w:val="24"/>
        </w:rPr>
        <w:t>Семинар. Обсуждение докладов по экологической генетике человека</w:t>
      </w:r>
      <w:r w:rsidR="00874FF0">
        <w:rPr>
          <w:rFonts w:ascii="Times New Roman" w:hAnsi="Times New Roman" w:cs="Times New Roman"/>
          <w:sz w:val="24"/>
          <w:szCs w:val="24"/>
        </w:rPr>
        <w:t xml:space="preserve">. </w:t>
      </w:r>
      <w:r w:rsidR="00874FF0" w:rsidRPr="00874FF0">
        <w:rPr>
          <w:rFonts w:ascii="Times New Roman" w:hAnsi="Times New Roman" w:cs="Times New Roman"/>
          <w:sz w:val="24"/>
          <w:szCs w:val="24"/>
        </w:rPr>
        <w:t>Мутагены среды: физические, химические и биологические</w:t>
      </w:r>
      <w:r w:rsidR="00874FF0">
        <w:rPr>
          <w:rFonts w:ascii="Times New Roman" w:hAnsi="Times New Roman" w:cs="Times New Roman"/>
          <w:sz w:val="24"/>
          <w:szCs w:val="24"/>
        </w:rPr>
        <w:t>.</w:t>
      </w:r>
    </w:p>
    <w:p w:rsidR="00506B3E" w:rsidRPr="00506B3E" w:rsidRDefault="00506B3E" w:rsidP="009664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68C0" w:rsidRPr="008568C0" w:rsidRDefault="008568C0" w:rsidP="0040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753" w:rsidRPr="008568C0" w:rsidRDefault="006F2753" w:rsidP="006F2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ТЕМАТИЧЕСКОЕ ПЛАНИРОВАНИЕ</w:t>
      </w:r>
      <w:r w:rsidR="00DF23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40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ЭЛЕКТИВНОГО УЧЕБНОГО ПРЕДМЕТА «АНТРОПОГЕНЕТИКА»</w:t>
      </w:r>
    </w:p>
    <w:tbl>
      <w:tblPr>
        <w:tblW w:w="10490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850"/>
        <w:gridCol w:w="5812"/>
      </w:tblGrid>
      <w:tr w:rsidR="006F2753" w:rsidRPr="00540C45" w:rsidTr="00A5517E">
        <w:trPr>
          <w:trHeight w:val="707"/>
        </w:trPr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</w:tcPr>
          <w:p w:rsidR="006F2753" w:rsidRDefault="006F2753" w:rsidP="00DF234D">
            <w:pPr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F2753" w:rsidRPr="00404FD0" w:rsidRDefault="006F2753" w:rsidP="00DF234D">
            <w:pPr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</w:tcPr>
          <w:p w:rsidR="006F2753" w:rsidRPr="00404FD0" w:rsidRDefault="006F2753" w:rsidP="00DF234D">
            <w:pPr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</w:tcPr>
          <w:p w:rsidR="006F2753" w:rsidRPr="00404FD0" w:rsidRDefault="006F2753" w:rsidP="00A5517E">
            <w:pPr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 w:rsidR="00DF2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04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81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</w:tcPr>
          <w:p w:rsidR="006F2753" w:rsidRPr="00540C45" w:rsidRDefault="006F2753" w:rsidP="00DF234D">
            <w:pPr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</w:t>
            </w:r>
            <w:r w:rsidR="00DF2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B12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 учащихся</w:t>
            </w:r>
          </w:p>
        </w:tc>
      </w:tr>
      <w:tr w:rsidR="006F2753" w:rsidRPr="00D4163E" w:rsidTr="00A5517E">
        <w:trPr>
          <w:trHeight w:val="235"/>
        </w:trPr>
        <w:tc>
          <w:tcPr>
            <w:tcW w:w="10490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</w:tcPr>
          <w:p w:rsidR="006F2753" w:rsidRPr="00DF234D" w:rsidRDefault="006F2753" w:rsidP="00A5517E">
            <w:pPr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 </w:t>
            </w:r>
            <w:r w:rsidR="00DF234D" w:rsidRPr="00DF2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«Введение»</w:t>
            </w:r>
            <w:r w:rsidRPr="00DF2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F234D" w:rsidRPr="00DF2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DF2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</w:t>
            </w:r>
            <w:r w:rsidR="00DF234D" w:rsidRPr="00DF2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F2753" w:rsidRPr="00D4163E" w:rsidTr="00A5517E">
        <w:trPr>
          <w:trHeight w:val="1317"/>
        </w:trPr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1C3F2A">
            <w:pPr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антропогенетики как науки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D4163E" w:rsidRPr="00D4163E" w:rsidRDefault="00D4163E" w:rsidP="00D4163E">
            <w:pPr>
              <w:pStyle w:val="Style31"/>
              <w:widowControl/>
              <w:spacing w:line="240" w:lineRule="auto"/>
              <w:ind w:right="95" w:firstLine="0"/>
              <w:rPr>
                <w:rFonts w:ascii="Times New Roman" w:hAnsi="Times New Roman" w:cs="Times New Roman"/>
              </w:rPr>
            </w:pPr>
            <w:r w:rsidRPr="00D4163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Уметь объяснять:</w:t>
            </w:r>
            <w:r w:rsidR="00A5517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416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становление антропогенетики как науки; </w:t>
            </w:r>
            <w:r w:rsidRPr="00D4163E">
              <w:rPr>
                <w:rFonts w:ascii="Times New Roman" w:hAnsi="Times New Roman" w:cs="Times New Roman"/>
              </w:rPr>
              <w:t xml:space="preserve">роль антропогенетики в формировании современной </w:t>
            </w:r>
            <w:proofErr w:type="gramStart"/>
            <w:r w:rsidRPr="00D4163E">
              <w:rPr>
                <w:rFonts w:ascii="Times New Roman" w:hAnsi="Times New Roman" w:cs="Times New Roman"/>
              </w:rPr>
              <w:t>естественно</w:t>
            </w:r>
            <w:r w:rsidR="00A5517E">
              <w:rPr>
                <w:rFonts w:ascii="Times New Roman" w:hAnsi="Times New Roman" w:cs="Times New Roman"/>
              </w:rPr>
              <w:t>-</w:t>
            </w:r>
            <w:r w:rsidRPr="00D4163E">
              <w:rPr>
                <w:rFonts w:ascii="Times New Roman" w:hAnsi="Times New Roman" w:cs="Times New Roman"/>
              </w:rPr>
              <w:t>научной</w:t>
            </w:r>
            <w:proofErr w:type="gramEnd"/>
            <w:r w:rsidRPr="00D4163E">
              <w:rPr>
                <w:rFonts w:ascii="Times New Roman" w:hAnsi="Times New Roman" w:cs="Times New Roman"/>
              </w:rPr>
              <w:t xml:space="preserve"> картины мира, в практи</w:t>
            </w:r>
            <w:r w:rsidR="00217C54">
              <w:rPr>
                <w:rFonts w:ascii="Times New Roman" w:hAnsi="Times New Roman" w:cs="Times New Roman"/>
              </w:rPr>
              <w:t>ческой деятельности людей</w:t>
            </w:r>
            <w:r w:rsidR="00A5517E">
              <w:rPr>
                <w:rFonts w:ascii="Times New Roman" w:hAnsi="Times New Roman" w:cs="Times New Roman"/>
              </w:rPr>
              <w:t>.</w:t>
            </w:r>
          </w:p>
          <w:p w:rsidR="006F2753" w:rsidRPr="00540C45" w:rsidRDefault="00D4163E" w:rsidP="006F1AAD">
            <w:pPr>
              <w:pStyle w:val="Style31"/>
              <w:widowControl/>
              <w:spacing w:line="240" w:lineRule="auto"/>
              <w:ind w:right="95" w:firstLine="0"/>
              <w:rPr>
                <w:rFonts w:ascii="Times New Roman" w:hAnsi="Times New Roman" w:cs="Times New Roman"/>
              </w:rPr>
            </w:pPr>
            <w:r w:rsidRPr="00D4163E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="006F1AAD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5517E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AAD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F2753" w:rsidRPr="00D4163E" w:rsidTr="00A5517E">
        <w:trPr>
          <w:trHeight w:val="352"/>
        </w:trPr>
        <w:tc>
          <w:tcPr>
            <w:tcW w:w="10490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DF234D" w:rsidRDefault="006F2753" w:rsidP="00A5517E">
            <w:pPr>
              <w:pStyle w:val="Style31"/>
              <w:widowControl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34D">
              <w:rPr>
                <w:rFonts w:ascii="Times New Roman" w:eastAsia="Times New Roman" w:hAnsi="Times New Roman" w:cs="Times New Roman"/>
                <w:b/>
              </w:rPr>
              <w:t xml:space="preserve">Раздел 2 </w:t>
            </w:r>
            <w:r w:rsidR="00DF234D">
              <w:rPr>
                <w:rFonts w:ascii="Times New Roman" w:hAnsi="Times New Roman" w:cs="Times New Roman"/>
                <w:b/>
              </w:rPr>
              <w:t>«Г</w:t>
            </w:r>
            <w:r w:rsidR="00DF234D" w:rsidRPr="00DF234D">
              <w:rPr>
                <w:rFonts w:ascii="Times New Roman" w:hAnsi="Times New Roman" w:cs="Times New Roman"/>
                <w:b/>
              </w:rPr>
              <w:t>енетические основы онтогенеза</w:t>
            </w:r>
            <w:r w:rsidR="00DF234D">
              <w:rPr>
                <w:rFonts w:ascii="Times New Roman" w:hAnsi="Times New Roman" w:cs="Times New Roman"/>
                <w:b/>
              </w:rPr>
              <w:t>»</w:t>
            </w:r>
            <w:r w:rsidR="00DF234D" w:rsidRPr="00DF234D">
              <w:rPr>
                <w:rFonts w:ascii="Times New Roman" w:hAnsi="Times New Roman" w:cs="Times New Roman"/>
                <w:b/>
              </w:rPr>
              <w:t xml:space="preserve"> </w:t>
            </w:r>
            <w:r w:rsidR="00DF234D">
              <w:rPr>
                <w:rFonts w:ascii="Times New Roman" w:hAnsi="Times New Roman" w:cs="Times New Roman"/>
                <w:b/>
              </w:rPr>
              <w:t>(</w:t>
            </w:r>
            <w:r w:rsidRPr="00DF234D">
              <w:rPr>
                <w:rFonts w:ascii="Times New Roman" w:eastAsia="Times New Roman" w:hAnsi="Times New Roman" w:cs="Times New Roman"/>
                <w:b/>
              </w:rPr>
              <w:t>6 ч</w:t>
            </w:r>
            <w:r w:rsidR="00DF234D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Прогенез</w:t>
            </w:r>
            <w:proofErr w:type="spellEnd"/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Особенности сперматогенеза и овогенеза у человека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D4163E" w:rsidRPr="00653651" w:rsidRDefault="00D4163E" w:rsidP="00D4163E">
            <w:pPr>
              <w:spacing w:before="4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объяснять </w:t>
            </w:r>
            <w:r w:rsidRPr="00CB0B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проблемы репродукции человека</w:t>
            </w:r>
            <w:r w:rsidR="00A551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4163E" w:rsidRDefault="00D4163E" w:rsidP="00D4163E">
            <w:pPr>
              <w:spacing w:after="0" w:line="240" w:lineRule="auto"/>
              <w:ind w:right="85" w:firstLine="20"/>
              <w:jc w:val="both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B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меть ранжировать признаки постнатального периода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6536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653651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арактеризовать сущность эмбрионального и постэмбрионального периода развития организмов; </w:t>
            </w:r>
            <w:r w:rsidRPr="006A1D5F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рост и развитие организма, клеточные механизмы, обеспечивающие их.</w:t>
            </w:r>
          </w:p>
          <w:p w:rsidR="00D4163E" w:rsidRDefault="00D4163E" w:rsidP="00D4163E">
            <w:pPr>
              <w:spacing w:after="0" w:line="240" w:lineRule="auto"/>
              <w:ind w:right="85"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B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бъяснять проблемы долголетия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5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роль средовых и со</w:t>
            </w:r>
            <w:r w:rsidRPr="0065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циальных факторов в продолжительности жизни.</w:t>
            </w:r>
          </w:p>
          <w:p w:rsidR="00D4163E" w:rsidRDefault="00D4163E" w:rsidP="00D4163E">
            <w:pPr>
              <w:spacing w:after="0" w:line="240" w:lineRule="auto"/>
              <w:ind w:right="85"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2753" w:rsidRPr="00404FD0" w:rsidRDefault="006F1AAD" w:rsidP="006F1AAD">
            <w:pPr>
              <w:spacing w:after="0" w:line="240" w:lineRule="auto"/>
              <w:ind w:right="8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 контроль – п</w:t>
            </w:r>
            <w:r w:rsidR="00D4163E" w:rsidRPr="00CB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="00D4163E" w:rsidRPr="00CB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при решении</w:t>
            </w:r>
            <w:r w:rsidR="00D4163E" w:rsidRPr="00CB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тестовых задани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репродукции человека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right="8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540C45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540C45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стадии эмбриогенеза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540C45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540C45" w:rsidRDefault="006F2753" w:rsidP="0005658F">
            <w:pPr>
              <w:spacing w:after="0" w:line="240" w:lineRule="auto"/>
              <w:ind w:right="8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540C45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540C45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Стволовые клетки, их роль в онтогенезе. Моральные, этические, юридические и медицинские проблемы использования стволовых клеток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540C45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540C45" w:rsidRDefault="006F2753" w:rsidP="0005658F">
            <w:pPr>
              <w:spacing w:after="0" w:line="240" w:lineRule="auto"/>
              <w:ind w:right="85"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540C45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540C45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периоды постнатального периода человека. Хронологический </w:t>
            </w:r>
            <w:r w:rsidRPr="0054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биологический возраст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540C45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540C45" w:rsidRDefault="006F2753" w:rsidP="0005658F">
            <w:pPr>
              <w:spacing w:after="0" w:line="240" w:lineRule="auto"/>
              <w:ind w:right="85"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540C45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540C45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Гипотезы старения, связанные с изменением наследственной информации. Проблемы долголетия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540C45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540C45" w:rsidRDefault="006F2753" w:rsidP="0005658F">
            <w:pPr>
              <w:pStyle w:val="Style23"/>
              <w:widowControl/>
              <w:spacing w:line="240" w:lineRule="auto"/>
              <w:ind w:right="85" w:firstLine="23"/>
              <w:rPr>
                <w:rFonts w:ascii="Times New Roman" w:hAnsi="Times New Roman" w:cs="Times New Roman"/>
              </w:rPr>
            </w:pPr>
          </w:p>
        </w:tc>
      </w:tr>
      <w:tr w:rsidR="006F2753" w:rsidRPr="00D4163E" w:rsidTr="00A5517E">
        <w:tc>
          <w:tcPr>
            <w:tcW w:w="10490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DF234D" w:rsidRDefault="006F2753" w:rsidP="00A5517E">
            <w:pPr>
              <w:pStyle w:val="Style23"/>
              <w:widowControl/>
              <w:spacing w:line="240" w:lineRule="auto"/>
              <w:ind w:firstLine="20"/>
              <w:jc w:val="center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 w:rsidRPr="00DF234D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Раздел 3 </w:t>
            </w:r>
            <w:r w:rsidR="00DF234D">
              <w:rPr>
                <w:rFonts w:ascii="Times New Roman" w:hAnsi="Times New Roman" w:cs="Times New Roman"/>
                <w:b/>
                <w:iCs/>
                <w:color w:val="000000"/>
              </w:rPr>
              <w:t>«Г</w:t>
            </w:r>
            <w:r w:rsidR="00DF234D" w:rsidRPr="00DF234D">
              <w:rPr>
                <w:rFonts w:ascii="Times New Roman" w:hAnsi="Times New Roman" w:cs="Times New Roman"/>
                <w:b/>
                <w:iCs/>
                <w:color w:val="000000"/>
              </w:rPr>
              <w:t>еном, генотип, кариотип человека</w:t>
            </w:r>
            <w:r w:rsidR="00DF234D">
              <w:rPr>
                <w:rFonts w:ascii="Times New Roman" w:hAnsi="Times New Roman" w:cs="Times New Roman"/>
                <w:b/>
                <w:iCs/>
                <w:color w:val="000000"/>
              </w:rPr>
              <w:t>»</w:t>
            </w:r>
            <w:r w:rsidR="00DF234D" w:rsidRPr="00DF234D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  <w:r w:rsidR="00DF234D">
              <w:rPr>
                <w:rFonts w:ascii="Times New Roman" w:hAnsi="Times New Roman" w:cs="Times New Roman"/>
                <w:b/>
                <w:iCs/>
                <w:color w:val="000000"/>
              </w:rPr>
              <w:t>(</w:t>
            </w:r>
            <w:r w:rsidRPr="00DF234D">
              <w:rPr>
                <w:rFonts w:ascii="Times New Roman" w:hAnsi="Times New Roman" w:cs="Times New Roman"/>
                <w:b/>
                <w:iCs/>
                <w:color w:val="000000"/>
              </w:rPr>
              <w:t>4 ч</w:t>
            </w:r>
            <w:r w:rsidR="00DF234D">
              <w:rPr>
                <w:rFonts w:ascii="Times New Roman" w:hAnsi="Times New Roman" w:cs="Times New Roman"/>
                <w:b/>
                <w:iCs/>
                <w:color w:val="000000"/>
              </w:rPr>
              <w:t>)</w:t>
            </w: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генома человека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D4163E" w:rsidRPr="00D4163E" w:rsidRDefault="00D4163E" w:rsidP="00D4163E">
            <w:pPr>
              <w:spacing w:after="0" w:line="240" w:lineRule="auto"/>
              <w:ind w:right="8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объяснять проявления взаимодействий аллельных и неаллельных генов у человека;</w:t>
            </w:r>
            <w:r w:rsidR="00A5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генетического механизма дифференцировки пола;</w:t>
            </w:r>
            <w:r w:rsidR="00A5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разную степень </w:t>
            </w:r>
            <w:proofErr w:type="spellStart"/>
            <w:r w:rsidRPr="00D4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гибридности</w:t>
            </w:r>
            <w:proofErr w:type="spellEnd"/>
            <w:r w:rsidRPr="00D4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разные виды взаимодействий аллельных и неаллельных генов.</w:t>
            </w:r>
          </w:p>
          <w:p w:rsidR="00D4163E" w:rsidRPr="00D4163E" w:rsidRDefault="00D4163E" w:rsidP="00D4163E">
            <w:pPr>
              <w:spacing w:after="0" w:line="240" w:lineRule="auto"/>
              <w:ind w:right="8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753" w:rsidRPr="00404FD0" w:rsidRDefault="00D4163E" w:rsidP="00D4163E">
            <w:pPr>
              <w:spacing w:after="0" w:line="240" w:lineRule="auto"/>
              <w:ind w:right="8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63E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</w:t>
            </w:r>
            <w:r w:rsidR="006F1A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4163E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</w:t>
            </w: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Кариотип человека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right="8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Хромосомный механизм определения пола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right="8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</w:t>
            </w:r>
            <w:r w:rsidR="00A55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404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разные виды взаимодействия аллельных и неаллельных генов</w:t>
            </w:r>
            <w:r w:rsidR="00A5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right="8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753" w:rsidRPr="00D4163E" w:rsidTr="00A5517E">
        <w:tc>
          <w:tcPr>
            <w:tcW w:w="10490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DF234D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34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Раздел 4 </w:t>
            </w:r>
            <w:r w:rsidR="00DF234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«Н</w:t>
            </w:r>
            <w:r w:rsidR="00DF234D" w:rsidRPr="00DF234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аследование нормальных и аномальных признаков у человека</w:t>
            </w:r>
            <w:r w:rsidR="00DF234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  <w:r w:rsidR="00DF234D" w:rsidRPr="00DF234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DF234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(</w:t>
            </w:r>
            <w:r w:rsidRPr="00DF234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 ч</w:t>
            </w:r>
            <w:r w:rsidR="00DF234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Моногенные, полигенные и </w:t>
            </w:r>
            <w:proofErr w:type="spellStart"/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мультифакториальные</w:t>
            </w:r>
            <w:proofErr w:type="spellEnd"/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признаки человека. Особенности их наследования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D4163E" w:rsidRPr="00CB0BA4" w:rsidRDefault="00D4163E" w:rsidP="00D4163E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CB0BA4">
              <w:rPr>
                <w:color w:val="000000"/>
              </w:rPr>
              <w:t xml:space="preserve">Уметь объяснять </w:t>
            </w:r>
            <w:r>
              <w:rPr>
                <w:color w:val="000000"/>
              </w:rPr>
              <w:t>м</w:t>
            </w:r>
            <w:r w:rsidRPr="00CB0BA4">
              <w:rPr>
                <w:color w:val="000000"/>
              </w:rPr>
              <w:t xml:space="preserve">оногенные, полигенные и </w:t>
            </w:r>
            <w:proofErr w:type="spellStart"/>
            <w:r w:rsidRPr="00CB0BA4">
              <w:rPr>
                <w:color w:val="000000"/>
              </w:rPr>
              <w:t>мультифакториальные</w:t>
            </w:r>
            <w:proofErr w:type="spellEnd"/>
            <w:r w:rsidRPr="00CB0BA4">
              <w:rPr>
                <w:color w:val="000000"/>
              </w:rPr>
              <w:t xml:space="preserve"> признаки человека.</w:t>
            </w:r>
          </w:p>
          <w:p w:rsidR="00D4163E" w:rsidRDefault="00D4163E" w:rsidP="00D4163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CB0BA4">
              <w:rPr>
                <w:bCs/>
                <w:color w:val="000000"/>
              </w:rPr>
              <w:t>Уметь решать задачи</w:t>
            </w:r>
            <w:r w:rsidR="00A5517E">
              <w:rPr>
                <w:bCs/>
                <w:color w:val="000000"/>
              </w:rPr>
              <w:t xml:space="preserve"> </w:t>
            </w:r>
            <w:r w:rsidRPr="00CB0BA4">
              <w:rPr>
                <w:color w:val="000000"/>
              </w:rPr>
              <w:t>на разные типы наследования признаков у человека</w:t>
            </w:r>
            <w:r w:rsidR="00A5517E">
              <w:rPr>
                <w:color w:val="000000"/>
              </w:rPr>
              <w:t>.</w:t>
            </w:r>
          </w:p>
          <w:p w:rsidR="006F2753" w:rsidRPr="00404FD0" w:rsidRDefault="006F1AAD" w:rsidP="00217C54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Текущий контроль – т</w:t>
            </w:r>
            <w:r w:rsidR="00D4163E" w:rsidRPr="007F0017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естовые задания по теме «Генетические основы онтогенеза»</w:t>
            </w: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наследования признаков у человека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pStyle w:val="Style31"/>
              <w:widowControl/>
              <w:spacing w:line="240" w:lineRule="auto"/>
              <w:ind w:right="85" w:firstLine="20"/>
              <w:rPr>
                <w:rFonts w:ascii="Times New Roman" w:hAnsi="Times New Roman" w:cs="Times New Roman"/>
              </w:rPr>
            </w:pP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</w:t>
            </w:r>
            <w:r w:rsidR="00A55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404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разные типы наследования признаков у человека</w:t>
            </w:r>
            <w:r w:rsidR="00A5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pStyle w:val="Style48"/>
              <w:widowControl/>
              <w:ind w:right="85" w:firstLine="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2753" w:rsidRPr="00D4163E" w:rsidTr="00A5517E">
        <w:tc>
          <w:tcPr>
            <w:tcW w:w="10490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DF234D" w:rsidRDefault="006F2753" w:rsidP="00A5517E">
            <w:pPr>
              <w:pStyle w:val="Style48"/>
              <w:widowControl/>
              <w:ind w:firstLine="20"/>
              <w:jc w:val="center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 w:rsidRPr="00DF234D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Раздел 5 </w:t>
            </w:r>
            <w:r w:rsidR="00DF234D">
              <w:rPr>
                <w:rFonts w:ascii="Times New Roman" w:hAnsi="Times New Roman" w:cs="Times New Roman"/>
                <w:b/>
                <w:iCs/>
                <w:color w:val="000000"/>
              </w:rPr>
              <w:t>«Ф</w:t>
            </w:r>
            <w:r w:rsidR="00DF234D" w:rsidRPr="00DF234D">
              <w:rPr>
                <w:rFonts w:ascii="Times New Roman" w:hAnsi="Times New Roman" w:cs="Times New Roman"/>
                <w:b/>
                <w:iCs/>
                <w:color w:val="000000"/>
              </w:rPr>
              <w:t>енотип человека – реализация генотипа в конкретных условиях среды</w:t>
            </w:r>
            <w:r w:rsidR="00DF234D">
              <w:rPr>
                <w:rFonts w:ascii="Times New Roman" w:hAnsi="Times New Roman" w:cs="Times New Roman"/>
                <w:b/>
                <w:iCs/>
                <w:color w:val="000000"/>
              </w:rPr>
              <w:t>»</w:t>
            </w:r>
            <w:r w:rsidR="00DF234D" w:rsidRPr="00DF234D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  <w:r w:rsidR="00DF234D">
              <w:rPr>
                <w:rFonts w:ascii="Times New Roman" w:hAnsi="Times New Roman" w:cs="Times New Roman"/>
                <w:b/>
                <w:iCs/>
                <w:color w:val="000000"/>
              </w:rPr>
              <w:t>(</w:t>
            </w:r>
            <w:r w:rsidRPr="00DF234D">
              <w:rPr>
                <w:rFonts w:ascii="Times New Roman" w:hAnsi="Times New Roman" w:cs="Times New Roman"/>
                <w:b/>
                <w:iCs/>
                <w:color w:val="000000"/>
              </w:rPr>
              <w:t>4 ч</w:t>
            </w:r>
            <w:r w:rsidR="00DF234D">
              <w:rPr>
                <w:rFonts w:ascii="Times New Roman" w:hAnsi="Times New Roman" w:cs="Times New Roman"/>
                <w:b/>
                <w:iCs/>
                <w:color w:val="000000"/>
              </w:rPr>
              <w:t>)</w:t>
            </w: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Молекулярные основы реализации генов, формирование фенотипа человека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D4163E" w:rsidRDefault="00D4163E" w:rsidP="00D4163E">
            <w:pPr>
              <w:spacing w:after="0" w:line="240" w:lineRule="auto"/>
              <w:ind w:right="8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объяснять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</w:t>
            </w:r>
            <w:r w:rsidRPr="00CB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олекулярные основы реализации генов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A5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B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собенности синдромов, связанных с нарушением </w:t>
            </w:r>
            <w:proofErr w:type="spellStart"/>
            <w:r w:rsidRPr="00CB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аутосом</w:t>
            </w:r>
            <w:proofErr w:type="spellEnd"/>
            <w:r w:rsidRPr="00CB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половых хромосом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4163E" w:rsidRDefault="00D4163E" w:rsidP="00D4163E">
            <w:pPr>
              <w:spacing w:after="0" w:line="240" w:lineRule="auto"/>
              <w:ind w:right="85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CD0">
              <w:rPr>
                <w:rFonts w:ascii="Times New Roman" w:hAnsi="Times New Roman" w:cs="Times New Roman"/>
                <w:sz w:val="24"/>
                <w:szCs w:val="24"/>
              </w:rPr>
              <w:t>Приводить примеры наследственных заболеваний, сцепленных с полом. Различать наследственную и ненаследственную изменчивость. Приводить примеры генных, хромосомных и геномных мутаций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63E" w:rsidRDefault="00D4163E" w:rsidP="00D4163E">
            <w:pPr>
              <w:spacing w:after="0" w:line="240" w:lineRule="auto"/>
              <w:ind w:right="8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решать задачи</w:t>
            </w:r>
            <w:r w:rsidR="00A551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B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комбинативную изменчивость, пе</w:t>
            </w:r>
            <w:r w:rsidR="00217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нетрантность генов.</w:t>
            </w:r>
          </w:p>
          <w:p w:rsidR="00D4163E" w:rsidRDefault="00D4163E" w:rsidP="00D4163E">
            <w:pPr>
              <w:spacing w:after="0" w:line="240" w:lineRule="auto"/>
              <w:ind w:right="8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753" w:rsidRDefault="00D4163E" w:rsidP="00D4163E">
            <w:pPr>
              <w:spacing w:after="0" w:line="240" w:lineRule="auto"/>
              <w:ind w:right="8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 </w:t>
            </w:r>
            <w:r w:rsidR="00A5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</w:t>
            </w:r>
            <w:r w:rsidR="00A5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генетических задач.</w:t>
            </w:r>
          </w:p>
          <w:p w:rsidR="006F1AAD" w:rsidRPr="00404FD0" w:rsidRDefault="006F1AAD" w:rsidP="00D4163E">
            <w:pPr>
              <w:spacing w:after="0" w:line="240" w:lineRule="auto"/>
              <w:ind w:right="8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Промежуточный контроль – самостоятельная работа</w:t>
            </w: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средовых факторов в формировании нормальных и аномальных пр</w:t>
            </w:r>
            <w:r w:rsidR="00A5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изнаков у человека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right="8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A5517E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Мутагены, канцерогены, </w:t>
            </w:r>
            <w:proofErr w:type="spellStart"/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тератогены</w:t>
            </w:r>
            <w:proofErr w:type="spellEnd"/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вызываемые ими отклонения от нормы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pStyle w:val="Style31"/>
              <w:widowControl/>
              <w:spacing w:line="240" w:lineRule="auto"/>
              <w:ind w:right="85" w:firstLine="20"/>
              <w:rPr>
                <w:rFonts w:ascii="Times New Roman" w:hAnsi="Times New Roman" w:cs="Times New Roman"/>
              </w:rPr>
            </w:pP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</w:t>
            </w:r>
            <w:r w:rsidR="00A55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404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комбинативную изменчивость, пенетрантность генов</w:t>
            </w:r>
            <w:r w:rsidR="00A5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153994" w:rsidRDefault="006F2753" w:rsidP="0005658F">
            <w:pPr>
              <w:pStyle w:val="Style48"/>
              <w:widowControl/>
              <w:ind w:right="85" w:firstLine="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F2753" w:rsidRPr="00D4163E" w:rsidTr="00A5517E">
        <w:tc>
          <w:tcPr>
            <w:tcW w:w="10490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DF234D" w:rsidRDefault="00DF234D" w:rsidP="00A5517E">
            <w:pPr>
              <w:pStyle w:val="Style48"/>
              <w:widowControl/>
              <w:ind w:firstLine="20"/>
              <w:jc w:val="center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Р</w:t>
            </w:r>
            <w:r w:rsidRPr="00DF234D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аздел 6 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>«Ч</w:t>
            </w:r>
            <w:r w:rsidRPr="00DF234D">
              <w:rPr>
                <w:rFonts w:ascii="Times New Roman" w:hAnsi="Times New Roman" w:cs="Times New Roman"/>
                <w:b/>
                <w:iCs/>
                <w:color w:val="000000"/>
              </w:rPr>
              <w:t>еловек как объект генетических исследований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>»</w:t>
            </w:r>
            <w:r w:rsidRPr="00DF234D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>(</w:t>
            </w:r>
            <w:r w:rsidRPr="00DF234D">
              <w:rPr>
                <w:rFonts w:ascii="Times New Roman" w:hAnsi="Times New Roman" w:cs="Times New Roman"/>
                <w:b/>
                <w:iCs/>
                <w:color w:val="000000"/>
              </w:rPr>
              <w:t>6 ч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>)</w:t>
            </w: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right="9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человека как </w:t>
            </w: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объекта генетических исследований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vMerge w:val="restar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D4163E" w:rsidRDefault="00D4163E" w:rsidP="00D4163E">
            <w:pPr>
              <w:spacing w:after="0" w:line="240" w:lineRule="auto"/>
              <w:ind w:right="85"/>
              <w:jc w:val="both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 w:rsidRPr="00CB0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объяснять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</w:t>
            </w:r>
            <w:r w:rsidRPr="00CB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собенности человека как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ъекта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генетических исследований; методы наследственности человека: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A1D5F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енеалогический метод</w:t>
            </w:r>
            <w:proofErr w:type="gramEnd"/>
            <w:r w:rsidRPr="006A1D5F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, его возможно</w:t>
            </w: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сти и трудности использования, к</w:t>
            </w:r>
            <w:r w:rsidRPr="006A1D5F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линико-генеалогический метод в медицинской практике. Близнецовый метод, его роль в практическом изучении нормальных и аномальных признаков человека.</w:t>
            </w:r>
            <w:r w:rsidR="00A5517E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Антропогенетический метод </w:t>
            </w:r>
            <w:proofErr w:type="gramStart"/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1D5F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A1D5F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ерматоглифика, значение метода в диагностике отдельных наследственных заболеваний. </w:t>
            </w:r>
          </w:p>
          <w:p w:rsidR="00D4163E" w:rsidRPr="0035219D" w:rsidRDefault="00D4163E" w:rsidP="00D4163E">
            <w:pPr>
              <w:shd w:val="clear" w:color="auto" w:fill="FFFFFF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B0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решать задачи</w:t>
            </w:r>
            <w:r w:rsidR="00A551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B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составление родослов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на разные типы наследования; о</w:t>
            </w:r>
            <w:r w:rsidRPr="0035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пределять наследственность признака;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</w:t>
            </w:r>
            <w:r w:rsidRPr="0035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пределять тип наследования признака</w:t>
            </w:r>
            <w:r w:rsidR="00A5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163E" w:rsidRDefault="00D4163E" w:rsidP="00D4163E">
            <w:pPr>
              <w:spacing w:after="0" w:line="240" w:lineRule="auto"/>
              <w:ind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решать задачи</w:t>
            </w:r>
            <w:r w:rsidR="00A551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B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определение роли наследственного или средового фактора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163E" w:rsidRDefault="00D4163E" w:rsidP="00D4163E">
            <w:pPr>
              <w:spacing w:after="0" w:line="240" w:lineRule="auto"/>
              <w:ind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="00A551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B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папиллярные рисунки ладоней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163E" w:rsidRDefault="00D4163E" w:rsidP="00D4163E">
            <w:pPr>
              <w:spacing w:after="0" w:line="240" w:lineRule="auto"/>
              <w:ind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753" w:rsidRPr="00153994" w:rsidRDefault="00D4163E" w:rsidP="006F1AAD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 контроль </w:t>
            </w:r>
            <w:r w:rsidR="006F1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устный опрос,</w:t>
            </w:r>
            <w:r w:rsidR="00A551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1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 w:rsidR="006F1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виде тестирования по </w:t>
            </w:r>
            <w:r w:rsidRPr="003521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составлению и анализу родословных, анализа </w:t>
            </w:r>
            <w:proofErr w:type="spellStart"/>
            <w:r w:rsidRPr="003521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идиограмм</w:t>
            </w:r>
            <w:proofErr w:type="spellEnd"/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A5517E">
            <w:pPr>
              <w:spacing w:after="0" w:line="240" w:lineRule="auto"/>
              <w:ind w:right="9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Генеалогический метод</w:t>
            </w:r>
            <w:proofErr w:type="gramEnd"/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его возможности и трудности использования.</w:t>
            </w:r>
            <w:r w:rsidR="00A5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4FD0">
              <w:rPr>
                <w:rStyle w:val="FontStyle118"/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="00A5517E">
              <w:rPr>
                <w:rStyle w:val="FontStyle118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04FD0">
              <w:rPr>
                <w:rStyle w:val="FontStyle118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04FD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17E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04FD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Решение и составление родословных на разные типы наследования</w:t>
            </w:r>
            <w:r w:rsidR="00A5517E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153994" w:rsidRDefault="006F2753" w:rsidP="0005658F">
            <w:pPr>
              <w:pStyle w:val="Style31"/>
              <w:widowControl/>
              <w:spacing w:line="240" w:lineRule="auto"/>
              <w:ind w:right="85" w:firstLine="20"/>
              <w:rPr>
                <w:rFonts w:ascii="Times New Roman" w:hAnsi="Times New Roman" w:cs="Times New Roman"/>
              </w:rPr>
            </w:pP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right="9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Близнецовый метод, его роль в практическом изучении нормальных и аномальных признаков человека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pStyle w:val="Style31"/>
              <w:widowControl/>
              <w:spacing w:line="240" w:lineRule="auto"/>
              <w:ind w:right="85" w:firstLine="20"/>
              <w:rPr>
                <w:rFonts w:ascii="Times New Roman" w:hAnsi="Times New Roman" w:cs="Times New Roman"/>
              </w:rPr>
            </w:pP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right="9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Группы хромосом. Цитологический метод, дифференциальная окраска хромосом. </w:t>
            </w:r>
            <w:r w:rsidRPr="00404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</w:t>
            </w:r>
            <w:r w:rsidR="00A55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404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A5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517E" w:rsidRPr="00A5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04FD0">
              <w:rPr>
                <w:rFonts w:ascii="Times New Roman" w:hAnsi="Times New Roman" w:cs="Times New Roman"/>
                <w:sz w:val="24"/>
                <w:szCs w:val="24"/>
              </w:rPr>
              <w:t>Исследование папиллярных рисунков ладоней учащихся с помощью линзы</w:t>
            </w:r>
            <w:r w:rsidR="00A55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pStyle w:val="Style31"/>
              <w:widowControl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right="9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Биохимические методы в антропогенетике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right="8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right="9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гибридизации соматических клеток, его сущность и возможности в составлении хромосомных карт человека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pStyle w:val="Style31"/>
              <w:widowControl/>
              <w:spacing w:line="240" w:lineRule="auto"/>
              <w:ind w:right="85" w:firstLine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753" w:rsidRPr="00D4163E" w:rsidTr="00A5517E">
        <w:tc>
          <w:tcPr>
            <w:tcW w:w="10490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DF234D" w:rsidRDefault="00DF234D" w:rsidP="00A5517E">
            <w:pPr>
              <w:pStyle w:val="Style31"/>
              <w:widowControl/>
              <w:spacing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Р</w:t>
            </w:r>
            <w:r w:rsidRPr="00DF234D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аздел 7 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>«О</w:t>
            </w:r>
            <w:r w:rsidRPr="00DF234D">
              <w:rPr>
                <w:rFonts w:ascii="Times New Roman" w:hAnsi="Times New Roman" w:cs="Times New Roman"/>
                <w:b/>
                <w:iCs/>
                <w:color w:val="000000"/>
              </w:rPr>
              <w:t>сновы популяционной генетики человека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>»</w:t>
            </w:r>
            <w:r w:rsidRPr="00DF234D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>(</w:t>
            </w:r>
            <w:r w:rsidRPr="00DF234D">
              <w:rPr>
                <w:rFonts w:ascii="Times New Roman" w:hAnsi="Times New Roman" w:cs="Times New Roman"/>
                <w:b/>
                <w:iCs/>
                <w:color w:val="000000"/>
              </w:rPr>
              <w:t>3 ч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>)</w:t>
            </w: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больших и малых популяций человека. Генетическая структура популяций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D4163E" w:rsidRDefault="00D4163E" w:rsidP="00D4163E">
            <w:pPr>
              <w:spacing w:after="0" w:line="240" w:lineRule="auto"/>
              <w:ind w:left="97" w:right="8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объяснять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</w:t>
            </w:r>
            <w:r w:rsidRPr="00CB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собенности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ьших и малых популяций человека; г</w:t>
            </w:r>
            <w:r w:rsidRPr="00CB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енетическ</w:t>
            </w:r>
            <w:r w:rsidR="00A5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CB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</w:t>
            </w:r>
            <w:r w:rsidR="00A5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B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популяций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A5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200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оследствия кровнородственных 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раков и инцеста;</w:t>
            </w:r>
            <w:r w:rsidR="00A551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B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спользование знаний о генетических особенностях популяций в медицинской практике</w:t>
            </w:r>
            <w:r w:rsidRPr="00CB0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4163E" w:rsidRDefault="00D4163E" w:rsidP="00D4163E">
            <w:pPr>
              <w:spacing w:after="0" w:line="240" w:lineRule="auto"/>
              <w:ind w:left="9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решать задачи на</w:t>
            </w:r>
            <w:r w:rsidR="00A551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Харди–</w:t>
            </w:r>
            <w:proofErr w:type="spellStart"/>
            <w:r w:rsidRPr="00CB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Вайнберга</w:t>
            </w:r>
            <w:proofErr w:type="spellEnd"/>
            <w:r w:rsidR="00A5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163E" w:rsidRDefault="00D4163E" w:rsidP="00D4163E">
            <w:pPr>
              <w:spacing w:after="0" w:line="240" w:lineRule="auto"/>
              <w:ind w:left="97" w:right="85"/>
              <w:jc w:val="both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</w:p>
          <w:p w:rsidR="006F1AAD" w:rsidRDefault="00D4163E" w:rsidP="006F1AAD">
            <w:pPr>
              <w:spacing w:after="0" w:line="240" w:lineRule="auto"/>
              <w:ind w:left="97" w:right="85"/>
              <w:jc w:val="both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 w:rsidRPr="006A1D5F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="006F1AAD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5517E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AAD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6F2753" w:rsidRPr="00404FD0" w:rsidRDefault="006F1AAD" w:rsidP="00A5517E">
            <w:pPr>
              <w:spacing w:after="0" w:line="240" w:lineRule="auto"/>
              <w:ind w:left="9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Промежуточный контроль –</w:t>
            </w:r>
            <w:r w:rsidR="00D4163E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 xml:space="preserve"> решение задач на закон Харди–</w:t>
            </w:r>
            <w:proofErr w:type="spellStart"/>
            <w:r w:rsidR="00D4163E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Факторы, поддерживающие и нарушающие генетическое равновесие в популяциях человека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right="8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Полиморфизм и генетический груз в отдельных популяциях человека. </w:t>
            </w:r>
            <w:r w:rsidRPr="00404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</w:t>
            </w:r>
            <w:r w:rsidR="00A55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404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A5517E" w:rsidRPr="00A5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04FD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Решение задач на закон Харди</w:t>
            </w:r>
            <w:r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04FD0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  <w:r w:rsidR="00A5517E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pStyle w:val="Style31"/>
              <w:widowControl/>
              <w:spacing w:line="240" w:lineRule="auto"/>
              <w:ind w:right="85" w:firstLine="20"/>
              <w:rPr>
                <w:rFonts w:ascii="Times New Roman" w:hAnsi="Times New Roman" w:cs="Times New Roman"/>
              </w:rPr>
            </w:pPr>
          </w:p>
        </w:tc>
      </w:tr>
      <w:tr w:rsidR="006F2753" w:rsidRPr="00D4163E" w:rsidTr="00A5517E">
        <w:tc>
          <w:tcPr>
            <w:tcW w:w="10490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A5517E" w:rsidRDefault="00A5517E" w:rsidP="00A5517E">
            <w:pPr>
              <w:pStyle w:val="Style31"/>
              <w:widowControl/>
              <w:spacing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 w:rsidRPr="00A5517E">
              <w:rPr>
                <w:rFonts w:ascii="Times New Roman" w:eastAsia="Times New Roman" w:hAnsi="Times New Roman" w:cs="Times New Roman"/>
                <w:b/>
              </w:rPr>
              <w:t xml:space="preserve">аздел 8 </w:t>
            </w:r>
            <w:r>
              <w:rPr>
                <w:rFonts w:ascii="Times New Roman" w:eastAsia="Times New Roman" w:hAnsi="Times New Roman" w:cs="Times New Roman"/>
                <w:b/>
              </w:rPr>
              <w:t>«О</w:t>
            </w:r>
            <w:r w:rsidRPr="00A5517E">
              <w:rPr>
                <w:rFonts w:ascii="Times New Roman" w:eastAsia="Times New Roman" w:hAnsi="Times New Roman" w:cs="Times New Roman"/>
                <w:b/>
              </w:rPr>
              <w:t>сновы медицинской генетики человека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  <w:r w:rsidRPr="00A551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Pr="00A5517E">
              <w:rPr>
                <w:rFonts w:ascii="Times New Roman" w:eastAsia="Times New Roman" w:hAnsi="Times New Roman" w:cs="Times New Roman"/>
                <w:b/>
              </w:rPr>
              <w:t>3 ч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Наследственные болезни человека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D4163E" w:rsidRPr="00CB0BA4" w:rsidRDefault="00D4163E" w:rsidP="00D4163E">
            <w:pPr>
              <w:pStyle w:val="Style31"/>
              <w:widowControl/>
              <w:spacing w:line="240" w:lineRule="auto"/>
              <w:ind w:right="85" w:firstLine="20"/>
              <w:rPr>
                <w:rFonts w:ascii="Times New Roman" w:hAnsi="Times New Roman" w:cs="Times New Roman"/>
                <w:color w:val="000000"/>
              </w:rPr>
            </w:pPr>
            <w:r w:rsidRPr="00CB0BA4">
              <w:rPr>
                <w:rFonts w:ascii="Times New Roman" w:hAnsi="Times New Roman" w:cs="Times New Roman"/>
                <w:bCs/>
                <w:color w:val="000000"/>
              </w:rPr>
              <w:t>Уметь объяснять</w:t>
            </w:r>
            <w:r w:rsidR="00A5517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CB0BA4">
              <w:rPr>
                <w:rFonts w:ascii="Times New Roman" w:hAnsi="Times New Roman" w:cs="Times New Roman"/>
                <w:color w:val="000000"/>
              </w:rPr>
              <w:t>причины появления и характер наследования заболеваний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="00A5517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0BA4">
              <w:rPr>
                <w:rFonts w:ascii="Times New Roman" w:hAnsi="Times New Roman" w:cs="Times New Roman"/>
                <w:bCs/>
                <w:color w:val="000000"/>
              </w:rPr>
              <w:t>применение</w:t>
            </w:r>
            <w:r w:rsidR="00A5517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CB0BA4">
              <w:rPr>
                <w:rFonts w:ascii="Times New Roman" w:hAnsi="Times New Roman" w:cs="Times New Roman"/>
                <w:color w:val="000000"/>
              </w:rPr>
              <w:t>программы биохимического скрининга новорожденных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="00A5517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CB0BA4">
              <w:rPr>
                <w:rFonts w:ascii="Times New Roman" w:hAnsi="Times New Roman" w:cs="Times New Roman"/>
                <w:color w:val="000000"/>
              </w:rPr>
              <w:t>ерспективы</w:t>
            </w:r>
            <w:r w:rsidR="00A5517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B0BA4">
              <w:rPr>
                <w:rFonts w:ascii="Times New Roman" w:hAnsi="Times New Roman" w:cs="Times New Roman"/>
                <w:color w:val="000000"/>
              </w:rPr>
              <w:t>генотерапии</w:t>
            </w:r>
            <w:proofErr w:type="spellEnd"/>
            <w:r w:rsidRPr="00CB0BA4">
              <w:rPr>
                <w:rFonts w:ascii="Times New Roman" w:hAnsi="Times New Roman" w:cs="Times New Roman"/>
                <w:color w:val="000000"/>
              </w:rPr>
              <w:t xml:space="preserve"> и ее биоэтические </w:t>
            </w:r>
            <w:r w:rsidRPr="00CB0BA4">
              <w:rPr>
                <w:rFonts w:ascii="Times New Roman" w:hAnsi="Times New Roman" w:cs="Times New Roman"/>
                <w:color w:val="000000"/>
              </w:rPr>
              <w:lastRenderedPageBreak/>
              <w:t>проблемы.</w:t>
            </w:r>
          </w:p>
          <w:p w:rsidR="006F2753" w:rsidRPr="00190629" w:rsidRDefault="00D4163E" w:rsidP="00D4163E">
            <w:pPr>
              <w:pStyle w:val="Style31"/>
              <w:widowControl/>
              <w:spacing w:line="240" w:lineRule="auto"/>
              <w:ind w:right="85" w:firstLine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 виде семинара </w:t>
            </w:r>
            <w:r w:rsidR="00A5517E">
              <w:rPr>
                <w:rFonts w:ascii="Times New Roman" w:hAnsi="Times New Roman" w:cs="Times New Roman"/>
              </w:rPr>
              <w:t xml:space="preserve">по теме </w:t>
            </w:r>
            <w:r w:rsidRPr="007F0017">
              <w:rPr>
                <w:rFonts w:ascii="Times New Roman" w:hAnsi="Times New Roman" w:cs="Times New Roman"/>
              </w:rPr>
              <w:t>«</w:t>
            </w:r>
            <w:r w:rsidRPr="007F0017"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  <w:t>Основы медицинской генетики человека</w:t>
            </w:r>
            <w:r w:rsidRPr="007F0017">
              <w:rPr>
                <w:rFonts w:ascii="Times New Roman" w:hAnsi="Times New Roman" w:cs="Times New Roman"/>
              </w:rPr>
              <w:t>»</w:t>
            </w: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Медико-генетическое консультирование как </w:t>
            </w: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основа профилактики наследственных болезней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190629" w:rsidRDefault="006F2753" w:rsidP="0005658F">
            <w:pPr>
              <w:pStyle w:val="Style31"/>
              <w:widowControl/>
              <w:spacing w:line="240" w:lineRule="auto"/>
              <w:ind w:right="85" w:firstLine="20"/>
              <w:rPr>
                <w:rFonts w:ascii="Times New Roman" w:hAnsi="Times New Roman" w:cs="Times New Roman"/>
              </w:rPr>
            </w:pP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помощи при наследственных заболеваниях. Семинар, обсуждение докладов по медицинской генетике человека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190629" w:rsidRDefault="006F2753" w:rsidP="0005658F">
            <w:pPr>
              <w:pStyle w:val="Style31"/>
              <w:widowControl/>
              <w:spacing w:line="240" w:lineRule="auto"/>
              <w:ind w:right="85" w:firstLine="20"/>
              <w:rPr>
                <w:rFonts w:ascii="Times New Roman" w:hAnsi="Times New Roman" w:cs="Times New Roman"/>
              </w:rPr>
            </w:pPr>
          </w:p>
        </w:tc>
      </w:tr>
      <w:tr w:rsidR="006F2753" w:rsidRPr="00D4163E" w:rsidTr="00A5517E">
        <w:tc>
          <w:tcPr>
            <w:tcW w:w="10490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A5517E" w:rsidRDefault="00A5517E" w:rsidP="00A5517E">
            <w:pPr>
              <w:pStyle w:val="Style31"/>
              <w:widowControl/>
              <w:spacing w:line="240" w:lineRule="auto"/>
              <w:ind w:firstLine="20"/>
              <w:jc w:val="center"/>
              <w:rPr>
                <w:rStyle w:val="FontStyle1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 w:rsidRPr="00A5517E">
              <w:rPr>
                <w:rFonts w:ascii="Times New Roman" w:eastAsia="Times New Roman" w:hAnsi="Times New Roman" w:cs="Times New Roman"/>
                <w:b/>
              </w:rPr>
              <w:t xml:space="preserve">аздел 9 </w:t>
            </w:r>
            <w:r>
              <w:rPr>
                <w:rFonts w:ascii="Times New Roman" w:eastAsia="Times New Roman" w:hAnsi="Times New Roman" w:cs="Times New Roman"/>
                <w:b/>
              </w:rPr>
              <w:t>«О</w:t>
            </w:r>
            <w:r w:rsidRPr="00A5517E">
              <w:rPr>
                <w:rFonts w:ascii="Times New Roman" w:eastAsia="Times New Roman" w:hAnsi="Times New Roman" w:cs="Times New Roman"/>
                <w:b/>
              </w:rPr>
              <w:t>сновы экологической генетики человека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  <w:r w:rsidRPr="00A551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Pr="00A5517E">
              <w:rPr>
                <w:rFonts w:ascii="Times New Roman" w:eastAsia="Times New Roman" w:hAnsi="Times New Roman" w:cs="Times New Roman"/>
                <w:b/>
              </w:rPr>
              <w:t>4 ч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Мутагены среды: физические, химические и биологические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D4163E" w:rsidRPr="00D4163E" w:rsidRDefault="00D4163E" w:rsidP="00A5517E">
            <w:pPr>
              <w:pStyle w:val="Style31"/>
              <w:widowControl/>
              <w:spacing w:line="240" w:lineRule="auto"/>
              <w:ind w:right="85" w:firstLine="0"/>
              <w:rPr>
                <w:rFonts w:ascii="Times New Roman" w:hAnsi="Times New Roman" w:cs="Times New Roman"/>
              </w:rPr>
            </w:pPr>
            <w:r w:rsidRPr="00D4163E">
              <w:rPr>
                <w:rFonts w:ascii="Times New Roman" w:hAnsi="Times New Roman" w:cs="Times New Roman"/>
              </w:rPr>
              <w:t>Уметь объяснять действие мутагенов среды: физические, химические и биологические.</w:t>
            </w:r>
          </w:p>
          <w:p w:rsidR="00D4163E" w:rsidRPr="00D4163E" w:rsidRDefault="00D4163E" w:rsidP="00A5517E">
            <w:pPr>
              <w:pStyle w:val="Style31"/>
              <w:widowControl/>
              <w:spacing w:line="240" w:lineRule="auto"/>
              <w:ind w:right="85" w:firstLine="0"/>
              <w:rPr>
                <w:rFonts w:ascii="Times New Roman" w:hAnsi="Times New Roman" w:cs="Times New Roman"/>
              </w:rPr>
            </w:pPr>
            <w:r w:rsidRPr="00D4163E">
              <w:rPr>
                <w:rFonts w:ascii="Times New Roman" w:hAnsi="Times New Roman" w:cs="Times New Roman"/>
              </w:rPr>
              <w:t>Уметь объяснять значение расшифровки геномов патогенных для человека организмов и переносчиков заболеваний с целью создания антивирусных препаратов, лечебных вакцин и профилактических мер против заражения</w:t>
            </w:r>
            <w:r w:rsidR="00A5517E">
              <w:rPr>
                <w:rFonts w:ascii="Times New Roman" w:hAnsi="Times New Roman" w:cs="Times New Roman"/>
              </w:rPr>
              <w:t>.</w:t>
            </w:r>
          </w:p>
          <w:p w:rsidR="00D4163E" w:rsidRPr="00D4163E" w:rsidRDefault="00D4163E" w:rsidP="00A5517E">
            <w:pPr>
              <w:spacing w:after="0" w:line="240" w:lineRule="auto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E">
              <w:rPr>
                <w:rFonts w:ascii="Times New Roman" w:hAnsi="Times New Roman" w:cs="Times New Roman"/>
                <w:sz w:val="24"/>
                <w:szCs w:val="24"/>
              </w:rPr>
              <w:t>Уметь выделять главные мысли, работать с информационными источниками</w:t>
            </w:r>
            <w:r w:rsidRPr="00D4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применять полученные знания</w:t>
            </w:r>
            <w:r w:rsidRPr="00D4163E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практике.</w:t>
            </w:r>
          </w:p>
          <w:p w:rsidR="00D4163E" w:rsidRPr="00D4163E" w:rsidRDefault="00D4163E" w:rsidP="00A5517E">
            <w:pPr>
              <w:spacing w:after="0" w:line="240" w:lineRule="auto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3E">
              <w:rPr>
                <w:rFonts w:ascii="Times New Roman" w:hAnsi="Times New Roman" w:cs="Times New Roman"/>
                <w:sz w:val="24"/>
                <w:szCs w:val="24"/>
              </w:rPr>
              <w:t>Контроль в виде семинар</w:t>
            </w:r>
            <w:r w:rsidR="00A5517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41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17E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D4163E">
              <w:rPr>
                <w:rFonts w:ascii="Times New Roman" w:hAnsi="Times New Roman" w:cs="Times New Roman"/>
                <w:sz w:val="24"/>
                <w:szCs w:val="24"/>
              </w:rPr>
              <w:t>«Экологическая генетика человека»</w:t>
            </w:r>
            <w:r w:rsidR="00A55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753" w:rsidRPr="00190629" w:rsidRDefault="006F1AAD" w:rsidP="00A5517E">
            <w:pPr>
              <w:spacing w:after="0" w:line="240" w:lineRule="auto"/>
              <w:ind w:right="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– о</w:t>
            </w:r>
            <w:r w:rsidR="00D4163E" w:rsidRPr="00D4163E">
              <w:rPr>
                <w:rFonts w:ascii="Times New Roman" w:hAnsi="Times New Roman" w:cs="Times New Roman"/>
                <w:sz w:val="24"/>
                <w:szCs w:val="24"/>
              </w:rPr>
              <w:t>бщий зачет с решением</w:t>
            </w:r>
            <w:r w:rsidR="00A55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63E" w:rsidRPr="00D4163E">
              <w:rPr>
                <w:rFonts w:ascii="Times New Roman" w:hAnsi="Times New Roman" w:cs="Times New Roman"/>
                <w:sz w:val="24"/>
                <w:szCs w:val="24"/>
              </w:rPr>
              <w:t>различных ситуационных и генетических задач</w:t>
            </w: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Расшифровка геномов патогенных для человека организмов и переносчиков заболеваний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pStyle w:val="Style31"/>
              <w:widowControl/>
              <w:spacing w:line="240" w:lineRule="auto"/>
              <w:ind w:right="85" w:firstLine="20"/>
              <w:rPr>
                <w:rFonts w:ascii="Times New Roman" w:hAnsi="Times New Roman" w:cs="Times New Roman"/>
              </w:rPr>
            </w:pP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Семинар. Обсуждение докладов по экологической генетике человека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right="85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753" w:rsidRPr="00D4163E" w:rsidTr="00A5517E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sz w:val="24"/>
                <w:szCs w:val="24"/>
              </w:rPr>
              <w:t>Общий зачет с решением различных ситуационных и генетических задач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</w:tcPr>
          <w:p w:rsidR="006F2753" w:rsidRPr="00404FD0" w:rsidRDefault="006F2753" w:rsidP="00A5517E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6F2753" w:rsidRPr="00404FD0" w:rsidRDefault="006F2753" w:rsidP="0005658F">
            <w:pPr>
              <w:pStyle w:val="Style48"/>
              <w:widowControl/>
              <w:ind w:right="85" w:firstLine="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8568C0" w:rsidRDefault="008568C0" w:rsidP="0040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58F" w:rsidRDefault="0005658F" w:rsidP="0005658F">
      <w:pPr>
        <w:spacing w:after="5" w:line="249" w:lineRule="auto"/>
        <w:ind w:right="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05658F" w:rsidRDefault="0005658F" w:rsidP="000565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002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I. Программно-методический аппарат</w:t>
      </w:r>
    </w:p>
    <w:p w:rsidR="0005658F" w:rsidRPr="000C6A25" w:rsidRDefault="0005658F" w:rsidP="000C6A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C6A25">
        <w:rPr>
          <w:rFonts w:ascii="Times New Roman" w:hAnsi="Times New Roman" w:cs="Times New Roman"/>
          <w:sz w:val="24"/>
          <w:szCs w:val="24"/>
        </w:rPr>
        <w:t>Авторская программа «Антропогенетика» Т.Ю. Татаренко-</w:t>
      </w:r>
      <w:proofErr w:type="spellStart"/>
      <w:r w:rsidRPr="000C6A25">
        <w:rPr>
          <w:rFonts w:ascii="Times New Roman" w:hAnsi="Times New Roman" w:cs="Times New Roman"/>
          <w:sz w:val="24"/>
          <w:szCs w:val="24"/>
        </w:rPr>
        <w:t>Козминой</w:t>
      </w:r>
      <w:proofErr w:type="spellEnd"/>
      <w:r w:rsidRPr="000C6A25">
        <w:rPr>
          <w:rFonts w:ascii="Times New Roman" w:hAnsi="Times New Roman" w:cs="Times New Roman"/>
          <w:sz w:val="24"/>
          <w:szCs w:val="24"/>
        </w:rPr>
        <w:t xml:space="preserve">, Т.П. </w:t>
      </w:r>
      <w:proofErr w:type="spellStart"/>
      <w:r w:rsidRPr="000C6A25">
        <w:rPr>
          <w:rFonts w:ascii="Times New Roman" w:hAnsi="Times New Roman" w:cs="Times New Roman"/>
          <w:sz w:val="24"/>
          <w:szCs w:val="24"/>
        </w:rPr>
        <w:t>Порадовской</w:t>
      </w:r>
      <w:proofErr w:type="spellEnd"/>
      <w:r w:rsidRPr="000C6A25">
        <w:rPr>
          <w:rFonts w:ascii="Times New Roman" w:hAnsi="Times New Roman" w:cs="Times New Roman"/>
          <w:sz w:val="24"/>
          <w:szCs w:val="24"/>
        </w:rPr>
        <w:t>, Т.Е. Павловой</w:t>
      </w:r>
      <w:r w:rsidR="00A5517E">
        <w:rPr>
          <w:rFonts w:ascii="Times New Roman" w:hAnsi="Times New Roman" w:cs="Times New Roman"/>
          <w:sz w:val="24"/>
          <w:szCs w:val="24"/>
        </w:rPr>
        <w:t>.</w:t>
      </w:r>
      <w:r w:rsidRPr="000C6A25">
        <w:rPr>
          <w:rFonts w:ascii="Times New Roman" w:hAnsi="Times New Roman" w:cs="Times New Roman"/>
          <w:sz w:val="24"/>
          <w:szCs w:val="24"/>
        </w:rPr>
        <w:t xml:space="preserve"> Биология. 10-11 классы. Профильное обучение. Программы элективных курсов. Сборник 4</w:t>
      </w:r>
      <w:r w:rsidR="00A5517E">
        <w:rPr>
          <w:rFonts w:ascii="Times New Roman" w:hAnsi="Times New Roman" w:cs="Times New Roman"/>
          <w:sz w:val="24"/>
          <w:szCs w:val="24"/>
        </w:rPr>
        <w:t>.</w:t>
      </w:r>
      <w:r w:rsidRPr="000C6A25">
        <w:rPr>
          <w:rFonts w:ascii="Times New Roman" w:hAnsi="Times New Roman" w:cs="Times New Roman"/>
          <w:sz w:val="24"/>
          <w:szCs w:val="24"/>
        </w:rPr>
        <w:t xml:space="preserve"> Авторы: Владислав </w:t>
      </w:r>
      <w:proofErr w:type="spellStart"/>
      <w:r w:rsidRPr="000C6A25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0C6A25">
        <w:rPr>
          <w:rFonts w:ascii="Times New Roman" w:hAnsi="Times New Roman" w:cs="Times New Roman"/>
          <w:sz w:val="24"/>
          <w:szCs w:val="24"/>
        </w:rPr>
        <w:t xml:space="preserve">, Инна </w:t>
      </w:r>
      <w:proofErr w:type="spellStart"/>
      <w:r w:rsidRPr="000C6A25">
        <w:rPr>
          <w:rFonts w:ascii="Times New Roman" w:hAnsi="Times New Roman" w:cs="Times New Roman"/>
          <w:sz w:val="24"/>
          <w:szCs w:val="24"/>
        </w:rPr>
        <w:t>Морзунова</w:t>
      </w:r>
      <w:proofErr w:type="spellEnd"/>
      <w:r w:rsidR="00A5517E">
        <w:rPr>
          <w:rFonts w:ascii="Times New Roman" w:hAnsi="Times New Roman" w:cs="Times New Roman"/>
          <w:sz w:val="24"/>
          <w:szCs w:val="24"/>
        </w:rPr>
        <w:t>.</w:t>
      </w:r>
      <w:r w:rsidRPr="000C6A25">
        <w:rPr>
          <w:rFonts w:ascii="Times New Roman" w:hAnsi="Times New Roman" w:cs="Times New Roman"/>
          <w:sz w:val="24"/>
          <w:szCs w:val="24"/>
        </w:rPr>
        <w:t xml:space="preserve"> </w:t>
      </w:r>
      <w:r w:rsidR="00A5517E">
        <w:rPr>
          <w:rFonts w:ascii="Times New Roman" w:hAnsi="Times New Roman" w:cs="Times New Roman"/>
          <w:sz w:val="24"/>
          <w:szCs w:val="24"/>
        </w:rPr>
        <w:t xml:space="preserve">– </w:t>
      </w:r>
      <w:r w:rsidRPr="000C6A25">
        <w:rPr>
          <w:rFonts w:ascii="Times New Roman" w:hAnsi="Times New Roman" w:cs="Times New Roman"/>
          <w:sz w:val="24"/>
          <w:szCs w:val="24"/>
        </w:rPr>
        <w:t>М.: ДРОФА, 2009</w:t>
      </w:r>
      <w:r w:rsidR="00A5517E">
        <w:rPr>
          <w:rFonts w:ascii="Times New Roman" w:hAnsi="Times New Roman" w:cs="Times New Roman"/>
          <w:sz w:val="24"/>
          <w:szCs w:val="24"/>
        </w:rPr>
        <w:t>.</w:t>
      </w:r>
      <w:r w:rsidRPr="000C6A25">
        <w:rPr>
          <w:rFonts w:ascii="Times New Roman" w:hAnsi="Times New Roman" w:cs="Times New Roman"/>
          <w:sz w:val="24"/>
          <w:szCs w:val="24"/>
        </w:rPr>
        <w:t xml:space="preserve"> </w:t>
      </w:r>
      <w:r w:rsidR="00A5517E">
        <w:rPr>
          <w:rFonts w:ascii="Times New Roman" w:hAnsi="Times New Roman" w:cs="Times New Roman"/>
          <w:sz w:val="24"/>
          <w:szCs w:val="24"/>
        </w:rPr>
        <w:t xml:space="preserve">– </w:t>
      </w:r>
      <w:r w:rsidRPr="000C6A25">
        <w:rPr>
          <w:rFonts w:ascii="Times New Roman" w:hAnsi="Times New Roman" w:cs="Times New Roman"/>
          <w:sz w:val="24"/>
          <w:szCs w:val="24"/>
        </w:rPr>
        <w:t xml:space="preserve">224 с. </w:t>
      </w:r>
    </w:p>
    <w:p w:rsidR="0005658F" w:rsidRPr="000C6A25" w:rsidRDefault="0005658F" w:rsidP="000C6A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C6A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II. Учебные издания:</w:t>
      </w:r>
    </w:p>
    <w:p w:rsidR="0005658F" w:rsidRPr="000C6A25" w:rsidRDefault="0005658F" w:rsidP="000C6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25">
        <w:rPr>
          <w:rFonts w:ascii="Times New Roman" w:hAnsi="Times New Roman" w:cs="Times New Roman"/>
          <w:color w:val="000000"/>
          <w:sz w:val="24"/>
          <w:szCs w:val="24"/>
        </w:rPr>
        <w:t>1. Данилов</w:t>
      </w:r>
      <w:r w:rsidR="000C6A25" w:rsidRPr="000C6A2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C6A25">
        <w:rPr>
          <w:rFonts w:ascii="Times New Roman" w:hAnsi="Times New Roman" w:cs="Times New Roman"/>
          <w:color w:val="000000"/>
          <w:sz w:val="24"/>
          <w:szCs w:val="24"/>
        </w:rPr>
        <w:t>С.Б., Владимирская</w:t>
      </w:r>
      <w:r w:rsidR="000C6A25" w:rsidRPr="000C6A2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C6A25">
        <w:rPr>
          <w:rFonts w:ascii="Times New Roman" w:hAnsi="Times New Roman" w:cs="Times New Roman"/>
          <w:color w:val="000000"/>
          <w:sz w:val="24"/>
          <w:szCs w:val="24"/>
        </w:rPr>
        <w:t>А.И., Романова</w:t>
      </w:r>
      <w:r w:rsidR="000C6A25" w:rsidRPr="000C6A25">
        <w:rPr>
          <w:rFonts w:ascii="Times New Roman" w:hAnsi="Times New Roman" w:cs="Times New Roman"/>
          <w:sz w:val="24"/>
          <w:lang w:val="en-US"/>
        </w:rPr>
        <w:t> </w:t>
      </w:r>
      <w:r w:rsidRPr="000C6A25">
        <w:rPr>
          <w:rFonts w:ascii="Times New Roman" w:hAnsi="Times New Roman" w:cs="Times New Roman"/>
          <w:color w:val="000000"/>
          <w:sz w:val="24"/>
          <w:szCs w:val="24"/>
        </w:rPr>
        <w:t>Н.И. Биология. 10 кл. (базовый уровень)</w:t>
      </w:r>
      <w:r w:rsidR="00A5517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C6A25">
        <w:rPr>
          <w:rFonts w:ascii="Times New Roman" w:hAnsi="Times New Roman" w:cs="Times New Roman"/>
          <w:color w:val="000000"/>
          <w:sz w:val="24"/>
          <w:szCs w:val="24"/>
        </w:rPr>
        <w:t xml:space="preserve"> – М.: Русское слово</w:t>
      </w:r>
      <w:r w:rsidR="006429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658F" w:rsidRPr="000C6A25" w:rsidRDefault="0005658F" w:rsidP="000C6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25">
        <w:rPr>
          <w:rFonts w:ascii="Times New Roman" w:hAnsi="Times New Roman" w:cs="Times New Roman"/>
          <w:color w:val="000000"/>
          <w:sz w:val="24"/>
          <w:szCs w:val="24"/>
        </w:rPr>
        <w:t>2. Данилов</w:t>
      </w:r>
      <w:r w:rsidR="000C6A25" w:rsidRPr="000C6A2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C6A25">
        <w:rPr>
          <w:rFonts w:ascii="Times New Roman" w:hAnsi="Times New Roman" w:cs="Times New Roman"/>
          <w:color w:val="000000"/>
          <w:sz w:val="24"/>
          <w:szCs w:val="24"/>
        </w:rPr>
        <w:t>С.Б., Владимирская</w:t>
      </w:r>
      <w:r w:rsidR="000C6A2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C6A25">
        <w:rPr>
          <w:rFonts w:ascii="Times New Roman" w:hAnsi="Times New Roman" w:cs="Times New Roman"/>
          <w:color w:val="000000"/>
          <w:sz w:val="24"/>
          <w:szCs w:val="24"/>
        </w:rPr>
        <w:t>А.И., Романова</w:t>
      </w:r>
      <w:r w:rsidR="000C6A25" w:rsidRPr="000C6A25">
        <w:rPr>
          <w:rFonts w:ascii="Times New Roman" w:hAnsi="Times New Roman" w:cs="Times New Roman"/>
          <w:sz w:val="24"/>
          <w:lang w:val="en-US"/>
        </w:rPr>
        <w:t> </w:t>
      </w:r>
      <w:r w:rsidRPr="000C6A25">
        <w:rPr>
          <w:rFonts w:ascii="Times New Roman" w:hAnsi="Times New Roman" w:cs="Times New Roman"/>
          <w:color w:val="000000"/>
          <w:sz w:val="24"/>
          <w:szCs w:val="24"/>
        </w:rPr>
        <w:t>Н.И. Биология. 11 кл. (базовый уровень)</w:t>
      </w:r>
      <w:r w:rsidR="00A5517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C6A25">
        <w:rPr>
          <w:rFonts w:ascii="Times New Roman" w:hAnsi="Times New Roman" w:cs="Times New Roman"/>
          <w:color w:val="000000"/>
          <w:sz w:val="24"/>
          <w:szCs w:val="24"/>
        </w:rPr>
        <w:t xml:space="preserve"> – М.: Русское слово</w:t>
      </w:r>
      <w:r w:rsidR="006429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658F" w:rsidRPr="000C6A25" w:rsidRDefault="0005658F" w:rsidP="000C6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2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0C6A25" w:rsidRPr="000C6A25">
        <w:rPr>
          <w:rFonts w:ascii="Times New Roman" w:hAnsi="Times New Roman" w:cs="Times New Roman"/>
          <w:color w:val="000000"/>
          <w:sz w:val="24"/>
          <w:szCs w:val="24"/>
        </w:rPr>
        <w:t>Захаров</w:t>
      </w:r>
      <w:r w:rsidR="000C6A2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0C6A25" w:rsidRPr="000C6A25">
        <w:rPr>
          <w:rFonts w:ascii="Times New Roman" w:hAnsi="Times New Roman" w:cs="Times New Roman"/>
          <w:color w:val="000000"/>
          <w:sz w:val="24"/>
          <w:szCs w:val="24"/>
        </w:rPr>
        <w:t>В.Б., Мамонтов</w:t>
      </w:r>
      <w:r w:rsidR="000C6A2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0C6A25" w:rsidRPr="000C6A25">
        <w:rPr>
          <w:rFonts w:ascii="Times New Roman" w:hAnsi="Times New Roman" w:cs="Times New Roman"/>
          <w:color w:val="000000"/>
          <w:sz w:val="24"/>
          <w:szCs w:val="24"/>
        </w:rPr>
        <w:t xml:space="preserve">С.Г. Общая биология. 10 класс (учебник для профильных классов, школ, гимназий, лицеев). </w:t>
      </w:r>
      <w:r w:rsidR="0064296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0C6A25" w:rsidRPr="000C6A25">
        <w:rPr>
          <w:rFonts w:ascii="Times New Roman" w:hAnsi="Times New Roman" w:cs="Times New Roman"/>
          <w:color w:val="000000"/>
          <w:sz w:val="24"/>
          <w:szCs w:val="24"/>
        </w:rPr>
        <w:t>М.: Дрофа.</w:t>
      </w:r>
    </w:p>
    <w:p w:rsidR="000C6A25" w:rsidRPr="000C6A25" w:rsidRDefault="000C6A25" w:rsidP="000C6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25">
        <w:rPr>
          <w:rFonts w:ascii="Times New Roman" w:hAnsi="Times New Roman" w:cs="Times New Roman"/>
          <w:color w:val="000000"/>
          <w:sz w:val="24"/>
          <w:szCs w:val="24"/>
        </w:rPr>
        <w:t>4. Захаров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C6A25">
        <w:rPr>
          <w:rFonts w:ascii="Times New Roman" w:hAnsi="Times New Roman" w:cs="Times New Roman"/>
          <w:color w:val="000000"/>
          <w:sz w:val="24"/>
          <w:szCs w:val="24"/>
        </w:rPr>
        <w:t>В.Б., Мамонтов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C6A25">
        <w:rPr>
          <w:rFonts w:ascii="Times New Roman" w:hAnsi="Times New Roman" w:cs="Times New Roman"/>
          <w:color w:val="000000"/>
          <w:sz w:val="24"/>
          <w:szCs w:val="24"/>
        </w:rPr>
        <w:t xml:space="preserve">С.Г. Общая биология. 11 класс (учебник для профильных классов, школ, гимназий, лицеев). </w:t>
      </w:r>
      <w:r w:rsidR="0064296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0C6A25">
        <w:rPr>
          <w:rFonts w:ascii="Times New Roman" w:hAnsi="Times New Roman" w:cs="Times New Roman"/>
          <w:color w:val="000000"/>
          <w:sz w:val="24"/>
          <w:szCs w:val="24"/>
        </w:rPr>
        <w:t>М.: Дрофа.</w:t>
      </w:r>
    </w:p>
    <w:p w:rsidR="0005658F" w:rsidRPr="000C6A25" w:rsidRDefault="000C6A25" w:rsidP="000C6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C6A25">
        <w:rPr>
          <w:rFonts w:ascii="Times New Roman" w:hAnsi="Times New Roman" w:cs="Times New Roman"/>
          <w:color w:val="000000"/>
          <w:spacing w:val="-1"/>
          <w:sz w:val="24"/>
          <w:szCs w:val="24"/>
        </w:rPr>
        <w:t>5</w:t>
      </w:r>
      <w:r w:rsidR="0005658F" w:rsidRPr="000C6A25">
        <w:rPr>
          <w:rFonts w:ascii="Times New Roman" w:hAnsi="Times New Roman" w:cs="Times New Roman"/>
          <w:color w:val="000000"/>
          <w:spacing w:val="-1"/>
          <w:sz w:val="24"/>
          <w:szCs w:val="24"/>
        </w:rPr>
        <w:t>. Общая биология. 10-11 классы</w:t>
      </w:r>
      <w:r w:rsidR="0064296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5658F" w:rsidRPr="000C6A25">
        <w:rPr>
          <w:rFonts w:ascii="Times New Roman" w:hAnsi="Times New Roman" w:cs="Times New Roman"/>
          <w:color w:val="000000"/>
          <w:spacing w:val="-1"/>
          <w:sz w:val="24"/>
          <w:szCs w:val="24"/>
        </w:rPr>
        <w:t>/</w:t>
      </w:r>
      <w:r w:rsidR="0064296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="0005658F" w:rsidRPr="000C6A2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од ред.</w:t>
      </w:r>
      <w:r w:rsidR="0064296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5658F" w:rsidRPr="000C6A25">
        <w:rPr>
          <w:rFonts w:ascii="Times New Roman" w:hAnsi="Times New Roman" w:cs="Times New Roman"/>
          <w:color w:val="000000"/>
          <w:spacing w:val="-1"/>
          <w:sz w:val="24"/>
          <w:szCs w:val="24"/>
        </w:rPr>
        <w:t>Д.К.</w:t>
      </w:r>
      <w:r w:rsidRPr="000C6A25">
        <w:rPr>
          <w:rFonts w:ascii="Times New Roman" w:hAnsi="Times New Roman" w:cs="Times New Roman"/>
          <w:color w:val="000000"/>
          <w:spacing w:val="-1"/>
          <w:sz w:val="24"/>
          <w:szCs w:val="24"/>
        </w:rPr>
        <w:t> </w:t>
      </w:r>
      <w:r w:rsidR="0005658F" w:rsidRPr="000C6A25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Беляева, Г.М.</w:t>
      </w:r>
      <w:r w:rsidRPr="000C6A25">
        <w:rPr>
          <w:rFonts w:ascii="Times New Roman" w:hAnsi="Times New Roman" w:cs="Times New Roman"/>
          <w:color w:val="000000"/>
          <w:spacing w:val="-1"/>
          <w:sz w:val="24"/>
          <w:szCs w:val="24"/>
        </w:rPr>
        <w:t> </w:t>
      </w:r>
      <w:r w:rsidR="0005658F" w:rsidRPr="000C6A2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Дымшица и </w:t>
      </w:r>
      <w:r w:rsidRPr="000C6A25">
        <w:rPr>
          <w:rFonts w:ascii="Times New Roman" w:hAnsi="Times New Roman" w:cs="Times New Roman"/>
          <w:color w:val="000000"/>
          <w:spacing w:val="-3"/>
          <w:sz w:val="24"/>
          <w:szCs w:val="24"/>
        </w:rPr>
        <w:t>А.О. </w:t>
      </w:r>
      <w:proofErr w:type="spellStart"/>
      <w:r w:rsidRPr="000C6A25">
        <w:rPr>
          <w:rFonts w:ascii="Times New Roman" w:hAnsi="Times New Roman" w:cs="Times New Roman"/>
          <w:color w:val="000000"/>
          <w:spacing w:val="-3"/>
          <w:sz w:val="24"/>
          <w:szCs w:val="24"/>
        </w:rPr>
        <w:t>Рувинского</w:t>
      </w:r>
      <w:proofErr w:type="spellEnd"/>
      <w:r w:rsidRPr="000C6A2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6-е изд. – </w:t>
      </w:r>
      <w:r w:rsidR="0064296D">
        <w:rPr>
          <w:rFonts w:ascii="Times New Roman" w:hAnsi="Times New Roman" w:cs="Times New Roman"/>
          <w:color w:val="000000"/>
          <w:spacing w:val="-3"/>
          <w:sz w:val="24"/>
          <w:szCs w:val="24"/>
        </w:rPr>
        <w:t>М.: Просвещение, 2009.</w:t>
      </w:r>
    </w:p>
    <w:p w:rsidR="0005658F" w:rsidRPr="000C6A25" w:rsidRDefault="000C6A25" w:rsidP="000C6A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25">
        <w:rPr>
          <w:rFonts w:ascii="Times New Roman" w:hAnsi="Times New Roman" w:cs="Times New Roman"/>
          <w:color w:val="000000"/>
          <w:spacing w:val="-1"/>
          <w:sz w:val="24"/>
          <w:szCs w:val="24"/>
        </w:rPr>
        <w:t>6</w:t>
      </w:r>
      <w:r w:rsidR="0005658F" w:rsidRPr="000C6A25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64296D">
        <w:rPr>
          <w:rFonts w:ascii="Times New Roman" w:hAnsi="Times New Roman" w:cs="Times New Roman"/>
          <w:color w:val="000000"/>
          <w:spacing w:val="-1"/>
          <w:sz w:val="24"/>
          <w:szCs w:val="24"/>
        </w:rPr>
        <w:t> </w:t>
      </w:r>
      <w:r w:rsidR="0005658F" w:rsidRPr="000C6A2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Общая биология: </w:t>
      </w:r>
      <w:r w:rsidR="0064296D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05658F" w:rsidRPr="000C6A25">
        <w:rPr>
          <w:rFonts w:ascii="Times New Roman" w:hAnsi="Times New Roman" w:cs="Times New Roman"/>
          <w:color w:val="000000"/>
          <w:spacing w:val="-1"/>
          <w:sz w:val="24"/>
          <w:szCs w:val="24"/>
        </w:rPr>
        <w:t>ля гимназий и лицеев</w:t>
      </w:r>
      <w:r w:rsidR="0064296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5658F" w:rsidRPr="000C6A25">
        <w:rPr>
          <w:rFonts w:ascii="Times New Roman" w:hAnsi="Times New Roman" w:cs="Times New Roman"/>
          <w:color w:val="000000"/>
          <w:spacing w:val="-1"/>
          <w:sz w:val="24"/>
          <w:szCs w:val="24"/>
        </w:rPr>
        <w:t>/</w:t>
      </w:r>
      <w:r w:rsidR="0064296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="0005658F" w:rsidRPr="000C6A2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од ред.</w:t>
      </w:r>
      <w:r w:rsidR="0064296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5658F" w:rsidRPr="000C6A25">
        <w:rPr>
          <w:rFonts w:ascii="Times New Roman" w:hAnsi="Times New Roman" w:cs="Times New Roman"/>
          <w:color w:val="000000"/>
          <w:spacing w:val="-1"/>
          <w:sz w:val="24"/>
          <w:szCs w:val="24"/>
        </w:rPr>
        <w:t>В.К.</w:t>
      </w:r>
      <w:r w:rsidRPr="000C6A25">
        <w:rPr>
          <w:rFonts w:ascii="Times New Roman" w:hAnsi="Times New Roman" w:cs="Times New Roman"/>
          <w:color w:val="000000"/>
          <w:spacing w:val="-1"/>
          <w:sz w:val="24"/>
          <w:szCs w:val="24"/>
        </w:rPr>
        <w:t> </w:t>
      </w:r>
      <w:r w:rsidR="0005658F" w:rsidRPr="000C6A25">
        <w:rPr>
          <w:rFonts w:ascii="Times New Roman" w:hAnsi="Times New Roman" w:cs="Times New Roman"/>
          <w:color w:val="000000"/>
          <w:spacing w:val="-1"/>
          <w:sz w:val="24"/>
          <w:szCs w:val="24"/>
        </w:rPr>
        <w:t>Шумного, Г.М.</w:t>
      </w:r>
      <w:r w:rsidRPr="000C6A25">
        <w:rPr>
          <w:rFonts w:ascii="Times New Roman" w:hAnsi="Times New Roman" w:cs="Times New Roman"/>
          <w:color w:val="000000"/>
          <w:spacing w:val="-1"/>
          <w:sz w:val="24"/>
          <w:szCs w:val="24"/>
        </w:rPr>
        <w:t> </w:t>
      </w:r>
      <w:r w:rsidR="0005658F" w:rsidRPr="000C6A2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Дымшица и </w:t>
      </w:r>
      <w:r w:rsidR="0005658F" w:rsidRPr="000C6A25">
        <w:rPr>
          <w:rFonts w:ascii="Times New Roman" w:hAnsi="Times New Roman" w:cs="Times New Roman"/>
          <w:color w:val="000000"/>
          <w:spacing w:val="-2"/>
          <w:sz w:val="24"/>
          <w:szCs w:val="24"/>
        </w:rPr>
        <w:t>А.О.</w:t>
      </w:r>
      <w:r w:rsidRPr="000C6A25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05658F" w:rsidRPr="000C6A25">
        <w:rPr>
          <w:rFonts w:ascii="Times New Roman" w:hAnsi="Times New Roman" w:cs="Times New Roman"/>
          <w:color w:val="000000"/>
          <w:spacing w:val="-2"/>
          <w:sz w:val="24"/>
          <w:szCs w:val="24"/>
        </w:rPr>
        <w:t>Рувинского</w:t>
      </w:r>
      <w:proofErr w:type="spellEnd"/>
      <w:r w:rsidR="0005658F" w:rsidRPr="000C6A25">
        <w:rPr>
          <w:rFonts w:ascii="Times New Roman" w:hAnsi="Times New Roman" w:cs="Times New Roman"/>
          <w:color w:val="000000"/>
          <w:spacing w:val="-2"/>
          <w:sz w:val="24"/>
          <w:szCs w:val="24"/>
        </w:rPr>
        <w:t>. 2-е изд.</w:t>
      </w:r>
      <w:r w:rsidRPr="000C6A2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– </w:t>
      </w:r>
      <w:r w:rsidR="0005658F" w:rsidRPr="000C6A2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М.: Просвещение, </w:t>
      </w:r>
      <w:r w:rsidRPr="000C6A25"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 w:rsidR="0005658F" w:rsidRPr="000C6A2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995; последующие издания, включая </w:t>
      </w:r>
      <w:r w:rsidR="0005658F" w:rsidRPr="000C6A25">
        <w:rPr>
          <w:rFonts w:ascii="Times New Roman" w:hAnsi="Times New Roman" w:cs="Times New Roman"/>
          <w:color w:val="000000"/>
          <w:sz w:val="24"/>
          <w:szCs w:val="24"/>
        </w:rPr>
        <w:t xml:space="preserve">2008, 2009. </w:t>
      </w:r>
    </w:p>
    <w:p w:rsidR="000C6A25" w:rsidRPr="00C002F5" w:rsidRDefault="000C6A25" w:rsidP="000C6A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002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III. Дополнительная литература:</w:t>
      </w:r>
    </w:p>
    <w:p w:rsidR="00A5517E" w:rsidRDefault="00A5517E" w:rsidP="00644970">
      <w:pPr>
        <w:pStyle w:val="Style61"/>
        <w:widowControl/>
        <w:numPr>
          <w:ilvl w:val="0"/>
          <w:numId w:val="3"/>
        </w:numPr>
        <w:tabs>
          <w:tab w:val="left" w:pos="518"/>
        </w:tabs>
        <w:spacing w:line="240" w:lineRule="auto"/>
        <w:ind w:firstLine="680"/>
        <w:rPr>
          <w:rFonts w:ascii="Times New Roman" w:hAnsi="Times New Roman" w:cs="Times New Roman"/>
        </w:rPr>
      </w:pPr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 xml:space="preserve">Бочков Н.Н. </w:t>
      </w:r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>Клиническая генетика. – М.: ГЭОТАР-Мед, 2001.</w:t>
      </w:r>
    </w:p>
    <w:p w:rsidR="00A5517E" w:rsidRDefault="00A5517E" w:rsidP="00644970">
      <w:pPr>
        <w:pStyle w:val="Style61"/>
        <w:widowControl/>
        <w:numPr>
          <w:ilvl w:val="0"/>
          <w:numId w:val="3"/>
        </w:numPr>
        <w:tabs>
          <w:tab w:val="left" w:pos="518"/>
        </w:tabs>
        <w:spacing w:line="240" w:lineRule="auto"/>
        <w:ind w:firstLine="680"/>
        <w:rPr>
          <w:rStyle w:val="FontStyle120"/>
          <w:rFonts w:ascii="Times New Roman" w:hAnsi="Times New Roman" w:cs="Times New Roman"/>
          <w:sz w:val="24"/>
          <w:szCs w:val="24"/>
        </w:rPr>
      </w:pPr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 xml:space="preserve">Гилберт С. </w:t>
      </w:r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>Биология развития. Т. 1–3. – М.: Мир, 1993.</w:t>
      </w:r>
    </w:p>
    <w:p w:rsidR="0064296D" w:rsidRPr="00644970" w:rsidRDefault="0064296D" w:rsidP="0064296D">
      <w:pPr>
        <w:pStyle w:val="Style61"/>
        <w:widowControl/>
        <w:numPr>
          <w:ilvl w:val="0"/>
          <w:numId w:val="3"/>
        </w:numPr>
        <w:tabs>
          <w:tab w:val="left" w:pos="523"/>
        </w:tabs>
        <w:spacing w:line="240" w:lineRule="auto"/>
        <w:ind w:firstLine="680"/>
        <w:rPr>
          <w:rStyle w:val="FontStyle120"/>
          <w:rFonts w:ascii="Times New Roman" w:hAnsi="Times New Roman" w:cs="Times New Roman"/>
          <w:sz w:val="24"/>
          <w:szCs w:val="24"/>
        </w:rPr>
      </w:pPr>
      <w:proofErr w:type="spellStart"/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Глик</w:t>
      </w:r>
      <w:proofErr w:type="spellEnd"/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 xml:space="preserve"> Б., Пастернак Дж. </w:t>
      </w:r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>Молекулярная биотехнология. Принципы и применение. – М.: Мир, 2002.</w:t>
      </w:r>
    </w:p>
    <w:p w:rsidR="00A5517E" w:rsidRDefault="0064296D" w:rsidP="0064296D">
      <w:pPr>
        <w:pStyle w:val="Style61"/>
        <w:widowControl/>
        <w:numPr>
          <w:ilvl w:val="0"/>
          <w:numId w:val="3"/>
        </w:numPr>
        <w:tabs>
          <w:tab w:val="left" w:pos="518"/>
        </w:tabs>
        <w:spacing w:line="240" w:lineRule="auto"/>
        <w:ind w:firstLine="680"/>
        <w:rPr>
          <w:rFonts w:ascii="Times New Roman" w:hAnsi="Times New Roman" w:cs="Times New Roman"/>
        </w:rPr>
      </w:pPr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lastRenderedPageBreak/>
        <w:t xml:space="preserve">Горбунова В.Н. </w:t>
      </w:r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>Молекулярные основы медицинской генетики. – СПб</w:t>
      </w:r>
      <w:proofErr w:type="gramStart"/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>Интермедика</w:t>
      </w:r>
      <w:proofErr w:type="spellEnd"/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>, 1999.</w:t>
      </w:r>
    </w:p>
    <w:p w:rsidR="000C6A25" w:rsidRPr="00644970" w:rsidRDefault="000C6A25" w:rsidP="00644970">
      <w:pPr>
        <w:pStyle w:val="Style61"/>
        <w:widowControl/>
        <w:numPr>
          <w:ilvl w:val="0"/>
          <w:numId w:val="3"/>
        </w:numPr>
        <w:tabs>
          <w:tab w:val="left" w:pos="518"/>
        </w:tabs>
        <w:spacing w:line="240" w:lineRule="auto"/>
        <w:ind w:firstLine="680"/>
        <w:rPr>
          <w:rStyle w:val="FontStyle114"/>
          <w:rFonts w:ascii="Times New Roman" w:hAnsi="Times New Roman" w:cs="Times New Roman"/>
          <w:b w:val="0"/>
          <w:bCs w:val="0"/>
          <w:sz w:val="24"/>
          <w:szCs w:val="24"/>
        </w:rPr>
      </w:pPr>
      <w:r w:rsidRPr="00644970">
        <w:rPr>
          <w:rFonts w:ascii="Times New Roman" w:hAnsi="Times New Roman" w:cs="Times New Roman"/>
        </w:rPr>
        <w:t xml:space="preserve">Дубейковская В.В., Каминская Е.И. Сборник задач по общей биологии: </w:t>
      </w:r>
      <w:r w:rsidR="0064296D">
        <w:rPr>
          <w:rFonts w:ascii="Times New Roman" w:hAnsi="Times New Roman" w:cs="Times New Roman"/>
        </w:rPr>
        <w:t>у</w:t>
      </w:r>
      <w:r w:rsidRPr="00644970">
        <w:rPr>
          <w:rFonts w:ascii="Times New Roman" w:hAnsi="Times New Roman" w:cs="Times New Roman"/>
        </w:rPr>
        <w:t>чебно-методическое пособие для учителей и учащихся. – Тирасполь: ПГИРО, 2014. – 98 с.</w:t>
      </w:r>
    </w:p>
    <w:p w:rsidR="000C6A25" w:rsidRPr="0064296D" w:rsidRDefault="000C6A25" w:rsidP="00644970">
      <w:pPr>
        <w:pStyle w:val="Style61"/>
        <w:widowControl/>
        <w:numPr>
          <w:ilvl w:val="0"/>
          <w:numId w:val="4"/>
        </w:numPr>
        <w:tabs>
          <w:tab w:val="left" w:pos="523"/>
        </w:tabs>
        <w:spacing w:line="240" w:lineRule="auto"/>
        <w:ind w:firstLine="680"/>
        <w:rPr>
          <w:rStyle w:val="FontStyle120"/>
          <w:rFonts w:ascii="Times New Roman" w:hAnsi="Times New Roman" w:cs="Times New Roman"/>
          <w:sz w:val="24"/>
          <w:szCs w:val="24"/>
        </w:rPr>
      </w:pPr>
      <w:proofErr w:type="spellStart"/>
      <w:r w:rsidRPr="0064296D">
        <w:rPr>
          <w:rStyle w:val="FontStyle114"/>
          <w:rFonts w:ascii="Times New Roman" w:hAnsi="Times New Roman" w:cs="Times New Roman"/>
          <w:b w:val="0"/>
          <w:sz w:val="24"/>
          <w:szCs w:val="24"/>
        </w:rPr>
        <w:t>Жимулев</w:t>
      </w:r>
      <w:proofErr w:type="spellEnd"/>
      <w:r w:rsidR="00644970" w:rsidRPr="0064296D">
        <w:rPr>
          <w:rStyle w:val="FontStyle114"/>
          <w:rFonts w:ascii="Times New Roman" w:hAnsi="Times New Roman" w:cs="Times New Roman"/>
          <w:b w:val="0"/>
          <w:sz w:val="24"/>
          <w:szCs w:val="24"/>
        </w:rPr>
        <w:t> </w:t>
      </w:r>
      <w:r w:rsidRPr="0064296D">
        <w:rPr>
          <w:rStyle w:val="FontStyle114"/>
          <w:rFonts w:ascii="Times New Roman" w:hAnsi="Times New Roman" w:cs="Times New Roman"/>
          <w:b w:val="0"/>
          <w:sz w:val="24"/>
          <w:szCs w:val="24"/>
        </w:rPr>
        <w:t xml:space="preserve">И.Ф. </w:t>
      </w:r>
      <w:r w:rsidRPr="0064296D">
        <w:rPr>
          <w:rStyle w:val="FontStyle120"/>
          <w:rFonts w:ascii="Times New Roman" w:hAnsi="Times New Roman" w:cs="Times New Roman"/>
          <w:sz w:val="24"/>
          <w:szCs w:val="24"/>
        </w:rPr>
        <w:t>Общая и молекулярная генетика. – Новосибирск: Издательство Новосибирского университета, 2003.</w:t>
      </w:r>
    </w:p>
    <w:p w:rsidR="000C6A25" w:rsidRPr="00644970" w:rsidRDefault="000C6A25" w:rsidP="00644970">
      <w:pPr>
        <w:pStyle w:val="Style62"/>
        <w:widowControl/>
        <w:numPr>
          <w:ilvl w:val="0"/>
          <w:numId w:val="4"/>
        </w:numPr>
        <w:tabs>
          <w:tab w:val="left" w:pos="523"/>
        </w:tabs>
        <w:spacing w:line="240" w:lineRule="auto"/>
        <w:ind w:firstLine="680"/>
        <w:rPr>
          <w:rStyle w:val="FontStyle120"/>
          <w:rFonts w:ascii="Times New Roman" w:hAnsi="Times New Roman" w:cs="Times New Roman"/>
          <w:sz w:val="24"/>
          <w:szCs w:val="24"/>
        </w:rPr>
      </w:pPr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Иванов</w:t>
      </w:r>
      <w:r w:rsidR="00644970"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 </w:t>
      </w:r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В.И., Барышников</w:t>
      </w:r>
      <w:r w:rsidR="00644970"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 </w:t>
      </w:r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 xml:space="preserve">Н.В., </w:t>
      </w:r>
      <w:proofErr w:type="spellStart"/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Билева</w:t>
      </w:r>
      <w:proofErr w:type="spellEnd"/>
      <w:r w:rsidR="00644970"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 </w:t>
      </w:r>
      <w:proofErr w:type="spellStart"/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Дж.С</w:t>
      </w:r>
      <w:proofErr w:type="spellEnd"/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 xml:space="preserve">. и др. </w:t>
      </w:r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>Генетика. – М.: Академкнига, 2006.</w:t>
      </w:r>
    </w:p>
    <w:p w:rsidR="000C6A25" w:rsidRPr="00644970" w:rsidRDefault="000C6A25" w:rsidP="00644970">
      <w:pPr>
        <w:pStyle w:val="Style61"/>
        <w:widowControl/>
        <w:numPr>
          <w:ilvl w:val="0"/>
          <w:numId w:val="4"/>
        </w:numPr>
        <w:tabs>
          <w:tab w:val="left" w:pos="523"/>
        </w:tabs>
        <w:spacing w:line="240" w:lineRule="auto"/>
        <w:ind w:firstLine="680"/>
        <w:rPr>
          <w:rStyle w:val="FontStyle120"/>
          <w:rFonts w:ascii="Times New Roman" w:hAnsi="Times New Roman" w:cs="Times New Roman"/>
          <w:sz w:val="24"/>
          <w:szCs w:val="24"/>
        </w:rPr>
      </w:pPr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Иванов</w:t>
      </w:r>
      <w:r w:rsidR="00644970"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 </w:t>
      </w:r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В.И., Ижевская</w:t>
      </w:r>
      <w:r w:rsidR="00644970"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 </w:t>
      </w:r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 xml:space="preserve">В.Л. </w:t>
      </w:r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>Генетика человека: этические проблемы настоящего и будущего. Проблемы евгеники: биомедицинская этика / под ред. В.И.</w:t>
      </w:r>
      <w:r w:rsidR="00644970" w:rsidRPr="00644970">
        <w:rPr>
          <w:rStyle w:val="FontStyle120"/>
          <w:rFonts w:ascii="Times New Roman" w:hAnsi="Times New Roman" w:cs="Times New Roman"/>
          <w:sz w:val="24"/>
          <w:szCs w:val="24"/>
        </w:rPr>
        <w:t> </w:t>
      </w:r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>Покровского. – М.: Медицина, 1999.</w:t>
      </w:r>
    </w:p>
    <w:p w:rsidR="000C6A25" w:rsidRPr="00644970" w:rsidRDefault="000C6A25" w:rsidP="00644970">
      <w:pPr>
        <w:pStyle w:val="Style61"/>
        <w:widowControl/>
        <w:tabs>
          <w:tab w:val="left" w:pos="624"/>
        </w:tabs>
        <w:spacing w:line="240" w:lineRule="auto"/>
        <w:ind w:firstLine="680"/>
        <w:rPr>
          <w:rStyle w:val="FontStyle120"/>
          <w:rFonts w:ascii="Times New Roman" w:hAnsi="Times New Roman" w:cs="Times New Roman"/>
          <w:sz w:val="24"/>
          <w:szCs w:val="24"/>
        </w:rPr>
      </w:pPr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>9.</w:t>
      </w:r>
      <w:r w:rsidR="0064296D">
        <w:rPr>
          <w:rStyle w:val="FontStyle120"/>
          <w:rFonts w:ascii="Times New Roman" w:hAnsi="Times New Roman" w:cs="Times New Roman"/>
          <w:sz w:val="24"/>
          <w:szCs w:val="24"/>
        </w:rPr>
        <w:t> </w:t>
      </w:r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>Молекулярно-биологические технологии в медицинской практике / под ред. Н.Б.</w:t>
      </w:r>
      <w:r w:rsidR="00644970" w:rsidRPr="00644970">
        <w:rPr>
          <w:rStyle w:val="FontStyle120"/>
          <w:rFonts w:ascii="Times New Roman" w:hAnsi="Times New Roman" w:cs="Times New Roman"/>
          <w:sz w:val="24"/>
          <w:szCs w:val="24"/>
        </w:rPr>
        <w:t> </w:t>
      </w:r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>Масленникова. – Вып. 3. – Новосибирск: Альфа Виста, 2003.</w:t>
      </w:r>
    </w:p>
    <w:p w:rsidR="000C6A25" w:rsidRPr="00644970" w:rsidRDefault="000C6A25" w:rsidP="00644970">
      <w:pPr>
        <w:pStyle w:val="Style61"/>
        <w:widowControl/>
        <w:numPr>
          <w:ilvl w:val="0"/>
          <w:numId w:val="5"/>
        </w:numPr>
        <w:tabs>
          <w:tab w:val="left" w:pos="624"/>
        </w:tabs>
        <w:spacing w:line="240" w:lineRule="auto"/>
        <w:ind w:firstLine="680"/>
        <w:rPr>
          <w:rStyle w:val="FontStyle120"/>
          <w:rFonts w:ascii="Times New Roman" w:hAnsi="Times New Roman" w:cs="Times New Roman"/>
          <w:sz w:val="24"/>
          <w:szCs w:val="24"/>
        </w:rPr>
      </w:pPr>
      <w:proofErr w:type="spellStart"/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Москатова</w:t>
      </w:r>
      <w:proofErr w:type="spellEnd"/>
      <w:r w:rsidR="00644970"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 </w:t>
      </w:r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 xml:space="preserve">А.К. </w:t>
      </w:r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 xml:space="preserve">Антропогенетика. Истоки наследственности человека. </w:t>
      </w:r>
      <w:r w:rsidR="00644970" w:rsidRPr="00644970">
        <w:rPr>
          <w:rStyle w:val="FontStyle120"/>
          <w:rFonts w:ascii="Times New Roman" w:hAnsi="Times New Roman" w:cs="Times New Roman"/>
          <w:sz w:val="24"/>
          <w:szCs w:val="24"/>
        </w:rPr>
        <w:t>–</w:t>
      </w:r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 xml:space="preserve"> М.: Спутник, 2007.</w:t>
      </w:r>
    </w:p>
    <w:p w:rsidR="000C6A25" w:rsidRPr="00644970" w:rsidRDefault="000C6A25" w:rsidP="00644970">
      <w:pPr>
        <w:pStyle w:val="Style61"/>
        <w:widowControl/>
        <w:numPr>
          <w:ilvl w:val="0"/>
          <w:numId w:val="5"/>
        </w:numPr>
        <w:tabs>
          <w:tab w:val="left" w:pos="624"/>
        </w:tabs>
        <w:spacing w:line="240" w:lineRule="auto"/>
        <w:ind w:firstLine="680"/>
        <w:rPr>
          <w:rStyle w:val="FontStyle120"/>
          <w:rFonts w:ascii="Times New Roman" w:hAnsi="Times New Roman" w:cs="Times New Roman"/>
          <w:sz w:val="24"/>
          <w:szCs w:val="24"/>
        </w:rPr>
      </w:pPr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>Наследственная патология человека / под ред. Ю.Е.</w:t>
      </w:r>
      <w:r w:rsidR="00644970" w:rsidRPr="00644970">
        <w:rPr>
          <w:rStyle w:val="FontStyle120"/>
          <w:rFonts w:ascii="Times New Roman" w:hAnsi="Times New Roman" w:cs="Times New Roman"/>
          <w:sz w:val="24"/>
          <w:szCs w:val="24"/>
        </w:rPr>
        <w:t> </w:t>
      </w:r>
      <w:proofErr w:type="spellStart"/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>Вельтищева</w:t>
      </w:r>
      <w:proofErr w:type="spellEnd"/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>, Н.П.</w:t>
      </w:r>
      <w:r w:rsidR="00644970" w:rsidRPr="00644970">
        <w:rPr>
          <w:rStyle w:val="FontStyle120"/>
          <w:rFonts w:ascii="Times New Roman" w:hAnsi="Times New Roman" w:cs="Times New Roman"/>
          <w:sz w:val="24"/>
          <w:szCs w:val="24"/>
        </w:rPr>
        <w:t> </w:t>
      </w:r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>Бочкова. Т. 1</w:t>
      </w:r>
      <w:r w:rsidR="00644970" w:rsidRPr="00644970">
        <w:rPr>
          <w:rStyle w:val="FontStyle120"/>
          <w:rFonts w:ascii="Times New Roman" w:hAnsi="Times New Roman" w:cs="Times New Roman"/>
          <w:sz w:val="24"/>
          <w:szCs w:val="24"/>
        </w:rPr>
        <w:t>–</w:t>
      </w:r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 xml:space="preserve">2. </w:t>
      </w:r>
      <w:r w:rsidR="00644970" w:rsidRPr="00644970">
        <w:rPr>
          <w:rStyle w:val="FontStyle120"/>
          <w:rFonts w:ascii="Times New Roman" w:hAnsi="Times New Roman" w:cs="Times New Roman"/>
          <w:sz w:val="24"/>
          <w:szCs w:val="24"/>
        </w:rPr>
        <w:t>–</w:t>
      </w:r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 xml:space="preserve"> М.: Медицина, 1992.</w:t>
      </w:r>
    </w:p>
    <w:p w:rsidR="000C6A25" w:rsidRPr="00644970" w:rsidRDefault="000C6A25" w:rsidP="00644970">
      <w:pPr>
        <w:pStyle w:val="Style62"/>
        <w:widowControl/>
        <w:numPr>
          <w:ilvl w:val="0"/>
          <w:numId w:val="5"/>
        </w:numPr>
        <w:tabs>
          <w:tab w:val="left" w:pos="624"/>
        </w:tabs>
        <w:spacing w:line="240" w:lineRule="auto"/>
        <w:ind w:firstLine="680"/>
        <w:rPr>
          <w:rStyle w:val="FontStyle120"/>
          <w:rFonts w:ascii="Times New Roman" w:hAnsi="Times New Roman" w:cs="Times New Roman"/>
          <w:sz w:val="24"/>
          <w:szCs w:val="24"/>
        </w:rPr>
      </w:pPr>
      <w:proofErr w:type="spellStart"/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Равич</w:t>
      </w:r>
      <w:proofErr w:type="spellEnd"/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-Щербо</w:t>
      </w:r>
      <w:r w:rsidR="00644970"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 </w:t>
      </w:r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 xml:space="preserve">И.В., </w:t>
      </w:r>
      <w:proofErr w:type="spellStart"/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Марю</w:t>
      </w:r>
      <w:r w:rsidR="00644970"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тина</w:t>
      </w:r>
      <w:proofErr w:type="spellEnd"/>
      <w:r w:rsidR="00644970"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 Т.</w:t>
      </w:r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М., Григоренко</w:t>
      </w:r>
      <w:r w:rsidR="00644970"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 </w:t>
      </w:r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 xml:space="preserve">Е.Л. </w:t>
      </w:r>
      <w:proofErr w:type="spellStart"/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>Психогенетика</w:t>
      </w:r>
      <w:proofErr w:type="spellEnd"/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 xml:space="preserve">. </w:t>
      </w:r>
      <w:r w:rsidR="00644970" w:rsidRPr="00644970">
        <w:rPr>
          <w:rStyle w:val="FontStyle120"/>
          <w:rFonts w:ascii="Times New Roman" w:hAnsi="Times New Roman" w:cs="Times New Roman"/>
          <w:sz w:val="24"/>
          <w:szCs w:val="24"/>
        </w:rPr>
        <w:t>–</w:t>
      </w:r>
      <w:r w:rsidRPr="00644970">
        <w:rPr>
          <w:rStyle w:val="FontStyle120"/>
          <w:rFonts w:ascii="Times New Roman" w:hAnsi="Times New Roman" w:cs="Times New Roman"/>
          <w:sz w:val="24"/>
          <w:szCs w:val="24"/>
        </w:rPr>
        <w:t xml:space="preserve"> М.: Аспект-пресс, 1999.</w:t>
      </w:r>
    </w:p>
    <w:p w:rsidR="000C6A25" w:rsidRPr="00644970" w:rsidRDefault="00644970" w:rsidP="00644970">
      <w:pPr>
        <w:pStyle w:val="Style61"/>
        <w:widowControl/>
        <w:tabs>
          <w:tab w:val="left" w:pos="624"/>
        </w:tabs>
        <w:spacing w:line="240" w:lineRule="auto"/>
        <w:ind w:firstLine="680"/>
        <w:rPr>
          <w:rStyle w:val="FontStyle120"/>
          <w:rFonts w:ascii="Times New Roman" w:hAnsi="Times New Roman" w:cs="Times New Roman"/>
          <w:sz w:val="24"/>
          <w:szCs w:val="24"/>
        </w:rPr>
      </w:pPr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13.</w:t>
      </w:r>
      <w:r w:rsidR="0064296D">
        <w:rPr>
          <w:rStyle w:val="FontStyle114"/>
          <w:rFonts w:ascii="Times New Roman" w:hAnsi="Times New Roman" w:cs="Times New Roman"/>
          <w:b w:val="0"/>
          <w:sz w:val="24"/>
          <w:szCs w:val="24"/>
        </w:rPr>
        <w:t> </w:t>
      </w:r>
      <w:r w:rsidR="000C6A25"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Сойфер</w:t>
      </w:r>
      <w:r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> </w:t>
      </w:r>
      <w:r w:rsidR="000C6A25" w:rsidRPr="00644970">
        <w:rPr>
          <w:rStyle w:val="FontStyle114"/>
          <w:rFonts w:ascii="Times New Roman" w:hAnsi="Times New Roman" w:cs="Times New Roman"/>
          <w:b w:val="0"/>
          <w:sz w:val="24"/>
          <w:szCs w:val="24"/>
        </w:rPr>
        <w:t xml:space="preserve">В.Н. </w:t>
      </w:r>
      <w:r w:rsidR="000C6A25" w:rsidRPr="00644970">
        <w:rPr>
          <w:rStyle w:val="FontStyle120"/>
          <w:rFonts w:ascii="Times New Roman" w:hAnsi="Times New Roman" w:cs="Times New Roman"/>
          <w:sz w:val="24"/>
          <w:szCs w:val="24"/>
        </w:rPr>
        <w:t xml:space="preserve">Международный проект «Геном человека» // </w:t>
      </w:r>
      <w:proofErr w:type="spellStart"/>
      <w:r w:rsidR="000C6A25" w:rsidRPr="00644970">
        <w:rPr>
          <w:rStyle w:val="FontStyle120"/>
          <w:rFonts w:ascii="Times New Roman" w:hAnsi="Times New Roman" w:cs="Times New Roman"/>
          <w:sz w:val="24"/>
          <w:szCs w:val="24"/>
        </w:rPr>
        <w:t>Соросовский</w:t>
      </w:r>
      <w:proofErr w:type="spellEnd"/>
      <w:r w:rsidR="000C6A25" w:rsidRPr="00644970">
        <w:rPr>
          <w:rStyle w:val="FontStyle120"/>
          <w:rFonts w:ascii="Times New Roman" w:hAnsi="Times New Roman" w:cs="Times New Roman"/>
          <w:sz w:val="24"/>
          <w:szCs w:val="24"/>
        </w:rPr>
        <w:t xml:space="preserve"> образовательный журнал. №</w:t>
      </w:r>
      <w:r w:rsidR="0064296D">
        <w:rPr>
          <w:rStyle w:val="FontStyle120"/>
          <w:rFonts w:ascii="Times New Roman" w:hAnsi="Times New Roman" w:cs="Times New Roman"/>
          <w:sz w:val="24"/>
          <w:szCs w:val="24"/>
        </w:rPr>
        <w:t> </w:t>
      </w:r>
      <w:r w:rsidR="000C6A25" w:rsidRPr="00644970">
        <w:rPr>
          <w:rStyle w:val="FontStyle120"/>
          <w:rFonts w:ascii="Times New Roman" w:hAnsi="Times New Roman" w:cs="Times New Roman"/>
          <w:sz w:val="24"/>
          <w:szCs w:val="24"/>
        </w:rPr>
        <w:t>12.</w:t>
      </w:r>
      <w:r w:rsidR="0064296D" w:rsidRPr="0064296D">
        <w:rPr>
          <w:rStyle w:val="FontStyle120"/>
          <w:rFonts w:ascii="Times New Roman" w:hAnsi="Times New Roman" w:cs="Times New Roman"/>
          <w:sz w:val="24"/>
          <w:szCs w:val="24"/>
        </w:rPr>
        <w:t xml:space="preserve"> </w:t>
      </w:r>
      <w:r w:rsidR="0064296D" w:rsidRPr="00644970">
        <w:rPr>
          <w:rStyle w:val="FontStyle120"/>
          <w:rFonts w:ascii="Times New Roman" w:hAnsi="Times New Roman" w:cs="Times New Roman"/>
          <w:sz w:val="24"/>
          <w:szCs w:val="24"/>
        </w:rPr>
        <w:t>1998</w:t>
      </w:r>
      <w:r w:rsidR="0064296D">
        <w:rPr>
          <w:rStyle w:val="FontStyle120"/>
          <w:rFonts w:ascii="Times New Roman" w:hAnsi="Times New Roman" w:cs="Times New Roman"/>
          <w:sz w:val="24"/>
          <w:szCs w:val="24"/>
        </w:rPr>
        <w:t>.</w:t>
      </w:r>
    </w:p>
    <w:p w:rsidR="000C6A25" w:rsidRPr="00644970" w:rsidRDefault="00644970" w:rsidP="00644970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449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14.</w:t>
      </w:r>
      <w:r w:rsidR="0064296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r w:rsidRPr="006449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Теремов А.В., Петросова Р.А. Биология. Биологические системы и процессы. 10-11 класс (профильный уровень), 2012</w:t>
      </w:r>
      <w:r w:rsidR="0064296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05658F" w:rsidRPr="00644970" w:rsidRDefault="0005658F" w:rsidP="00644970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5658F" w:rsidRPr="00C002F5" w:rsidRDefault="0005658F" w:rsidP="000565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002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IV. Информационно-техническая поддержка:</w:t>
      </w:r>
    </w:p>
    <w:p w:rsidR="0005658F" w:rsidRPr="00C002F5" w:rsidRDefault="0005658F" w:rsidP="000565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2F5">
        <w:rPr>
          <w:rFonts w:ascii="Times New Roman" w:eastAsia="Calibri" w:hAnsi="Times New Roman" w:cs="Times New Roman"/>
          <w:sz w:val="24"/>
          <w:szCs w:val="24"/>
          <w:lang w:eastAsia="ru-RU"/>
        </w:rPr>
        <w:t>– мультимедийный компьютер;</w:t>
      </w:r>
    </w:p>
    <w:p w:rsidR="0005658F" w:rsidRPr="00C002F5" w:rsidRDefault="0005658F" w:rsidP="000565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2F5">
        <w:rPr>
          <w:rFonts w:ascii="Times New Roman" w:eastAsia="Calibri" w:hAnsi="Times New Roman" w:cs="Times New Roman"/>
          <w:sz w:val="24"/>
          <w:szCs w:val="24"/>
          <w:lang w:eastAsia="ru-RU"/>
        </w:rPr>
        <w:t>– мультимедийный проектор;</w:t>
      </w:r>
    </w:p>
    <w:p w:rsidR="0005658F" w:rsidRPr="00C002F5" w:rsidRDefault="0005658F" w:rsidP="000565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2F5">
        <w:rPr>
          <w:rFonts w:ascii="Times New Roman" w:eastAsia="Calibri" w:hAnsi="Times New Roman" w:cs="Times New Roman"/>
          <w:sz w:val="24"/>
          <w:szCs w:val="24"/>
          <w:lang w:eastAsia="ru-RU"/>
        </w:rPr>
        <w:t>– принтер;</w:t>
      </w:r>
    </w:p>
    <w:p w:rsidR="0005658F" w:rsidRPr="00C002F5" w:rsidRDefault="0005658F" w:rsidP="000565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2F5">
        <w:rPr>
          <w:rFonts w:ascii="Times New Roman" w:eastAsia="Calibri" w:hAnsi="Times New Roman" w:cs="Times New Roman"/>
          <w:sz w:val="24"/>
          <w:szCs w:val="24"/>
          <w:lang w:eastAsia="ru-RU"/>
        </w:rPr>
        <w:t>– сканер;</w:t>
      </w:r>
    </w:p>
    <w:p w:rsidR="0005658F" w:rsidRPr="00C002F5" w:rsidRDefault="0005658F" w:rsidP="000565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2F5">
        <w:rPr>
          <w:rFonts w:ascii="Times New Roman" w:eastAsia="Calibri" w:hAnsi="Times New Roman" w:cs="Times New Roman"/>
          <w:sz w:val="24"/>
          <w:szCs w:val="24"/>
          <w:lang w:eastAsia="ru-RU"/>
        </w:rPr>
        <w:t>– экран проекционный.</w:t>
      </w:r>
    </w:p>
    <w:p w:rsidR="0005658F" w:rsidRDefault="0005658F" w:rsidP="000565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5658F" w:rsidRPr="00C002F5" w:rsidRDefault="0005658F" w:rsidP="000565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2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V. </w:t>
      </w:r>
      <w:r w:rsidRPr="00C002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Электронные ресурсы:</w:t>
      </w:r>
    </w:p>
    <w:p w:rsidR="0005658F" w:rsidRPr="00113037" w:rsidRDefault="00644970" w:rsidP="0011303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13037">
        <w:rPr>
          <w:rFonts w:ascii="Times New Roman" w:hAnsi="Times New Roman" w:cs="Times New Roman"/>
          <w:sz w:val="24"/>
          <w:szCs w:val="24"/>
        </w:rPr>
        <w:t>1.</w:t>
      </w:r>
      <w:r w:rsidR="0064296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05658F" w:rsidRPr="001130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Школа Приднестровья</w:t>
      </w:r>
      <w:r w:rsidR="0064296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</w:t>
      </w:r>
      <w:r w:rsidR="0064296D" w:rsidRPr="0064296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64296D" w:rsidRPr="001130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https://schoolpmr.3dn.ru/</w:t>
      </w:r>
    </w:p>
    <w:p w:rsidR="00644970" w:rsidRPr="00113037" w:rsidRDefault="00644970" w:rsidP="001130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0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2. Сайт «Развитие, биология, генетика» – </w:t>
      </w:r>
      <w:r w:rsidR="00113037" w:rsidRPr="0064296D">
        <w:rPr>
          <w:rFonts w:ascii="Times New Roman" w:eastAsia="Times New Roman" w:hAnsi="Times New Roman" w:cs="Times New Roman"/>
          <w:sz w:val="24"/>
          <w:szCs w:val="24"/>
        </w:rPr>
        <w:t>http://mglinets.narod.ru</w:t>
      </w:r>
    </w:p>
    <w:p w:rsidR="00113037" w:rsidRPr="00113037" w:rsidRDefault="00113037" w:rsidP="0011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037">
        <w:rPr>
          <w:rFonts w:ascii="Times New Roman" w:eastAsia="Times New Roman" w:hAnsi="Times New Roman" w:cs="Times New Roman"/>
          <w:sz w:val="24"/>
          <w:szCs w:val="24"/>
        </w:rPr>
        <w:t xml:space="preserve">3. Общенаучный сайт с разнообразной информацией </w:t>
      </w:r>
      <w:r w:rsidR="0064296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13037">
        <w:rPr>
          <w:rFonts w:ascii="Times New Roman" w:eastAsia="Times New Roman" w:hAnsi="Times New Roman" w:cs="Times New Roman"/>
          <w:sz w:val="24"/>
          <w:szCs w:val="24"/>
        </w:rPr>
        <w:t xml:space="preserve">http://www.scientific.ru </w:t>
      </w:r>
    </w:p>
    <w:p w:rsidR="00113037" w:rsidRPr="00113037" w:rsidRDefault="00113037" w:rsidP="0011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037">
        <w:rPr>
          <w:rFonts w:ascii="Times New Roman" w:eastAsia="Times New Roman" w:hAnsi="Times New Roman" w:cs="Times New Roman"/>
          <w:sz w:val="24"/>
          <w:szCs w:val="24"/>
        </w:rPr>
        <w:t>4. Лучший ресурс по теории эволюции в сети</w:t>
      </w:r>
      <w:r w:rsidR="0064296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13037">
        <w:rPr>
          <w:rFonts w:ascii="Times New Roman" w:eastAsia="Times New Roman" w:hAnsi="Times New Roman" w:cs="Times New Roman"/>
          <w:sz w:val="24"/>
          <w:szCs w:val="24"/>
        </w:rPr>
        <w:t xml:space="preserve"> http://evolbiol.ru/ </w:t>
      </w:r>
    </w:p>
    <w:p w:rsidR="00113037" w:rsidRPr="00113037" w:rsidRDefault="00113037" w:rsidP="0011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037">
        <w:rPr>
          <w:rFonts w:ascii="Times New Roman" w:eastAsia="Times New Roman" w:hAnsi="Times New Roman" w:cs="Times New Roman"/>
          <w:sz w:val="24"/>
          <w:szCs w:val="24"/>
        </w:rPr>
        <w:t xml:space="preserve">5. Новости большой науки – очень интересный сайт с достоверной и актуальной информацией </w:t>
      </w:r>
      <w:r w:rsidR="0064296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13037">
        <w:rPr>
          <w:rFonts w:ascii="Times New Roman" w:eastAsia="Times New Roman" w:hAnsi="Times New Roman" w:cs="Times New Roman"/>
          <w:sz w:val="24"/>
          <w:szCs w:val="24"/>
        </w:rPr>
        <w:t>http://elementy.ru/news/</w:t>
      </w:r>
    </w:p>
    <w:p w:rsidR="00113037" w:rsidRPr="00113037" w:rsidRDefault="00113037" w:rsidP="0011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037">
        <w:rPr>
          <w:rFonts w:ascii="Times New Roman" w:eastAsia="Times New Roman" w:hAnsi="Times New Roman" w:cs="Times New Roman"/>
          <w:sz w:val="24"/>
          <w:szCs w:val="24"/>
        </w:rPr>
        <w:t xml:space="preserve">6. Изучаем биологию (биология в </w:t>
      </w:r>
      <w:r w:rsidR="006429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3037">
        <w:rPr>
          <w:rFonts w:ascii="Times New Roman" w:eastAsia="Times New Roman" w:hAnsi="Times New Roman" w:cs="Times New Roman"/>
          <w:sz w:val="24"/>
          <w:szCs w:val="24"/>
        </w:rPr>
        <w:t>нтернете) – http://learnbiology.narod.ru/index.htm</w:t>
      </w:r>
    </w:p>
    <w:p w:rsidR="00113037" w:rsidRPr="00113037" w:rsidRDefault="00113037" w:rsidP="0011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037">
        <w:rPr>
          <w:rFonts w:ascii="Times New Roman" w:eastAsia="Times New Roman" w:hAnsi="Times New Roman" w:cs="Times New Roman"/>
          <w:sz w:val="24"/>
          <w:szCs w:val="24"/>
        </w:rPr>
        <w:t>7. Вся биология – http://www.proshkolu.ru/golink/biology.asvu.ru/</w:t>
      </w:r>
    </w:p>
    <w:p w:rsidR="00113037" w:rsidRPr="00113037" w:rsidRDefault="00113037" w:rsidP="0011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037">
        <w:rPr>
          <w:rFonts w:ascii="Times New Roman" w:eastAsia="Times New Roman" w:hAnsi="Times New Roman" w:cs="Times New Roman"/>
          <w:sz w:val="24"/>
          <w:szCs w:val="24"/>
        </w:rPr>
        <w:t xml:space="preserve">8. Биология. Электронный учебник. Разделы учебника: ботаника, зоология, человек, общая биология, экология – www.ebio.ru/index.html  </w:t>
      </w:r>
    </w:p>
    <w:p w:rsidR="00113037" w:rsidRPr="00113037" w:rsidRDefault="00113037" w:rsidP="0011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037">
        <w:rPr>
          <w:rFonts w:ascii="Times New Roman" w:eastAsia="Times New Roman" w:hAnsi="Times New Roman" w:cs="Times New Roman"/>
          <w:sz w:val="24"/>
          <w:szCs w:val="24"/>
        </w:rPr>
        <w:t>9. Виртуальная образовательная лаборатория – http://www.virtulab.net</w:t>
      </w:r>
    </w:p>
    <w:p w:rsidR="00113037" w:rsidRPr="00113037" w:rsidRDefault="00113037" w:rsidP="0011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037">
        <w:rPr>
          <w:rFonts w:ascii="Times New Roman" w:eastAsia="Times New Roman" w:hAnsi="Times New Roman" w:cs="Times New Roman"/>
          <w:sz w:val="24"/>
          <w:szCs w:val="24"/>
        </w:rPr>
        <w:t>10. Биология. Обучающая энциклопедия – www.informika.ru/text/database/biology/</w:t>
      </w:r>
    </w:p>
    <w:p w:rsidR="00113037" w:rsidRPr="00113037" w:rsidRDefault="00113037" w:rsidP="0011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037">
        <w:rPr>
          <w:rFonts w:ascii="Times New Roman" w:eastAsia="Times New Roman" w:hAnsi="Times New Roman" w:cs="Times New Roman"/>
          <w:sz w:val="24"/>
          <w:szCs w:val="24"/>
        </w:rPr>
        <w:t>11. Современные уроки биологии – http://biology-online.ru/</w:t>
      </w:r>
    </w:p>
    <w:p w:rsidR="00644970" w:rsidRPr="00113037" w:rsidRDefault="00113037" w:rsidP="00113037">
      <w:pPr>
        <w:pStyle w:val="a6"/>
        <w:ind w:firstLine="709"/>
      </w:pPr>
      <w:r w:rsidRPr="00113037">
        <w:t xml:space="preserve">12. Единая коллекция цифровых образовательных ресурсов – </w:t>
      </w:r>
      <w:r w:rsidR="00644970" w:rsidRPr="0064296D">
        <w:t>http://school-collection.edu.ru</w:t>
      </w:r>
    </w:p>
    <w:p w:rsidR="00644970" w:rsidRPr="00113037" w:rsidRDefault="00113037" w:rsidP="00113037">
      <w:pPr>
        <w:pStyle w:val="a6"/>
        <w:ind w:firstLine="709"/>
      </w:pPr>
      <w:r w:rsidRPr="00113037">
        <w:t xml:space="preserve">13. Газета «Биология» – приложение к «1 сентября» – </w:t>
      </w:r>
      <w:r w:rsidR="00644970" w:rsidRPr="0064296D">
        <w:t>www.bio.1september.ru</w:t>
      </w:r>
    </w:p>
    <w:p w:rsidR="00644970" w:rsidRPr="00113037" w:rsidRDefault="00113037" w:rsidP="00113037">
      <w:pPr>
        <w:pStyle w:val="a6"/>
        <w:ind w:firstLine="709"/>
      </w:pPr>
      <w:r w:rsidRPr="00113037">
        <w:t xml:space="preserve">14. 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 – </w:t>
      </w:r>
      <w:r w:rsidR="00644970" w:rsidRPr="0064296D">
        <w:t>http://www.center.fio.ru/som</w:t>
      </w:r>
      <w:r w:rsidR="00644970" w:rsidRPr="00113037">
        <w:t xml:space="preserve"> – </w:t>
      </w:r>
    </w:p>
    <w:p w:rsidR="00644970" w:rsidRPr="00113037" w:rsidRDefault="00113037" w:rsidP="00113037">
      <w:pPr>
        <w:pStyle w:val="a6"/>
        <w:ind w:firstLine="709"/>
      </w:pPr>
      <w:r w:rsidRPr="00113037">
        <w:lastRenderedPageBreak/>
        <w:t xml:space="preserve">15. Сайт </w:t>
      </w:r>
      <w:proofErr w:type="gramStart"/>
      <w:r w:rsidRPr="00113037">
        <w:t>Интернет-школы</w:t>
      </w:r>
      <w:proofErr w:type="gramEnd"/>
      <w:r w:rsidRPr="00113037">
        <w:t xml:space="preserve"> издательства </w:t>
      </w:r>
      <w:r w:rsidR="0064296D">
        <w:t>«</w:t>
      </w:r>
      <w:r w:rsidRPr="00113037">
        <w:t>Просвещение</w:t>
      </w:r>
      <w:r w:rsidR="0064296D">
        <w:t>»</w:t>
      </w:r>
      <w:r w:rsidRPr="00113037">
        <w:t xml:space="preserve"> – </w:t>
      </w:r>
      <w:r w:rsidR="00644970" w:rsidRPr="0064296D">
        <w:t>http://www.internet-scool.ru</w:t>
      </w:r>
    </w:p>
    <w:p w:rsidR="00644970" w:rsidRPr="00113037" w:rsidRDefault="00113037" w:rsidP="0064296D">
      <w:pPr>
        <w:pStyle w:val="a6"/>
        <w:ind w:firstLine="709"/>
        <w:jc w:val="both"/>
      </w:pPr>
      <w:r w:rsidRPr="00113037">
        <w:t xml:space="preserve">16. Сайт издательства «Интеллект-Центр», где можно найти учебно-тренировочные материалы, демонстрационные версии, банк тренировочных заданий с ответами, методические рекомендации и образцы решений – </w:t>
      </w:r>
      <w:r w:rsidR="00644970" w:rsidRPr="0064296D">
        <w:t>http://www.intellectcentre.ru</w:t>
      </w:r>
    </w:p>
    <w:p w:rsidR="00644970" w:rsidRPr="00113037" w:rsidRDefault="00113037" w:rsidP="0064296D">
      <w:pPr>
        <w:pStyle w:val="a6"/>
        <w:ind w:firstLine="709"/>
        <w:jc w:val="both"/>
      </w:pPr>
      <w:r w:rsidRPr="00113037">
        <w:t>17.</w:t>
      </w:r>
      <w:r w:rsidR="0064296D">
        <w:t> П</w:t>
      </w:r>
      <w:r w:rsidR="00644970" w:rsidRPr="00113037">
        <w:t>ортал информационной поддержки мониторинга качества образования, здесь можно найти Фе</w:t>
      </w:r>
      <w:r w:rsidR="0064296D">
        <w:t xml:space="preserve">деральный банк тестовых заданий – </w:t>
      </w:r>
      <w:r w:rsidR="0064296D" w:rsidRPr="0064296D">
        <w:t>http://www.fipi.ru</w:t>
      </w:r>
    </w:p>
    <w:p w:rsidR="00644970" w:rsidRPr="00113037" w:rsidRDefault="00113037" w:rsidP="0011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037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="0064296D">
        <w:rPr>
          <w:rFonts w:ascii="Times New Roman" w:eastAsia="Times New Roman" w:hAnsi="Times New Roman" w:cs="Times New Roman"/>
          <w:sz w:val="24"/>
          <w:szCs w:val="24"/>
        </w:rPr>
        <w:t xml:space="preserve">Сайт Министерства просвещения ПМР – </w:t>
      </w:r>
      <w:r w:rsidR="00644970" w:rsidRPr="00113037">
        <w:rPr>
          <w:rFonts w:ascii="Times New Roman" w:eastAsia="Times New Roman" w:hAnsi="Times New Roman" w:cs="Times New Roman"/>
          <w:sz w:val="24"/>
          <w:szCs w:val="24"/>
        </w:rPr>
        <w:t>http://www.minpros.info</w:t>
      </w:r>
    </w:p>
    <w:p w:rsidR="00644970" w:rsidRPr="00113037" w:rsidRDefault="00113037" w:rsidP="0011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037">
        <w:rPr>
          <w:rFonts w:ascii="Times New Roman" w:eastAsia="Times New Roman" w:hAnsi="Times New Roman" w:cs="Times New Roman"/>
          <w:sz w:val="24"/>
          <w:szCs w:val="24"/>
        </w:rPr>
        <w:t>19.</w:t>
      </w:r>
      <w:r w:rsidR="00644970" w:rsidRPr="0011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96D">
        <w:rPr>
          <w:rFonts w:ascii="Times New Roman" w:eastAsia="Times New Roman" w:hAnsi="Times New Roman" w:cs="Times New Roman"/>
          <w:sz w:val="24"/>
          <w:szCs w:val="24"/>
        </w:rPr>
        <w:t>Сайт Электронно</w:t>
      </w:r>
      <w:bookmarkStart w:id="2" w:name="_GoBack"/>
      <w:bookmarkEnd w:id="2"/>
      <w:r w:rsidR="0064296D">
        <w:rPr>
          <w:rFonts w:ascii="Times New Roman" w:eastAsia="Times New Roman" w:hAnsi="Times New Roman" w:cs="Times New Roman"/>
          <w:sz w:val="24"/>
          <w:szCs w:val="24"/>
        </w:rPr>
        <w:t xml:space="preserve">й школы Приднестровья – </w:t>
      </w:r>
      <w:r w:rsidR="00644970" w:rsidRPr="00113037">
        <w:rPr>
          <w:rFonts w:ascii="Times New Roman" w:eastAsia="Times New Roman" w:hAnsi="Times New Roman" w:cs="Times New Roman"/>
          <w:sz w:val="24"/>
          <w:szCs w:val="24"/>
        </w:rPr>
        <w:t>https://edu.gospmr.org</w:t>
      </w:r>
    </w:p>
    <w:p w:rsidR="00644970" w:rsidRPr="00113037" w:rsidRDefault="00113037" w:rsidP="0011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037">
        <w:rPr>
          <w:rFonts w:ascii="Times New Roman" w:eastAsia="Times New Roman" w:hAnsi="Times New Roman" w:cs="Times New Roman"/>
          <w:sz w:val="24"/>
          <w:szCs w:val="24"/>
        </w:rPr>
        <w:t>20.</w:t>
      </w:r>
      <w:r w:rsidR="00644970" w:rsidRPr="0011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96D">
        <w:rPr>
          <w:rFonts w:ascii="Times New Roman" w:eastAsia="Times New Roman" w:hAnsi="Times New Roman" w:cs="Times New Roman"/>
          <w:sz w:val="24"/>
          <w:szCs w:val="24"/>
        </w:rPr>
        <w:t xml:space="preserve">Сайт ГУ «Центр экспертизы качества образования» – </w:t>
      </w:r>
      <w:r w:rsidR="00644970" w:rsidRPr="00113037">
        <w:rPr>
          <w:rFonts w:ascii="Times New Roman" w:eastAsia="Times New Roman" w:hAnsi="Times New Roman" w:cs="Times New Roman"/>
          <w:sz w:val="24"/>
          <w:szCs w:val="24"/>
        </w:rPr>
        <w:t>http://ceko-pmr.org</w:t>
      </w:r>
    </w:p>
    <w:p w:rsidR="00644970" w:rsidRPr="0064296D" w:rsidRDefault="00113037" w:rsidP="0011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037">
        <w:rPr>
          <w:rFonts w:ascii="Times New Roman" w:eastAsia="Times New Roman" w:hAnsi="Times New Roman" w:cs="Times New Roman"/>
          <w:sz w:val="24"/>
          <w:szCs w:val="24"/>
        </w:rPr>
        <w:t>21.</w:t>
      </w:r>
      <w:r w:rsidR="00644970" w:rsidRPr="00113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96D">
        <w:rPr>
          <w:rFonts w:ascii="Times New Roman" w:eastAsia="Times New Roman" w:hAnsi="Times New Roman" w:cs="Times New Roman"/>
          <w:sz w:val="24"/>
          <w:szCs w:val="24"/>
        </w:rPr>
        <w:t>Сайт ГОУ ДПО «</w:t>
      </w:r>
      <w:proofErr w:type="spellStart"/>
      <w:r w:rsidR="0064296D">
        <w:rPr>
          <w:rFonts w:ascii="Times New Roman" w:eastAsia="Times New Roman" w:hAnsi="Times New Roman" w:cs="Times New Roman"/>
          <w:sz w:val="24"/>
          <w:szCs w:val="24"/>
        </w:rPr>
        <w:t>ИРОиПК</w:t>
      </w:r>
      <w:proofErr w:type="spellEnd"/>
      <w:r w:rsidR="0064296D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 w:rsidR="00644970" w:rsidRPr="00113037">
        <w:rPr>
          <w:rFonts w:ascii="Times New Roman" w:eastAsia="Times New Roman" w:hAnsi="Times New Roman" w:cs="Times New Roman"/>
          <w:sz w:val="24"/>
          <w:szCs w:val="24"/>
        </w:rPr>
        <w:t>http://iro</w:t>
      </w:r>
      <w:proofErr w:type="spellStart"/>
      <w:r w:rsidR="0064296D">
        <w:rPr>
          <w:rFonts w:ascii="Times New Roman" w:eastAsia="Times New Roman" w:hAnsi="Times New Roman" w:cs="Times New Roman"/>
          <w:sz w:val="24"/>
          <w:szCs w:val="24"/>
          <w:lang w:val="en-US"/>
        </w:rPr>
        <w:t>ipk</w:t>
      </w:r>
      <w:proofErr w:type="spellEnd"/>
      <w:r w:rsidR="00644970" w:rsidRPr="0011303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64296D">
        <w:rPr>
          <w:rFonts w:ascii="Times New Roman" w:eastAsia="Times New Roman" w:hAnsi="Times New Roman" w:cs="Times New Roman"/>
          <w:sz w:val="24"/>
          <w:szCs w:val="24"/>
          <w:lang w:val="en-US"/>
        </w:rPr>
        <w:t>idknet</w:t>
      </w:r>
      <w:proofErr w:type="spellEnd"/>
      <w:r w:rsidR="00644970" w:rsidRPr="001130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296D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</w:p>
    <w:p w:rsidR="0072190A" w:rsidRDefault="0072190A" w:rsidP="0011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90A" w:rsidRPr="0064296D" w:rsidRDefault="0064296D" w:rsidP="0072190A">
      <w:pPr>
        <w:pStyle w:val="Style30"/>
        <w:widowControl/>
        <w:jc w:val="right"/>
        <w:rPr>
          <w:rStyle w:val="FontStyle119"/>
          <w:rFonts w:ascii="Times New Roman" w:hAnsi="Times New Roman" w:cs="Times New Roman"/>
          <w:b w:val="0"/>
          <w:i/>
          <w:sz w:val="24"/>
          <w:szCs w:val="24"/>
        </w:rPr>
      </w:pPr>
      <w:r w:rsidRPr="0064296D">
        <w:rPr>
          <w:rStyle w:val="FontStyle119"/>
          <w:rFonts w:ascii="Times New Roman" w:hAnsi="Times New Roman" w:cs="Times New Roman"/>
          <w:b w:val="0"/>
          <w:i/>
          <w:sz w:val="24"/>
          <w:szCs w:val="24"/>
        </w:rPr>
        <w:t>Приложение</w:t>
      </w:r>
    </w:p>
    <w:p w:rsidR="00EF4BBA" w:rsidRDefault="00EF4BBA" w:rsidP="0072190A">
      <w:pPr>
        <w:pStyle w:val="Style30"/>
        <w:widowControl/>
        <w:jc w:val="right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72190A" w:rsidRPr="0005658F" w:rsidRDefault="0072190A" w:rsidP="0072190A">
      <w:pPr>
        <w:pStyle w:val="Style30"/>
        <w:widowControl/>
        <w:rPr>
          <w:rStyle w:val="FontStyle119"/>
          <w:rFonts w:ascii="Times New Roman" w:hAnsi="Times New Roman" w:cs="Times New Roman"/>
          <w:sz w:val="24"/>
          <w:szCs w:val="24"/>
        </w:rPr>
      </w:pPr>
      <w:r w:rsidRPr="0005658F">
        <w:rPr>
          <w:rStyle w:val="FontStyle119"/>
          <w:rFonts w:ascii="Times New Roman" w:hAnsi="Times New Roman" w:cs="Times New Roman"/>
          <w:sz w:val="24"/>
          <w:szCs w:val="24"/>
        </w:rPr>
        <w:t>ПРИМЕРНЫЕ ТЕМЫ СЕМИНАРСКИХ ЗАНЯТИЙ И РЕФЕРАТОВ</w:t>
      </w:r>
    </w:p>
    <w:p w:rsidR="0072190A" w:rsidRPr="0005658F" w:rsidRDefault="0072190A" w:rsidP="0072190A">
      <w:pPr>
        <w:pStyle w:val="Style57"/>
        <w:widowControl/>
        <w:numPr>
          <w:ilvl w:val="0"/>
          <w:numId w:val="21"/>
        </w:numPr>
        <w:tabs>
          <w:tab w:val="left" w:pos="552"/>
        </w:tabs>
        <w:spacing w:line="240" w:lineRule="auto"/>
        <w:ind w:firstLine="709"/>
        <w:rPr>
          <w:rStyle w:val="FontStyle118"/>
          <w:rFonts w:ascii="Times New Roman" w:hAnsi="Times New Roman" w:cs="Times New Roman"/>
          <w:sz w:val="24"/>
          <w:szCs w:val="24"/>
        </w:rPr>
      </w:pPr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 xml:space="preserve">Проблемы </w:t>
      </w:r>
      <w:proofErr w:type="spellStart"/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>прогенеза</w:t>
      </w:r>
      <w:proofErr w:type="spellEnd"/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>. «Дети из пробирки», суррогатные матери.</w:t>
      </w:r>
    </w:p>
    <w:p w:rsidR="0072190A" w:rsidRPr="0005658F" w:rsidRDefault="0072190A" w:rsidP="0072190A">
      <w:pPr>
        <w:pStyle w:val="Style57"/>
        <w:widowControl/>
        <w:numPr>
          <w:ilvl w:val="0"/>
          <w:numId w:val="21"/>
        </w:numPr>
        <w:tabs>
          <w:tab w:val="left" w:pos="552"/>
        </w:tabs>
        <w:spacing w:line="240" w:lineRule="auto"/>
        <w:ind w:firstLine="709"/>
        <w:rPr>
          <w:rStyle w:val="FontStyle118"/>
          <w:rFonts w:ascii="Times New Roman" w:hAnsi="Times New Roman" w:cs="Times New Roman"/>
          <w:sz w:val="24"/>
          <w:szCs w:val="24"/>
        </w:rPr>
      </w:pPr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>Стволовые клетки: моральные, нравственные, медицинские и юридические проблемы их использования в лечении различных болезней человека.</w:t>
      </w:r>
    </w:p>
    <w:p w:rsidR="0072190A" w:rsidRPr="0005658F" w:rsidRDefault="0072190A" w:rsidP="0072190A">
      <w:pPr>
        <w:pStyle w:val="Style57"/>
        <w:widowControl/>
        <w:numPr>
          <w:ilvl w:val="0"/>
          <w:numId w:val="21"/>
        </w:numPr>
        <w:tabs>
          <w:tab w:val="left" w:pos="552"/>
        </w:tabs>
        <w:spacing w:line="240" w:lineRule="auto"/>
        <w:ind w:firstLine="709"/>
        <w:rPr>
          <w:rStyle w:val="FontStyle118"/>
          <w:rFonts w:ascii="Times New Roman" w:hAnsi="Times New Roman" w:cs="Times New Roman"/>
          <w:sz w:val="24"/>
          <w:szCs w:val="24"/>
        </w:rPr>
      </w:pPr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 xml:space="preserve">Тератогенные факторы и </w:t>
      </w:r>
      <w:proofErr w:type="spellStart"/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>тератогенез</w:t>
      </w:r>
      <w:proofErr w:type="spellEnd"/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>. Алкоголь, наркотики как тератогенные факторы.</w:t>
      </w:r>
    </w:p>
    <w:p w:rsidR="0072190A" w:rsidRPr="0005658F" w:rsidRDefault="0072190A" w:rsidP="0072190A">
      <w:pPr>
        <w:pStyle w:val="Style57"/>
        <w:widowControl/>
        <w:numPr>
          <w:ilvl w:val="0"/>
          <w:numId w:val="21"/>
        </w:numPr>
        <w:tabs>
          <w:tab w:val="left" w:pos="552"/>
        </w:tabs>
        <w:spacing w:line="240" w:lineRule="auto"/>
        <w:ind w:firstLine="709"/>
        <w:rPr>
          <w:rStyle w:val="FontStyle118"/>
          <w:rFonts w:ascii="Times New Roman" w:hAnsi="Times New Roman" w:cs="Times New Roman"/>
          <w:sz w:val="24"/>
          <w:szCs w:val="24"/>
        </w:rPr>
      </w:pPr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>Генетические основы определения пола у человека. Возможные нарушения.</w:t>
      </w:r>
    </w:p>
    <w:p w:rsidR="0072190A" w:rsidRPr="0005658F" w:rsidRDefault="0072190A" w:rsidP="0072190A">
      <w:pPr>
        <w:pStyle w:val="Style57"/>
        <w:widowControl/>
        <w:numPr>
          <w:ilvl w:val="0"/>
          <w:numId w:val="21"/>
        </w:numPr>
        <w:tabs>
          <w:tab w:val="left" w:pos="552"/>
        </w:tabs>
        <w:spacing w:line="240" w:lineRule="auto"/>
        <w:ind w:firstLine="709"/>
        <w:rPr>
          <w:rStyle w:val="FontStyle118"/>
          <w:rFonts w:ascii="Times New Roman" w:hAnsi="Times New Roman" w:cs="Times New Roman"/>
          <w:sz w:val="24"/>
          <w:szCs w:val="24"/>
        </w:rPr>
      </w:pPr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 xml:space="preserve">Модификации и </w:t>
      </w:r>
      <w:proofErr w:type="spellStart"/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>морфозы</w:t>
      </w:r>
      <w:proofErr w:type="spellEnd"/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 xml:space="preserve"> у человека. Роль среды в их формировании.</w:t>
      </w:r>
    </w:p>
    <w:p w:rsidR="0072190A" w:rsidRPr="0005658F" w:rsidRDefault="0072190A" w:rsidP="0072190A">
      <w:pPr>
        <w:pStyle w:val="Style57"/>
        <w:widowControl/>
        <w:numPr>
          <w:ilvl w:val="0"/>
          <w:numId w:val="21"/>
        </w:numPr>
        <w:tabs>
          <w:tab w:val="left" w:pos="552"/>
        </w:tabs>
        <w:spacing w:line="240" w:lineRule="auto"/>
        <w:ind w:firstLine="709"/>
        <w:rPr>
          <w:rStyle w:val="FontStyle118"/>
          <w:rFonts w:ascii="Times New Roman" w:hAnsi="Times New Roman" w:cs="Times New Roman"/>
          <w:sz w:val="24"/>
          <w:szCs w:val="24"/>
        </w:rPr>
      </w:pPr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>Мутагены и канцерогены. Естественные антимутагенные механизмы человека и искусственные защитные мероприятия.</w:t>
      </w:r>
    </w:p>
    <w:p w:rsidR="0072190A" w:rsidRPr="0005658F" w:rsidRDefault="0072190A" w:rsidP="0072190A">
      <w:pPr>
        <w:pStyle w:val="Style57"/>
        <w:widowControl/>
        <w:numPr>
          <w:ilvl w:val="0"/>
          <w:numId w:val="21"/>
        </w:numPr>
        <w:tabs>
          <w:tab w:val="left" w:pos="552"/>
        </w:tabs>
        <w:spacing w:line="240" w:lineRule="auto"/>
        <w:ind w:firstLine="709"/>
        <w:rPr>
          <w:rStyle w:val="FontStyle118"/>
          <w:rFonts w:ascii="Times New Roman" w:hAnsi="Times New Roman" w:cs="Times New Roman"/>
          <w:sz w:val="24"/>
          <w:szCs w:val="24"/>
        </w:rPr>
      </w:pPr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>Наследственные аномалии человека, обусловленные генными, хромосомными или геномными мутациями.</w:t>
      </w:r>
    </w:p>
    <w:p w:rsidR="0072190A" w:rsidRPr="0005658F" w:rsidRDefault="0072190A" w:rsidP="0072190A">
      <w:pPr>
        <w:pStyle w:val="Style57"/>
        <w:widowControl/>
        <w:numPr>
          <w:ilvl w:val="0"/>
          <w:numId w:val="21"/>
        </w:numPr>
        <w:tabs>
          <w:tab w:val="left" w:pos="552"/>
        </w:tabs>
        <w:spacing w:line="240" w:lineRule="auto"/>
        <w:ind w:firstLine="709"/>
        <w:rPr>
          <w:rStyle w:val="FontStyle118"/>
          <w:rFonts w:ascii="Times New Roman" w:hAnsi="Times New Roman" w:cs="Times New Roman"/>
          <w:sz w:val="24"/>
          <w:szCs w:val="24"/>
        </w:rPr>
      </w:pPr>
      <w:proofErr w:type="spellStart"/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>Геномика</w:t>
      </w:r>
      <w:proofErr w:type="spellEnd"/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 xml:space="preserve"> и геномные технологии. Проект «Геном человека» 2001 года.</w:t>
      </w:r>
    </w:p>
    <w:p w:rsidR="0072190A" w:rsidRPr="0005658F" w:rsidRDefault="0072190A" w:rsidP="0072190A">
      <w:pPr>
        <w:pStyle w:val="Style57"/>
        <w:widowControl/>
        <w:numPr>
          <w:ilvl w:val="0"/>
          <w:numId w:val="21"/>
        </w:numPr>
        <w:tabs>
          <w:tab w:val="left" w:pos="552"/>
        </w:tabs>
        <w:spacing w:line="240" w:lineRule="auto"/>
        <w:ind w:firstLine="709"/>
        <w:rPr>
          <w:rStyle w:val="FontStyle118"/>
          <w:rFonts w:ascii="Times New Roman" w:hAnsi="Times New Roman" w:cs="Times New Roman"/>
          <w:sz w:val="24"/>
          <w:szCs w:val="24"/>
        </w:rPr>
      </w:pPr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 xml:space="preserve">Цитоплазматическая наследственность у человека. Геном митохондрий, </w:t>
      </w:r>
      <w:proofErr w:type="spellStart"/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>митохондриальные</w:t>
      </w:r>
      <w:proofErr w:type="spellEnd"/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 xml:space="preserve"> болезни.</w:t>
      </w:r>
    </w:p>
    <w:p w:rsidR="0072190A" w:rsidRPr="0005658F" w:rsidRDefault="0072190A" w:rsidP="0072190A">
      <w:pPr>
        <w:pStyle w:val="Style57"/>
        <w:widowControl/>
        <w:numPr>
          <w:ilvl w:val="0"/>
          <w:numId w:val="22"/>
        </w:numPr>
        <w:tabs>
          <w:tab w:val="left" w:pos="667"/>
        </w:tabs>
        <w:spacing w:line="240" w:lineRule="auto"/>
        <w:ind w:firstLine="709"/>
        <w:rPr>
          <w:rStyle w:val="FontStyle118"/>
          <w:rFonts w:ascii="Times New Roman" w:hAnsi="Times New Roman" w:cs="Times New Roman"/>
          <w:sz w:val="24"/>
          <w:szCs w:val="24"/>
        </w:rPr>
      </w:pPr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>Факторы, поддерживающие и нарушающие генетическое равновесие в популяциях человека.</w:t>
      </w:r>
    </w:p>
    <w:p w:rsidR="0072190A" w:rsidRPr="0005658F" w:rsidRDefault="0072190A" w:rsidP="0072190A">
      <w:pPr>
        <w:pStyle w:val="Style57"/>
        <w:widowControl/>
        <w:numPr>
          <w:ilvl w:val="0"/>
          <w:numId w:val="22"/>
        </w:numPr>
        <w:tabs>
          <w:tab w:val="left" w:pos="667"/>
        </w:tabs>
        <w:spacing w:line="240" w:lineRule="auto"/>
        <w:ind w:firstLine="709"/>
        <w:rPr>
          <w:rStyle w:val="FontStyle118"/>
          <w:rFonts w:ascii="Times New Roman" w:hAnsi="Times New Roman" w:cs="Times New Roman"/>
          <w:sz w:val="24"/>
          <w:szCs w:val="24"/>
        </w:rPr>
      </w:pPr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>Современные методы, используемые в антропогенетике.</w:t>
      </w:r>
    </w:p>
    <w:p w:rsidR="0072190A" w:rsidRPr="0005658F" w:rsidRDefault="0072190A" w:rsidP="0072190A">
      <w:pPr>
        <w:pStyle w:val="Style57"/>
        <w:widowControl/>
        <w:numPr>
          <w:ilvl w:val="0"/>
          <w:numId w:val="22"/>
        </w:numPr>
        <w:tabs>
          <w:tab w:val="left" w:pos="667"/>
        </w:tabs>
        <w:spacing w:line="240" w:lineRule="auto"/>
        <w:ind w:firstLine="709"/>
        <w:rPr>
          <w:rStyle w:val="FontStyle118"/>
          <w:rFonts w:ascii="Times New Roman" w:hAnsi="Times New Roman" w:cs="Times New Roman"/>
          <w:sz w:val="24"/>
          <w:szCs w:val="24"/>
        </w:rPr>
      </w:pPr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>Генетические основы клонирования растений и животных. Возможно ли клонирование человека?</w:t>
      </w:r>
    </w:p>
    <w:p w:rsidR="0072190A" w:rsidRPr="0005658F" w:rsidRDefault="0072190A" w:rsidP="0072190A">
      <w:pPr>
        <w:pStyle w:val="Style57"/>
        <w:widowControl/>
        <w:numPr>
          <w:ilvl w:val="0"/>
          <w:numId w:val="22"/>
        </w:numPr>
        <w:tabs>
          <w:tab w:val="left" w:pos="667"/>
        </w:tabs>
        <w:spacing w:line="240" w:lineRule="auto"/>
        <w:ind w:firstLine="709"/>
        <w:rPr>
          <w:rStyle w:val="FontStyle118"/>
          <w:rFonts w:ascii="Times New Roman" w:hAnsi="Times New Roman" w:cs="Times New Roman"/>
          <w:sz w:val="24"/>
          <w:szCs w:val="24"/>
        </w:rPr>
      </w:pPr>
      <w:proofErr w:type="spellStart"/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>Трансгенные</w:t>
      </w:r>
      <w:proofErr w:type="spellEnd"/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 xml:space="preserve"> растения, их влияние на здоровье человека.</w:t>
      </w:r>
    </w:p>
    <w:p w:rsidR="0072190A" w:rsidRPr="00874FF0" w:rsidRDefault="0072190A" w:rsidP="00874FF0">
      <w:pPr>
        <w:pStyle w:val="Style57"/>
        <w:widowControl/>
        <w:numPr>
          <w:ilvl w:val="0"/>
          <w:numId w:val="22"/>
        </w:numPr>
        <w:tabs>
          <w:tab w:val="left" w:pos="667"/>
        </w:tabs>
        <w:spacing w:line="240" w:lineRule="auto"/>
        <w:ind w:firstLine="709"/>
        <w:rPr>
          <w:rFonts w:ascii="Times New Roman" w:hAnsi="Times New Roman" w:cs="Times New Roman"/>
        </w:rPr>
      </w:pPr>
      <w:r w:rsidRPr="0005658F">
        <w:rPr>
          <w:rStyle w:val="FontStyle118"/>
          <w:rFonts w:ascii="Times New Roman" w:hAnsi="Times New Roman" w:cs="Times New Roman"/>
          <w:sz w:val="24"/>
          <w:szCs w:val="24"/>
        </w:rPr>
        <w:t>«Молекулярное протезирование» как способ лечения наследственных аномалий человека.</w:t>
      </w:r>
    </w:p>
    <w:sectPr w:rsidR="0072190A" w:rsidRPr="00874FF0" w:rsidSect="000B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29E38"/>
    <w:lvl w:ilvl="0">
      <w:numFmt w:val="bullet"/>
      <w:lvlText w:val="*"/>
      <w:lvlJc w:val="left"/>
    </w:lvl>
  </w:abstractNum>
  <w:abstractNum w:abstractNumId="1">
    <w:nsid w:val="03B15BB2"/>
    <w:multiLevelType w:val="hybridMultilevel"/>
    <w:tmpl w:val="E6025698"/>
    <w:lvl w:ilvl="0" w:tplc="E10E7A6C">
      <w:start w:val="1"/>
      <w:numFmt w:val="bullet"/>
      <w:lvlText w:val=""/>
      <w:lvlJc w:val="left"/>
      <w:pPr>
        <w:ind w:left="12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">
    <w:nsid w:val="05890708"/>
    <w:multiLevelType w:val="hybridMultilevel"/>
    <w:tmpl w:val="CE22A3A6"/>
    <w:lvl w:ilvl="0" w:tplc="E10E7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02D91"/>
    <w:multiLevelType w:val="hybridMultilevel"/>
    <w:tmpl w:val="903CF56A"/>
    <w:lvl w:ilvl="0" w:tplc="98DA87AA"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B7230"/>
    <w:multiLevelType w:val="hybridMultilevel"/>
    <w:tmpl w:val="E162EF7C"/>
    <w:lvl w:ilvl="0" w:tplc="E10E7A6C">
      <w:start w:val="1"/>
      <w:numFmt w:val="bullet"/>
      <w:lvlText w:val="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5">
    <w:nsid w:val="075D2F63"/>
    <w:multiLevelType w:val="hybridMultilevel"/>
    <w:tmpl w:val="66A2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C1205D"/>
    <w:multiLevelType w:val="hybridMultilevel"/>
    <w:tmpl w:val="AB2A05C0"/>
    <w:lvl w:ilvl="0" w:tplc="88129E38"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912448"/>
    <w:multiLevelType w:val="hybridMultilevel"/>
    <w:tmpl w:val="3E46693A"/>
    <w:lvl w:ilvl="0" w:tplc="E10E7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F7E7D"/>
    <w:multiLevelType w:val="hybridMultilevel"/>
    <w:tmpl w:val="BD889EDA"/>
    <w:lvl w:ilvl="0" w:tplc="88129E38">
      <w:numFmt w:val="bullet"/>
      <w:lvlText w:val="•"/>
      <w:lvlJc w:val="left"/>
      <w:pPr>
        <w:ind w:left="78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126D0B21"/>
    <w:multiLevelType w:val="hybridMultilevel"/>
    <w:tmpl w:val="890610A4"/>
    <w:lvl w:ilvl="0" w:tplc="E10E7A6C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A4528818">
      <w:start w:val="5"/>
      <w:numFmt w:val="bullet"/>
      <w:lvlText w:val="•"/>
      <w:lvlJc w:val="left"/>
      <w:pPr>
        <w:ind w:left="147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142A3C55"/>
    <w:multiLevelType w:val="hybridMultilevel"/>
    <w:tmpl w:val="AD7CF130"/>
    <w:lvl w:ilvl="0" w:tplc="E10E7A6C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1">
    <w:nsid w:val="149421B0"/>
    <w:multiLevelType w:val="hybridMultilevel"/>
    <w:tmpl w:val="387C5BD2"/>
    <w:lvl w:ilvl="0" w:tplc="E10E7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D035C5"/>
    <w:multiLevelType w:val="hybridMultilevel"/>
    <w:tmpl w:val="62388700"/>
    <w:lvl w:ilvl="0" w:tplc="E10E7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354DD"/>
    <w:multiLevelType w:val="singleLevel"/>
    <w:tmpl w:val="D5BE93A2"/>
    <w:lvl w:ilvl="0">
      <w:start w:val="17"/>
      <w:numFmt w:val="decimal"/>
      <w:lvlText w:val="%1."/>
      <w:legacy w:legacy="1" w:legacySpace="0" w:legacyIndent="326"/>
      <w:lvlJc w:val="left"/>
      <w:rPr>
        <w:rFonts w:ascii="Bookman Old Style" w:hAnsi="Bookman Old Style" w:cs="Bookman Old Style" w:hint="default"/>
      </w:rPr>
    </w:lvl>
  </w:abstractNum>
  <w:abstractNum w:abstractNumId="14">
    <w:nsid w:val="1E8C06F8"/>
    <w:multiLevelType w:val="hybridMultilevel"/>
    <w:tmpl w:val="F724EB12"/>
    <w:lvl w:ilvl="0" w:tplc="0C86D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944FF6"/>
    <w:multiLevelType w:val="hybridMultilevel"/>
    <w:tmpl w:val="0A8E5C92"/>
    <w:lvl w:ilvl="0" w:tplc="E10E7A6C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E10E7A6C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23064833"/>
    <w:multiLevelType w:val="hybridMultilevel"/>
    <w:tmpl w:val="426EFAC0"/>
    <w:lvl w:ilvl="0" w:tplc="E10E7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CD01A4"/>
    <w:multiLevelType w:val="hybridMultilevel"/>
    <w:tmpl w:val="7ADAA376"/>
    <w:lvl w:ilvl="0" w:tplc="98DA87AA"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767634"/>
    <w:multiLevelType w:val="hybridMultilevel"/>
    <w:tmpl w:val="E3524652"/>
    <w:lvl w:ilvl="0" w:tplc="E10E7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BA2AB4"/>
    <w:multiLevelType w:val="hybridMultilevel"/>
    <w:tmpl w:val="053C39A2"/>
    <w:lvl w:ilvl="0" w:tplc="E10E7A6C">
      <w:start w:val="1"/>
      <w:numFmt w:val="bullet"/>
      <w:lvlText w:val="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0">
    <w:nsid w:val="2EFA6B6B"/>
    <w:multiLevelType w:val="hybridMultilevel"/>
    <w:tmpl w:val="6EF2C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D54808"/>
    <w:multiLevelType w:val="hybridMultilevel"/>
    <w:tmpl w:val="56FED738"/>
    <w:lvl w:ilvl="0" w:tplc="E10E7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8115C"/>
    <w:multiLevelType w:val="hybridMultilevel"/>
    <w:tmpl w:val="56EE5948"/>
    <w:lvl w:ilvl="0" w:tplc="88129E38"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D11FB0"/>
    <w:multiLevelType w:val="hybridMultilevel"/>
    <w:tmpl w:val="B1745AFC"/>
    <w:lvl w:ilvl="0" w:tplc="88129E38"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905C3"/>
    <w:multiLevelType w:val="hybridMultilevel"/>
    <w:tmpl w:val="FBCA38CE"/>
    <w:lvl w:ilvl="0" w:tplc="88129E38"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B4805"/>
    <w:multiLevelType w:val="hybridMultilevel"/>
    <w:tmpl w:val="6382F92E"/>
    <w:lvl w:ilvl="0" w:tplc="E10E7A6C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>
    <w:nsid w:val="43513D07"/>
    <w:multiLevelType w:val="hybridMultilevel"/>
    <w:tmpl w:val="A242627C"/>
    <w:lvl w:ilvl="0" w:tplc="E10E7A6C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C5223A92">
      <w:start w:val="5"/>
      <w:numFmt w:val="bullet"/>
      <w:lvlText w:val="•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4375308E"/>
    <w:multiLevelType w:val="hybridMultilevel"/>
    <w:tmpl w:val="F15C0E0E"/>
    <w:lvl w:ilvl="0" w:tplc="88129E38"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94745C"/>
    <w:multiLevelType w:val="hybridMultilevel"/>
    <w:tmpl w:val="6E6A34BC"/>
    <w:lvl w:ilvl="0" w:tplc="E10E7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7A2648"/>
    <w:multiLevelType w:val="singleLevel"/>
    <w:tmpl w:val="DC402308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0">
    <w:nsid w:val="4B2E5832"/>
    <w:multiLevelType w:val="hybridMultilevel"/>
    <w:tmpl w:val="986A9CC8"/>
    <w:lvl w:ilvl="0" w:tplc="E10E7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5F4B9F"/>
    <w:multiLevelType w:val="hybridMultilevel"/>
    <w:tmpl w:val="C10EBC84"/>
    <w:lvl w:ilvl="0" w:tplc="88129E38"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9312FE"/>
    <w:multiLevelType w:val="hybridMultilevel"/>
    <w:tmpl w:val="C9488740"/>
    <w:lvl w:ilvl="0" w:tplc="98DA87AA"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933379"/>
    <w:multiLevelType w:val="singleLevel"/>
    <w:tmpl w:val="5148A6B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4">
    <w:nsid w:val="5EEB1E10"/>
    <w:multiLevelType w:val="hybridMultilevel"/>
    <w:tmpl w:val="01521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43446"/>
    <w:multiLevelType w:val="hybridMultilevel"/>
    <w:tmpl w:val="4A6CA668"/>
    <w:lvl w:ilvl="0" w:tplc="E10E7A6C">
      <w:start w:val="1"/>
      <w:numFmt w:val="bullet"/>
      <w:lvlText w:val="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6">
    <w:nsid w:val="6E742BA5"/>
    <w:multiLevelType w:val="hybridMultilevel"/>
    <w:tmpl w:val="21C6FA30"/>
    <w:lvl w:ilvl="0" w:tplc="E10E7A6C">
      <w:start w:val="1"/>
      <w:numFmt w:val="bullet"/>
      <w:lvlText w:val="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7">
    <w:nsid w:val="73252745"/>
    <w:multiLevelType w:val="hybridMultilevel"/>
    <w:tmpl w:val="6C300C18"/>
    <w:lvl w:ilvl="0" w:tplc="0C86D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ED3E77"/>
    <w:multiLevelType w:val="singleLevel"/>
    <w:tmpl w:val="5F56CB28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5"/>
  </w:num>
  <w:num w:numId="3">
    <w:abstractNumId w:val="38"/>
  </w:num>
  <w:num w:numId="4">
    <w:abstractNumId w:val="38"/>
    <w:lvlOverride w:ilvl="0">
      <w:lvl w:ilvl="0">
        <w:start w:val="3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9"/>
  </w:num>
  <w:num w:numId="6">
    <w:abstractNumId w:val="13"/>
  </w:num>
  <w:num w:numId="7">
    <w:abstractNumId w:val="20"/>
  </w:num>
  <w:num w:numId="8">
    <w:abstractNumId w:val="27"/>
  </w:num>
  <w:num w:numId="9">
    <w:abstractNumId w:val="24"/>
  </w:num>
  <w:num w:numId="10">
    <w:abstractNumId w:val="31"/>
  </w:num>
  <w:num w:numId="11">
    <w:abstractNumId w:val="6"/>
  </w:num>
  <w:num w:numId="12">
    <w:abstractNumId w:val="22"/>
  </w:num>
  <w:num w:numId="13">
    <w:abstractNumId w:val="8"/>
  </w:num>
  <w:num w:numId="14">
    <w:abstractNumId w:val="23"/>
  </w:num>
  <w:num w:numId="15">
    <w:abstractNumId w:val="17"/>
  </w:num>
  <w:num w:numId="16">
    <w:abstractNumId w:val="3"/>
  </w:num>
  <w:num w:numId="17">
    <w:abstractNumId w:val="32"/>
  </w:num>
  <w:num w:numId="18">
    <w:abstractNumId w:val="37"/>
  </w:num>
  <w:num w:numId="19">
    <w:abstractNumId w:val="14"/>
  </w:num>
  <w:num w:numId="20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Bookman Old Style" w:hAnsi="Bookman Old Style" w:hint="default"/>
        </w:rPr>
      </w:lvl>
    </w:lvlOverride>
  </w:num>
  <w:num w:numId="21">
    <w:abstractNumId w:val="33"/>
  </w:num>
  <w:num w:numId="22">
    <w:abstractNumId w:val="33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7"/>
  </w:num>
  <w:num w:numId="24">
    <w:abstractNumId w:val="21"/>
  </w:num>
  <w:num w:numId="25">
    <w:abstractNumId w:val="9"/>
  </w:num>
  <w:num w:numId="26">
    <w:abstractNumId w:val="16"/>
  </w:num>
  <w:num w:numId="27">
    <w:abstractNumId w:val="15"/>
  </w:num>
  <w:num w:numId="28">
    <w:abstractNumId w:val="26"/>
  </w:num>
  <w:num w:numId="29">
    <w:abstractNumId w:val="28"/>
  </w:num>
  <w:num w:numId="30">
    <w:abstractNumId w:val="4"/>
  </w:num>
  <w:num w:numId="31">
    <w:abstractNumId w:val="25"/>
  </w:num>
  <w:num w:numId="32">
    <w:abstractNumId w:val="10"/>
  </w:num>
  <w:num w:numId="33">
    <w:abstractNumId w:val="18"/>
  </w:num>
  <w:num w:numId="34">
    <w:abstractNumId w:val="1"/>
  </w:num>
  <w:num w:numId="35">
    <w:abstractNumId w:val="11"/>
  </w:num>
  <w:num w:numId="36">
    <w:abstractNumId w:val="2"/>
  </w:num>
  <w:num w:numId="37">
    <w:abstractNumId w:val="36"/>
  </w:num>
  <w:num w:numId="38">
    <w:abstractNumId w:val="19"/>
  </w:num>
  <w:num w:numId="39">
    <w:abstractNumId w:val="35"/>
  </w:num>
  <w:num w:numId="40">
    <w:abstractNumId w:val="1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2"/>
  </w:compat>
  <w:rsids>
    <w:rsidRoot w:val="00385B43"/>
    <w:rsid w:val="0005658F"/>
    <w:rsid w:val="00056CA9"/>
    <w:rsid w:val="000B5BE9"/>
    <w:rsid w:val="000B64FD"/>
    <w:rsid w:val="000C18BA"/>
    <w:rsid w:val="000C6A25"/>
    <w:rsid w:val="000E687B"/>
    <w:rsid w:val="00113037"/>
    <w:rsid w:val="00153994"/>
    <w:rsid w:val="0015536C"/>
    <w:rsid w:val="00167A84"/>
    <w:rsid w:val="00190629"/>
    <w:rsid w:val="001C3F2A"/>
    <w:rsid w:val="001D2216"/>
    <w:rsid w:val="00217C54"/>
    <w:rsid w:val="00274041"/>
    <w:rsid w:val="002879A6"/>
    <w:rsid w:val="003049E3"/>
    <w:rsid w:val="00346D70"/>
    <w:rsid w:val="00374C96"/>
    <w:rsid w:val="00375E44"/>
    <w:rsid w:val="00385B43"/>
    <w:rsid w:val="003860AE"/>
    <w:rsid w:val="00392484"/>
    <w:rsid w:val="003A1C5F"/>
    <w:rsid w:val="003B367E"/>
    <w:rsid w:val="00404FD0"/>
    <w:rsid w:val="00453C2D"/>
    <w:rsid w:val="004543DA"/>
    <w:rsid w:val="00457238"/>
    <w:rsid w:val="004748B2"/>
    <w:rsid w:val="004811A0"/>
    <w:rsid w:val="004856A3"/>
    <w:rsid w:val="00494F9B"/>
    <w:rsid w:val="004A5DF3"/>
    <w:rsid w:val="004C1124"/>
    <w:rsid w:val="00506B3E"/>
    <w:rsid w:val="00540C45"/>
    <w:rsid w:val="00587B59"/>
    <w:rsid w:val="005C7F07"/>
    <w:rsid w:val="005D3FE8"/>
    <w:rsid w:val="006076FC"/>
    <w:rsid w:val="006356F8"/>
    <w:rsid w:val="0064296D"/>
    <w:rsid w:val="00644970"/>
    <w:rsid w:val="00677DE9"/>
    <w:rsid w:val="0068411C"/>
    <w:rsid w:val="006A30BD"/>
    <w:rsid w:val="006F1AAD"/>
    <w:rsid w:val="006F2753"/>
    <w:rsid w:val="00711B96"/>
    <w:rsid w:val="00721297"/>
    <w:rsid w:val="0072190A"/>
    <w:rsid w:val="00747E12"/>
    <w:rsid w:val="0080503C"/>
    <w:rsid w:val="00840679"/>
    <w:rsid w:val="0085583F"/>
    <w:rsid w:val="008561A9"/>
    <w:rsid w:val="008568C0"/>
    <w:rsid w:val="00857A8B"/>
    <w:rsid w:val="00874FF0"/>
    <w:rsid w:val="00881BD4"/>
    <w:rsid w:val="008842C7"/>
    <w:rsid w:val="008B4EC6"/>
    <w:rsid w:val="008D3B5F"/>
    <w:rsid w:val="0091762F"/>
    <w:rsid w:val="00966460"/>
    <w:rsid w:val="00997534"/>
    <w:rsid w:val="009A61B6"/>
    <w:rsid w:val="009A7A2B"/>
    <w:rsid w:val="009C09F3"/>
    <w:rsid w:val="009F61CC"/>
    <w:rsid w:val="00A06E70"/>
    <w:rsid w:val="00A3769A"/>
    <w:rsid w:val="00A5517E"/>
    <w:rsid w:val="00AA3C98"/>
    <w:rsid w:val="00AF47AA"/>
    <w:rsid w:val="00AF504F"/>
    <w:rsid w:val="00AF6E43"/>
    <w:rsid w:val="00B01ED7"/>
    <w:rsid w:val="00B26933"/>
    <w:rsid w:val="00B538C2"/>
    <w:rsid w:val="00B57156"/>
    <w:rsid w:val="00B91A6B"/>
    <w:rsid w:val="00B9593D"/>
    <w:rsid w:val="00BA551C"/>
    <w:rsid w:val="00BF0AB3"/>
    <w:rsid w:val="00C621BA"/>
    <w:rsid w:val="00CB1F02"/>
    <w:rsid w:val="00CE4341"/>
    <w:rsid w:val="00CE6C49"/>
    <w:rsid w:val="00D07880"/>
    <w:rsid w:val="00D16BF4"/>
    <w:rsid w:val="00D4163E"/>
    <w:rsid w:val="00D74E9E"/>
    <w:rsid w:val="00DC22B6"/>
    <w:rsid w:val="00DC6470"/>
    <w:rsid w:val="00DF234D"/>
    <w:rsid w:val="00E17D4E"/>
    <w:rsid w:val="00ED535B"/>
    <w:rsid w:val="00EE4318"/>
    <w:rsid w:val="00EE4E26"/>
    <w:rsid w:val="00EF4BBA"/>
    <w:rsid w:val="00F87225"/>
    <w:rsid w:val="00FE1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7">
    <w:name w:val="Font Style117"/>
    <w:basedOn w:val="a0"/>
    <w:rsid w:val="00A06E70"/>
    <w:rPr>
      <w:rFonts w:ascii="Calibri" w:hAnsi="Calibri" w:cs="Calibri"/>
      <w:b/>
      <w:bCs/>
      <w:smallCaps/>
      <w:sz w:val="26"/>
      <w:szCs w:val="26"/>
    </w:rPr>
  </w:style>
  <w:style w:type="character" w:customStyle="1" w:styleId="FontStyle118">
    <w:name w:val="Font Style118"/>
    <w:basedOn w:val="a0"/>
    <w:rsid w:val="00392484"/>
    <w:rPr>
      <w:rFonts w:ascii="Bookman Old Style" w:hAnsi="Bookman Old Style" w:cs="Bookman Old Style"/>
      <w:sz w:val="20"/>
      <w:szCs w:val="20"/>
    </w:rPr>
  </w:style>
  <w:style w:type="paragraph" w:styleId="a3">
    <w:name w:val="List Paragraph"/>
    <w:basedOn w:val="a"/>
    <w:uiPriority w:val="34"/>
    <w:qFormat/>
    <w:rsid w:val="00392484"/>
    <w:pPr>
      <w:ind w:left="720"/>
      <w:contextualSpacing/>
    </w:pPr>
  </w:style>
  <w:style w:type="paragraph" w:customStyle="1" w:styleId="Style31">
    <w:name w:val="Style31"/>
    <w:basedOn w:val="a"/>
    <w:rsid w:val="000B64FD"/>
    <w:pPr>
      <w:widowControl w:val="0"/>
      <w:autoSpaceDE w:val="0"/>
      <w:autoSpaceDN w:val="0"/>
      <w:adjustRightInd w:val="0"/>
      <w:spacing w:after="0" w:line="245" w:lineRule="exact"/>
      <w:ind w:firstLine="336"/>
      <w:jc w:val="both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23">
    <w:name w:val="Style23"/>
    <w:basedOn w:val="a"/>
    <w:rsid w:val="000E687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48">
    <w:name w:val="Style48"/>
    <w:basedOn w:val="a"/>
    <w:rsid w:val="00587B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0">
    <w:name w:val="Font Style110"/>
    <w:basedOn w:val="a0"/>
    <w:rsid w:val="00587B59"/>
    <w:rPr>
      <w:rFonts w:ascii="Calibri" w:hAnsi="Calibri" w:cs="Calibri"/>
      <w:b/>
      <w:bCs/>
      <w:sz w:val="16"/>
      <w:szCs w:val="16"/>
    </w:rPr>
  </w:style>
  <w:style w:type="paragraph" w:customStyle="1" w:styleId="Style45">
    <w:name w:val="Style45"/>
    <w:basedOn w:val="a"/>
    <w:rsid w:val="00CE4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61">
    <w:name w:val="Style61"/>
    <w:basedOn w:val="a"/>
    <w:rsid w:val="00CE4341"/>
    <w:pPr>
      <w:widowControl w:val="0"/>
      <w:autoSpaceDE w:val="0"/>
      <w:autoSpaceDN w:val="0"/>
      <w:adjustRightInd w:val="0"/>
      <w:spacing w:after="0" w:line="221" w:lineRule="exact"/>
      <w:ind w:firstLine="278"/>
      <w:jc w:val="both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62">
    <w:name w:val="Style62"/>
    <w:basedOn w:val="a"/>
    <w:rsid w:val="00CE4341"/>
    <w:pPr>
      <w:widowControl w:val="0"/>
      <w:autoSpaceDE w:val="0"/>
      <w:autoSpaceDN w:val="0"/>
      <w:adjustRightInd w:val="0"/>
      <w:spacing w:after="0" w:line="226" w:lineRule="exact"/>
      <w:ind w:firstLine="288"/>
      <w:jc w:val="both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4">
    <w:name w:val="Font Style114"/>
    <w:basedOn w:val="a0"/>
    <w:rsid w:val="00CE4341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20">
    <w:name w:val="Font Style120"/>
    <w:basedOn w:val="a0"/>
    <w:rsid w:val="00CE4341"/>
    <w:rPr>
      <w:rFonts w:ascii="Bookman Old Style" w:hAnsi="Bookman Old Style" w:cs="Bookman Old Style"/>
      <w:sz w:val="18"/>
      <w:szCs w:val="18"/>
    </w:rPr>
  </w:style>
  <w:style w:type="table" w:styleId="a4">
    <w:name w:val="Table Grid"/>
    <w:basedOn w:val="a1"/>
    <w:uiPriority w:val="39"/>
    <w:rsid w:val="00CE6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1"/>
    <w:basedOn w:val="a"/>
    <w:next w:val="a5"/>
    <w:uiPriority w:val="99"/>
    <w:rsid w:val="006076FC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hi-IN" w:bidi="hi-IN"/>
    </w:rPr>
  </w:style>
  <w:style w:type="paragraph" w:styleId="a6">
    <w:name w:val="No Spacing"/>
    <w:uiPriority w:val="1"/>
    <w:qFormat/>
    <w:rsid w:val="00607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6076FC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6076FC"/>
  </w:style>
  <w:style w:type="paragraph" w:customStyle="1" w:styleId="a8">
    <w:name w:val="Перечень"/>
    <w:basedOn w:val="a"/>
    <w:next w:val="a"/>
    <w:link w:val="a9"/>
    <w:uiPriority w:val="99"/>
    <w:qFormat/>
    <w:rsid w:val="006076FC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9">
    <w:name w:val="Перечень Знак"/>
    <w:link w:val="a8"/>
    <w:uiPriority w:val="99"/>
    <w:rsid w:val="006076FC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c20">
    <w:name w:val="c20"/>
    <w:basedOn w:val="a0"/>
    <w:rsid w:val="006076FC"/>
  </w:style>
  <w:style w:type="character" w:customStyle="1" w:styleId="apple-converted-space">
    <w:name w:val="apple-converted-space"/>
    <w:basedOn w:val="a0"/>
    <w:rsid w:val="009F61CC"/>
  </w:style>
  <w:style w:type="paragraph" w:styleId="aa">
    <w:name w:val="Normal (Web)"/>
    <w:basedOn w:val="a"/>
    <w:uiPriority w:val="99"/>
    <w:rsid w:val="009F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(13)_"/>
    <w:link w:val="130"/>
    <w:rsid w:val="009F61CC"/>
    <w:rPr>
      <w:b/>
      <w:bCs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F61CC"/>
    <w:pPr>
      <w:widowControl w:val="0"/>
      <w:shd w:val="clear" w:color="auto" w:fill="FFFFFF"/>
      <w:spacing w:after="0" w:line="226" w:lineRule="exact"/>
      <w:jc w:val="both"/>
    </w:pPr>
    <w:rPr>
      <w:b/>
      <w:bCs/>
      <w:sz w:val="18"/>
      <w:szCs w:val="18"/>
    </w:rPr>
  </w:style>
  <w:style w:type="paragraph" w:customStyle="1" w:styleId="Default">
    <w:name w:val="Default"/>
    <w:rsid w:val="009F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6">
    <w:name w:val="c6"/>
    <w:basedOn w:val="a"/>
    <w:rsid w:val="009F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basedOn w:val="a0"/>
    <w:rsid w:val="00457238"/>
    <w:rPr>
      <w:rFonts w:ascii="Calibri" w:hAnsi="Calibri" w:cs="Calibri"/>
      <w:sz w:val="30"/>
      <w:szCs w:val="30"/>
    </w:rPr>
  </w:style>
  <w:style w:type="paragraph" w:customStyle="1" w:styleId="Style22">
    <w:name w:val="Style22"/>
    <w:basedOn w:val="a"/>
    <w:rsid w:val="00881B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30">
    <w:name w:val="Style30"/>
    <w:basedOn w:val="a"/>
    <w:rsid w:val="00881B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58">
    <w:name w:val="Style58"/>
    <w:basedOn w:val="a"/>
    <w:rsid w:val="00881BD4"/>
    <w:pPr>
      <w:widowControl w:val="0"/>
      <w:autoSpaceDE w:val="0"/>
      <w:autoSpaceDN w:val="0"/>
      <w:adjustRightInd w:val="0"/>
      <w:spacing w:after="0" w:line="245" w:lineRule="exact"/>
      <w:ind w:firstLine="298"/>
      <w:jc w:val="both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9">
    <w:name w:val="Font Style119"/>
    <w:basedOn w:val="a0"/>
    <w:rsid w:val="00881BD4"/>
    <w:rPr>
      <w:rFonts w:ascii="Calibri" w:hAnsi="Calibri" w:cs="Calibri"/>
      <w:b/>
      <w:bCs/>
      <w:sz w:val="20"/>
      <w:szCs w:val="20"/>
    </w:rPr>
  </w:style>
  <w:style w:type="character" w:customStyle="1" w:styleId="FontStyle121">
    <w:name w:val="Font Style121"/>
    <w:basedOn w:val="a0"/>
    <w:rsid w:val="00881BD4"/>
    <w:rPr>
      <w:rFonts w:ascii="Calibri" w:hAnsi="Calibri" w:cs="Calibri"/>
      <w:sz w:val="20"/>
      <w:szCs w:val="20"/>
    </w:rPr>
  </w:style>
  <w:style w:type="paragraph" w:customStyle="1" w:styleId="Style57">
    <w:name w:val="Style57"/>
    <w:basedOn w:val="a"/>
    <w:rsid w:val="006F2753"/>
    <w:pPr>
      <w:widowControl w:val="0"/>
      <w:autoSpaceDE w:val="0"/>
      <w:autoSpaceDN w:val="0"/>
      <w:adjustRightInd w:val="0"/>
      <w:spacing w:after="0" w:line="245" w:lineRule="exact"/>
      <w:ind w:firstLine="274"/>
      <w:jc w:val="both"/>
    </w:pPr>
    <w:rPr>
      <w:rFonts w:ascii="Calibri" w:eastAsia="Calibri" w:hAnsi="Calibri" w:cs="Calibri"/>
      <w:sz w:val="24"/>
      <w:szCs w:val="24"/>
      <w:lang w:eastAsia="ru-RU"/>
    </w:rPr>
  </w:style>
  <w:style w:type="character" w:styleId="ab">
    <w:name w:val="Hyperlink"/>
    <w:uiPriority w:val="99"/>
    <w:unhideWhenUsed/>
    <w:rsid w:val="0064497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6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7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15</Pages>
  <Words>5788</Words>
  <Characters>32994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Afonin</dc:creator>
  <cp:keywords/>
  <dc:description/>
  <cp:lastModifiedBy>Тимчук</cp:lastModifiedBy>
  <cp:revision>4</cp:revision>
  <dcterms:created xsi:type="dcterms:W3CDTF">2023-05-04T11:13:00Z</dcterms:created>
  <dcterms:modified xsi:type="dcterms:W3CDTF">2023-05-05T07:52:00Z</dcterms:modified>
</cp:coreProperties>
</file>