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32" w:rsidRDefault="006E5D32" w:rsidP="006E5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ПРОСВЩЕНИЯ ПРИДНЕСТРОВСКОЙ МОЛДАВСКОЙ РЕСПУБЛИКИ</w:t>
      </w:r>
    </w:p>
    <w:p w:rsidR="006E5D32" w:rsidRDefault="006E5D32" w:rsidP="006E5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ГОУ ДПО «ИНСТИТУТ РАЗВИТИЯ ОБРАЗОВАНИЯ И ПОВЫШЕНИЯ КВАЛИФИКАЦИИ</w:t>
      </w:r>
    </w:p>
    <w:p w:rsidR="00936A1F" w:rsidRDefault="00936A1F" w:rsidP="00936A1F">
      <w:pPr>
        <w:spacing w:after="0" w:line="240" w:lineRule="auto"/>
        <w:jc w:val="right"/>
        <w:rPr>
          <w:rFonts w:ascii="Times New Roman" w:hAnsi="Times New Roman" w:cs="Times New Roman"/>
          <w:sz w:val="24"/>
          <w:szCs w:val="24"/>
        </w:rPr>
      </w:pPr>
    </w:p>
    <w:p w:rsidR="00346E7E" w:rsidRDefault="00346E7E" w:rsidP="00936A1F">
      <w:pPr>
        <w:spacing w:after="0" w:line="240" w:lineRule="auto"/>
        <w:jc w:val="right"/>
        <w:rPr>
          <w:rFonts w:ascii="Times New Roman" w:hAnsi="Times New Roman" w:cs="Times New Roman"/>
          <w:b/>
          <w:sz w:val="24"/>
          <w:szCs w:val="24"/>
        </w:rPr>
      </w:pPr>
      <w:bookmarkStart w:id="0" w:name="_GoBack"/>
      <w:bookmarkEnd w:id="0"/>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Default="00346E7E" w:rsidP="00936A1F">
      <w:pPr>
        <w:spacing w:after="0" w:line="240" w:lineRule="auto"/>
        <w:jc w:val="right"/>
        <w:rPr>
          <w:rFonts w:ascii="Times New Roman" w:hAnsi="Times New Roman" w:cs="Times New Roman"/>
          <w:b/>
          <w:sz w:val="24"/>
          <w:szCs w:val="24"/>
        </w:rPr>
      </w:pPr>
    </w:p>
    <w:p w:rsidR="00346E7E" w:rsidRPr="00936A1F" w:rsidRDefault="00346E7E" w:rsidP="00936A1F">
      <w:pPr>
        <w:spacing w:after="0" w:line="240" w:lineRule="auto"/>
        <w:jc w:val="right"/>
        <w:rPr>
          <w:rFonts w:ascii="Times New Roman" w:hAnsi="Times New Roman" w:cs="Times New Roman"/>
          <w:b/>
          <w:sz w:val="24"/>
          <w:szCs w:val="24"/>
        </w:rPr>
      </w:pPr>
    </w:p>
    <w:p w:rsidR="006E5D32" w:rsidRPr="00346E7E" w:rsidRDefault="006E5D32" w:rsidP="006E5D32">
      <w:pPr>
        <w:spacing w:after="0" w:line="240" w:lineRule="auto"/>
        <w:jc w:val="center"/>
        <w:rPr>
          <w:rFonts w:ascii="Times New Roman" w:hAnsi="Times New Roman" w:cs="Times New Roman"/>
          <w:b/>
          <w:sz w:val="28"/>
          <w:szCs w:val="28"/>
        </w:rPr>
      </w:pPr>
      <w:r w:rsidRPr="00346E7E">
        <w:rPr>
          <w:rFonts w:ascii="Times New Roman" w:hAnsi="Times New Roman" w:cs="Times New Roman"/>
          <w:b/>
          <w:sz w:val="28"/>
          <w:szCs w:val="28"/>
        </w:rPr>
        <w:t>Методические рекомендации</w:t>
      </w:r>
    </w:p>
    <w:p w:rsidR="006E5D32" w:rsidRPr="00346E7E" w:rsidRDefault="001B33DF" w:rsidP="006E5D32">
      <w:pPr>
        <w:spacing w:after="0" w:line="240" w:lineRule="auto"/>
        <w:jc w:val="center"/>
        <w:rPr>
          <w:rFonts w:ascii="Times New Roman" w:hAnsi="Times New Roman" w:cs="Times New Roman"/>
          <w:b/>
          <w:sz w:val="28"/>
          <w:szCs w:val="28"/>
        </w:rPr>
      </w:pPr>
      <w:r w:rsidRPr="00346E7E">
        <w:rPr>
          <w:rFonts w:ascii="Times New Roman" w:hAnsi="Times New Roman" w:cs="Times New Roman"/>
          <w:b/>
          <w:sz w:val="28"/>
          <w:szCs w:val="28"/>
        </w:rPr>
        <w:t>по выполнению и защите индивидуального</w:t>
      </w:r>
      <w:r w:rsidR="006E5D32" w:rsidRPr="00346E7E">
        <w:rPr>
          <w:rFonts w:ascii="Times New Roman" w:hAnsi="Times New Roman" w:cs="Times New Roman"/>
          <w:b/>
          <w:sz w:val="28"/>
          <w:szCs w:val="28"/>
        </w:rPr>
        <w:t xml:space="preserve"> проекта в организациях профессионального образования, реализующих основные профессиональные образовательные программы по профессиям начально</w:t>
      </w:r>
      <w:r w:rsidR="004B01E9" w:rsidRPr="00346E7E">
        <w:rPr>
          <w:rFonts w:ascii="Times New Roman" w:hAnsi="Times New Roman" w:cs="Times New Roman"/>
          <w:b/>
          <w:sz w:val="28"/>
          <w:szCs w:val="28"/>
        </w:rPr>
        <w:t>го</w:t>
      </w:r>
      <w:r w:rsidR="006E5D32" w:rsidRPr="00346E7E">
        <w:rPr>
          <w:rFonts w:ascii="Times New Roman" w:hAnsi="Times New Roman" w:cs="Times New Roman"/>
          <w:b/>
          <w:sz w:val="28"/>
          <w:szCs w:val="28"/>
        </w:rPr>
        <w:t xml:space="preserve"> профессионального образования и специальностям среднего профессионального образования</w:t>
      </w:r>
    </w:p>
    <w:p w:rsidR="006E5D32" w:rsidRDefault="006E5D32"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6E5D32">
      <w:pPr>
        <w:spacing w:after="0" w:line="240" w:lineRule="auto"/>
        <w:jc w:val="center"/>
        <w:rPr>
          <w:rFonts w:ascii="Times New Roman" w:hAnsi="Times New Roman" w:cs="Times New Roman"/>
          <w:b/>
          <w:sz w:val="24"/>
          <w:szCs w:val="24"/>
        </w:rPr>
      </w:pPr>
    </w:p>
    <w:p w:rsidR="00346E7E" w:rsidRDefault="00346E7E" w:rsidP="00B42431">
      <w:pPr>
        <w:spacing w:after="0" w:line="240" w:lineRule="auto"/>
        <w:rPr>
          <w:rFonts w:ascii="Times New Roman" w:hAnsi="Times New Roman" w:cs="Times New Roman"/>
          <w:b/>
          <w:sz w:val="24"/>
          <w:szCs w:val="24"/>
        </w:rPr>
      </w:pPr>
    </w:p>
    <w:p w:rsidR="00346E7E" w:rsidRPr="00346E7E" w:rsidRDefault="00346E7E" w:rsidP="006E5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Тирасполь, 2023</w:t>
      </w:r>
    </w:p>
    <w:p w:rsidR="00346E7E" w:rsidRPr="00346E7E" w:rsidRDefault="00346E7E" w:rsidP="00346E7E">
      <w:pPr>
        <w:spacing w:after="0" w:line="240" w:lineRule="auto"/>
        <w:ind w:firstLine="567"/>
        <w:jc w:val="both"/>
        <w:rPr>
          <w:rFonts w:ascii="Times New Roman" w:hAnsi="Times New Roman" w:cs="Times New Roman"/>
          <w:sz w:val="24"/>
          <w:szCs w:val="24"/>
        </w:rPr>
      </w:pPr>
      <w:r w:rsidRPr="00346E7E">
        <w:rPr>
          <w:rFonts w:ascii="Times New Roman" w:hAnsi="Times New Roman" w:cs="Times New Roman"/>
          <w:sz w:val="24"/>
          <w:szCs w:val="24"/>
        </w:rPr>
        <w:lastRenderedPageBreak/>
        <w:t>Методические рекомендации</w:t>
      </w:r>
      <w:r>
        <w:rPr>
          <w:rFonts w:ascii="Times New Roman" w:hAnsi="Times New Roman" w:cs="Times New Roman"/>
          <w:sz w:val="24"/>
          <w:szCs w:val="24"/>
        </w:rPr>
        <w:t xml:space="preserve"> </w:t>
      </w:r>
      <w:r w:rsidRPr="00346E7E">
        <w:rPr>
          <w:rFonts w:ascii="Times New Roman" w:hAnsi="Times New Roman" w:cs="Times New Roman"/>
          <w:sz w:val="24"/>
          <w:szCs w:val="24"/>
        </w:rPr>
        <w:t>по выполнению и защите индивидуального проекта в организациях профессионального образования, реализующих основные профессиональные образовательные программы по профессиям начального профессионального образования и специальностям среднего профессионального образования</w:t>
      </w:r>
      <w:r>
        <w:rPr>
          <w:rFonts w:ascii="Times New Roman" w:hAnsi="Times New Roman" w:cs="Times New Roman"/>
          <w:sz w:val="24"/>
          <w:szCs w:val="24"/>
        </w:rPr>
        <w:t>.</w:t>
      </w:r>
    </w:p>
    <w:p w:rsidR="00346E7E" w:rsidRDefault="00346E7E" w:rsidP="006E5D32">
      <w:pPr>
        <w:spacing w:after="0" w:line="240" w:lineRule="auto"/>
        <w:jc w:val="center"/>
        <w:rPr>
          <w:rFonts w:ascii="Times New Roman" w:hAnsi="Times New Roman" w:cs="Times New Roman"/>
          <w:b/>
          <w:sz w:val="24"/>
          <w:szCs w:val="24"/>
        </w:rPr>
      </w:pPr>
    </w:p>
    <w:p w:rsidR="00210D2E" w:rsidRDefault="00210D2E" w:rsidP="006E5D32">
      <w:pPr>
        <w:spacing w:after="0" w:line="240" w:lineRule="auto"/>
        <w:jc w:val="center"/>
        <w:rPr>
          <w:rFonts w:ascii="Times New Roman" w:hAnsi="Times New Roman" w:cs="Times New Roman"/>
          <w:b/>
          <w:sz w:val="24"/>
          <w:szCs w:val="24"/>
        </w:rPr>
      </w:pPr>
    </w:p>
    <w:p w:rsidR="00210D2E" w:rsidRDefault="00210D2E" w:rsidP="006E5D32">
      <w:pPr>
        <w:spacing w:after="0" w:line="240" w:lineRule="auto"/>
        <w:jc w:val="center"/>
        <w:rPr>
          <w:rFonts w:ascii="Times New Roman" w:hAnsi="Times New Roman" w:cs="Times New Roman"/>
          <w:b/>
          <w:sz w:val="24"/>
          <w:szCs w:val="24"/>
        </w:rPr>
      </w:pPr>
    </w:p>
    <w:p w:rsidR="00B42431" w:rsidRDefault="00B42431" w:rsidP="006E5D32">
      <w:pPr>
        <w:spacing w:after="0" w:line="240" w:lineRule="auto"/>
        <w:jc w:val="center"/>
        <w:rPr>
          <w:rFonts w:ascii="Times New Roman" w:hAnsi="Times New Roman" w:cs="Times New Roman"/>
          <w:b/>
          <w:sz w:val="24"/>
          <w:szCs w:val="24"/>
        </w:rPr>
      </w:pPr>
    </w:p>
    <w:p w:rsidR="00B42431" w:rsidRDefault="00B42431" w:rsidP="006E5D32">
      <w:pPr>
        <w:spacing w:after="0" w:line="240" w:lineRule="auto"/>
        <w:jc w:val="center"/>
        <w:rPr>
          <w:rFonts w:ascii="Times New Roman" w:hAnsi="Times New Roman" w:cs="Times New Roman"/>
          <w:b/>
          <w:sz w:val="24"/>
          <w:szCs w:val="24"/>
        </w:rPr>
      </w:pPr>
    </w:p>
    <w:p w:rsidR="00B42431" w:rsidRDefault="00B42431" w:rsidP="006E5D32">
      <w:pPr>
        <w:spacing w:after="0" w:line="240" w:lineRule="auto"/>
        <w:jc w:val="center"/>
        <w:rPr>
          <w:rFonts w:ascii="Times New Roman" w:hAnsi="Times New Roman" w:cs="Times New Roman"/>
          <w:b/>
          <w:sz w:val="24"/>
          <w:szCs w:val="24"/>
        </w:rPr>
      </w:pPr>
    </w:p>
    <w:p w:rsidR="00210D2E" w:rsidRPr="00CA2834" w:rsidRDefault="00210D2E" w:rsidP="00CA283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Составители:</w:t>
      </w:r>
    </w:p>
    <w:p w:rsidR="00210D2E" w:rsidRPr="00210D2E" w:rsidRDefault="00210D2E" w:rsidP="00210D2E">
      <w:pPr>
        <w:widowControl w:val="0"/>
        <w:suppressAutoHyphens/>
        <w:autoSpaceDE w:val="0"/>
        <w:autoSpaceDN w:val="0"/>
        <w:adjustRightInd w:val="0"/>
        <w:spacing w:after="0" w:line="240" w:lineRule="auto"/>
        <w:ind w:right="-166" w:firstLine="567"/>
        <w:jc w:val="both"/>
        <w:rPr>
          <w:rFonts w:ascii="Times New Roman" w:eastAsia="Times New Roman" w:hAnsi="Times New Roman" w:cs="Times New Roman"/>
          <w:sz w:val="24"/>
          <w:szCs w:val="24"/>
          <w:lang w:eastAsia="ru-RU"/>
        </w:rPr>
      </w:pPr>
      <w:r w:rsidRPr="00210D2E">
        <w:rPr>
          <w:rFonts w:ascii="Times New Roman" w:eastAsia="Times New Roman" w:hAnsi="Times New Roman" w:cs="Times New Roman"/>
          <w:b/>
          <w:sz w:val="24"/>
          <w:szCs w:val="24"/>
          <w:lang w:eastAsia="ru-RU"/>
        </w:rPr>
        <w:t xml:space="preserve">Кравченко И.А., </w:t>
      </w:r>
      <w:r w:rsidRPr="00210D2E">
        <w:rPr>
          <w:rFonts w:ascii="Times New Roman" w:eastAsia="Times New Roman" w:hAnsi="Times New Roman" w:cs="Times New Roman"/>
          <w:sz w:val="24"/>
          <w:szCs w:val="24"/>
          <w:lang w:eastAsia="ru-RU"/>
        </w:rPr>
        <w:t>руководитель кафедры педагогического менеджмента и профессионального образования ГОУ СПО «Институт развития образования и повышения квалификации».</w:t>
      </w:r>
    </w:p>
    <w:p w:rsidR="00210D2E" w:rsidRPr="00210D2E" w:rsidRDefault="00210D2E" w:rsidP="00210D2E">
      <w:pPr>
        <w:widowControl w:val="0"/>
        <w:suppressAutoHyphens/>
        <w:autoSpaceDE w:val="0"/>
        <w:autoSpaceDN w:val="0"/>
        <w:adjustRightInd w:val="0"/>
        <w:spacing w:after="0" w:line="240" w:lineRule="auto"/>
        <w:ind w:right="-166" w:firstLine="567"/>
        <w:jc w:val="both"/>
        <w:rPr>
          <w:rFonts w:ascii="Times New Roman" w:eastAsia="Times New Roman" w:hAnsi="Times New Roman" w:cs="Times New Roman"/>
          <w:sz w:val="24"/>
          <w:szCs w:val="24"/>
          <w:lang w:eastAsia="ru-RU"/>
        </w:rPr>
      </w:pPr>
      <w:r w:rsidRPr="00210D2E">
        <w:rPr>
          <w:rFonts w:ascii="Times New Roman" w:eastAsia="Times New Roman" w:hAnsi="Times New Roman" w:cs="Times New Roman"/>
          <w:b/>
          <w:sz w:val="24"/>
          <w:szCs w:val="24"/>
          <w:lang w:eastAsia="ru-RU"/>
        </w:rPr>
        <w:t xml:space="preserve">Степанова Е.В., </w:t>
      </w:r>
      <w:r w:rsidRPr="00210D2E">
        <w:rPr>
          <w:rFonts w:ascii="Times New Roman" w:eastAsia="Times New Roman" w:hAnsi="Times New Roman" w:cs="Times New Roman"/>
          <w:sz w:val="24"/>
          <w:szCs w:val="24"/>
          <w:lang w:eastAsia="ru-RU"/>
        </w:rPr>
        <w:t>главный методист кафедры педагогического менеджмента и профессионального образования ГОУ СПО «Институт развития образования и повышения квалификации».</w:t>
      </w:r>
    </w:p>
    <w:p w:rsidR="00210D2E" w:rsidRPr="00210D2E" w:rsidRDefault="00210D2E" w:rsidP="00210D2E">
      <w:pPr>
        <w:widowControl w:val="0"/>
        <w:suppressAutoHyphens/>
        <w:autoSpaceDE w:val="0"/>
        <w:autoSpaceDN w:val="0"/>
        <w:adjustRightInd w:val="0"/>
        <w:spacing w:after="0" w:line="240" w:lineRule="auto"/>
        <w:ind w:right="-166" w:firstLine="567"/>
        <w:jc w:val="both"/>
        <w:rPr>
          <w:rFonts w:ascii="Times New Roman" w:eastAsia="Times New Roman" w:hAnsi="Times New Roman" w:cs="Times New Roman"/>
          <w:sz w:val="24"/>
          <w:szCs w:val="24"/>
          <w:lang w:eastAsia="ru-RU"/>
        </w:rPr>
      </w:pPr>
    </w:p>
    <w:p w:rsidR="00210D2E" w:rsidRPr="00210D2E" w:rsidRDefault="00210D2E" w:rsidP="00210D2E">
      <w:pPr>
        <w:widowControl w:val="0"/>
        <w:suppressAutoHyphens/>
        <w:autoSpaceDE w:val="0"/>
        <w:autoSpaceDN w:val="0"/>
        <w:adjustRightInd w:val="0"/>
        <w:spacing w:after="0" w:line="240" w:lineRule="auto"/>
        <w:ind w:right="-166"/>
        <w:jc w:val="both"/>
        <w:rPr>
          <w:rFonts w:ascii="Times New Roman" w:eastAsia="Times New Roman" w:hAnsi="Times New Roman" w:cs="Times New Roman"/>
          <w:sz w:val="24"/>
          <w:szCs w:val="24"/>
          <w:lang w:eastAsia="ru-RU"/>
        </w:rPr>
      </w:pPr>
    </w:p>
    <w:p w:rsidR="00210D2E" w:rsidRPr="00210D2E" w:rsidRDefault="00210D2E" w:rsidP="00210D2E">
      <w:pPr>
        <w:widowControl w:val="0"/>
        <w:suppressAutoHyphens/>
        <w:autoSpaceDE w:val="0"/>
        <w:autoSpaceDN w:val="0"/>
        <w:adjustRightInd w:val="0"/>
        <w:spacing w:after="0" w:line="240" w:lineRule="auto"/>
        <w:ind w:right="-166" w:firstLine="567"/>
        <w:jc w:val="both"/>
        <w:rPr>
          <w:rFonts w:ascii="Times New Roman" w:eastAsia="Times New Roman" w:hAnsi="Times New Roman" w:cs="Times New Roman"/>
          <w:b/>
          <w:sz w:val="24"/>
          <w:szCs w:val="24"/>
          <w:lang w:eastAsia="ru-RU"/>
        </w:rPr>
      </w:pPr>
    </w:p>
    <w:p w:rsidR="00B42431" w:rsidRPr="00210D2E" w:rsidRDefault="00B42431" w:rsidP="008776AF">
      <w:pPr>
        <w:widowControl w:val="0"/>
        <w:suppressAutoHyphens/>
        <w:autoSpaceDE w:val="0"/>
        <w:autoSpaceDN w:val="0"/>
        <w:adjustRightInd w:val="0"/>
        <w:spacing w:after="0" w:line="240" w:lineRule="auto"/>
        <w:ind w:right="-166"/>
        <w:jc w:val="both"/>
        <w:rPr>
          <w:rFonts w:ascii="Times New Roman" w:eastAsia="Times New Roman" w:hAnsi="Times New Roman" w:cs="Times New Roman"/>
          <w:b/>
          <w:sz w:val="24"/>
          <w:szCs w:val="24"/>
          <w:lang w:eastAsia="ru-RU"/>
        </w:rPr>
      </w:pPr>
    </w:p>
    <w:p w:rsidR="00210D2E" w:rsidRDefault="00210D2E" w:rsidP="00210D2E">
      <w:pPr>
        <w:widowControl w:val="0"/>
        <w:suppressAutoHyphens/>
        <w:autoSpaceDE w:val="0"/>
        <w:autoSpaceDN w:val="0"/>
        <w:adjustRightInd w:val="0"/>
        <w:spacing w:after="0" w:line="240" w:lineRule="auto"/>
        <w:ind w:right="-166" w:firstLine="567"/>
        <w:jc w:val="both"/>
        <w:rPr>
          <w:rFonts w:ascii="Times New Roman" w:eastAsia="Times New Roman" w:hAnsi="Times New Roman" w:cs="Times New Roman"/>
          <w:b/>
          <w:sz w:val="24"/>
          <w:szCs w:val="24"/>
          <w:lang w:eastAsia="ru-RU"/>
        </w:rPr>
      </w:pPr>
      <w:r w:rsidRPr="008776AF">
        <w:rPr>
          <w:rFonts w:ascii="Times New Roman" w:eastAsia="Times New Roman" w:hAnsi="Times New Roman" w:cs="Times New Roman"/>
          <w:b/>
          <w:sz w:val="24"/>
          <w:szCs w:val="24"/>
          <w:lang w:eastAsia="ru-RU"/>
        </w:rPr>
        <w:t>Рецензенты:</w:t>
      </w:r>
    </w:p>
    <w:p w:rsidR="008776AF" w:rsidRDefault="008776AF" w:rsidP="008776AF">
      <w:pPr>
        <w:widowControl w:val="0"/>
        <w:tabs>
          <w:tab w:val="left" w:pos="1134"/>
        </w:tabs>
        <w:spacing w:after="0" w:line="240" w:lineRule="auto"/>
        <w:ind w:firstLine="567"/>
        <w:jc w:val="both"/>
        <w:rPr>
          <w:rFonts w:ascii="Times New Roman" w:eastAsia="Calibri" w:hAnsi="Times New Roman" w:cs="Times New Roman"/>
          <w:sz w:val="24"/>
          <w:szCs w:val="24"/>
        </w:rPr>
      </w:pPr>
      <w:r w:rsidRPr="008776AF">
        <w:rPr>
          <w:rFonts w:ascii="Times New Roman" w:eastAsia="Calibri" w:hAnsi="Times New Roman" w:cs="Times New Roman"/>
          <w:b/>
          <w:sz w:val="24"/>
          <w:szCs w:val="24"/>
        </w:rPr>
        <w:t>Деничекно О.П.,</w:t>
      </w:r>
      <w:r w:rsidRPr="008776AF">
        <w:rPr>
          <w:rFonts w:ascii="Times New Roman" w:eastAsia="Calibri" w:hAnsi="Times New Roman" w:cs="Times New Roman"/>
          <w:sz w:val="24"/>
          <w:szCs w:val="24"/>
        </w:rPr>
        <w:t xml:space="preserve"> директор преподаватель ГОУ СПО «Приднестровский колледж технологий и управления»</w:t>
      </w:r>
      <w:r>
        <w:rPr>
          <w:rFonts w:ascii="Times New Roman" w:eastAsia="Calibri" w:hAnsi="Times New Roman" w:cs="Times New Roman"/>
          <w:sz w:val="24"/>
          <w:szCs w:val="24"/>
        </w:rPr>
        <w:t>.</w:t>
      </w:r>
    </w:p>
    <w:p w:rsidR="008776AF" w:rsidRPr="008776AF" w:rsidRDefault="008776AF" w:rsidP="008776AF">
      <w:pPr>
        <w:widowControl w:val="0"/>
        <w:tabs>
          <w:tab w:val="left" w:pos="1134"/>
        </w:tabs>
        <w:spacing w:after="0" w:line="240" w:lineRule="auto"/>
        <w:ind w:firstLine="567"/>
        <w:jc w:val="both"/>
        <w:rPr>
          <w:rFonts w:ascii="Times New Roman" w:eastAsia="Calibri" w:hAnsi="Times New Roman" w:cs="Times New Roman"/>
          <w:sz w:val="24"/>
          <w:szCs w:val="24"/>
        </w:rPr>
      </w:pPr>
      <w:r w:rsidRPr="008776AF">
        <w:rPr>
          <w:rFonts w:ascii="Times New Roman" w:eastAsia="Calibri" w:hAnsi="Times New Roman" w:cs="Times New Roman"/>
          <w:b/>
          <w:sz w:val="24"/>
          <w:szCs w:val="24"/>
        </w:rPr>
        <w:t>Еремеева Т.В.,</w:t>
      </w:r>
      <w:r w:rsidRPr="008776AF">
        <w:rPr>
          <w:rFonts w:ascii="Times New Roman" w:eastAsia="Calibri" w:hAnsi="Times New Roman" w:cs="Times New Roman"/>
          <w:sz w:val="24"/>
          <w:szCs w:val="24"/>
        </w:rPr>
        <w:t xml:space="preserve"> заведующий НМО ГОУ СПО «Аграрно-технический колледж им. М.В. Фрунзе», руководитель РМО заведующих НМО (службами), методистов ОПО.</w:t>
      </w:r>
    </w:p>
    <w:p w:rsidR="008776AF" w:rsidRPr="00210D2E" w:rsidRDefault="008776AF" w:rsidP="00210D2E">
      <w:pPr>
        <w:widowControl w:val="0"/>
        <w:suppressAutoHyphens/>
        <w:autoSpaceDE w:val="0"/>
        <w:autoSpaceDN w:val="0"/>
        <w:adjustRightInd w:val="0"/>
        <w:spacing w:after="0" w:line="240" w:lineRule="auto"/>
        <w:ind w:right="-166" w:firstLine="567"/>
        <w:jc w:val="both"/>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B42431" w:rsidRDefault="00B42431" w:rsidP="008776AF">
      <w:pPr>
        <w:spacing w:after="0" w:line="240" w:lineRule="auto"/>
        <w:rPr>
          <w:rFonts w:ascii="Times New Roman" w:eastAsia="Times New Roman" w:hAnsi="Times New Roman" w:cs="Times New Roman"/>
          <w:b/>
          <w:sz w:val="24"/>
          <w:szCs w:val="24"/>
          <w:lang w:eastAsia="ru-RU"/>
        </w:rPr>
      </w:pP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210D2E" w:rsidRDefault="00210D2E" w:rsidP="00210D2E">
      <w:pPr>
        <w:spacing w:after="0" w:line="240" w:lineRule="auto"/>
        <w:ind w:firstLine="567"/>
        <w:jc w:val="center"/>
        <w:rPr>
          <w:rFonts w:ascii="Times New Roman" w:eastAsia="Times New Roman" w:hAnsi="Times New Roman" w:cs="Times New Roman"/>
          <w:b/>
          <w:sz w:val="24"/>
          <w:szCs w:val="24"/>
          <w:lang w:eastAsia="ru-RU"/>
        </w:rPr>
      </w:pPr>
    </w:p>
    <w:p w:rsidR="00210D2E" w:rsidRPr="00210D2E" w:rsidRDefault="00210D2E" w:rsidP="00210D2E">
      <w:pPr>
        <w:pStyle w:val="a3"/>
        <w:spacing w:after="0" w:line="240" w:lineRule="auto"/>
        <w:ind w:left="567"/>
        <w:jc w:val="both"/>
        <w:rPr>
          <w:rFonts w:ascii="Times New Roman" w:hAnsi="Times New Roman" w:cs="Times New Roman"/>
          <w:sz w:val="24"/>
          <w:szCs w:val="24"/>
        </w:rPr>
      </w:pPr>
      <w:r w:rsidRPr="00210D2E">
        <w:rPr>
          <w:rFonts w:ascii="Times New Roman" w:hAnsi="Times New Roman" w:cs="Times New Roman"/>
          <w:sz w:val="24"/>
          <w:szCs w:val="24"/>
        </w:rPr>
        <w:t>ВВЕДЕНИЕ…………………………………………………………………</w:t>
      </w:r>
      <w:r w:rsidR="00B96ABC">
        <w:rPr>
          <w:rFonts w:ascii="Times New Roman" w:hAnsi="Times New Roman" w:cs="Times New Roman"/>
          <w:sz w:val="24"/>
          <w:szCs w:val="24"/>
        </w:rPr>
        <w:t>…………………</w:t>
      </w:r>
      <w:r w:rsidR="00CA2834">
        <w:rPr>
          <w:rFonts w:ascii="Times New Roman" w:hAnsi="Times New Roman" w:cs="Times New Roman"/>
          <w:sz w:val="24"/>
          <w:szCs w:val="24"/>
        </w:rPr>
        <w:t>…</w:t>
      </w:r>
      <w:r w:rsidR="00B96ABC">
        <w:rPr>
          <w:rFonts w:ascii="Times New Roman" w:hAnsi="Times New Roman" w:cs="Times New Roman"/>
          <w:sz w:val="24"/>
          <w:szCs w:val="24"/>
        </w:rPr>
        <w:t>.4</w:t>
      </w:r>
    </w:p>
    <w:p w:rsidR="00210D2E" w:rsidRDefault="00210D2E" w:rsidP="006246A0">
      <w:pPr>
        <w:pStyle w:val="a3"/>
        <w:numPr>
          <w:ilvl w:val="0"/>
          <w:numId w:val="18"/>
        </w:numPr>
        <w:spacing w:after="0" w:line="240" w:lineRule="auto"/>
        <w:jc w:val="both"/>
        <w:rPr>
          <w:rFonts w:ascii="Times New Roman" w:hAnsi="Times New Roman" w:cs="Times New Roman"/>
          <w:sz w:val="24"/>
          <w:szCs w:val="24"/>
        </w:rPr>
      </w:pPr>
      <w:r w:rsidRPr="00210D2E">
        <w:rPr>
          <w:rFonts w:ascii="Times New Roman" w:hAnsi="Times New Roman" w:cs="Times New Roman"/>
          <w:sz w:val="24"/>
          <w:szCs w:val="24"/>
        </w:rPr>
        <w:t>Типология индивидуальных проектов………………………………………………</w:t>
      </w:r>
      <w:r w:rsidR="00B96ABC">
        <w:rPr>
          <w:rFonts w:ascii="Times New Roman" w:hAnsi="Times New Roman" w:cs="Times New Roman"/>
          <w:sz w:val="24"/>
          <w:szCs w:val="24"/>
        </w:rPr>
        <w:t>……</w:t>
      </w:r>
      <w:r w:rsidR="00CA2834">
        <w:rPr>
          <w:rFonts w:ascii="Times New Roman" w:hAnsi="Times New Roman" w:cs="Times New Roman"/>
          <w:sz w:val="24"/>
          <w:szCs w:val="24"/>
        </w:rPr>
        <w:t>…</w:t>
      </w:r>
      <w:r w:rsidR="00B96ABC">
        <w:rPr>
          <w:rFonts w:ascii="Times New Roman" w:hAnsi="Times New Roman" w:cs="Times New Roman"/>
          <w:sz w:val="24"/>
          <w:szCs w:val="24"/>
        </w:rPr>
        <w:t>5</w:t>
      </w:r>
    </w:p>
    <w:p w:rsidR="00CA2834" w:rsidRPr="00CA2834" w:rsidRDefault="00CA2834" w:rsidP="006246A0">
      <w:pPr>
        <w:pStyle w:val="a3"/>
        <w:numPr>
          <w:ilvl w:val="0"/>
          <w:numId w:val="26"/>
        </w:numPr>
        <w:spacing w:after="0" w:line="240" w:lineRule="auto"/>
        <w:rPr>
          <w:rFonts w:ascii="Times New Roman" w:hAnsi="Times New Roman" w:cs="Times New Roman"/>
          <w:color w:val="1A1A1A"/>
          <w:sz w:val="23"/>
          <w:szCs w:val="23"/>
          <w:shd w:val="clear" w:color="auto" w:fill="FFFFFF"/>
        </w:rPr>
      </w:pPr>
      <w:r w:rsidRPr="008776AF">
        <w:rPr>
          <w:rFonts w:ascii="Times New Roman" w:hAnsi="Times New Roman" w:cs="Times New Roman"/>
          <w:color w:val="1A1A1A"/>
          <w:sz w:val="23"/>
          <w:szCs w:val="23"/>
          <w:shd w:val="clear" w:color="auto" w:fill="FFFFFF" w:themeFill="background1"/>
        </w:rPr>
        <w:t>Организация выполнения индивидуальных проектов………………………………………….</w:t>
      </w:r>
      <w:r>
        <w:rPr>
          <w:rFonts w:ascii="Times New Roman" w:hAnsi="Times New Roman" w:cs="Times New Roman"/>
          <w:color w:val="1A1A1A"/>
          <w:sz w:val="23"/>
          <w:szCs w:val="23"/>
          <w:shd w:val="clear" w:color="auto" w:fill="FFFFFF"/>
        </w:rPr>
        <w:t>9</w:t>
      </w:r>
    </w:p>
    <w:p w:rsidR="00210D2E" w:rsidRPr="00CA2834" w:rsidRDefault="00210D2E" w:rsidP="006246A0">
      <w:pPr>
        <w:pStyle w:val="a3"/>
        <w:numPr>
          <w:ilvl w:val="0"/>
          <w:numId w:val="26"/>
        </w:numPr>
        <w:spacing w:after="0" w:line="240" w:lineRule="auto"/>
        <w:jc w:val="both"/>
        <w:rPr>
          <w:rFonts w:ascii="Times New Roman" w:hAnsi="Times New Roman" w:cs="Times New Roman"/>
          <w:sz w:val="24"/>
          <w:szCs w:val="24"/>
        </w:rPr>
      </w:pPr>
      <w:r w:rsidRPr="00CA2834">
        <w:rPr>
          <w:rFonts w:ascii="Times New Roman" w:hAnsi="Times New Roman" w:cs="Times New Roman"/>
          <w:sz w:val="24"/>
          <w:szCs w:val="24"/>
        </w:rPr>
        <w:t>Этапы работы над индивидуальным проектом……………………………………</w:t>
      </w:r>
      <w:r w:rsidR="00CA2834">
        <w:rPr>
          <w:rFonts w:ascii="Times New Roman" w:hAnsi="Times New Roman" w:cs="Times New Roman"/>
          <w:sz w:val="24"/>
          <w:szCs w:val="24"/>
        </w:rPr>
        <w:t>………10</w:t>
      </w:r>
    </w:p>
    <w:p w:rsidR="00210D2E" w:rsidRDefault="00210D2E" w:rsidP="006246A0">
      <w:pPr>
        <w:pStyle w:val="a3"/>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тематике индивидуальных проектов………………………………</w:t>
      </w:r>
      <w:r w:rsidR="00B96ABC">
        <w:rPr>
          <w:rFonts w:ascii="Times New Roman" w:hAnsi="Times New Roman" w:cs="Times New Roman"/>
          <w:sz w:val="24"/>
          <w:szCs w:val="24"/>
        </w:rPr>
        <w:t>………</w:t>
      </w:r>
      <w:r w:rsidR="00CA2834">
        <w:rPr>
          <w:rFonts w:ascii="Times New Roman" w:hAnsi="Times New Roman" w:cs="Times New Roman"/>
          <w:sz w:val="24"/>
          <w:szCs w:val="24"/>
        </w:rPr>
        <w:t>.</w:t>
      </w:r>
      <w:r w:rsidR="00B96ABC">
        <w:rPr>
          <w:rFonts w:ascii="Times New Roman" w:hAnsi="Times New Roman" w:cs="Times New Roman"/>
          <w:sz w:val="24"/>
          <w:szCs w:val="24"/>
        </w:rPr>
        <w:t>11</w:t>
      </w:r>
    </w:p>
    <w:p w:rsidR="00210D2E" w:rsidRDefault="00B96ABC" w:rsidP="006246A0">
      <w:pPr>
        <w:pStyle w:val="a3"/>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структура и содержание основных элементов индивидуального проекта……..12</w:t>
      </w:r>
    </w:p>
    <w:p w:rsidR="00B96ABC" w:rsidRDefault="00B96ABC" w:rsidP="006246A0">
      <w:pPr>
        <w:pStyle w:val="a3"/>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индивидуального проекта…………………………………………………...14</w:t>
      </w:r>
    </w:p>
    <w:p w:rsidR="00B96ABC" w:rsidRDefault="00B96ABC" w:rsidP="006246A0">
      <w:pPr>
        <w:pStyle w:val="a3"/>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индивидуального проекта к защите………………………………………….15</w:t>
      </w:r>
    </w:p>
    <w:p w:rsidR="00B96ABC" w:rsidRDefault="00B96ABC" w:rsidP="006246A0">
      <w:pPr>
        <w:pStyle w:val="a3"/>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оценки индивидуального проекта………………………………………………17</w:t>
      </w:r>
    </w:p>
    <w:p w:rsidR="00B96ABC" w:rsidRPr="00B96ABC" w:rsidRDefault="00B96ABC" w:rsidP="00B96AB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СПИСОК ИНФОРМАЦИОННЫХ ИСТОЧНИКОВ…………………………………..</w:t>
      </w:r>
    </w:p>
    <w:p w:rsidR="00B96ABC" w:rsidRPr="00B96ABC" w:rsidRDefault="00B96ABC" w:rsidP="00B96AB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ПРИЛОЖЕНИЯ</w:t>
      </w:r>
    </w:p>
    <w:p w:rsidR="00210D2E" w:rsidRPr="00210D2E" w:rsidRDefault="00210D2E" w:rsidP="00210D2E">
      <w:pPr>
        <w:spacing w:after="0" w:line="240" w:lineRule="auto"/>
        <w:jc w:val="both"/>
        <w:rPr>
          <w:rFonts w:ascii="Times New Roman" w:hAnsi="Times New Roman" w:cs="Times New Roman"/>
          <w:sz w:val="24"/>
          <w:szCs w:val="24"/>
          <w:highlight w:val="yellow"/>
        </w:rPr>
      </w:pPr>
    </w:p>
    <w:p w:rsidR="00210D2E" w:rsidRPr="00210D2E" w:rsidRDefault="00210D2E" w:rsidP="00210D2E">
      <w:pPr>
        <w:spacing w:after="0" w:line="240" w:lineRule="auto"/>
        <w:jc w:val="both"/>
        <w:rPr>
          <w:rFonts w:ascii="Times New Roman" w:hAnsi="Times New Roman" w:cs="Times New Roman"/>
          <w:sz w:val="24"/>
          <w:szCs w:val="24"/>
          <w:highlight w:val="yellow"/>
        </w:rPr>
      </w:pPr>
    </w:p>
    <w:p w:rsidR="00210D2E" w:rsidRPr="00210D2E" w:rsidRDefault="00210D2E" w:rsidP="00210D2E">
      <w:pPr>
        <w:spacing w:after="0" w:line="240" w:lineRule="auto"/>
        <w:jc w:val="both"/>
        <w:rPr>
          <w:rFonts w:ascii="Times New Roman" w:hAnsi="Times New Roman" w:cs="Times New Roman"/>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210D2E" w:rsidRDefault="00210D2E" w:rsidP="00210D2E">
      <w:pPr>
        <w:spacing w:after="0" w:line="240" w:lineRule="auto"/>
        <w:jc w:val="both"/>
        <w:rPr>
          <w:rFonts w:ascii="Times New Roman" w:hAnsi="Times New Roman" w:cs="Times New Roman"/>
          <w:b/>
          <w:sz w:val="24"/>
          <w:szCs w:val="24"/>
          <w:highlight w:val="yellow"/>
        </w:rPr>
      </w:pPr>
    </w:p>
    <w:p w:rsidR="00346E7E" w:rsidRDefault="00346E7E" w:rsidP="00346E7E">
      <w:pPr>
        <w:spacing w:after="0" w:line="240" w:lineRule="auto"/>
        <w:rPr>
          <w:rFonts w:ascii="Times New Roman" w:hAnsi="Times New Roman" w:cs="Times New Roman"/>
          <w:b/>
          <w:sz w:val="24"/>
          <w:szCs w:val="24"/>
        </w:rPr>
      </w:pPr>
    </w:p>
    <w:p w:rsidR="00210D2E" w:rsidRPr="00210D2E" w:rsidRDefault="00210D2E" w:rsidP="00210D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ВВЕДЕНИЕ</w:t>
      </w:r>
    </w:p>
    <w:p w:rsidR="00DD4107" w:rsidRPr="00210D2E" w:rsidRDefault="00210D2E" w:rsidP="00210D2E">
      <w:pPr>
        <w:pStyle w:val="a3"/>
        <w:spacing w:after="0" w:line="240" w:lineRule="auto"/>
        <w:ind w:left="0" w:firstLine="567"/>
        <w:jc w:val="both"/>
        <w:rPr>
          <w:rFonts w:ascii="Times New Roman" w:hAnsi="Times New Roman" w:cs="Times New Roman"/>
          <w:b/>
          <w:sz w:val="24"/>
          <w:szCs w:val="24"/>
        </w:rPr>
      </w:pPr>
      <w:r>
        <w:rPr>
          <w:rFonts w:ascii="Times New Roman" w:eastAsia="Times New Roman" w:hAnsi="Times New Roman" w:cs="Times New Roman"/>
          <w:color w:val="1A1A1A"/>
          <w:sz w:val="24"/>
          <w:szCs w:val="24"/>
          <w:lang w:eastAsia="ru-RU"/>
        </w:rPr>
        <w:t xml:space="preserve">1. </w:t>
      </w:r>
      <w:r w:rsidR="006E5D32" w:rsidRPr="00210D2E">
        <w:rPr>
          <w:rFonts w:ascii="Times New Roman" w:eastAsia="Times New Roman" w:hAnsi="Times New Roman" w:cs="Times New Roman"/>
          <w:color w:val="1A1A1A"/>
          <w:sz w:val="24"/>
          <w:szCs w:val="24"/>
          <w:lang w:eastAsia="ru-RU"/>
        </w:rPr>
        <w:t xml:space="preserve">Методические рекомендации по разработке индивидуального проекта </w:t>
      </w:r>
      <w:r w:rsidR="004B01E9" w:rsidRPr="00210D2E">
        <w:rPr>
          <w:rFonts w:ascii="Times New Roman" w:eastAsia="Times New Roman" w:hAnsi="Times New Roman" w:cs="Times New Roman"/>
          <w:color w:val="1A1A1A"/>
          <w:sz w:val="24"/>
          <w:szCs w:val="24"/>
          <w:lang w:eastAsia="ru-RU"/>
        </w:rPr>
        <w:t xml:space="preserve">в </w:t>
      </w:r>
      <w:r w:rsidR="006E5D32" w:rsidRPr="00210D2E">
        <w:rPr>
          <w:rFonts w:ascii="Times New Roman" w:eastAsia="Times New Roman" w:hAnsi="Times New Roman" w:cs="Times New Roman"/>
          <w:color w:val="1A1A1A"/>
          <w:sz w:val="24"/>
          <w:szCs w:val="24"/>
          <w:lang w:eastAsia="ru-RU"/>
        </w:rPr>
        <w:t>организациях</w:t>
      </w:r>
      <w:r w:rsidR="006E5D32" w:rsidRPr="00210D2E">
        <w:rPr>
          <w:rFonts w:ascii="Times New Roman" w:hAnsi="Times New Roman" w:cs="Times New Roman"/>
          <w:b/>
          <w:sz w:val="24"/>
          <w:szCs w:val="24"/>
        </w:rPr>
        <w:t xml:space="preserve"> </w:t>
      </w:r>
      <w:r w:rsidR="006E5D32" w:rsidRPr="00210D2E">
        <w:rPr>
          <w:rFonts w:ascii="Times New Roman" w:hAnsi="Times New Roman" w:cs="Times New Roman"/>
          <w:sz w:val="24"/>
          <w:szCs w:val="24"/>
        </w:rPr>
        <w:t>профессионального образования</w:t>
      </w:r>
      <w:r w:rsidR="006E5D32" w:rsidRPr="00210D2E">
        <w:rPr>
          <w:rFonts w:ascii="Times New Roman" w:eastAsia="Times New Roman" w:hAnsi="Times New Roman" w:cs="Times New Roman"/>
          <w:color w:val="1A1A1A"/>
          <w:sz w:val="24"/>
          <w:szCs w:val="24"/>
          <w:lang w:eastAsia="ru-RU"/>
        </w:rPr>
        <w:t xml:space="preserve">, реализующих </w:t>
      </w:r>
      <w:r w:rsidR="006E5D32" w:rsidRPr="00210D2E">
        <w:rPr>
          <w:rFonts w:ascii="Times New Roman" w:hAnsi="Times New Roman" w:cs="Times New Roman"/>
          <w:sz w:val="24"/>
          <w:szCs w:val="24"/>
        </w:rPr>
        <w:t>основные профессиональные образовательные программы по профессиям начально</w:t>
      </w:r>
      <w:r w:rsidR="004B01E9" w:rsidRPr="00210D2E">
        <w:rPr>
          <w:rFonts w:ascii="Times New Roman" w:hAnsi="Times New Roman" w:cs="Times New Roman"/>
          <w:sz w:val="24"/>
          <w:szCs w:val="24"/>
        </w:rPr>
        <w:t>го</w:t>
      </w:r>
      <w:r w:rsidR="006E5D32" w:rsidRPr="00210D2E">
        <w:rPr>
          <w:rFonts w:ascii="Times New Roman" w:hAnsi="Times New Roman" w:cs="Times New Roman"/>
          <w:sz w:val="24"/>
          <w:szCs w:val="24"/>
        </w:rPr>
        <w:t xml:space="preserve"> профессионального образования и специальностям среднего профессионального образования (далее – Методические рекомендации) разработаны в целях оказания помощи педагогическим </w:t>
      </w:r>
      <w:r w:rsidR="001B33DF" w:rsidRPr="00210D2E">
        <w:rPr>
          <w:rFonts w:ascii="Times New Roman" w:hAnsi="Times New Roman" w:cs="Times New Roman"/>
          <w:sz w:val="24"/>
          <w:szCs w:val="24"/>
        </w:rPr>
        <w:t>работникам в</w:t>
      </w:r>
      <w:r w:rsidR="006E5D32" w:rsidRPr="00210D2E">
        <w:rPr>
          <w:rFonts w:ascii="Times New Roman" w:hAnsi="Times New Roman" w:cs="Times New Roman"/>
          <w:sz w:val="24"/>
          <w:szCs w:val="24"/>
        </w:rPr>
        <w:t xml:space="preserve"> подготовке и </w:t>
      </w:r>
      <w:r w:rsidR="001B33DF" w:rsidRPr="00210D2E">
        <w:rPr>
          <w:rFonts w:ascii="Times New Roman" w:hAnsi="Times New Roman" w:cs="Times New Roman"/>
          <w:sz w:val="24"/>
          <w:szCs w:val="24"/>
        </w:rPr>
        <w:t>защите индивидуального проекта.</w:t>
      </w:r>
    </w:p>
    <w:p w:rsidR="001B33DF" w:rsidRDefault="00FA4853" w:rsidP="00940F72">
      <w:pPr>
        <w:pStyle w:val="a3"/>
        <w:shd w:val="clear" w:color="auto" w:fill="FFFFFF"/>
        <w:tabs>
          <w:tab w:val="left" w:pos="993"/>
        </w:tabs>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 </w:t>
      </w:r>
      <w:r w:rsidR="001B33DF">
        <w:rPr>
          <w:rFonts w:ascii="Times New Roman" w:eastAsia="Times New Roman" w:hAnsi="Times New Roman" w:cs="Times New Roman"/>
          <w:color w:val="1A1A1A"/>
          <w:sz w:val="24"/>
          <w:szCs w:val="24"/>
          <w:lang w:eastAsia="ru-RU"/>
        </w:rPr>
        <w:t>Методические рекомендации разработаны в соответствии с:</w:t>
      </w:r>
    </w:p>
    <w:p w:rsidR="001B33DF" w:rsidRDefault="00B00A0E" w:rsidP="00B00A0E">
      <w:pPr>
        <w:pStyle w:val="a3"/>
        <w:shd w:val="clear" w:color="auto" w:fill="FFFFFF"/>
        <w:tabs>
          <w:tab w:val="left" w:pos="993"/>
        </w:tabs>
        <w:spacing w:after="0" w:line="240" w:lineRule="auto"/>
        <w:ind w:left="0"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Закон</w:t>
      </w:r>
      <w:r w:rsidR="004F1019">
        <w:rPr>
          <w:rFonts w:ascii="Times New Roman" w:eastAsia="Times New Roman" w:hAnsi="Times New Roman" w:cs="Times New Roman"/>
          <w:color w:val="1A1A1A"/>
          <w:sz w:val="24"/>
          <w:szCs w:val="24"/>
          <w:lang w:eastAsia="ru-RU"/>
        </w:rPr>
        <w:t>ом</w:t>
      </w:r>
      <w:r>
        <w:rPr>
          <w:rFonts w:ascii="Times New Roman" w:eastAsia="Times New Roman" w:hAnsi="Times New Roman" w:cs="Times New Roman"/>
          <w:color w:val="1A1A1A"/>
          <w:sz w:val="24"/>
          <w:szCs w:val="24"/>
          <w:lang w:eastAsia="ru-RU"/>
        </w:rPr>
        <w:t xml:space="preserve"> Приднестровской Молдавской Республики от 27 июня 2003 года № 249-З-</w:t>
      </w:r>
      <w:r>
        <w:rPr>
          <w:rFonts w:ascii="Times New Roman" w:eastAsia="Times New Roman" w:hAnsi="Times New Roman" w:cs="Times New Roman"/>
          <w:color w:val="1A1A1A"/>
          <w:sz w:val="24"/>
          <w:szCs w:val="24"/>
          <w:lang w:val="en-US" w:eastAsia="ru-RU"/>
        </w:rPr>
        <w:t>III</w:t>
      </w:r>
      <w:r>
        <w:rPr>
          <w:rFonts w:ascii="Times New Roman" w:eastAsia="Times New Roman" w:hAnsi="Times New Roman" w:cs="Times New Roman"/>
          <w:color w:val="1A1A1A"/>
          <w:sz w:val="24"/>
          <w:szCs w:val="24"/>
          <w:lang w:eastAsia="ru-RU"/>
        </w:rPr>
        <w:t xml:space="preserve"> «Об образовании» (САЗ 03-26);</w:t>
      </w:r>
    </w:p>
    <w:p w:rsidR="00B00A0E" w:rsidRDefault="00B00A0E" w:rsidP="00B00A0E">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Приказ</w:t>
      </w:r>
      <w:r w:rsidR="004F1019">
        <w:rPr>
          <w:rFonts w:ascii="Times New Roman" w:hAnsi="Times New Roman" w:cs="Times New Roman"/>
          <w:sz w:val="24"/>
          <w:szCs w:val="24"/>
        </w:rPr>
        <w:t>ом</w:t>
      </w:r>
      <w:r>
        <w:rPr>
          <w:rFonts w:ascii="Times New Roman" w:hAnsi="Times New Roman" w:cs="Times New Roman"/>
          <w:sz w:val="24"/>
          <w:szCs w:val="24"/>
        </w:rPr>
        <w:t xml:space="preserve"> Министерства Просвещения Приднестровской Молдавской Республике от 2 ноября 2019 года № 973 «</w:t>
      </w:r>
      <w:r w:rsidRPr="00B00A0E">
        <w:rPr>
          <w:rFonts w:ascii="Times New Roman" w:hAnsi="Times New Roman" w:cs="Times New Roman"/>
          <w:sz w:val="24"/>
          <w:szCs w:val="24"/>
        </w:rPr>
        <w:t>Об утверждении Положения 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w:t>
      </w:r>
      <w:r>
        <w:rPr>
          <w:rFonts w:ascii="Times New Roman" w:hAnsi="Times New Roman" w:cs="Times New Roman"/>
          <w:sz w:val="24"/>
          <w:szCs w:val="24"/>
        </w:rPr>
        <w:t>»;</w:t>
      </w:r>
    </w:p>
    <w:p w:rsidR="00B00A0E" w:rsidRDefault="00B00A0E" w:rsidP="00B00A0E">
      <w:pPr>
        <w:pStyle w:val="a3"/>
        <w:shd w:val="clear" w:color="auto" w:fill="FFFFFF"/>
        <w:tabs>
          <w:tab w:val="left" w:pos="993"/>
        </w:tabs>
        <w:spacing w:after="0" w:line="240" w:lineRule="auto"/>
        <w:ind w:left="0" w:firstLine="567"/>
        <w:jc w:val="both"/>
        <w:rPr>
          <w:rFonts w:ascii="Times New Roman" w:eastAsia="Arial Unicode MS" w:hAnsi="Times New Roman"/>
          <w:bCs/>
          <w:sz w:val="24"/>
          <w:szCs w:val="24"/>
        </w:rPr>
      </w:pPr>
      <w:r>
        <w:rPr>
          <w:rFonts w:ascii="Times New Roman" w:hAnsi="Times New Roman" w:cs="Times New Roman"/>
          <w:sz w:val="24"/>
          <w:szCs w:val="24"/>
        </w:rPr>
        <w:t xml:space="preserve">- </w:t>
      </w:r>
      <w:r w:rsidR="004F1019">
        <w:rPr>
          <w:rFonts w:ascii="Times New Roman" w:eastAsia="Arial Unicode MS" w:hAnsi="Times New Roman"/>
          <w:bCs/>
          <w:sz w:val="24"/>
          <w:szCs w:val="24"/>
        </w:rPr>
        <w:t>Приказом</w:t>
      </w:r>
      <w:r w:rsidRPr="001C4F44">
        <w:rPr>
          <w:rFonts w:ascii="Times New Roman" w:eastAsia="Arial Unicode MS" w:hAnsi="Times New Roman"/>
          <w:bCs/>
          <w:sz w:val="24"/>
          <w:szCs w:val="24"/>
        </w:rPr>
        <w:t xml:space="preserve"> Министерства просвещения Приднестровской Молдавской Республики от 10 февраля 2021 года № 73 «Об утверждении Порядка реализации среднего (полного) общего образования в организациях начального и среднего профессионального образования Приднестровской Молдавской Республики»</w:t>
      </w:r>
      <w:r w:rsidR="00447341">
        <w:rPr>
          <w:rFonts w:ascii="Times New Roman" w:eastAsia="Arial Unicode MS" w:hAnsi="Times New Roman"/>
          <w:bCs/>
          <w:sz w:val="24"/>
          <w:szCs w:val="24"/>
        </w:rPr>
        <w:t>;</w:t>
      </w:r>
    </w:p>
    <w:p w:rsidR="008A1B92" w:rsidRDefault="00447341" w:rsidP="008A1B92">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F1019">
        <w:rPr>
          <w:rFonts w:ascii="Times New Roman" w:eastAsia="Arial Unicode MS" w:hAnsi="Times New Roman"/>
          <w:bCs/>
          <w:sz w:val="24"/>
          <w:szCs w:val="24"/>
        </w:rPr>
        <w:t>Приказом</w:t>
      </w:r>
      <w:r w:rsidRPr="001C4F44">
        <w:rPr>
          <w:rFonts w:ascii="Times New Roman" w:eastAsia="Arial Unicode MS" w:hAnsi="Times New Roman"/>
          <w:bCs/>
          <w:sz w:val="24"/>
          <w:szCs w:val="24"/>
        </w:rPr>
        <w:t xml:space="preserve"> Министерства просвещения Приднестровской Молдавской Республики </w:t>
      </w:r>
      <w:r w:rsidRPr="005235A3">
        <w:rPr>
          <w:rFonts w:ascii="Times New Roman" w:eastAsia="Arial Unicode MS" w:hAnsi="Times New Roman" w:cs="Times New Roman"/>
          <w:bCs/>
          <w:sz w:val="24"/>
          <w:szCs w:val="24"/>
        </w:rPr>
        <w:t>от</w:t>
      </w:r>
      <w:r w:rsidRPr="005235A3">
        <w:rPr>
          <w:rFonts w:ascii="Times New Roman" w:hAnsi="Times New Roman" w:cs="Times New Roman"/>
          <w:sz w:val="24"/>
          <w:szCs w:val="24"/>
        </w:rPr>
        <w:t xml:space="preserve"> </w:t>
      </w:r>
      <w:r w:rsidR="005112C2">
        <w:rPr>
          <w:rFonts w:ascii="Times New Roman" w:hAnsi="Times New Roman" w:cs="Times New Roman"/>
          <w:sz w:val="24"/>
          <w:szCs w:val="24"/>
        </w:rPr>
        <w:t xml:space="preserve">07 мая 2021 год № 349 </w:t>
      </w:r>
      <w:r w:rsidR="005235A3">
        <w:rPr>
          <w:rFonts w:ascii="Times New Roman" w:hAnsi="Times New Roman" w:cs="Times New Roman"/>
          <w:sz w:val="24"/>
          <w:szCs w:val="24"/>
        </w:rPr>
        <w:t>«</w:t>
      </w:r>
      <w:r w:rsidRPr="005235A3">
        <w:rPr>
          <w:rFonts w:ascii="Times New Roman" w:hAnsi="Times New Roman" w:cs="Times New Roman"/>
          <w:sz w:val="24"/>
          <w:szCs w:val="24"/>
        </w:rPr>
        <w:t>Об утверждении Государственного образовательного стандарта среднего (полного) общего образования</w:t>
      </w:r>
      <w:r w:rsidR="005235A3">
        <w:rPr>
          <w:rFonts w:ascii="Times New Roman" w:hAnsi="Times New Roman" w:cs="Times New Roman"/>
          <w:sz w:val="24"/>
          <w:szCs w:val="24"/>
        </w:rPr>
        <w:t>».</w:t>
      </w:r>
    </w:p>
    <w:p w:rsidR="004027BE" w:rsidRPr="008A1B92" w:rsidRDefault="004027BE" w:rsidP="008A1B92">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sidRPr="004027BE">
        <w:rPr>
          <w:rFonts w:ascii="Times New Roman" w:eastAsia="Times New Roman" w:hAnsi="Times New Roman" w:cs="Times New Roman"/>
          <w:sz w:val="24"/>
          <w:szCs w:val="24"/>
          <w:lang w:eastAsia="ru-RU"/>
        </w:rPr>
        <w:t>3. Индивидуальный проект</w:t>
      </w:r>
      <w:r w:rsidRPr="00C9177B">
        <w:rPr>
          <w:rFonts w:ascii="Times New Roman" w:eastAsia="Times New Roman" w:hAnsi="Times New Roman" w:cs="Times New Roman"/>
          <w:sz w:val="24"/>
          <w:szCs w:val="24"/>
          <w:lang w:eastAsia="ru-RU"/>
        </w:rPr>
        <w:t xml:space="preserve"> представляет собой особую форму организации деятельности обучающихся (учебное исследование или учебный проект).</w:t>
      </w:r>
    </w:p>
    <w:p w:rsidR="008A1B92" w:rsidRDefault="008A1B92" w:rsidP="008A1B92">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E14E07">
        <w:rPr>
          <w:rFonts w:ascii="Times New Roman" w:hAnsi="Times New Roman" w:cs="Times New Roman"/>
          <w:sz w:val="24"/>
          <w:szCs w:val="24"/>
        </w:rPr>
        <w:t>Индивидуальный проект выполняется обучающимся:</w:t>
      </w:r>
    </w:p>
    <w:p w:rsidR="008A1B92" w:rsidRDefault="008A1B92" w:rsidP="008A1B92">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самостоятельно под руководством преподавателя (лей) по выбранной теме </w:t>
      </w:r>
      <w:r w:rsidRPr="004027BE">
        <w:rPr>
          <w:rFonts w:ascii="Times New Roman" w:hAnsi="Times New Roman" w:cs="Times New Roman"/>
          <w:sz w:val="24"/>
          <w:szCs w:val="24"/>
        </w:rPr>
        <w:t>в рамках одной или нескольких изучаемых дисциплин</w:t>
      </w:r>
      <w:r>
        <w:rPr>
          <w:rFonts w:ascii="Times New Roman" w:hAnsi="Times New Roman" w:cs="Times New Roman"/>
          <w:sz w:val="24"/>
          <w:szCs w:val="24"/>
        </w:rPr>
        <w:t xml:space="preserve"> с учетом специфики осваиваемой профессии или специальности;</w:t>
      </w:r>
    </w:p>
    <w:p w:rsidR="00200930" w:rsidRDefault="008A1B92" w:rsidP="00200930">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 в течении периода, освоения общеобразовательной учебной дисциплины в рамках учебного времени, специально отведенного учебным планом за счет времени, выделенного на освоение учебной дисциплины.</w:t>
      </w:r>
    </w:p>
    <w:p w:rsidR="00200930" w:rsidRPr="00200930" w:rsidRDefault="00200930" w:rsidP="00200930">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200930">
        <w:rPr>
          <w:rFonts w:ascii="Times New Roman" w:eastAsia="Times New Roman" w:hAnsi="Times New Roman" w:cs="Times New Roman"/>
          <w:color w:val="000000"/>
          <w:sz w:val="24"/>
          <w:szCs w:val="24"/>
          <w:lang w:eastAsia="ru-RU"/>
        </w:rPr>
        <w:t>Целью организации проектной деятельности обучающихся являются:</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 xml:space="preserve">реализация требований </w:t>
      </w:r>
      <w:r w:rsidRPr="00200930">
        <w:rPr>
          <w:rFonts w:ascii="Times New Roman" w:hAnsi="Times New Roman" w:cs="Times New Roman"/>
          <w:sz w:val="24"/>
          <w:szCs w:val="24"/>
        </w:rPr>
        <w:t>Государственного образовательного стандарта среднего (полного) общего образования</w:t>
      </w:r>
      <w:r w:rsidRPr="00200930">
        <w:rPr>
          <w:rFonts w:ascii="Times New Roman" w:eastAsia="Times New Roman" w:hAnsi="Times New Roman" w:cs="Times New Roman"/>
          <w:color w:val="000000"/>
          <w:sz w:val="24"/>
          <w:szCs w:val="24"/>
          <w:lang w:eastAsia="ru-RU"/>
        </w:rPr>
        <w:t xml:space="preserve"> к личностным и метапредметным результатам освоения образовательной программы;</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развитие личностных, регулятивных, познавательных, коммуникативных универсальных учебных действий;</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формирование научного типа мышления, компетентностей в предметных областях, учебно-исследовательской, проектной и социальной деятельности;</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00930" w:rsidRPr="00200930" w:rsidRDefault="00200930" w:rsidP="006246A0">
      <w:pPr>
        <w:pStyle w:val="a3"/>
        <w:numPr>
          <w:ilvl w:val="0"/>
          <w:numId w:val="11"/>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lastRenderedPageBreak/>
        <w:t>формирование навыков разработки, реализации и общественной презентации обучающимися индивидуального проекта, направленного на решение научной, личностно и (или) социально значимой проблемы.</w:t>
      </w:r>
    </w:p>
    <w:p w:rsidR="00200930" w:rsidRPr="00200930" w:rsidRDefault="00200930" w:rsidP="00200930">
      <w:pPr>
        <w:pStyle w:val="a3"/>
        <w:shd w:val="clear" w:color="auto" w:fill="FFFFFF"/>
        <w:spacing w:before="30" w:after="30" w:line="240" w:lineRule="auto"/>
        <w:ind w:left="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6. </w:t>
      </w:r>
      <w:r w:rsidRPr="00200930">
        <w:rPr>
          <w:rFonts w:ascii="Times New Roman" w:eastAsia="Times New Roman" w:hAnsi="Times New Roman" w:cs="Times New Roman"/>
          <w:color w:val="000000"/>
          <w:sz w:val="24"/>
          <w:szCs w:val="24"/>
          <w:lang w:eastAsia="ru-RU"/>
        </w:rPr>
        <w:t>Задачами организации проектной деятельности обучающихся являются:</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обучение планированию (обучающийся должен уметь четко определить цель, описать основные шаги по ее достижению, концентрироваться на достижении цели на протяжении всей работы);</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развитие навыков сбора и обработки информации;</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развитие умения ориентироваться в информационном пространстве, отбирать и систематизировать полученный материал;  </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развитие умения анализировать, сравнивать, критически мыслить;</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развитие умения делать собственные обобщенные выводы;</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развитие умения составлять письменный отчет о самостоятельной работе над проектом (составлять план работы, четко оформлять и презентовать информацию, иметь понятие о библиографии);</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формирование позитивного отношения к деятельности (обучающийся должен проявлять инициативу, выполнять работу в установленные сроки);</w:t>
      </w:r>
    </w:p>
    <w:p w:rsidR="00200930" w:rsidRPr="00200930"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формирование и развитие навыков публичного выступления;</w:t>
      </w:r>
    </w:p>
    <w:p w:rsidR="001968B1" w:rsidRPr="001968B1" w:rsidRDefault="00200930" w:rsidP="006246A0">
      <w:pPr>
        <w:pStyle w:val="a3"/>
        <w:numPr>
          <w:ilvl w:val="0"/>
          <w:numId w:val="12"/>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200930">
        <w:rPr>
          <w:rFonts w:ascii="Times New Roman" w:eastAsia="Times New Roman" w:hAnsi="Times New Roman" w:cs="Times New Roman"/>
          <w:color w:val="000000"/>
          <w:sz w:val="24"/>
          <w:szCs w:val="24"/>
          <w:lang w:eastAsia="ru-RU"/>
        </w:rPr>
        <w:t>формирование интереса к будуще</w:t>
      </w:r>
      <w:r w:rsidR="001968B1">
        <w:rPr>
          <w:rFonts w:ascii="Times New Roman" w:eastAsia="Times New Roman" w:hAnsi="Times New Roman" w:cs="Times New Roman"/>
          <w:color w:val="000000"/>
          <w:sz w:val="24"/>
          <w:szCs w:val="24"/>
          <w:lang w:eastAsia="ru-RU"/>
        </w:rPr>
        <w:t>й профессиональной деятельности.</w:t>
      </w:r>
    </w:p>
    <w:p w:rsidR="008A1B92" w:rsidRDefault="008A1B92" w:rsidP="008A1B92">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p>
    <w:p w:rsidR="008A1B92" w:rsidRPr="001968B1" w:rsidRDefault="008A1B92" w:rsidP="006246A0">
      <w:pPr>
        <w:pStyle w:val="a3"/>
        <w:numPr>
          <w:ilvl w:val="0"/>
          <w:numId w:val="21"/>
        </w:numPr>
        <w:shd w:val="clear" w:color="auto" w:fill="FFFFFF"/>
        <w:tabs>
          <w:tab w:val="left" w:pos="993"/>
        </w:tabs>
        <w:spacing w:after="0" w:line="240" w:lineRule="auto"/>
        <w:jc w:val="center"/>
        <w:rPr>
          <w:rFonts w:ascii="Times New Roman" w:hAnsi="Times New Roman" w:cs="Times New Roman"/>
          <w:b/>
          <w:sz w:val="24"/>
          <w:szCs w:val="24"/>
        </w:rPr>
      </w:pPr>
      <w:r w:rsidRPr="001968B1">
        <w:rPr>
          <w:rFonts w:ascii="Times New Roman" w:hAnsi="Times New Roman" w:cs="Times New Roman"/>
          <w:b/>
          <w:sz w:val="24"/>
          <w:szCs w:val="24"/>
        </w:rPr>
        <w:t>Типология индивидуальных проектов</w:t>
      </w:r>
    </w:p>
    <w:p w:rsidR="00021031" w:rsidRPr="008A1B92" w:rsidRDefault="00021031" w:rsidP="00021031">
      <w:pPr>
        <w:pStyle w:val="a3"/>
        <w:shd w:val="clear" w:color="auto" w:fill="FFFFFF"/>
        <w:tabs>
          <w:tab w:val="left" w:pos="993"/>
        </w:tabs>
        <w:spacing w:after="0" w:line="240" w:lineRule="auto"/>
        <w:ind w:left="927"/>
        <w:rPr>
          <w:rFonts w:ascii="Times New Roman" w:hAnsi="Times New Roman" w:cs="Times New Roman"/>
          <w:b/>
          <w:sz w:val="24"/>
          <w:szCs w:val="24"/>
        </w:rPr>
      </w:pPr>
    </w:p>
    <w:p w:rsidR="008A1B92" w:rsidRDefault="001A28E5" w:rsidP="008A1B92">
      <w:pPr>
        <w:shd w:val="clear" w:color="auto" w:fill="FFFFFF"/>
        <w:spacing w:after="0" w:line="240" w:lineRule="auto"/>
        <w:ind w:firstLine="567"/>
        <w:jc w:val="both"/>
        <w:rPr>
          <w:rFonts w:ascii="YS Text" w:eastAsia="Times New Roman" w:hAnsi="YS Text" w:cs="Times New Roman"/>
          <w:color w:val="1A1A1A"/>
          <w:sz w:val="23"/>
          <w:szCs w:val="23"/>
          <w:lang w:eastAsia="ru-RU"/>
        </w:rPr>
      </w:pPr>
      <w:r>
        <w:rPr>
          <w:rFonts w:ascii="Times New Roman" w:hAnsi="Times New Roman" w:cs="Times New Roman"/>
          <w:sz w:val="24"/>
          <w:szCs w:val="24"/>
        </w:rPr>
        <w:t>7</w:t>
      </w:r>
      <w:r w:rsidR="004027BE">
        <w:rPr>
          <w:rFonts w:ascii="Times New Roman" w:hAnsi="Times New Roman" w:cs="Times New Roman"/>
          <w:sz w:val="24"/>
          <w:szCs w:val="24"/>
        </w:rPr>
        <w:t xml:space="preserve">. </w:t>
      </w:r>
      <w:r w:rsidR="0044051B">
        <w:rPr>
          <w:rFonts w:ascii="Times New Roman" w:hAnsi="Times New Roman" w:cs="Times New Roman"/>
          <w:sz w:val="24"/>
          <w:szCs w:val="24"/>
        </w:rPr>
        <w:t>Индивидуальный проект должен быть представлен в виде завершенного учебного исследов</w:t>
      </w:r>
      <w:r w:rsidR="00D22EA6">
        <w:rPr>
          <w:rFonts w:ascii="Times New Roman" w:hAnsi="Times New Roman" w:cs="Times New Roman"/>
          <w:sz w:val="24"/>
          <w:szCs w:val="24"/>
        </w:rPr>
        <w:t xml:space="preserve">ания или разработанного проекта: </w:t>
      </w:r>
      <w:r w:rsidR="00D22EA6" w:rsidRPr="00D22EA6">
        <w:rPr>
          <w:rFonts w:ascii="YS Text" w:eastAsia="Times New Roman" w:hAnsi="YS Text" w:cs="Times New Roman"/>
          <w:color w:val="1A1A1A"/>
          <w:sz w:val="23"/>
          <w:szCs w:val="23"/>
          <w:lang w:eastAsia="ru-RU"/>
        </w:rPr>
        <w:t>информационного,</w:t>
      </w:r>
      <w:r w:rsidR="00D22EA6">
        <w:rPr>
          <w:rFonts w:ascii="YS Text" w:eastAsia="Times New Roman" w:hAnsi="YS Text" w:cs="Times New Roman"/>
          <w:color w:val="1A1A1A"/>
          <w:sz w:val="23"/>
          <w:szCs w:val="23"/>
          <w:lang w:eastAsia="ru-RU"/>
        </w:rPr>
        <w:t xml:space="preserve"> </w:t>
      </w:r>
      <w:r w:rsidR="00D22EA6" w:rsidRPr="00D22EA6">
        <w:rPr>
          <w:rFonts w:ascii="YS Text" w:eastAsia="Times New Roman" w:hAnsi="YS Text" w:cs="Times New Roman"/>
          <w:color w:val="1A1A1A"/>
          <w:sz w:val="23"/>
          <w:szCs w:val="23"/>
          <w:lang w:eastAsia="ru-RU"/>
        </w:rPr>
        <w:t>исследовательского,</w:t>
      </w:r>
      <w:r w:rsidR="00D22EA6">
        <w:rPr>
          <w:rFonts w:ascii="YS Text" w:eastAsia="Times New Roman" w:hAnsi="YS Text" w:cs="Times New Roman"/>
          <w:color w:val="1A1A1A"/>
          <w:sz w:val="23"/>
          <w:szCs w:val="23"/>
          <w:lang w:eastAsia="ru-RU"/>
        </w:rPr>
        <w:t xml:space="preserve"> </w:t>
      </w:r>
      <w:r w:rsidR="00D22EA6" w:rsidRPr="00D22EA6">
        <w:rPr>
          <w:rFonts w:ascii="YS Text" w:eastAsia="Times New Roman" w:hAnsi="YS Text" w:cs="Times New Roman"/>
          <w:color w:val="1A1A1A"/>
          <w:sz w:val="23"/>
          <w:szCs w:val="23"/>
          <w:lang w:eastAsia="ru-RU"/>
        </w:rPr>
        <w:t>творческого,</w:t>
      </w:r>
      <w:r w:rsidR="00D22EA6">
        <w:rPr>
          <w:rFonts w:ascii="YS Text" w:eastAsia="Times New Roman" w:hAnsi="YS Text" w:cs="Times New Roman"/>
          <w:color w:val="1A1A1A"/>
          <w:sz w:val="23"/>
          <w:szCs w:val="23"/>
          <w:lang w:eastAsia="ru-RU"/>
        </w:rPr>
        <w:t xml:space="preserve"> практико-</w:t>
      </w:r>
      <w:r w:rsidR="00D22EA6" w:rsidRPr="00D22EA6">
        <w:rPr>
          <w:rFonts w:ascii="YS Text" w:eastAsia="Times New Roman" w:hAnsi="YS Text" w:cs="Times New Roman"/>
          <w:color w:val="1A1A1A"/>
          <w:sz w:val="23"/>
          <w:szCs w:val="23"/>
          <w:lang w:eastAsia="ru-RU"/>
        </w:rPr>
        <w:t>ориентированного</w:t>
      </w:r>
      <w:r w:rsidR="008A1B92">
        <w:rPr>
          <w:rFonts w:ascii="YS Text" w:eastAsia="Times New Roman" w:hAnsi="YS Text" w:cs="Times New Roman"/>
          <w:color w:val="1A1A1A"/>
          <w:sz w:val="23"/>
          <w:szCs w:val="23"/>
          <w:lang w:eastAsia="ru-RU"/>
        </w:rPr>
        <w:t>.</w:t>
      </w:r>
      <w:r w:rsidR="007E40D0">
        <w:rPr>
          <w:rFonts w:ascii="YS Text" w:eastAsia="Times New Roman" w:hAnsi="YS Text" w:cs="Times New Roman"/>
          <w:color w:val="1A1A1A"/>
          <w:sz w:val="23"/>
          <w:szCs w:val="23"/>
          <w:lang w:eastAsia="ru-RU"/>
        </w:rPr>
        <w:t xml:space="preserve"> </w:t>
      </w:r>
      <w:r w:rsidR="007E40D0">
        <w:rPr>
          <w:rFonts w:ascii="YS Text" w:eastAsia="Times New Roman" w:hAnsi="YS Text" w:cs="Times New Roman" w:hint="eastAsia"/>
          <w:color w:val="1A1A1A"/>
          <w:sz w:val="23"/>
          <w:szCs w:val="23"/>
          <w:lang w:eastAsia="ru-RU"/>
        </w:rPr>
        <w:t>Т</w:t>
      </w:r>
      <w:r w:rsidR="007E40D0">
        <w:rPr>
          <w:rFonts w:ascii="YS Text" w:eastAsia="Times New Roman" w:hAnsi="YS Text" w:cs="Times New Roman"/>
          <w:color w:val="1A1A1A"/>
          <w:sz w:val="23"/>
          <w:szCs w:val="23"/>
          <w:lang w:eastAsia="ru-RU"/>
        </w:rPr>
        <w:t>ипы и характеристика индивидуальных проектов представлены в таблице 1.</w:t>
      </w:r>
    </w:p>
    <w:p w:rsidR="007E40D0" w:rsidRDefault="007E40D0" w:rsidP="00CA2834">
      <w:pPr>
        <w:shd w:val="clear" w:color="auto" w:fill="FFFFFF"/>
        <w:spacing w:after="0" w:line="240" w:lineRule="auto"/>
        <w:ind w:firstLine="567"/>
        <w:jc w:val="right"/>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Таблица - 1</w:t>
      </w:r>
      <w:r w:rsidRPr="007E40D0">
        <w:rPr>
          <w:rFonts w:ascii="YS Text" w:eastAsia="Times New Roman" w:hAnsi="YS Text" w:cs="Times New Roman" w:hint="eastAsia"/>
          <w:color w:val="1A1A1A"/>
          <w:sz w:val="23"/>
          <w:szCs w:val="23"/>
          <w:lang w:eastAsia="ru-RU"/>
        </w:rPr>
        <w:t xml:space="preserve"> </w:t>
      </w:r>
      <w:r>
        <w:rPr>
          <w:rFonts w:ascii="YS Text" w:eastAsia="Times New Roman" w:hAnsi="YS Text" w:cs="Times New Roman" w:hint="eastAsia"/>
          <w:color w:val="1A1A1A"/>
          <w:sz w:val="23"/>
          <w:szCs w:val="23"/>
          <w:lang w:eastAsia="ru-RU"/>
        </w:rPr>
        <w:t>Т</w:t>
      </w:r>
      <w:r>
        <w:rPr>
          <w:rFonts w:ascii="YS Text" w:eastAsia="Times New Roman" w:hAnsi="YS Text" w:cs="Times New Roman"/>
          <w:color w:val="1A1A1A"/>
          <w:sz w:val="23"/>
          <w:szCs w:val="23"/>
          <w:lang w:eastAsia="ru-RU"/>
        </w:rPr>
        <w:t>ипы и характеристика индивидуальных проектов</w:t>
      </w:r>
      <w:r w:rsidR="000C34FC">
        <w:rPr>
          <w:rFonts w:ascii="YS Text" w:eastAsia="Times New Roman" w:hAnsi="YS Text" w:cs="Times New Roman"/>
          <w:color w:val="1A1A1A"/>
          <w:sz w:val="23"/>
          <w:szCs w:val="23"/>
          <w:lang w:eastAsia="ru-RU"/>
        </w:rPr>
        <w:t>.</w:t>
      </w:r>
    </w:p>
    <w:tbl>
      <w:tblPr>
        <w:tblStyle w:val="a9"/>
        <w:tblW w:w="0" w:type="auto"/>
        <w:tblLook w:val="04A0" w:firstRow="1" w:lastRow="0" w:firstColumn="1" w:lastColumn="0" w:noHBand="0" w:noVBand="1"/>
      </w:tblPr>
      <w:tblGrid>
        <w:gridCol w:w="2111"/>
        <w:gridCol w:w="7851"/>
      </w:tblGrid>
      <w:tr w:rsidR="000F50C6" w:rsidTr="00865FDF">
        <w:tc>
          <w:tcPr>
            <w:tcW w:w="2111" w:type="dxa"/>
          </w:tcPr>
          <w:p w:rsidR="000F50C6" w:rsidRPr="00B54670" w:rsidRDefault="000F50C6" w:rsidP="00E5047C">
            <w:pPr>
              <w:jc w:val="center"/>
              <w:rPr>
                <w:rFonts w:ascii="Times New Roman" w:eastAsia="Times New Roman" w:hAnsi="Times New Roman" w:cs="Times New Roman"/>
                <w:color w:val="1A1A1A"/>
                <w:sz w:val="20"/>
                <w:szCs w:val="20"/>
                <w:lang w:eastAsia="ru-RU"/>
              </w:rPr>
            </w:pPr>
            <w:r w:rsidRPr="00B54670">
              <w:rPr>
                <w:rFonts w:ascii="Times New Roman" w:hAnsi="Times New Roman" w:cs="Times New Roman"/>
                <w:color w:val="1A1A1A"/>
                <w:sz w:val="20"/>
                <w:szCs w:val="20"/>
                <w:shd w:val="clear" w:color="auto" w:fill="FFFFFF"/>
              </w:rPr>
              <w:t>Тип проекта</w:t>
            </w:r>
          </w:p>
        </w:tc>
        <w:tc>
          <w:tcPr>
            <w:tcW w:w="7851" w:type="dxa"/>
          </w:tcPr>
          <w:p w:rsidR="000F50C6" w:rsidRPr="00B54670" w:rsidRDefault="000F50C6" w:rsidP="00E5047C">
            <w:pPr>
              <w:jc w:val="center"/>
              <w:rPr>
                <w:rFonts w:ascii="Times New Roman" w:eastAsia="Times New Roman" w:hAnsi="Times New Roman" w:cs="Times New Roman"/>
                <w:color w:val="1A1A1A"/>
                <w:sz w:val="20"/>
                <w:szCs w:val="20"/>
                <w:lang w:eastAsia="ru-RU"/>
              </w:rPr>
            </w:pPr>
            <w:r w:rsidRPr="00B54670">
              <w:rPr>
                <w:rFonts w:ascii="Times New Roman" w:hAnsi="Times New Roman" w:cs="Times New Roman"/>
                <w:color w:val="1A1A1A"/>
                <w:sz w:val="20"/>
                <w:szCs w:val="20"/>
                <w:shd w:val="clear" w:color="auto" w:fill="FFFFFF"/>
              </w:rPr>
              <w:t>Краткая характеристика</w:t>
            </w:r>
          </w:p>
        </w:tc>
      </w:tr>
      <w:tr w:rsidR="000F50C6" w:rsidTr="00865FDF">
        <w:tc>
          <w:tcPr>
            <w:tcW w:w="2111" w:type="dxa"/>
          </w:tcPr>
          <w:p w:rsidR="000F50C6" w:rsidRPr="00B54670" w:rsidRDefault="000F50C6" w:rsidP="00B54670">
            <w:pPr>
              <w:jc w:val="both"/>
              <w:rPr>
                <w:rFonts w:ascii="Times New Roman" w:eastAsia="Times New Roman" w:hAnsi="Times New Roman" w:cs="Times New Roman"/>
                <w:color w:val="1A1A1A"/>
                <w:sz w:val="20"/>
                <w:szCs w:val="20"/>
                <w:lang w:eastAsia="ru-RU"/>
              </w:rPr>
            </w:pPr>
            <w:r w:rsidRPr="00B54670">
              <w:rPr>
                <w:rFonts w:ascii="Times New Roman" w:hAnsi="Times New Roman" w:cs="Times New Roman"/>
                <w:color w:val="1A1A1A"/>
                <w:sz w:val="20"/>
                <w:szCs w:val="20"/>
                <w:shd w:val="clear" w:color="auto" w:fill="FFFFFF"/>
              </w:rPr>
              <w:t>Информационный</w:t>
            </w:r>
          </w:p>
        </w:tc>
        <w:tc>
          <w:tcPr>
            <w:tcW w:w="7851" w:type="dxa"/>
          </w:tcPr>
          <w:p w:rsidR="000F50C6" w:rsidRPr="00B54670" w:rsidRDefault="000F50C6" w:rsidP="00B54670">
            <w:pPr>
              <w:shd w:val="clear" w:color="auto" w:fill="FFFFFF"/>
              <w:jc w:val="both"/>
              <w:rPr>
                <w:rFonts w:ascii="Times New Roman" w:eastAsia="Times New Roman" w:hAnsi="Times New Roman" w:cs="Times New Roman"/>
                <w:color w:val="1A1A1A"/>
                <w:sz w:val="20"/>
                <w:szCs w:val="20"/>
                <w:lang w:eastAsia="ru-RU"/>
              </w:rPr>
            </w:pPr>
            <w:r w:rsidRPr="00B54670">
              <w:rPr>
                <w:rFonts w:ascii="Times New Roman" w:eastAsia="Times New Roman" w:hAnsi="Times New Roman" w:cs="Times New Roman"/>
                <w:color w:val="1A1A1A"/>
                <w:sz w:val="20"/>
                <w:szCs w:val="20"/>
                <w:lang w:eastAsia="ru-RU"/>
              </w:rPr>
              <w:t>Цель проекта – сбор информации о каком-либо объекте или явлении, ознакомление участников проекта с этой информацией, ее апатит и обобщение, а также представление в виде рефератов, статей, докладов, фото- и видеоматериалов, таблиц, схем и т. п. В ходе выполнения таких проектов у обучающихся формируются умения и навыки поиска, обработки и представления информации. Информационные проекты могут интегрироваться в исследовательские</w:t>
            </w:r>
          </w:p>
        </w:tc>
      </w:tr>
      <w:tr w:rsidR="000F50C6" w:rsidTr="00865FDF">
        <w:tc>
          <w:tcPr>
            <w:tcW w:w="2111" w:type="dxa"/>
          </w:tcPr>
          <w:p w:rsidR="000F50C6" w:rsidRPr="00B54670" w:rsidRDefault="000F50C6" w:rsidP="00B54670">
            <w:pPr>
              <w:jc w:val="both"/>
              <w:rPr>
                <w:rFonts w:ascii="Times New Roman" w:eastAsia="Times New Roman" w:hAnsi="Times New Roman" w:cs="Times New Roman"/>
                <w:color w:val="1A1A1A"/>
                <w:sz w:val="20"/>
                <w:szCs w:val="20"/>
                <w:lang w:eastAsia="ru-RU"/>
              </w:rPr>
            </w:pPr>
            <w:r w:rsidRPr="00B54670">
              <w:rPr>
                <w:rFonts w:ascii="Times New Roman" w:hAnsi="Times New Roman" w:cs="Times New Roman"/>
                <w:color w:val="1A1A1A"/>
                <w:sz w:val="20"/>
                <w:szCs w:val="20"/>
                <w:shd w:val="clear" w:color="auto" w:fill="FFFFFF"/>
              </w:rPr>
              <w:t>Исследовательский</w:t>
            </w:r>
          </w:p>
        </w:tc>
        <w:tc>
          <w:tcPr>
            <w:tcW w:w="7851" w:type="dxa"/>
          </w:tcPr>
          <w:p w:rsidR="000F50C6" w:rsidRPr="00B54670" w:rsidRDefault="000F50C6" w:rsidP="00B54670">
            <w:pPr>
              <w:shd w:val="clear" w:color="auto" w:fill="FFFFFF"/>
              <w:jc w:val="both"/>
              <w:rPr>
                <w:rFonts w:ascii="Times New Roman" w:eastAsia="Times New Roman" w:hAnsi="Times New Roman" w:cs="Times New Roman"/>
                <w:color w:val="1A1A1A"/>
                <w:sz w:val="20"/>
                <w:szCs w:val="20"/>
                <w:lang w:eastAsia="ru-RU"/>
              </w:rPr>
            </w:pPr>
            <w:r w:rsidRPr="00B54670">
              <w:rPr>
                <w:rFonts w:ascii="Times New Roman" w:eastAsia="Times New Roman" w:hAnsi="Times New Roman" w:cs="Times New Roman"/>
                <w:color w:val="1A1A1A"/>
                <w:sz w:val="20"/>
                <w:szCs w:val="20"/>
                <w:lang w:eastAsia="ru-RU"/>
              </w:rPr>
              <w:t xml:space="preserve">Моделирует ситуацию реального научного поиска. Такой проект предполагает доказательство актуальности темы исследования, формулирование </w:t>
            </w:r>
            <w:r w:rsidR="00B54670">
              <w:rPr>
                <w:rFonts w:ascii="Times New Roman" w:eastAsia="Times New Roman" w:hAnsi="Times New Roman" w:cs="Times New Roman"/>
                <w:color w:val="1A1A1A"/>
                <w:sz w:val="20"/>
                <w:szCs w:val="20"/>
                <w:lang w:eastAsia="ru-RU"/>
              </w:rPr>
              <w:t xml:space="preserve">проблемы, </w:t>
            </w:r>
            <w:r w:rsidRPr="00B54670">
              <w:rPr>
                <w:rFonts w:ascii="Times New Roman" w:eastAsia="Times New Roman" w:hAnsi="Times New Roman" w:cs="Times New Roman"/>
                <w:color w:val="1A1A1A"/>
                <w:sz w:val="20"/>
                <w:szCs w:val="20"/>
                <w:lang w:eastAsia="ru-RU"/>
              </w:rPr>
              <w:t xml:space="preserve">предмета, задач и методов исследования, определение источников информации, выбор методологии исследования, выдвижение гипотез </w:t>
            </w:r>
            <w:r w:rsidR="00B54670">
              <w:rPr>
                <w:rFonts w:ascii="Times New Roman" w:eastAsia="Times New Roman" w:hAnsi="Times New Roman" w:cs="Times New Roman"/>
                <w:color w:val="1A1A1A"/>
                <w:sz w:val="20"/>
                <w:szCs w:val="20"/>
                <w:lang w:eastAsia="ru-RU"/>
              </w:rPr>
              <w:t xml:space="preserve">решения </w:t>
            </w:r>
            <w:r w:rsidRPr="00B54670">
              <w:rPr>
                <w:rFonts w:ascii="Times New Roman" w:eastAsia="Times New Roman" w:hAnsi="Times New Roman" w:cs="Times New Roman"/>
                <w:color w:val="1A1A1A"/>
                <w:sz w:val="20"/>
                <w:szCs w:val="20"/>
                <w:lang w:eastAsia="ru-RU"/>
              </w:rPr>
              <w:t>проблемы, разработку путей ее решения, проведение эксперимента, обсуждение и оформление результатов исследования (научная публикация, научный отчет, участие в конкурсе проектов и т. п.)</w:t>
            </w:r>
          </w:p>
        </w:tc>
      </w:tr>
      <w:tr w:rsidR="000F50C6" w:rsidTr="00865FDF">
        <w:tc>
          <w:tcPr>
            <w:tcW w:w="2111" w:type="dxa"/>
          </w:tcPr>
          <w:p w:rsidR="000F50C6" w:rsidRPr="00B54670" w:rsidRDefault="000F50C6" w:rsidP="00B54670">
            <w:pPr>
              <w:jc w:val="both"/>
              <w:rPr>
                <w:rFonts w:ascii="Times New Roman" w:eastAsia="Times New Roman" w:hAnsi="Times New Roman" w:cs="Times New Roman"/>
                <w:color w:val="1A1A1A"/>
                <w:sz w:val="20"/>
                <w:szCs w:val="20"/>
                <w:lang w:eastAsia="ru-RU"/>
              </w:rPr>
            </w:pPr>
            <w:r w:rsidRPr="00B54670">
              <w:rPr>
                <w:rFonts w:ascii="Times New Roman" w:hAnsi="Times New Roman" w:cs="Times New Roman"/>
                <w:color w:val="1A1A1A"/>
                <w:sz w:val="20"/>
                <w:szCs w:val="20"/>
                <w:shd w:val="clear" w:color="auto" w:fill="FFFFFF"/>
              </w:rPr>
              <w:t>Творческий</w:t>
            </w:r>
          </w:p>
        </w:tc>
        <w:tc>
          <w:tcPr>
            <w:tcW w:w="7851" w:type="dxa"/>
          </w:tcPr>
          <w:p w:rsidR="000F50C6" w:rsidRPr="00B54670" w:rsidRDefault="000F50C6" w:rsidP="00B54670">
            <w:pPr>
              <w:shd w:val="clear" w:color="auto" w:fill="FFFFFF"/>
              <w:jc w:val="both"/>
              <w:rPr>
                <w:rFonts w:ascii="Times New Roman" w:eastAsia="Times New Roman" w:hAnsi="Times New Roman" w:cs="Times New Roman"/>
                <w:color w:val="1A1A1A"/>
                <w:sz w:val="20"/>
                <w:szCs w:val="20"/>
                <w:lang w:eastAsia="ru-RU"/>
              </w:rPr>
            </w:pPr>
            <w:r w:rsidRPr="00B54670">
              <w:rPr>
                <w:rFonts w:ascii="Times New Roman" w:eastAsia="Times New Roman" w:hAnsi="Times New Roman" w:cs="Times New Roman"/>
                <w:color w:val="1A1A1A"/>
                <w:sz w:val="20"/>
                <w:szCs w:val="20"/>
                <w:lang w:eastAsia="ru-RU"/>
              </w:rPr>
              <w:t>Отличается от других типов проектов четко продуманной структурой оформления результатов проекта в виде сценария спектакля, видеофильма, программы праздника, плана сочинения, статьи, репортажа, альбома, выпуска газеты, радиопередачи и др. В то же время структура совместной деятельности участников проекта детально не прорабатывается, она только намечается и развивается далее, подчиняясь жанру конечного результата</w:t>
            </w:r>
          </w:p>
        </w:tc>
      </w:tr>
      <w:tr w:rsidR="00865FDF" w:rsidTr="00865FDF">
        <w:tc>
          <w:tcPr>
            <w:tcW w:w="2111" w:type="dxa"/>
          </w:tcPr>
          <w:p w:rsidR="00865FDF" w:rsidRPr="00865FDF" w:rsidRDefault="00865FDF" w:rsidP="00B54670">
            <w:pPr>
              <w:jc w:val="both"/>
              <w:rPr>
                <w:rFonts w:ascii="Times New Roman" w:hAnsi="Times New Roman" w:cs="Times New Roman"/>
                <w:color w:val="1A1A1A"/>
                <w:sz w:val="20"/>
                <w:szCs w:val="20"/>
                <w:shd w:val="clear" w:color="auto" w:fill="FFFFFF"/>
              </w:rPr>
            </w:pPr>
            <w:r w:rsidRPr="00865FDF">
              <w:rPr>
                <w:rFonts w:ascii="Times New Roman" w:eastAsia="Calibri" w:hAnsi="Times New Roman" w:cs="Times New Roman"/>
                <w:sz w:val="20"/>
                <w:szCs w:val="20"/>
              </w:rPr>
              <w:t xml:space="preserve">Социальный  </w:t>
            </w:r>
          </w:p>
        </w:tc>
        <w:tc>
          <w:tcPr>
            <w:tcW w:w="7851" w:type="dxa"/>
          </w:tcPr>
          <w:p w:rsidR="00865FDF" w:rsidRPr="00865FDF" w:rsidRDefault="00865FDF" w:rsidP="00865FDF">
            <w:pPr>
              <w:keepNext/>
              <w:tabs>
                <w:tab w:val="left" w:pos="284"/>
                <w:tab w:val="left" w:pos="851"/>
              </w:tabs>
              <w:contextualSpacing/>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Направлен</w:t>
            </w:r>
            <w:r w:rsidRPr="00865FDF">
              <w:rPr>
                <w:rFonts w:ascii="Times New Roman" w:eastAsia="Calibri" w:hAnsi="Times New Roman" w:cs="Times New Roman"/>
                <w:sz w:val="20"/>
                <w:szCs w:val="20"/>
              </w:rPr>
              <w:t xml:space="preserve"> на разработку </w:t>
            </w:r>
            <w:r w:rsidRPr="00865FDF">
              <w:rPr>
                <w:rFonts w:ascii="Times New Roman" w:eastAsia="Calibri" w:hAnsi="Times New Roman" w:cs="Times New Roman"/>
                <w:sz w:val="20"/>
                <w:szCs w:val="20"/>
                <w:shd w:val="clear" w:color="auto" w:fill="FFFFFF"/>
              </w:rPr>
              <w:t>модели предлагаемых изменений в ближайшем социальном окружении в виде,</w:t>
            </w:r>
            <w:r w:rsidRPr="00865FDF">
              <w:rPr>
                <w:rFonts w:ascii="Times New Roman" w:eastAsia="Calibri" w:hAnsi="Times New Roman" w:cs="Times New Roman"/>
                <w:sz w:val="20"/>
                <w:szCs w:val="20"/>
              </w:rPr>
              <w:t xml:space="preserve"> </w:t>
            </w:r>
            <w:r w:rsidRPr="00865FDF">
              <w:rPr>
                <w:rFonts w:ascii="Times New Roman" w:eastAsia="Calibri" w:hAnsi="Times New Roman" w:cs="Times New Roman"/>
                <w:sz w:val="20"/>
                <w:szCs w:val="20"/>
                <w:shd w:val="clear" w:color="auto" w:fill="FFFFFF"/>
              </w:rPr>
              <w:t>выявление социальных факторов, применение новых технологий в социальной сфере. Причем результат обязательно ориентирован на социал</w:t>
            </w:r>
            <w:r>
              <w:rPr>
                <w:rFonts w:ascii="Times New Roman" w:eastAsia="Calibri" w:hAnsi="Times New Roman" w:cs="Times New Roman"/>
                <w:sz w:val="20"/>
                <w:szCs w:val="20"/>
                <w:shd w:val="clear" w:color="auto" w:fill="FFFFFF"/>
              </w:rPr>
              <w:t>ьные интересы самих обучающихся</w:t>
            </w:r>
          </w:p>
        </w:tc>
      </w:tr>
      <w:tr w:rsidR="00865FDF" w:rsidTr="00865FDF">
        <w:tc>
          <w:tcPr>
            <w:tcW w:w="2111" w:type="dxa"/>
          </w:tcPr>
          <w:p w:rsidR="00865FDF" w:rsidRPr="00865FDF" w:rsidRDefault="00865FDF" w:rsidP="00B54670">
            <w:pPr>
              <w:jc w:val="both"/>
              <w:rPr>
                <w:rFonts w:ascii="Times New Roman" w:hAnsi="Times New Roman" w:cs="Times New Roman"/>
                <w:color w:val="1A1A1A"/>
                <w:sz w:val="20"/>
                <w:szCs w:val="20"/>
                <w:shd w:val="clear" w:color="auto" w:fill="FFFFFF"/>
              </w:rPr>
            </w:pPr>
            <w:r w:rsidRPr="00865FDF">
              <w:rPr>
                <w:rFonts w:ascii="Times New Roman" w:eastAsia="Calibri" w:hAnsi="Times New Roman" w:cs="Times New Roman"/>
                <w:sz w:val="20"/>
                <w:szCs w:val="20"/>
              </w:rPr>
              <w:t>Прикладной</w:t>
            </w:r>
            <w:r w:rsidR="00DD7291">
              <w:rPr>
                <w:rFonts w:ascii="Times New Roman" w:eastAsia="Calibri" w:hAnsi="Times New Roman" w:cs="Times New Roman"/>
                <w:sz w:val="20"/>
                <w:szCs w:val="20"/>
              </w:rPr>
              <w:t xml:space="preserve"> (практико-ориентированный)</w:t>
            </w:r>
          </w:p>
        </w:tc>
        <w:tc>
          <w:tcPr>
            <w:tcW w:w="7851" w:type="dxa"/>
          </w:tcPr>
          <w:p w:rsidR="00865FDF" w:rsidRPr="00865FDF" w:rsidRDefault="00865FDF" w:rsidP="00B54670">
            <w:pPr>
              <w:shd w:val="clear" w:color="auto" w:fill="FFFFFF"/>
              <w:jc w:val="both"/>
              <w:rPr>
                <w:rFonts w:ascii="Times New Roman" w:eastAsia="Times New Roman" w:hAnsi="Times New Roman" w:cs="Times New Roman"/>
                <w:color w:val="1A1A1A"/>
                <w:sz w:val="20"/>
                <w:szCs w:val="20"/>
                <w:lang w:eastAsia="ru-RU"/>
              </w:rPr>
            </w:pPr>
            <w:r>
              <w:rPr>
                <w:rFonts w:ascii="Times New Roman" w:eastAsia="Calibri" w:hAnsi="Times New Roman" w:cs="Times New Roman"/>
                <w:sz w:val="20"/>
                <w:szCs w:val="20"/>
              </w:rPr>
              <w:t>Носи</w:t>
            </w:r>
            <w:r w:rsidRPr="00865FDF">
              <w:rPr>
                <w:rFonts w:ascii="Times New Roman" w:eastAsia="Calibri" w:hAnsi="Times New Roman" w:cs="Times New Roman"/>
                <w:sz w:val="20"/>
                <w:szCs w:val="20"/>
              </w:rPr>
              <w:t>т практико-ориен</w:t>
            </w:r>
            <w:r>
              <w:rPr>
                <w:rFonts w:ascii="Times New Roman" w:eastAsia="Calibri" w:hAnsi="Times New Roman" w:cs="Times New Roman"/>
                <w:sz w:val="20"/>
                <w:szCs w:val="20"/>
              </w:rPr>
              <w:t>тированный характер и направлен</w:t>
            </w:r>
            <w:r w:rsidRPr="00865FDF">
              <w:rPr>
                <w:rFonts w:ascii="Times New Roman" w:eastAsia="Calibri" w:hAnsi="Times New Roman" w:cs="Times New Roman"/>
                <w:sz w:val="20"/>
                <w:szCs w:val="20"/>
              </w:rPr>
              <w:t xml:space="preserve"> на решение практических задач заказчика проекта. На стадии выпускной квалификационной работы это выход на практическое применение полученных и освоенных новых компетенций в процессе непосредственного накопления практического опыта, разработку новых путей и/или направлений решения выявленной проблемы. Должна быть предусмотрена возможность их внедрения в практику</w:t>
            </w:r>
          </w:p>
        </w:tc>
      </w:tr>
      <w:tr w:rsidR="00865FDF" w:rsidTr="00865FDF">
        <w:tc>
          <w:tcPr>
            <w:tcW w:w="2111" w:type="dxa"/>
          </w:tcPr>
          <w:p w:rsidR="00865FDF" w:rsidRPr="00865FDF" w:rsidRDefault="00865FDF" w:rsidP="00B54670">
            <w:pPr>
              <w:jc w:val="both"/>
              <w:rPr>
                <w:rFonts w:ascii="Times New Roman" w:hAnsi="Times New Roman" w:cs="Times New Roman"/>
                <w:color w:val="1A1A1A"/>
                <w:sz w:val="20"/>
                <w:szCs w:val="20"/>
                <w:shd w:val="clear" w:color="auto" w:fill="FFFFFF"/>
              </w:rPr>
            </w:pPr>
            <w:r>
              <w:rPr>
                <w:rFonts w:ascii="Times New Roman" w:eastAsia="Calibri" w:hAnsi="Times New Roman" w:cs="Times New Roman"/>
                <w:sz w:val="20"/>
                <w:szCs w:val="20"/>
              </w:rPr>
              <w:t>Инновационный</w:t>
            </w:r>
          </w:p>
        </w:tc>
        <w:tc>
          <w:tcPr>
            <w:tcW w:w="7851" w:type="dxa"/>
          </w:tcPr>
          <w:p w:rsidR="00865FDF" w:rsidRPr="00865FDF" w:rsidRDefault="00865FDF" w:rsidP="00B54670">
            <w:pPr>
              <w:shd w:val="clear" w:color="auto" w:fill="FFFFFF"/>
              <w:jc w:val="both"/>
              <w:rPr>
                <w:rFonts w:ascii="Times New Roman" w:eastAsia="Times New Roman" w:hAnsi="Times New Roman" w:cs="Times New Roman"/>
                <w:color w:val="1A1A1A"/>
                <w:sz w:val="20"/>
                <w:szCs w:val="20"/>
                <w:lang w:eastAsia="ru-RU"/>
              </w:rPr>
            </w:pPr>
            <w:r w:rsidRPr="00865FDF">
              <w:rPr>
                <w:rFonts w:ascii="Times New Roman" w:eastAsia="Calibri" w:hAnsi="Times New Roman" w:cs="Times New Roman"/>
                <w:sz w:val="20"/>
                <w:szCs w:val="20"/>
              </w:rPr>
              <w:t>С</w:t>
            </w:r>
            <w:r w:rsidRPr="00865FDF">
              <w:rPr>
                <w:rFonts w:ascii="Times New Roman" w:eastAsia="Times New Roman" w:hAnsi="Times New Roman" w:cs="Times New Roman"/>
                <w:sz w:val="20"/>
                <w:szCs w:val="20"/>
                <w:lang w:eastAsia="ru-RU"/>
              </w:rPr>
              <w:t xml:space="preserve">одержит организационные, технические, экономические и правовые обоснования </w:t>
            </w:r>
            <w:r w:rsidRPr="00865FDF">
              <w:rPr>
                <w:rFonts w:ascii="Times New Roman" w:eastAsia="Calibri" w:hAnsi="Times New Roman" w:cs="Times New Roman"/>
                <w:sz w:val="20"/>
                <w:szCs w:val="20"/>
              </w:rPr>
              <w:t>механизма внедрения</w:t>
            </w:r>
            <w:r w:rsidRPr="00865FDF">
              <w:rPr>
                <w:rFonts w:ascii="Times New Roman" w:eastAsia="Calibri" w:hAnsi="Times New Roman" w:cs="Times New Roman"/>
                <w:i/>
                <w:sz w:val="20"/>
                <w:szCs w:val="20"/>
              </w:rPr>
              <w:t xml:space="preserve"> </w:t>
            </w:r>
            <w:r w:rsidRPr="00865FDF">
              <w:rPr>
                <w:rFonts w:ascii="Times New Roman" w:eastAsia="Times New Roman" w:hAnsi="Times New Roman" w:cs="Times New Roman"/>
                <w:sz w:val="20"/>
                <w:szCs w:val="20"/>
                <w:lang w:eastAsia="ru-RU"/>
              </w:rPr>
              <w:t>конечной инновационной деятельности.</w:t>
            </w:r>
            <w:r w:rsidRPr="00865FDF">
              <w:rPr>
                <w:rFonts w:ascii="Times New Roman" w:eastAsia="Calibri" w:hAnsi="Times New Roman" w:cs="Times New Roman"/>
                <w:i/>
                <w:sz w:val="20"/>
                <w:szCs w:val="20"/>
              </w:rPr>
              <w:t xml:space="preserve"> </w:t>
            </w:r>
            <w:r w:rsidRPr="00865FDF">
              <w:rPr>
                <w:rFonts w:ascii="Times New Roman" w:eastAsia="Times New Roman" w:hAnsi="Times New Roman" w:cs="Times New Roman"/>
                <w:sz w:val="20"/>
                <w:szCs w:val="20"/>
                <w:lang w:eastAsia="ru-RU"/>
              </w:rPr>
              <w:t xml:space="preserve">Итогом разработки инновационного проекта служит документ, включающий в себя подробное описание инновационного продукта, обоснование его жизнеспособности, необходимость, возможность и формы привлечения инвестиций, сведения о сроках исполнения, исполнителях и учитывающий организационно-правовые моменты его продвижения. (Необходимо помнить, что </w:t>
            </w:r>
            <w:r w:rsidRPr="00865FDF">
              <w:rPr>
                <w:rFonts w:ascii="Times New Roman" w:eastAsia="Calibri" w:hAnsi="Times New Roman" w:cs="Times New Roman"/>
                <w:sz w:val="20"/>
                <w:szCs w:val="20"/>
              </w:rPr>
              <w:t>применительно к педагогике инновация определяется как нововведение, целенаправленное изменение, вносящее в образовательную среду что-то новое, качественно изменяющее в положительную сторону характеристики системы образования, отдельных ее направлений)</w:t>
            </w:r>
          </w:p>
        </w:tc>
      </w:tr>
      <w:tr w:rsidR="00865FDF" w:rsidTr="00865FDF">
        <w:tc>
          <w:tcPr>
            <w:tcW w:w="2111" w:type="dxa"/>
          </w:tcPr>
          <w:p w:rsidR="00865FDF" w:rsidRPr="00865FDF" w:rsidRDefault="00865FDF" w:rsidP="00B54670">
            <w:pPr>
              <w:jc w:val="both"/>
              <w:rPr>
                <w:rFonts w:ascii="Times New Roman" w:hAnsi="Times New Roman" w:cs="Times New Roman"/>
                <w:color w:val="1A1A1A"/>
                <w:sz w:val="20"/>
                <w:szCs w:val="20"/>
                <w:shd w:val="clear" w:color="auto" w:fill="FFFFFF"/>
              </w:rPr>
            </w:pPr>
            <w:r>
              <w:rPr>
                <w:rFonts w:ascii="Times New Roman" w:eastAsia="Calibri" w:hAnsi="Times New Roman" w:cs="Times New Roman"/>
                <w:sz w:val="20"/>
                <w:szCs w:val="20"/>
              </w:rPr>
              <w:t>Конструкторский</w:t>
            </w:r>
          </w:p>
        </w:tc>
        <w:tc>
          <w:tcPr>
            <w:tcW w:w="7851" w:type="dxa"/>
          </w:tcPr>
          <w:p w:rsidR="00865FDF" w:rsidRPr="00865FDF" w:rsidRDefault="00865FDF" w:rsidP="00865FDF">
            <w:pPr>
              <w:keepNext/>
              <w:tabs>
                <w:tab w:val="left" w:pos="284"/>
                <w:tab w:val="left" w:pos="851"/>
              </w:tabs>
              <w:contextualSpacing/>
              <w:jc w:val="both"/>
              <w:rPr>
                <w:rFonts w:ascii="Times New Roman" w:eastAsia="Calibri" w:hAnsi="Times New Roman" w:cs="Times New Roman"/>
                <w:sz w:val="20"/>
                <w:szCs w:val="20"/>
              </w:rPr>
            </w:pPr>
            <w:r w:rsidRPr="00865FDF">
              <w:rPr>
                <w:rFonts w:ascii="Times New Roman" w:eastAsia="Calibri" w:hAnsi="Times New Roman" w:cs="Times New Roman"/>
                <w:sz w:val="20"/>
                <w:szCs w:val="20"/>
              </w:rPr>
              <w:t>Предполагает в качестве результата иметь материальный объект, макет, иное конструкторское изделие, с полным описанием и научным обоснованием его изготовления и применения</w:t>
            </w:r>
          </w:p>
        </w:tc>
      </w:tr>
      <w:tr w:rsidR="00865FDF" w:rsidTr="00865FDF">
        <w:tc>
          <w:tcPr>
            <w:tcW w:w="2111" w:type="dxa"/>
          </w:tcPr>
          <w:p w:rsidR="00865FDF" w:rsidRPr="00865FDF" w:rsidRDefault="00865FDF" w:rsidP="00B54670">
            <w:pPr>
              <w:jc w:val="both"/>
              <w:rPr>
                <w:rFonts w:ascii="Times New Roman" w:hAnsi="Times New Roman" w:cs="Times New Roman"/>
                <w:color w:val="1A1A1A"/>
                <w:sz w:val="20"/>
                <w:szCs w:val="20"/>
                <w:shd w:val="clear" w:color="auto" w:fill="FFFFFF"/>
              </w:rPr>
            </w:pPr>
            <w:r>
              <w:rPr>
                <w:rFonts w:ascii="Times New Roman" w:eastAsia="Calibri" w:hAnsi="Times New Roman" w:cs="Times New Roman"/>
                <w:sz w:val="20"/>
                <w:szCs w:val="20"/>
              </w:rPr>
              <w:t>Инженерный</w:t>
            </w:r>
          </w:p>
        </w:tc>
        <w:tc>
          <w:tcPr>
            <w:tcW w:w="7851" w:type="dxa"/>
          </w:tcPr>
          <w:p w:rsidR="00865FDF" w:rsidRPr="00865FDF" w:rsidRDefault="00865FDF" w:rsidP="00865FDF">
            <w:pPr>
              <w:keepNext/>
              <w:tabs>
                <w:tab w:val="left" w:pos="284"/>
                <w:tab w:val="left" w:pos="851"/>
              </w:tabs>
              <w:contextualSpacing/>
              <w:jc w:val="both"/>
              <w:rPr>
                <w:rFonts w:ascii="Times New Roman" w:eastAsia="Calibri" w:hAnsi="Times New Roman" w:cs="Times New Roman"/>
                <w:sz w:val="20"/>
                <w:szCs w:val="20"/>
              </w:rPr>
            </w:pPr>
            <w:r w:rsidRPr="00865FDF">
              <w:rPr>
                <w:rFonts w:ascii="Times New Roman" w:eastAsia="Calibri" w:hAnsi="Times New Roman" w:cs="Times New Roman"/>
                <w:sz w:val="20"/>
                <w:szCs w:val="20"/>
              </w:rPr>
              <w:t>Предполагает в качестве результата наличие изображения (модели) будущего устройства или сооружения (системы), представленного в схемах, чертежах, макетах, таблицах и описаниях, созданных на основе расчетов и сопоставления вариантов автором проекта. Каждый из инженерных проектов предполагает свои определенные модели, схемы, расчеты, специфику разных материалов и оборудования, и многое другое.</w:t>
            </w:r>
            <w:r w:rsidRPr="00865FDF">
              <w:rPr>
                <w:rFonts w:ascii="Times New Roman" w:eastAsia="Times New Roman" w:hAnsi="Times New Roman" w:cs="Times New Roman"/>
                <w:kern w:val="24"/>
                <w:sz w:val="20"/>
                <w:szCs w:val="20"/>
                <w:lang w:eastAsia="ru-RU"/>
              </w:rPr>
              <w:t xml:space="preserve"> </w:t>
            </w:r>
            <w:r w:rsidRPr="00865FDF">
              <w:rPr>
                <w:rFonts w:ascii="Times New Roman" w:eastAsia="Calibri" w:hAnsi="Times New Roman" w:cs="Times New Roman"/>
                <w:sz w:val="20"/>
                <w:szCs w:val="20"/>
              </w:rPr>
              <w:t>Техническая (инженерная) составляющая проекта становится вровень с методологической.</w:t>
            </w:r>
            <w:r w:rsidRPr="00865FDF">
              <w:rPr>
                <w:rFonts w:ascii="Times New Roman" w:eastAsia="Times New Roman" w:hAnsi="Times New Roman" w:cs="Times New Roman"/>
                <w:iCs/>
                <w:kern w:val="24"/>
                <w:sz w:val="20"/>
                <w:szCs w:val="20"/>
              </w:rPr>
              <w:t xml:space="preserve"> </w:t>
            </w:r>
            <w:r w:rsidRPr="00865FDF">
              <w:rPr>
                <w:rFonts w:ascii="Times New Roman" w:eastAsia="Calibri" w:hAnsi="Times New Roman" w:cs="Times New Roman"/>
                <w:iCs/>
                <w:sz w:val="20"/>
                <w:szCs w:val="20"/>
              </w:rPr>
              <w:t xml:space="preserve">Инженерный проект </w:t>
            </w:r>
            <w:r w:rsidRPr="00865FDF">
              <w:rPr>
                <w:rFonts w:ascii="Times New Roman" w:eastAsia="Calibri" w:hAnsi="Times New Roman" w:cs="Times New Roman"/>
                <w:sz w:val="20"/>
                <w:szCs w:val="20"/>
              </w:rPr>
              <w:t xml:space="preserve">– это временное предприятие, предназначенное для создания уникальных результатов </w:t>
            </w:r>
            <w:r>
              <w:rPr>
                <w:rFonts w:ascii="Times New Roman" w:eastAsia="Calibri" w:hAnsi="Times New Roman" w:cs="Times New Roman"/>
                <w:iCs/>
                <w:sz w:val="20"/>
                <w:szCs w:val="20"/>
              </w:rPr>
              <w:t>на основе инженерного решения</w:t>
            </w:r>
          </w:p>
        </w:tc>
      </w:tr>
      <w:tr w:rsidR="006C43D3" w:rsidTr="00865FDF">
        <w:tc>
          <w:tcPr>
            <w:tcW w:w="2111" w:type="dxa"/>
          </w:tcPr>
          <w:p w:rsidR="006C43D3" w:rsidRDefault="006C43D3" w:rsidP="00B54670">
            <w:pPr>
              <w:jc w:val="both"/>
              <w:rPr>
                <w:rFonts w:ascii="Times New Roman" w:eastAsia="Calibri" w:hAnsi="Times New Roman" w:cs="Times New Roman"/>
                <w:sz w:val="20"/>
                <w:szCs w:val="20"/>
              </w:rPr>
            </w:pPr>
            <w:r>
              <w:rPr>
                <w:rFonts w:ascii="Times New Roman" w:eastAsia="Calibri" w:hAnsi="Times New Roman" w:cs="Times New Roman"/>
                <w:sz w:val="20"/>
                <w:szCs w:val="20"/>
              </w:rPr>
              <w:t>И другие</w:t>
            </w:r>
          </w:p>
        </w:tc>
        <w:tc>
          <w:tcPr>
            <w:tcW w:w="7851" w:type="dxa"/>
          </w:tcPr>
          <w:p w:rsidR="006C43D3" w:rsidRPr="00865FDF" w:rsidRDefault="006C43D3" w:rsidP="00865FDF">
            <w:pPr>
              <w:keepNext/>
              <w:tabs>
                <w:tab w:val="left" w:pos="284"/>
                <w:tab w:val="left" w:pos="851"/>
              </w:tabs>
              <w:contextualSpacing/>
              <w:jc w:val="both"/>
              <w:rPr>
                <w:rFonts w:ascii="Times New Roman" w:eastAsia="Calibri" w:hAnsi="Times New Roman" w:cs="Times New Roman"/>
                <w:sz w:val="20"/>
                <w:szCs w:val="20"/>
              </w:rPr>
            </w:pPr>
          </w:p>
        </w:tc>
      </w:tr>
    </w:tbl>
    <w:p w:rsidR="007E40D0" w:rsidRPr="00D22EA6" w:rsidRDefault="007E40D0" w:rsidP="007E40D0">
      <w:pPr>
        <w:shd w:val="clear" w:color="auto" w:fill="FFFFFF"/>
        <w:spacing w:after="0" w:line="240" w:lineRule="auto"/>
        <w:jc w:val="both"/>
        <w:rPr>
          <w:rFonts w:ascii="YS Text" w:eastAsia="Times New Roman" w:hAnsi="YS Text" w:cs="Times New Roman"/>
          <w:color w:val="1A1A1A"/>
          <w:sz w:val="23"/>
          <w:szCs w:val="23"/>
          <w:lang w:eastAsia="ru-RU"/>
        </w:rPr>
      </w:pPr>
    </w:p>
    <w:p w:rsidR="0044051B" w:rsidRDefault="001A28E5" w:rsidP="00D22EA6">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w:t>
      </w:r>
      <w:r w:rsidR="0044051B">
        <w:rPr>
          <w:rFonts w:ascii="Times New Roman" w:hAnsi="Times New Roman" w:cs="Times New Roman"/>
          <w:sz w:val="24"/>
          <w:szCs w:val="24"/>
        </w:rPr>
        <w:t xml:space="preserve">. Результатом </w:t>
      </w:r>
      <w:r w:rsidR="00647AF5">
        <w:rPr>
          <w:rFonts w:ascii="Times New Roman" w:hAnsi="Times New Roman" w:cs="Times New Roman"/>
          <w:sz w:val="24"/>
          <w:szCs w:val="24"/>
        </w:rPr>
        <w:t>(</w:t>
      </w:r>
      <w:r w:rsidR="0044051B">
        <w:rPr>
          <w:rFonts w:ascii="Times New Roman" w:hAnsi="Times New Roman" w:cs="Times New Roman"/>
          <w:sz w:val="24"/>
          <w:szCs w:val="24"/>
        </w:rPr>
        <w:t>продуктом) проектной деятельности может быть любая из следующих работ:</w:t>
      </w:r>
    </w:p>
    <w:p w:rsidR="0044051B" w:rsidRDefault="0044051B" w:rsidP="004027BE">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письменная работа (эссе</w:t>
      </w:r>
      <w:r w:rsidR="00647AF5">
        <w:rPr>
          <w:rFonts w:ascii="Times New Roman" w:hAnsi="Times New Roman" w:cs="Times New Roman"/>
          <w:sz w:val="24"/>
          <w:szCs w:val="24"/>
        </w:rPr>
        <w:t>, р</w:t>
      </w:r>
      <w:r>
        <w:rPr>
          <w:rFonts w:ascii="Times New Roman" w:hAnsi="Times New Roman" w:cs="Times New Roman"/>
          <w:sz w:val="24"/>
          <w:szCs w:val="24"/>
        </w:rPr>
        <w:t>еферат</w:t>
      </w:r>
      <w:r w:rsidR="00647AF5">
        <w:rPr>
          <w:rFonts w:ascii="Times New Roman" w:hAnsi="Times New Roman" w:cs="Times New Roman"/>
          <w:sz w:val="24"/>
          <w:szCs w:val="24"/>
        </w:rPr>
        <w:t>, а</w:t>
      </w:r>
      <w:r>
        <w:rPr>
          <w:rFonts w:ascii="Times New Roman" w:hAnsi="Times New Roman" w:cs="Times New Roman"/>
          <w:sz w:val="24"/>
          <w:szCs w:val="24"/>
        </w:rPr>
        <w:t>налитические материалы</w:t>
      </w:r>
      <w:r w:rsidR="00647AF5">
        <w:rPr>
          <w:rFonts w:ascii="Times New Roman" w:hAnsi="Times New Roman" w:cs="Times New Roman"/>
          <w:sz w:val="24"/>
          <w:szCs w:val="24"/>
        </w:rPr>
        <w:t>, обзорные материалы, отчеты о проведенных исследованиях, стендовый доклад и др.);</w:t>
      </w:r>
    </w:p>
    <w:p w:rsidR="00647AF5" w:rsidRDefault="00647AF5" w:rsidP="004027BE">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47AF5" w:rsidRDefault="00647AF5" w:rsidP="004027BE">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материальный объект, макет, иное конструкторское изделие;</w:t>
      </w:r>
    </w:p>
    <w:p w:rsidR="003261F6" w:rsidRDefault="003261F6" w:rsidP="003261F6">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отчетные материалы по социальному проекту, которые могут включать как тексты, так и мультимедийные проекты по социальному проекту, которые могут включать как тексты, так и мультимедийные продукты. </w:t>
      </w:r>
    </w:p>
    <w:p w:rsidR="003261F6" w:rsidRDefault="00D22EA6" w:rsidP="003261F6">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3261F6">
        <w:rPr>
          <w:rFonts w:ascii="Times New Roman" w:hAnsi="Times New Roman" w:cs="Times New Roman"/>
          <w:sz w:val="24"/>
          <w:szCs w:val="24"/>
        </w:rPr>
        <w:t>римеры и описание продуктов проектной деятельности</w:t>
      </w:r>
      <w:r>
        <w:rPr>
          <w:rFonts w:ascii="Times New Roman" w:hAnsi="Times New Roman" w:cs="Times New Roman"/>
          <w:sz w:val="24"/>
          <w:szCs w:val="24"/>
        </w:rPr>
        <w:t xml:space="preserve"> представлены в </w:t>
      </w:r>
      <w:r w:rsidR="000C34FC" w:rsidRPr="004F1019">
        <w:rPr>
          <w:rFonts w:ascii="Times New Roman" w:hAnsi="Times New Roman" w:cs="Times New Roman"/>
          <w:sz w:val="24"/>
          <w:szCs w:val="24"/>
        </w:rPr>
        <w:t>таблице 2.</w:t>
      </w:r>
    </w:p>
    <w:p w:rsidR="004F1019" w:rsidRDefault="004F1019" w:rsidP="00CA2834">
      <w:pPr>
        <w:pStyle w:val="a3"/>
        <w:shd w:val="clear" w:color="auto" w:fill="FFFFFF"/>
        <w:tabs>
          <w:tab w:val="left" w:pos="993"/>
        </w:tabs>
        <w:spacing w:after="0" w:line="240" w:lineRule="auto"/>
        <w:ind w:left="0" w:firstLine="567"/>
        <w:jc w:val="right"/>
        <w:rPr>
          <w:rFonts w:ascii="Times New Roman" w:hAnsi="Times New Roman" w:cs="Times New Roman"/>
          <w:sz w:val="24"/>
          <w:szCs w:val="24"/>
        </w:rPr>
      </w:pPr>
      <w:r>
        <w:rPr>
          <w:rFonts w:ascii="Times New Roman" w:hAnsi="Times New Roman" w:cs="Times New Roman"/>
          <w:sz w:val="24"/>
          <w:szCs w:val="24"/>
        </w:rPr>
        <w:t>Таблица 2 – Примеры и описание продуктов проектной деятельности.</w:t>
      </w:r>
    </w:p>
    <w:tbl>
      <w:tblPr>
        <w:tblStyle w:val="a9"/>
        <w:tblW w:w="0" w:type="auto"/>
        <w:tblLook w:val="04A0" w:firstRow="1" w:lastRow="0" w:firstColumn="1" w:lastColumn="0" w:noHBand="0" w:noVBand="1"/>
      </w:tblPr>
      <w:tblGrid>
        <w:gridCol w:w="1913"/>
        <w:gridCol w:w="8049"/>
      </w:tblGrid>
      <w:tr w:rsidR="000C34FC" w:rsidTr="00D51BED">
        <w:tc>
          <w:tcPr>
            <w:tcW w:w="1913" w:type="dxa"/>
          </w:tcPr>
          <w:p w:rsidR="000C34FC" w:rsidRPr="0083271B" w:rsidRDefault="000C34FC" w:rsidP="000C34FC">
            <w:pPr>
              <w:pStyle w:val="a3"/>
              <w:tabs>
                <w:tab w:val="left" w:pos="993"/>
              </w:tabs>
              <w:ind w:left="0"/>
              <w:jc w:val="center"/>
              <w:rPr>
                <w:rFonts w:ascii="Times New Roman" w:hAnsi="Times New Roman" w:cs="Times New Roman"/>
                <w:sz w:val="20"/>
                <w:szCs w:val="20"/>
              </w:rPr>
            </w:pPr>
            <w:r w:rsidRPr="0083271B">
              <w:rPr>
                <w:rFonts w:ascii="Times New Roman" w:eastAsia="Calibri" w:hAnsi="Times New Roman" w:cs="Times New Roman"/>
                <w:bCs/>
                <w:sz w:val="20"/>
                <w:szCs w:val="20"/>
              </w:rPr>
              <w:t>Наименование продукта</w:t>
            </w:r>
          </w:p>
        </w:tc>
        <w:tc>
          <w:tcPr>
            <w:tcW w:w="8474" w:type="dxa"/>
          </w:tcPr>
          <w:p w:rsidR="000C34FC" w:rsidRPr="0083271B" w:rsidRDefault="000C34FC" w:rsidP="000C34FC">
            <w:pPr>
              <w:pStyle w:val="a3"/>
              <w:tabs>
                <w:tab w:val="left" w:pos="993"/>
              </w:tabs>
              <w:ind w:left="0"/>
              <w:jc w:val="center"/>
              <w:rPr>
                <w:rFonts w:ascii="Times New Roman" w:hAnsi="Times New Roman" w:cs="Times New Roman"/>
                <w:sz w:val="20"/>
                <w:szCs w:val="20"/>
              </w:rPr>
            </w:pPr>
            <w:r w:rsidRPr="0083271B">
              <w:rPr>
                <w:rFonts w:ascii="Times New Roman" w:eastAsia="Calibri" w:hAnsi="Times New Roman" w:cs="Times New Roman"/>
                <w:bCs/>
                <w:sz w:val="20"/>
                <w:szCs w:val="20"/>
              </w:rPr>
              <w:t>Описание продукта</w:t>
            </w:r>
          </w:p>
        </w:tc>
      </w:tr>
      <w:tr w:rsidR="000C34FC" w:rsidTr="00D51BED">
        <w:tc>
          <w:tcPr>
            <w:tcW w:w="1913" w:type="dxa"/>
          </w:tcPr>
          <w:p w:rsidR="000C34FC" w:rsidRPr="00D51BED" w:rsidRDefault="000C34FC" w:rsidP="003261F6">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Альбом</w:t>
            </w:r>
          </w:p>
        </w:tc>
        <w:tc>
          <w:tcPr>
            <w:tcW w:w="8474" w:type="dxa"/>
          </w:tcPr>
          <w:p w:rsidR="000C34FC" w:rsidRDefault="000C34FC" w:rsidP="003261F6">
            <w:pPr>
              <w:pStyle w:val="a3"/>
              <w:tabs>
                <w:tab w:val="left" w:pos="993"/>
              </w:tabs>
              <w:ind w:left="0"/>
              <w:jc w:val="both"/>
              <w:rPr>
                <w:rFonts w:ascii="Times New Roman" w:hAnsi="Times New Roman" w:cs="Times New Roman"/>
                <w:sz w:val="24"/>
                <w:szCs w:val="24"/>
              </w:rPr>
            </w:pPr>
            <w:r w:rsidRPr="005335FA">
              <w:rPr>
                <w:rFonts w:ascii="Times New Roman" w:eastAsia="Calibri" w:hAnsi="Times New Roman" w:cs="Times New Roman"/>
                <w:sz w:val="20"/>
                <w:szCs w:val="20"/>
                <w:shd w:val="clear" w:color="auto" w:fill="FFFFFF"/>
              </w:rPr>
              <w:t xml:space="preserve">Красивое печатное издание на особой бумаге, в котором представлены картины, фотографии и т. п; </w:t>
            </w:r>
            <w:r w:rsidRPr="005335FA">
              <w:rPr>
                <w:rFonts w:ascii="Times New Roman" w:eastAsia="Times New Roman" w:hAnsi="Times New Roman" w:cs="Times New Roman"/>
                <w:sz w:val="20"/>
                <w:szCs w:val="20"/>
                <w:lang w:eastAsia="ru-RU"/>
              </w:rPr>
              <w:t>собрание изображений или таблиц для наглядного объяснения разных научных сведений</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Атлас</w:t>
            </w:r>
          </w:p>
        </w:tc>
        <w:tc>
          <w:tcPr>
            <w:tcW w:w="8474" w:type="dxa"/>
          </w:tcPr>
          <w:p w:rsidR="000C34FC" w:rsidRPr="005335FA" w:rsidRDefault="000C34FC" w:rsidP="000C34FC">
            <w:pPr>
              <w:keepNext/>
              <w:rPr>
                <w:rFonts w:ascii="Times New Roman" w:eastAsia="Calibri" w:hAnsi="Times New Roman" w:cs="Times New Roman"/>
                <w:bCs/>
                <w:sz w:val="20"/>
                <w:szCs w:val="20"/>
              </w:rPr>
            </w:pPr>
            <w:r w:rsidRPr="005335FA">
              <w:rPr>
                <w:rFonts w:ascii="Times New Roman" w:eastAsia="Calibri" w:hAnsi="Times New Roman" w:cs="Times New Roman"/>
                <w:sz w:val="20"/>
                <w:szCs w:val="20"/>
                <w:shd w:val="clear" w:color="auto" w:fill="FFFFFF"/>
              </w:rPr>
              <w:t>Сборник карт, таблиц, диаграмм и т. п. </w:t>
            </w:r>
            <w:r w:rsidRPr="005335FA">
              <w:rPr>
                <w:rFonts w:ascii="Times New Roman" w:eastAsia="Times New Roman" w:hAnsi="Times New Roman" w:cs="Times New Roman"/>
                <w:sz w:val="20"/>
                <w:szCs w:val="20"/>
                <w:lang w:eastAsia="ru-RU"/>
              </w:rPr>
              <w:t xml:space="preserve"> с пояснительным текстом и изданных в виде книги или набора листов (зоологический, исторический, анат</w:t>
            </w:r>
            <w:r w:rsidR="0083271B">
              <w:rPr>
                <w:rFonts w:ascii="Times New Roman" w:eastAsia="Times New Roman" w:hAnsi="Times New Roman" w:cs="Times New Roman"/>
                <w:sz w:val="20"/>
                <w:szCs w:val="20"/>
                <w:lang w:eastAsia="ru-RU"/>
              </w:rPr>
              <w:t>омический атласы и др.)</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Бизнес-план</w:t>
            </w:r>
          </w:p>
        </w:tc>
        <w:tc>
          <w:tcPr>
            <w:tcW w:w="8474" w:type="dxa"/>
          </w:tcPr>
          <w:p w:rsidR="000C34FC" w:rsidRPr="0083271B" w:rsidRDefault="000C34FC"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План, программа осуществления бизнес-операции, действий фирмы, содержащая сведения о фирме, товаре, его производстве, рынках сбыта, маркетинге, организации операций и их эффективности или документ, вырабатываемый новой или действующей фирмой, компанией, в котором систематизируются основные аспекты намеченн</w:t>
            </w:r>
            <w:r w:rsidR="0083271B">
              <w:rPr>
                <w:rFonts w:ascii="Times New Roman" w:eastAsia="Times New Roman" w:hAnsi="Times New Roman" w:cs="Times New Roman"/>
                <w:sz w:val="20"/>
                <w:szCs w:val="20"/>
                <w:lang w:eastAsia="ru-RU"/>
              </w:rPr>
              <w:t xml:space="preserve">ого коммерческого мероприятия.  </w:t>
            </w:r>
            <w:r w:rsidRPr="005335FA">
              <w:rPr>
                <w:rFonts w:ascii="Times New Roman" w:eastAsia="Calibri" w:hAnsi="Times New Roman" w:cs="Times New Roman"/>
                <w:sz w:val="20"/>
                <w:szCs w:val="20"/>
                <w:shd w:val="clear" w:color="auto" w:fill="FFFFFF"/>
              </w:rPr>
              <w:t>Это документ, дающий развернутое </w:t>
            </w:r>
            <w:r w:rsidRPr="005335FA">
              <w:rPr>
                <w:rFonts w:ascii="Times New Roman" w:eastAsia="Calibri" w:hAnsi="Times New Roman" w:cs="Times New Roman"/>
                <w:bCs/>
                <w:sz w:val="20"/>
                <w:szCs w:val="20"/>
                <w:shd w:val="clear" w:color="auto" w:fill="FFFFFF"/>
              </w:rPr>
              <w:t>обоснование проекта</w:t>
            </w:r>
            <w:r w:rsidRPr="005335FA">
              <w:rPr>
                <w:rFonts w:ascii="Times New Roman" w:eastAsia="Calibri" w:hAnsi="Times New Roman" w:cs="Times New Roman"/>
                <w:sz w:val="20"/>
                <w:szCs w:val="20"/>
                <w:shd w:val="clear" w:color="auto" w:fill="FFFFFF"/>
              </w:rPr>
              <w:t> и возможность всесторонне оценить эффективность </w:t>
            </w:r>
            <w:hyperlink r:id="rId8" w:tooltip="Принятие решений" w:history="1">
              <w:r w:rsidRPr="005335FA">
                <w:rPr>
                  <w:rFonts w:ascii="Times New Roman" w:eastAsia="Calibri" w:hAnsi="Times New Roman" w:cs="Times New Roman"/>
                  <w:sz w:val="20"/>
                  <w:szCs w:val="20"/>
                  <w:shd w:val="clear" w:color="auto" w:fill="FFFFFF"/>
                </w:rPr>
                <w:t>принятых решений</w:t>
              </w:r>
            </w:hyperlink>
            <w:r w:rsidRPr="005335FA">
              <w:rPr>
                <w:rFonts w:ascii="Times New Roman" w:eastAsia="Calibri" w:hAnsi="Times New Roman" w:cs="Times New Roman"/>
                <w:sz w:val="20"/>
                <w:szCs w:val="20"/>
                <w:shd w:val="clear" w:color="auto" w:fill="FFFFFF"/>
              </w:rPr>
              <w:t>, планируемых мероприятий, ответить на вопрос, стоит ли вк</w:t>
            </w:r>
            <w:r w:rsidR="0083271B">
              <w:rPr>
                <w:rFonts w:ascii="Times New Roman" w:eastAsia="Calibri" w:hAnsi="Times New Roman" w:cs="Times New Roman"/>
                <w:sz w:val="20"/>
                <w:szCs w:val="20"/>
                <w:shd w:val="clear" w:color="auto" w:fill="FFFFFF"/>
              </w:rPr>
              <w:t>ладывать деньги в данный проект</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Буклет</w:t>
            </w:r>
          </w:p>
        </w:tc>
        <w:tc>
          <w:tcPr>
            <w:tcW w:w="8474" w:type="dxa"/>
          </w:tcPr>
          <w:p w:rsidR="000C34FC" w:rsidRPr="005335FA" w:rsidRDefault="000C34FC" w:rsidP="000C34FC">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В</w:t>
            </w:r>
            <w:r w:rsidRPr="005335FA">
              <w:rPr>
                <w:rFonts w:ascii="Times New Roman" w:eastAsia="Calibri" w:hAnsi="Times New Roman" w:cs="Times New Roman"/>
                <w:sz w:val="20"/>
                <w:szCs w:val="20"/>
                <w:shd w:val="clear" w:color="auto" w:fill="FFFFFF"/>
              </w:rPr>
              <w:t>ид печатной продукции, характерный для рекламной полиграфии, имеющей внешнюю схожесть с </w:t>
            </w:r>
            <w:hyperlink r:id="rId9" w:tooltip="Брошюра" w:history="1">
              <w:r w:rsidRPr="005335FA">
                <w:rPr>
                  <w:rFonts w:ascii="Times New Roman" w:eastAsia="Calibri" w:hAnsi="Times New Roman" w:cs="Times New Roman"/>
                  <w:sz w:val="20"/>
                  <w:szCs w:val="20"/>
                  <w:shd w:val="clear" w:color="auto" w:fill="FFFFFF"/>
                </w:rPr>
                <w:t>брошюрой</w:t>
              </w:r>
            </w:hyperlink>
            <w:r w:rsidRPr="005335FA">
              <w:rPr>
                <w:rFonts w:ascii="Times New Roman" w:eastAsia="Calibri" w:hAnsi="Times New Roman" w:cs="Times New Roman"/>
                <w:sz w:val="20"/>
                <w:szCs w:val="20"/>
                <w:shd w:val="clear" w:color="auto" w:fill="FFFFFF"/>
              </w:rPr>
              <w:t xml:space="preserve">, но обычно более сложной конструкции и проработанного дизайна. </w:t>
            </w:r>
            <w:r w:rsidRPr="005335FA">
              <w:rPr>
                <w:rFonts w:ascii="Times New Roman" w:eastAsia="Calibri" w:hAnsi="Times New Roman" w:cs="Times New Roman"/>
                <w:bCs/>
                <w:sz w:val="20"/>
                <w:szCs w:val="20"/>
                <w:shd w:val="clear" w:color="auto" w:fill="FFFFFF"/>
              </w:rPr>
              <w:t>Буклет</w:t>
            </w:r>
            <w:r w:rsidRPr="005335FA">
              <w:rPr>
                <w:rFonts w:ascii="Times New Roman" w:eastAsia="Calibri" w:hAnsi="Times New Roman" w:cs="Times New Roman"/>
                <w:sz w:val="20"/>
                <w:szCs w:val="20"/>
                <w:shd w:val="clear" w:color="auto" w:fill="FFFFFF"/>
              </w:rPr>
              <w:t> – </w:t>
            </w:r>
            <w:r w:rsidRPr="005335FA">
              <w:rPr>
                <w:rFonts w:ascii="Times New Roman" w:eastAsia="Calibri" w:hAnsi="Times New Roman" w:cs="Times New Roman"/>
                <w:bCs/>
                <w:sz w:val="20"/>
                <w:szCs w:val="20"/>
                <w:shd w:val="clear" w:color="auto" w:fill="FFFFFF"/>
              </w:rPr>
              <w:t>это</w:t>
            </w:r>
            <w:r w:rsidRPr="005335FA">
              <w:rPr>
                <w:rFonts w:ascii="Times New Roman" w:eastAsia="Calibri" w:hAnsi="Times New Roman" w:cs="Times New Roman"/>
                <w:sz w:val="20"/>
                <w:szCs w:val="20"/>
                <w:shd w:val="clear" w:color="auto" w:fill="FFFFFF"/>
              </w:rPr>
              <w:t> рекламно-информационное издание, содержащее текстовую или графическую информацию о товарах, услугах, анонсируемых событиях.</w:t>
            </w:r>
            <w:r w:rsidRPr="005335FA">
              <w:rPr>
                <w:rFonts w:ascii="Times New Roman" w:eastAsia="Calibri" w:hAnsi="Times New Roman" w:cs="Times New Roman"/>
                <w:sz w:val="20"/>
                <w:szCs w:val="20"/>
              </w:rPr>
              <w:t xml:space="preserve"> Продуктом проекта</w:t>
            </w:r>
            <w:r w:rsidR="0083271B">
              <w:rPr>
                <w:rFonts w:ascii="Times New Roman" w:eastAsia="Calibri" w:hAnsi="Times New Roman" w:cs="Times New Roman"/>
                <w:sz w:val="20"/>
                <w:szCs w:val="20"/>
              </w:rPr>
              <w:t xml:space="preserve"> является подготовленный буклет</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Веб-сайт</w:t>
            </w:r>
          </w:p>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w:t>
            </w:r>
            <w:r w:rsidRPr="00D51BED">
              <w:rPr>
                <w:rFonts w:ascii="Times New Roman" w:hAnsi="Times New Roman" w:cs="Times New Roman"/>
                <w:sz w:val="20"/>
                <w:szCs w:val="20"/>
                <w:lang w:val="en-US"/>
              </w:rPr>
              <w:t>Web-</w:t>
            </w:r>
            <w:r w:rsidRPr="00D51BED">
              <w:rPr>
                <w:rFonts w:ascii="Times New Roman" w:hAnsi="Times New Roman" w:cs="Times New Roman"/>
                <w:sz w:val="20"/>
                <w:szCs w:val="20"/>
              </w:rPr>
              <w:t>сайт)</w:t>
            </w:r>
          </w:p>
        </w:tc>
        <w:tc>
          <w:tcPr>
            <w:tcW w:w="8474" w:type="dxa"/>
          </w:tcPr>
          <w:p w:rsidR="000C34FC" w:rsidRPr="005335FA" w:rsidRDefault="000C34FC" w:rsidP="000C34FC">
            <w:pPr>
              <w:keepNext/>
              <w:jc w:val="both"/>
              <w:rPr>
                <w:rFonts w:ascii="Times New Roman" w:eastAsia="Calibri" w:hAnsi="Times New Roman" w:cs="Times New Roman"/>
                <w:sz w:val="20"/>
                <w:szCs w:val="20"/>
                <w:shd w:val="clear" w:color="auto" w:fill="FFFFFF"/>
              </w:rPr>
            </w:pPr>
            <w:r w:rsidRPr="005335FA">
              <w:rPr>
                <w:rFonts w:ascii="Times New Roman" w:eastAsia="Calibri" w:hAnsi="Times New Roman" w:cs="Times New Roman"/>
                <w:sz w:val="20"/>
                <w:szCs w:val="20"/>
                <w:shd w:val="clear" w:color="auto" w:fill="FFFFFF"/>
              </w:rPr>
              <w:t>Сборники документов, известных как веб-страницы (или страницы для краткости). Они содержат некоторую информацию: изображения, текст, видео-, аудиоматериалы и другое. Главная страница вебсайта, т.н. файл начала, называется домашней, с нее можно перейти на все остальные страницы. Они связаны гиперссылками, которые выделены особым видом шрифта или представлены при помощи изображений. При перемещении курсора на них, он приобретает вид руки с вытянутым указательным пальцем. После клика на такие элементы пользователь перемещается на новое место. Это может быть другая страница, другое место на той же странице ил</w:t>
            </w:r>
            <w:r w:rsidR="0083271B">
              <w:rPr>
                <w:rFonts w:ascii="Times New Roman" w:eastAsia="Calibri" w:hAnsi="Times New Roman" w:cs="Times New Roman"/>
                <w:sz w:val="20"/>
                <w:szCs w:val="20"/>
                <w:shd w:val="clear" w:color="auto" w:fill="FFFFFF"/>
              </w:rPr>
              <w:t>и иной вебсайт</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Видеофильм</w:t>
            </w:r>
          </w:p>
        </w:tc>
        <w:tc>
          <w:tcPr>
            <w:tcW w:w="8474" w:type="dxa"/>
          </w:tcPr>
          <w:p w:rsidR="000C34FC" w:rsidRPr="005335FA" w:rsidRDefault="000C34FC" w:rsidP="000C34FC">
            <w:pPr>
              <w:keepNext/>
              <w:rPr>
                <w:rFonts w:ascii="Times New Roman" w:eastAsia="Calibri" w:hAnsi="Times New Roman" w:cs="Times New Roman"/>
                <w:bCs/>
                <w:sz w:val="20"/>
                <w:szCs w:val="20"/>
              </w:rPr>
            </w:pPr>
            <w:r w:rsidRPr="005335FA">
              <w:rPr>
                <w:rFonts w:ascii="Times New Roman" w:eastAsia="Times New Roman" w:hAnsi="Times New Roman" w:cs="Times New Roman"/>
                <w:sz w:val="20"/>
                <w:szCs w:val="20"/>
                <w:lang w:eastAsia="ru-RU"/>
              </w:rPr>
              <w:t>Аудиовизуальное произведение, снимается по определенному сценарии</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Видеоклип</w:t>
            </w:r>
          </w:p>
        </w:tc>
        <w:tc>
          <w:tcPr>
            <w:tcW w:w="8474" w:type="dxa"/>
          </w:tcPr>
          <w:p w:rsidR="000C34FC" w:rsidRPr="005335FA" w:rsidRDefault="000C34FC" w:rsidP="000C34FC">
            <w:pPr>
              <w:keepNext/>
              <w:jc w:val="both"/>
              <w:rPr>
                <w:rFonts w:ascii="Times New Roman" w:eastAsia="Calibri" w:hAnsi="Times New Roman" w:cs="Times New Roman"/>
                <w:bCs/>
                <w:sz w:val="20"/>
                <w:szCs w:val="20"/>
              </w:rPr>
            </w:pPr>
            <w:r w:rsidRPr="005335FA">
              <w:rPr>
                <w:rFonts w:ascii="Times New Roman" w:eastAsia="Times New Roman" w:hAnsi="Times New Roman" w:cs="Times New Roman"/>
                <w:sz w:val="20"/>
                <w:szCs w:val="20"/>
                <w:lang w:eastAsia="ru-RU"/>
              </w:rPr>
              <w:t>Короткий музыкальный видеосюжет или непродолжительная по времени художественно составленная последовательность кадров. Видеоклипы наиболее часто применяются для рекламы товаров и услуг и для визуального сопровождения</w:t>
            </w:r>
            <w:r w:rsidR="0083271B">
              <w:rPr>
                <w:rFonts w:ascii="Times New Roman" w:eastAsia="Times New Roman" w:hAnsi="Times New Roman" w:cs="Times New Roman"/>
                <w:sz w:val="20"/>
                <w:szCs w:val="20"/>
                <w:lang w:eastAsia="ru-RU"/>
              </w:rPr>
              <w:t xml:space="preserve"> аудиокомпозиций на телевидении</w:t>
            </w:r>
          </w:p>
        </w:tc>
      </w:tr>
      <w:tr w:rsidR="000C34FC" w:rsidTr="00D51BED">
        <w:tc>
          <w:tcPr>
            <w:tcW w:w="1913" w:type="dxa"/>
          </w:tcPr>
          <w:p w:rsidR="000C34FC" w:rsidRPr="00D51BED" w:rsidRDefault="000C34FC"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Виртуальная экскурсия</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Представляет собой программно-информационный продукт в виде гипертекста, предназначенный для интегрированного представления материа</w:t>
            </w:r>
            <w:r w:rsidR="0083271B">
              <w:rPr>
                <w:rFonts w:ascii="Times New Roman" w:eastAsia="Times New Roman" w:hAnsi="Times New Roman" w:cs="Times New Roman"/>
                <w:sz w:val="20"/>
                <w:szCs w:val="20"/>
                <w:lang w:eastAsia="ru-RU"/>
              </w:rPr>
              <w:t>лов экспедиции по программе</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Выставка</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Публичная демонстрация достижений в области экономики, науки, техники, культуры, искусства и дру</w:t>
            </w:r>
            <w:r>
              <w:rPr>
                <w:rFonts w:ascii="Times New Roman" w:eastAsia="Times New Roman" w:hAnsi="Times New Roman" w:cs="Times New Roman"/>
                <w:sz w:val="20"/>
                <w:szCs w:val="20"/>
                <w:lang w:eastAsia="ru-RU"/>
              </w:rPr>
              <w:t>гих областях общественной жизни</w:t>
            </w:r>
            <w:r w:rsidRPr="005335FA">
              <w:rPr>
                <w:rFonts w:ascii="Times New Roman" w:eastAsia="Times New Roman" w:hAnsi="Times New Roman" w:cs="Times New Roman"/>
                <w:sz w:val="20"/>
                <w:szCs w:val="20"/>
                <w:lang w:eastAsia="ru-RU"/>
              </w:rPr>
              <w:t xml:space="preserve">  </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Газета (стенгазета)</w:t>
            </w:r>
          </w:p>
        </w:tc>
        <w:tc>
          <w:tcPr>
            <w:tcW w:w="8474" w:type="dxa"/>
          </w:tcPr>
          <w:p w:rsidR="000C34FC" w:rsidRPr="005335FA" w:rsidRDefault="000C34FC"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Вид изобразительного народного творчества. Делается, в основном, на листе формата </w:t>
            </w:r>
            <w:hyperlink r:id="rId10" w:tooltip="Формат бумаги" w:history="1">
              <w:r w:rsidRPr="005335FA">
                <w:rPr>
                  <w:rFonts w:ascii="Times New Roman" w:eastAsia="Times New Roman" w:hAnsi="Times New Roman" w:cs="Times New Roman"/>
                  <w:sz w:val="20"/>
                  <w:szCs w:val="20"/>
                  <w:lang w:eastAsia="ru-RU"/>
                </w:rPr>
                <w:t>А1</w:t>
              </w:r>
            </w:hyperlink>
            <w:r w:rsidRPr="005335FA">
              <w:rPr>
                <w:rFonts w:ascii="Times New Roman" w:eastAsia="Times New Roman" w:hAnsi="Times New Roman" w:cs="Times New Roman"/>
                <w:sz w:val="20"/>
                <w:szCs w:val="20"/>
                <w:lang w:eastAsia="ru-RU"/>
              </w:rPr>
              <w:t>. Обычно посвящается праздникам или текущим событиям. Сочетает самодеятельность в живописи, поэзии и</w:t>
            </w:r>
            <w:r w:rsidR="0083271B">
              <w:rPr>
                <w:rFonts w:ascii="Times New Roman" w:eastAsia="Times New Roman" w:hAnsi="Times New Roman" w:cs="Times New Roman"/>
                <w:sz w:val="20"/>
                <w:szCs w:val="20"/>
                <w:lang w:eastAsia="ru-RU"/>
              </w:rPr>
              <w:t xml:space="preserve"> искусстве составления текстов</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Дизайн-макет</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Крупное изображение, результата графического исполнения какого-то объект</w:t>
            </w:r>
            <w:r w:rsidR="0083271B">
              <w:rPr>
                <w:rFonts w:ascii="Times New Roman" w:eastAsia="Times New Roman" w:hAnsi="Times New Roman" w:cs="Times New Roman"/>
                <w:sz w:val="20"/>
                <w:szCs w:val="20"/>
                <w:lang w:eastAsia="ru-RU"/>
              </w:rPr>
              <w:t>а согласно техническому заданию</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Дневник-путешествий</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Последовательное изложение передвижений по какой-либо территории, акватории с целью их изучения, а также с общеобразовательными, познавател</w:t>
            </w:r>
            <w:r w:rsidR="0083271B">
              <w:rPr>
                <w:rFonts w:ascii="Times New Roman" w:eastAsia="Times New Roman" w:hAnsi="Times New Roman" w:cs="Times New Roman"/>
                <w:sz w:val="20"/>
                <w:szCs w:val="20"/>
                <w:lang w:eastAsia="ru-RU"/>
              </w:rPr>
              <w:t>ьными, спортивными и др. целями</w:t>
            </w:r>
            <w:r w:rsidRPr="005335FA">
              <w:rPr>
                <w:rFonts w:ascii="Times New Roman" w:eastAsia="Times New Roman" w:hAnsi="Times New Roman" w:cs="Times New Roman"/>
                <w:sz w:val="20"/>
                <w:szCs w:val="20"/>
                <w:lang w:eastAsia="ru-RU"/>
              </w:rPr>
              <w:t xml:space="preserve"> </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Журнал</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Издание в виде книжки, содержащее статьи, художественные произв</w:t>
            </w:r>
            <w:r>
              <w:rPr>
                <w:rFonts w:ascii="Times New Roman" w:eastAsia="Times New Roman" w:hAnsi="Times New Roman" w:cs="Times New Roman"/>
                <w:sz w:val="20"/>
                <w:szCs w:val="20"/>
                <w:lang w:eastAsia="ru-RU"/>
              </w:rPr>
              <w:t>едение, рисунки или иллюстрации</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Законопроект</w:t>
            </w:r>
          </w:p>
        </w:tc>
        <w:tc>
          <w:tcPr>
            <w:tcW w:w="8474" w:type="dxa"/>
          </w:tcPr>
          <w:p w:rsidR="000C34FC" w:rsidRDefault="000C34FC" w:rsidP="000C34FC">
            <w:pPr>
              <w:pStyle w:val="a3"/>
              <w:tabs>
                <w:tab w:val="left" w:pos="993"/>
              </w:tabs>
              <w:ind w:left="0"/>
              <w:jc w:val="both"/>
              <w:rPr>
                <w:rFonts w:ascii="Times New Roman" w:hAnsi="Times New Roman" w:cs="Times New Roman"/>
                <w:sz w:val="24"/>
                <w:szCs w:val="24"/>
              </w:rPr>
            </w:pPr>
            <w:r w:rsidRPr="005335FA">
              <w:rPr>
                <w:rFonts w:ascii="Times New Roman" w:eastAsia="Calibri" w:hAnsi="Times New Roman" w:cs="Times New Roman"/>
                <w:sz w:val="20"/>
                <w:szCs w:val="20"/>
              </w:rPr>
              <w:t>Текст предлагаемого к принятию закона, подготовленный для внесения в законодательный орган или на р</w:t>
            </w:r>
            <w:r w:rsidR="007F44BF">
              <w:rPr>
                <w:rFonts w:ascii="Times New Roman" w:eastAsia="Calibri" w:hAnsi="Times New Roman" w:cs="Times New Roman"/>
                <w:sz w:val="20"/>
                <w:szCs w:val="20"/>
              </w:rPr>
              <w:t>еферендум. Процесс подготовки</w:t>
            </w:r>
            <w:r w:rsidRPr="005335FA">
              <w:rPr>
                <w:rFonts w:ascii="Times New Roman" w:eastAsia="Calibri" w:hAnsi="Times New Roman" w:cs="Times New Roman"/>
                <w:sz w:val="20"/>
                <w:szCs w:val="20"/>
              </w:rPr>
              <w:t xml:space="preserve"> включает принятие решения о его разработке, выработку текста, обсуждение и доработку первоначального проекта, согласование его со всеми заинтересованными органами и организациями. После заверше</w:t>
            </w:r>
            <w:r w:rsidR="007F44BF">
              <w:rPr>
                <w:rFonts w:ascii="Times New Roman" w:eastAsia="Calibri" w:hAnsi="Times New Roman" w:cs="Times New Roman"/>
                <w:sz w:val="20"/>
                <w:szCs w:val="20"/>
              </w:rPr>
              <w:t xml:space="preserve">ния подготовки </w:t>
            </w:r>
            <w:r w:rsidRPr="005335FA">
              <w:rPr>
                <w:rFonts w:ascii="Times New Roman" w:eastAsia="Calibri" w:hAnsi="Times New Roman" w:cs="Times New Roman"/>
                <w:sz w:val="20"/>
                <w:szCs w:val="20"/>
              </w:rPr>
              <w:t>он вносится на рассмотрение законодательного органа в порядке законодательной инициативы. По субъек</w:t>
            </w:r>
            <w:r w:rsidR="007F44BF">
              <w:rPr>
                <w:rFonts w:ascii="Times New Roman" w:eastAsia="Calibri" w:hAnsi="Times New Roman" w:cs="Times New Roman"/>
                <w:sz w:val="20"/>
                <w:szCs w:val="20"/>
              </w:rPr>
              <w:t xml:space="preserve">ту законодательной </w:t>
            </w:r>
            <w:r w:rsidR="001968B1">
              <w:rPr>
                <w:rFonts w:ascii="Times New Roman" w:eastAsia="Calibri" w:hAnsi="Times New Roman" w:cs="Times New Roman"/>
                <w:sz w:val="20"/>
                <w:szCs w:val="20"/>
              </w:rPr>
              <w:t xml:space="preserve">инициативы </w:t>
            </w:r>
            <w:r w:rsidR="001968B1" w:rsidRPr="005335FA">
              <w:rPr>
                <w:rFonts w:ascii="Times New Roman" w:eastAsia="Calibri" w:hAnsi="Times New Roman" w:cs="Times New Roman"/>
                <w:sz w:val="20"/>
                <w:szCs w:val="20"/>
              </w:rPr>
              <w:t>подразделяются</w:t>
            </w:r>
            <w:r w:rsidRPr="005335FA">
              <w:rPr>
                <w:rFonts w:ascii="Times New Roman" w:eastAsia="Calibri" w:hAnsi="Times New Roman" w:cs="Times New Roman"/>
                <w:sz w:val="20"/>
                <w:szCs w:val="20"/>
              </w:rPr>
              <w:t xml:space="preserve"> на правительственные, депутатские и т.д.</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Игра, соревнование, конкурс, викторины и т.п.</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 xml:space="preserve">Разновидность физической или интеллектуальной деятельности, лишенная прямой практической целесообразности и представляющая индивиду возможность самореализации, выходящей за рамки его актуальных социальных ролей. Игры, соревнования, конкуры, викторины и т.п. могут быть: спортивными, дидактическими, интеллектуальными, музыкальными и т.д. Продуктом </w:t>
            </w:r>
            <w:r w:rsidR="0083271B">
              <w:rPr>
                <w:rFonts w:ascii="Times New Roman" w:eastAsia="Times New Roman" w:hAnsi="Times New Roman" w:cs="Times New Roman"/>
                <w:sz w:val="20"/>
                <w:szCs w:val="20"/>
                <w:lang w:eastAsia="ru-RU"/>
              </w:rPr>
              <w:t>является разработанный сценарий</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Иллюстрация/серия иллюстраций</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Изображение в издании, поясняющее текст, помогающее читателю лучше понять его благодаря своей наглядной изобразительной форме или дополняющее текст, выражающее содержание, которое либо вообще нельзя передать в текстовой форме, либо передать в ней гораздо сложнее,</w:t>
            </w:r>
            <w:r w:rsidR="0083271B">
              <w:rPr>
                <w:rFonts w:ascii="Times New Roman" w:eastAsia="Times New Roman" w:hAnsi="Times New Roman" w:cs="Times New Roman"/>
                <w:sz w:val="20"/>
                <w:szCs w:val="20"/>
                <w:lang w:eastAsia="ru-RU"/>
              </w:rPr>
              <w:t xml:space="preserve"> а воспринимать намного труднее</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Карта</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Картографическое произведение; построенное в картографической проекции, уменьшенное, обобщенное изображение поверхности Земли, поверхности другого небесного тела или внеземного пространства, показывающее расположенные на них объекты (предметы и явления) в определенной системе условных</w:t>
            </w:r>
            <w:r w:rsidR="0083271B">
              <w:rPr>
                <w:rFonts w:ascii="Times New Roman" w:eastAsia="Times New Roman" w:hAnsi="Times New Roman" w:cs="Times New Roman"/>
                <w:sz w:val="20"/>
                <w:szCs w:val="20"/>
                <w:lang w:eastAsia="ru-RU"/>
              </w:rPr>
              <w:t xml:space="preserve"> знаков</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Костюм</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Одежда человека, в том числе маскарадная, театральная и т.п.</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Коллекция</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Систематизированное собрание каких-либо предметов (однородных или объединённых общностью темы) или совокупность предметов, объединенных общей социальной, культурной, эстетической или иной целью и составляющих единое целое (коллекция произведени</w:t>
            </w:r>
            <w:r w:rsidR="0083271B">
              <w:rPr>
                <w:rFonts w:ascii="Times New Roman" w:eastAsia="Times New Roman" w:hAnsi="Times New Roman" w:cs="Times New Roman"/>
                <w:sz w:val="20"/>
                <w:szCs w:val="20"/>
                <w:lang w:eastAsia="ru-RU"/>
              </w:rPr>
              <w:t>й живописи, монет, марок и др.)</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Макет</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Calibri" w:hAnsi="Times New Roman" w:cs="Times New Roman"/>
                <w:sz w:val="20"/>
                <w:szCs w:val="20"/>
              </w:rPr>
              <w:t>М</w:t>
            </w:r>
            <w:hyperlink r:id="rId11" w:tooltip="Модель" w:history="1">
              <w:r w:rsidRPr="005335FA">
                <w:rPr>
                  <w:rFonts w:ascii="Times New Roman" w:eastAsia="Calibri" w:hAnsi="Times New Roman" w:cs="Times New Roman"/>
                  <w:sz w:val="20"/>
                  <w:szCs w:val="20"/>
                  <w:shd w:val="clear" w:color="auto" w:fill="FFFFFF"/>
                </w:rPr>
                <w:t>одель</w:t>
              </w:r>
            </w:hyperlink>
            <w:r w:rsidRPr="005335FA">
              <w:rPr>
                <w:rFonts w:ascii="Times New Roman" w:eastAsia="Calibri" w:hAnsi="Times New Roman" w:cs="Times New Roman"/>
                <w:sz w:val="20"/>
                <w:szCs w:val="20"/>
                <w:shd w:val="clear" w:color="auto" w:fill="FFFFFF"/>
              </w:rPr>
              <w:t> объекта в уменьшенном </w:t>
            </w:r>
            <w:hyperlink r:id="rId12" w:tooltip="Масштаб" w:history="1">
              <w:r w:rsidRPr="005335FA">
                <w:rPr>
                  <w:rFonts w:ascii="Times New Roman" w:eastAsia="Calibri" w:hAnsi="Times New Roman" w:cs="Times New Roman"/>
                  <w:sz w:val="20"/>
                  <w:szCs w:val="20"/>
                  <w:shd w:val="clear" w:color="auto" w:fill="FFFFFF"/>
                </w:rPr>
                <w:t>масштабе</w:t>
              </w:r>
            </w:hyperlink>
            <w:r w:rsidRPr="005335FA">
              <w:rPr>
                <w:rFonts w:ascii="Times New Roman" w:eastAsia="Calibri" w:hAnsi="Times New Roman" w:cs="Times New Roman"/>
                <w:sz w:val="20"/>
                <w:szCs w:val="20"/>
                <w:shd w:val="clear" w:color="auto" w:fill="FFFFFF"/>
              </w:rPr>
              <w:t> или в натуральную величину, лишённая, как правило, функциональности представляемого объекта. Предназначен для представления объекта. Используется в тех случаях, когда представление оригинального объекта неоправданно дорого, невозможно или просто нецелесообразно</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Модель</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Воспроизведение предмета в уменьшенном виде; образец обыкновенно в малом виде, по которому</w:t>
            </w:r>
            <w:r w:rsidR="0083271B">
              <w:rPr>
                <w:rFonts w:ascii="Times New Roman" w:eastAsia="Times New Roman" w:hAnsi="Times New Roman" w:cs="Times New Roman"/>
                <w:sz w:val="20"/>
                <w:szCs w:val="20"/>
                <w:lang w:eastAsia="ru-RU"/>
              </w:rPr>
              <w:t xml:space="preserve"> изготовляют какое-либо изделье</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Музыкальное произведение</w:t>
            </w:r>
          </w:p>
        </w:tc>
        <w:tc>
          <w:tcPr>
            <w:tcW w:w="8474" w:type="dxa"/>
          </w:tcPr>
          <w:p w:rsidR="000C34FC" w:rsidRPr="005335FA" w:rsidRDefault="000C34FC" w:rsidP="000C34FC">
            <w:pPr>
              <w:keepNext/>
              <w:shd w:val="clear" w:color="auto" w:fill="FFFFFF"/>
              <w:jc w:val="both"/>
              <w:rPr>
                <w:rFonts w:ascii="Times New Roman" w:eastAsia="Calibri" w:hAnsi="Times New Roman" w:cs="Times New Roman"/>
                <w:sz w:val="20"/>
                <w:szCs w:val="20"/>
                <w:shd w:val="clear" w:color="auto" w:fill="FFFFFF"/>
              </w:rPr>
            </w:pPr>
            <w:r w:rsidRPr="005335FA">
              <w:rPr>
                <w:rFonts w:ascii="Times New Roman" w:eastAsia="Calibri" w:hAnsi="Times New Roman" w:cs="Times New Roman"/>
                <w:sz w:val="20"/>
                <w:szCs w:val="20"/>
                <w:shd w:val="clear" w:color="auto" w:fill="FFFFFF"/>
              </w:rPr>
              <w:t>Инструментальная или вокальная пьеса, являющаяся результатом композиторской деятельности. Для нее характерна внутренняя завершенность, индивидуализированность формы и содержания, фиксация нотной записи с целью последующего исполнения</w:t>
            </w:r>
          </w:p>
        </w:tc>
      </w:tr>
      <w:tr w:rsidR="000C34FC" w:rsidTr="00D51BED">
        <w:tc>
          <w:tcPr>
            <w:tcW w:w="1913" w:type="dxa"/>
          </w:tcPr>
          <w:p w:rsidR="000C34FC" w:rsidRPr="00D51BED" w:rsidRDefault="00D51BED" w:rsidP="000C34FC">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Мультимедийный продукт</w:t>
            </w:r>
          </w:p>
        </w:tc>
        <w:tc>
          <w:tcPr>
            <w:tcW w:w="8474" w:type="dxa"/>
          </w:tcPr>
          <w:p w:rsidR="000C34FC" w:rsidRPr="005335FA" w:rsidRDefault="000C34FC" w:rsidP="000C34FC">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Интерактивная, компьютерная разработка, в состав которой могут входить музыкальное сопровождение, видеоклипы, анимация, галереи картин и слайдов, различные базы данных и т. д. Мультимедийные продукты можно подразделить на: энциклопедии; обучающие программы; развивающие программы; программы; игры и т.п.; документ, с</w:t>
            </w:r>
            <w:r w:rsidR="00D51BED">
              <w:rPr>
                <w:rFonts w:ascii="Times New Roman" w:eastAsia="Times New Roman" w:hAnsi="Times New Roman" w:cs="Times New Roman"/>
                <w:sz w:val="20"/>
                <w:szCs w:val="20"/>
                <w:lang w:eastAsia="ru-RU"/>
              </w:rPr>
              <w:t>озданный в программе PowerPoint</w:t>
            </w:r>
          </w:p>
        </w:tc>
      </w:tr>
      <w:tr w:rsidR="000C34FC" w:rsidTr="00D51BED">
        <w:tc>
          <w:tcPr>
            <w:tcW w:w="1913" w:type="dxa"/>
          </w:tcPr>
          <w:p w:rsidR="000C34FC" w:rsidRPr="00D51BED" w:rsidRDefault="00D51BED" w:rsidP="00D51BED">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Оформление учебного кабинета: учебный кабинет</w:t>
            </w:r>
          </w:p>
        </w:tc>
        <w:tc>
          <w:tcPr>
            <w:tcW w:w="8474" w:type="dxa"/>
          </w:tcPr>
          <w:p w:rsidR="000C34FC" w:rsidRPr="005335FA" w:rsidRDefault="000C34FC" w:rsidP="000C34FC">
            <w:pPr>
              <w:keepNext/>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Это учебное помещение, оснащенное наглядными пособиями, учебным оборудованием, мебелью и техническими средствами обучения, в котором проводится учебная, факультативная и внеклассная работа со студентами, и методическая работа по дисциплине. Продуктом проекта является</w:t>
            </w:r>
            <w:r w:rsidR="0083271B">
              <w:rPr>
                <w:rFonts w:ascii="Times New Roman" w:eastAsia="Calibri" w:hAnsi="Times New Roman" w:cs="Times New Roman"/>
                <w:sz w:val="20"/>
                <w:szCs w:val="20"/>
              </w:rPr>
              <w:t xml:space="preserve"> план-макет оформления кабинета</w:t>
            </w:r>
          </w:p>
        </w:tc>
      </w:tr>
      <w:tr w:rsidR="000C34FC" w:rsidTr="00D51BED">
        <w:tc>
          <w:tcPr>
            <w:tcW w:w="1913" w:type="dxa"/>
          </w:tcPr>
          <w:p w:rsidR="000C34FC" w:rsidRDefault="0083271B" w:rsidP="000C34FC">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Оформление учебной лаборатории:</w:t>
            </w:r>
          </w:p>
          <w:p w:rsidR="0083271B" w:rsidRPr="00D51BED" w:rsidRDefault="0083271B" w:rsidP="000C34FC">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Учебная лаборатория</w:t>
            </w:r>
          </w:p>
        </w:tc>
        <w:tc>
          <w:tcPr>
            <w:tcW w:w="8474" w:type="dxa"/>
          </w:tcPr>
          <w:p w:rsidR="000C34FC" w:rsidRPr="005335FA" w:rsidRDefault="000C34FC" w:rsidP="000C34FC">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Это учебное помещение, оснащенное лабораторным или производственным оборудованием, измерительными приборами, мебелью и техническими средствами обучения, в которой проводятся лабораторные занятия, факультативная и внеклассная работа со студентами, и методическая работа по дисциплине. Продуктом проекта является подготовленная документа</w:t>
            </w:r>
            <w:r w:rsidR="00D51BED">
              <w:rPr>
                <w:rFonts w:ascii="Times New Roman" w:eastAsia="Calibri" w:hAnsi="Times New Roman" w:cs="Times New Roman"/>
                <w:sz w:val="20"/>
                <w:szCs w:val="20"/>
              </w:rPr>
              <w:t>ция на оборудование лаборатории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Папка с информационными материалами</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В</w:t>
            </w:r>
            <w:r w:rsidRPr="005335FA">
              <w:rPr>
                <w:rFonts w:ascii="Times New Roman" w:eastAsia="Calibri" w:hAnsi="Times New Roman" w:cs="Times New Roman"/>
                <w:sz w:val="20"/>
                <w:szCs w:val="20"/>
                <w:shd w:val="clear" w:color="auto" w:fill="FFFFFF"/>
              </w:rPr>
              <w:t> </w:t>
            </w:r>
            <w:r w:rsidRPr="005335FA">
              <w:rPr>
                <w:rFonts w:ascii="Times New Roman" w:eastAsia="Calibri" w:hAnsi="Times New Roman" w:cs="Times New Roman"/>
                <w:bCs/>
                <w:sz w:val="20"/>
                <w:szCs w:val="20"/>
                <w:shd w:val="clear" w:color="auto" w:fill="FFFFFF"/>
              </w:rPr>
              <w:t>папке</w:t>
            </w:r>
            <w:r w:rsidRPr="005335FA">
              <w:rPr>
                <w:rFonts w:ascii="Times New Roman" w:eastAsia="Calibri" w:hAnsi="Times New Roman" w:cs="Times New Roman"/>
                <w:sz w:val="20"/>
                <w:szCs w:val="20"/>
                <w:shd w:val="clear" w:color="auto" w:fill="FFFFFF"/>
              </w:rPr>
              <w:t> собран </w:t>
            </w:r>
            <w:r w:rsidRPr="005335FA">
              <w:rPr>
                <w:rFonts w:ascii="Times New Roman" w:eastAsia="Calibri" w:hAnsi="Times New Roman" w:cs="Times New Roman"/>
                <w:bCs/>
                <w:sz w:val="20"/>
                <w:szCs w:val="20"/>
                <w:shd w:val="clear" w:color="auto" w:fill="FFFFFF"/>
              </w:rPr>
              <w:t>материал по определенной тематике</w:t>
            </w:r>
            <w:r w:rsidRPr="005335FA">
              <w:rPr>
                <w:rFonts w:ascii="Times New Roman" w:eastAsia="Calibri" w:hAnsi="Times New Roman" w:cs="Times New Roman"/>
                <w:sz w:val="20"/>
                <w:szCs w:val="20"/>
                <w:shd w:val="clear" w:color="auto" w:fill="FFFFFF"/>
              </w:rPr>
              <w:t xml:space="preserve">. </w:t>
            </w:r>
            <w:r w:rsidRPr="005335FA">
              <w:rPr>
                <w:rFonts w:ascii="Times New Roman" w:eastAsia="Calibri" w:hAnsi="Times New Roman" w:cs="Times New Roman"/>
                <w:sz w:val="20"/>
                <w:szCs w:val="20"/>
              </w:rPr>
              <w:t>Продуктом проек</w:t>
            </w:r>
            <w:r>
              <w:rPr>
                <w:rFonts w:ascii="Times New Roman" w:eastAsia="Calibri" w:hAnsi="Times New Roman" w:cs="Times New Roman"/>
                <w:sz w:val="20"/>
                <w:szCs w:val="20"/>
              </w:rPr>
              <w:t>та является папка с материалами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Плакат</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Б</w:t>
            </w:r>
            <w:r w:rsidRPr="005335FA">
              <w:rPr>
                <w:rFonts w:ascii="Times New Roman" w:eastAsia="Calibri" w:hAnsi="Times New Roman" w:cs="Times New Roman"/>
                <w:sz w:val="20"/>
                <w:szCs w:val="20"/>
                <w:shd w:val="clear" w:color="auto" w:fill="FFFFFF"/>
              </w:rPr>
              <w:t>роское, как правило, крупноформатное </w:t>
            </w:r>
            <w:hyperlink r:id="rId13" w:tooltip="Изображение" w:history="1">
              <w:r w:rsidRPr="005335FA">
                <w:rPr>
                  <w:rFonts w:ascii="Times New Roman" w:eastAsia="Calibri" w:hAnsi="Times New Roman" w:cs="Times New Roman"/>
                  <w:sz w:val="20"/>
                  <w:szCs w:val="20"/>
                  <w:shd w:val="clear" w:color="auto" w:fill="FFFFFF"/>
                </w:rPr>
                <w:t>изображение</w:t>
              </w:r>
            </w:hyperlink>
            <w:r w:rsidRPr="005335FA">
              <w:rPr>
                <w:rFonts w:ascii="Times New Roman" w:eastAsia="Calibri" w:hAnsi="Times New Roman" w:cs="Times New Roman"/>
                <w:sz w:val="20"/>
                <w:szCs w:val="20"/>
                <w:shd w:val="clear" w:color="auto" w:fill="FFFFFF"/>
              </w:rPr>
              <w:t>, сопровожденное кратким текстом, сделанное в </w:t>
            </w:r>
            <w:hyperlink r:id="rId14" w:tooltip="Агитация" w:history="1">
              <w:r w:rsidRPr="005335FA">
                <w:rPr>
                  <w:rFonts w:ascii="Times New Roman" w:eastAsia="Calibri" w:hAnsi="Times New Roman" w:cs="Times New Roman"/>
                  <w:sz w:val="20"/>
                  <w:szCs w:val="20"/>
                  <w:shd w:val="clear" w:color="auto" w:fill="FFFFFF"/>
                </w:rPr>
                <w:t>агитационных</w:t>
              </w:r>
            </w:hyperlink>
            <w:r w:rsidRPr="005335FA">
              <w:rPr>
                <w:rFonts w:ascii="Times New Roman" w:eastAsia="Calibri" w:hAnsi="Times New Roman" w:cs="Times New Roman"/>
                <w:sz w:val="20"/>
                <w:szCs w:val="20"/>
                <w:shd w:val="clear" w:color="auto" w:fill="FFFFFF"/>
              </w:rPr>
              <w:t>, </w:t>
            </w:r>
            <w:hyperlink r:id="rId15" w:tooltip="Реклама" w:history="1">
              <w:r w:rsidRPr="005335FA">
                <w:rPr>
                  <w:rFonts w:ascii="Times New Roman" w:eastAsia="Calibri" w:hAnsi="Times New Roman" w:cs="Times New Roman"/>
                  <w:sz w:val="20"/>
                  <w:szCs w:val="20"/>
                  <w:shd w:val="clear" w:color="auto" w:fill="FFFFFF"/>
                </w:rPr>
                <w:t>рекламных</w:t>
              </w:r>
            </w:hyperlink>
            <w:r w:rsidRPr="005335FA">
              <w:rPr>
                <w:rFonts w:ascii="Times New Roman" w:eastAsia="Calibri" w:hAnsi="Times New Roman" w:cs="Times New Roman"/>
                <w:sz w:val="20"/>
                <w:szCs w:val="20"/>
                <w:shd w:val="clear" w:color="auto" w:fill="FFFFFF"/>
              </w:rPr>
              <w:t>, информационных или </w:t>
            </w:r>
            <w:hyperlink r:id="rId16" w:tooltip="Обучение" w:history="1">
              <w:r w:rsidRPr="005335FA">
                <w:rPr>
                  <w:rFonts w:ascii="Times New Roman" w:eastAsia="Calibri" w:hAnsi="Times New Roman" w:cs="Times New Roman"/>
                  <w:sz w:val="20"/>
                  <w:szCs w:val="20"/>
                  <w:shd w:val="clear" w:color="auto" w:fill="FFFFFF"/>
                </w:rPr>
                <w:t>учебных целях</w:t>
              </w:r>
            </w:hyperlink>
            <w:r w:rsidRPr="005335FA">
              <w:rPr>
                <w:rFonts w:ascii="Times New Roman" w:eastAsia="Calibri" w:hAnsi="Times New Roman" w:cs="Times New Roman"/>
                <w:sz w:val="20"/>
                <w:szCs w:val="20"/>
                <w:shd w:val="clear" w:color="auto" w:fill="FFFFFF"/>
              </w:rPr>
              <w:t>. </w:t>
            </w:r>
            <w:r w:rsidRPr="005335FA">
              <w:rPr>
                <w:rFonts w:ascii="Times New Roman" w:eastAsia="Calibri" w:hAnsi="Times New Roman" w:cs="Times New Roman"/>
                <w:sz w:val="20"/>
                <w:szCs w:val="20"/>
              </w:rPr>
              <w:t>Продуктом проекта является стенд (плакат), подготовленн</w:t>
            </w:r>
            <w:r>
              <w:rPr>
                <w:rFonts w:ascii="Times New Roman" w:eastAsia="Calibri" w:hAnsi="Times New Roman" w:cs="Times New Roman"/>
                <w:sz w:val="20"/>
                <w:szCs w:val="20"/>
              </w:rPr>
              <w:t>ый плакат для определенной цели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Праздник</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Торжество, установленное в честь или в</w:t>
            </w:r>
            <w:r w:rsidR="007F44BF">
              <w:rPr>
                <w:rFonts w:ascii="Times New Roman" w:eastAsia="Calibri" w:hAnsi="Times New Roman" w:cs="Times New Roman"/>
                <w:sz w:val="20"/>
                <w:szCs w:val="20"/>
              </w:rPr>
              <w:t xml:space="preserve"> память какого-либо</w:t>
            </w:r>
            <w:r w:rsidRPr="005335FA">
              <w:rPr>
                <w:rFonts w:ascii="Times New Roman" w:eastAsia="Calibri" w:hAnsi="Times New Roman" w:cs="Times New Roman"/>
                <w:sz w:val="20"/>
                <w:szCs w:val="20"/>
              </w:rPr>
              <w:t xml:space="preserve"> события (исторического, гражданского или религиозного). Продуктом прое</w:t>
            </w:r>
            <w:r>
              <w:rPr>
                <w:rFonts w:ascii="Times New Roman" w:eastAsia="Calibri" w:hAnsi="Times New Roman" w:cs="Times New Roman"/>
                <w:sz w:val="20"/>
                <w:szCs w:val="20"/>
              </w:rPr>
              <w:t>кта является сценарий праздника</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Презентация</w:t>
            </w:r>
            <w:r>
              <w:rPr>
                <w:rFonts w:ascii="Times New Roman" w:eastAsia="Times New Roman" w:hAnsi="Times New Roman" w:cs="Times New Roman"/>
                <w:sz w:val="20"/>
                <w:szCs w:val="20"/>
                <w:lang w:eastAsia="ru-RU"/>
              </w:rPr>
              <w:t xml:space="preserve"> PowerPoint</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Набор цветных картинок-слайдов на определенную тему, предназначенных для демонстрации изображения на экране с помощью мультимедийных средств. Продуктом проекта является подготовленная в программе Power</w:t>
            </w:r>
            <w:r>
              <w:rPr>
                <w:rFonts w:ascii="Times New Roman" w:eastAsia="Calibri" w:hAnsi="Times New Roman" w:cs="Times New Roman"/>
                <w:sz w:val="20"/>
                <w:szCs w:val="20"/>
              </w:rPr>
              <w:t>Point интерактивная презентация</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Прибор</w:t>
            </w:r>
          </w:p>
        </w:tc>
        <w:tc>
          <w:tcPr>
            <w:tcW w:w="8474" w:type="dxa"/>
            <w:shd w:val="clear" w:color="auto" w:fill="FFFFFF"/>
          </w:tcPr>
          <w:p w:rsidR="0083271B" w:rsidRPr="005335FA" w:rsidRDefault="006A66D4" w:rsidP="0083271B">
            <w:pPr>
              <w:keepNext/>
              <w:shd w:val="clear" w:color="auto" w:fill="FFFFFF"/>
              <w:jc w:val="both"/>
              <w:rPr>
                <w:rFonts w:ascii="Times New Roman" w:eastAsia="Calibri" w:hAnsi="Times New Roman" w:cs="Times New Roman"/>
                <w:sz w:val="20"/>
                <w:szCs w:val="20"/>
              </w:rPr>
            </w:pPr>
            <w:hyperlink r:id="rId17" w:tooltip="устройство" w:history="1">
              <w:r w:rsidR="0083271B" w:rsidRPr="005335FA">
                <w:rPr>
                  <w:rFonts w:ascii="Times New Roman" w:eastAsia="Calibri" w:hAnsi="Times New Roman" w:cs="Times New Roman"/>
                  <w:sz w:val="20"/>
                  <w:szCs w:val="20"/>
                  <w:shd w:val="clear" w:color="auto" w:fill="FFFFFF"/>
                </w:rPr>
                <w:t>Устройство</w:t>
              </w:r>
            </w:hyperlink>
            <w:r w:rsidR="0083271B" w:rsidRPr="005335FA">
              <w:rPr>
                <w:rFonts w:ascii="Times New Roman" w:eastAsia="Calibri" w:hAnsi="Times New Roman" w:cs="Times New Roman"/>
                <w:sz w:val="20"/>
                <w:szCs w:val="20"/>
                <w:shd w:val="clear" w:color="auto" w:fill="FFFFFF"/>
              </w:rPr>
              <w:t> или </w:t>
            </w:r>
            <w:hyperlink r:id="rId18" w:tooltip="приспособление" w:history="1">
              <w:r w:rsidR="0083271B" w:rsidRPr="005335FA">
                <w:rPr>
                  <w:rFonts w:ascii="Times New Roman" w:eastAsia="Calibri" w:hAnsi="Times New Roman" w:cs="Times New Roman"/>
                  <w:sz w:val="20"/>
                  <w:szCs w:val="20"/>
                  <w:shd w:val="clear" w:color="auto" w:fill="FFFFFF"/>
                </w:rPr>
                <w:t>приспособление</w:t>
              </w:r>
            </w:hyperlink>
            <w:r w:rsidR="0083271B" w:rsidRPr="005335FA">
              <w:rPr>
                <w:rFonts w:ascii="Times New Roman" w:eastAsia="Calibri" w:hAnsi="Times New Roman" w:cs="Times New Roman"/>
                <w:sz w:val="20"/>
                <w:szCs w:val="20"/>
                <w:shd w:val="clear" w:color="auto" w:fill="FFFFFF"/>
              </w:rPr>
              <w:t> для выполнен</w:t>
            </w:r>
            <w:r w:rsidR="007F44BF">
              <w:rPr>
                <w:rFonts w:ascii="Times New Roman" w:eastAsia="Calibri" w:hAnsi="Times New Roman" w:cs="Times New Roman"/>
                <w:sz w:val="20"/>
                <w:szCs w:val="20"/>
                <w:shd w:val="clear" w:color="auto" w:fill="FFFFFF"/>
              </w:rPr>
              <w:t>ия определенной задачи, какой-нибудь</w:t>
            </w:r>
            <w:r w:rsidR="0083271B" w:rsidRPr="005335FA">
              <w:rPr>
                <w:rFonts w:ascii="Times New Roman" w:eastAsia="Calibri" w:hAnsi="Times New Roman" w:cs="Times New Roman"/>
                <w:sz w:val="20"/>
                <w:szCs w:val="20"/>
                <w:shd w:val="clear" w:color="auto" w:fill="FFFFFF"/>
              </w:rPr>
              <w:t xml:space="preserve"> работы. Измерительный прибор. Счетный прибор. Прибор сложной конструкции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Прогноз</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Предсказание будущего с помощью научных методов или сам результат предсказания; научно обоснованная гипотеза о вероятном будущем состоянии экономической системы и экономических объектов и характеризующи</w:t>
            </w:r>
            <w:r>
              <w:rPr>
                <w:rFonts w:ascii="Times New Roman" w:eastAsia="Times New Roman" w:hAnsi="Times New Roman" w:cs="Times New Roman"/>
                <w:sz w:val="20"/>
                <w:szCs w:val="20"/>
                <w:lang w:eastAsia="ru-RU"/>
              </w:rPr>
              <w:t>е это состояние показатели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Публикация</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Литературное произведение, научный труд, газетная статья и т.д., которые были где-то напечатаны. Продуктом проекта является публ</w:t>
            </w:r>
            <w:r>
              <w:rPr>
                <w:rFonts w:ascii="Times New Roman" w:eastAsia="Calibri" w:hAnsi="Times New Roman" w:cs="Times New Roman"/>
                <w:sz w:val="20"/>
                <w:szCs w:val="20"/>
              </w:rPr>
              <w:t>икация в официальных источниках</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Путеводитель</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Краткое справочное издание (путеводитель по стране, городу и т.п., предназначенные главным образом для туристов, содержат сведения о местных достопримечательностях, учреждениях культуры, путях сообщения, отелях и т.п.); печатный, электронный или аудиовизуальный справочник о каком-нибудь городе, историческом месте,</w:t>
            </w:r>
            <w:r>
              <w:rPr>
                <w:rFonts w:ascii="Times New Roman" w:eastAsia="Times New Roman" w:hAnsi="Times New Roman" w:cs="Times New Roman"/>
                <w:sz w:val="20"/>
                <w:szCs w:val="20"/>
                <w:lang w:eastAsia="ru-RU"/>
              </w:rPr>
              <w:t xml:space="preserve"> музее, туристическом маршруте</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Рекламный проспект</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Печатная реклама, красочное издание, буклет, содержащие информацию о товаре или группе товаров родственного назнач</w:t>
            </w:r>
            <w:r>
              <w:rPr>
                <w:rFonts w:ascii="Times New Roman" w:eastAsia="Times New Roman" w:hAnsi="Times New Roman" w:cs="Times New Roman"/>
                <w:sz w:val="20"/>
                <w:szCs w:val="20"/>
                <w:lang w:eastAsia="ru-RU"/>
              </w:rPr>
              <w:t>ения, предлагаемых одной фирмой</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Рекомендации</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shd w:val="clear" w:color="auto" w:fill="FFFFFF"/>
              </w:rPr>
            </w:pPr>
            <w:r w:rsidRPr="005335FA">
              <w:rPr>
                <w:rFonts w:ascii="Times New Roman" w:eastAsia="Calibri" w:hAnsi="Times New Roman" w:cs="Times New Roman"/>
                <w:sz w:val="20"/>
                <w:szCs w:val="20"/>
              </w:rPr>
              <w:t>П</w:t>
            </w:r>
            <w:r w:rsidRPr="005335FA">
              <w:rPr>
                <w:rFonts w:ascii="Times New Roman" w:eastAsia="Calibri" w:hAnsi="Times New Roman" w:cs="Times New Roman"/>
                <w:sz w:val="20"/>
                <w:szCs w:val="20"/>
                <w:shd w:val="clear" w:color="auto" w:fill="FFFFFF"/>
              </w:rPr>
              <w:t xml:space="preserve">оложение нормативного документа, содержащее совет. Документ, описывающий лучшую практику, которая рекомендует необходимые действия. </w:t>
            </w:r>
            <w:r w:rsidRPr="005335FA">
              <w:rPr>
                <w:rFonts w:ascii="Times New Roman" w:eastAsia="Calibri" w:hAnsi="Times New Roman" w:cs="Times New Roman"/>
                <w:sz w:val="20"/>
                <w:szCs w:val="20"/>
              </w:rPr>
              <w:t>Продуктом проекта являются разработанные рекоменд</w:t>
            </w:r>
            <w:r>
              <w:rPr>
                <w:rFonts w:ascii="Times New Roman" w:eastAsia="Calibri" w:hAnsi="Times New Roman" w:cs="Times New Roman"/>
                <w:sz w:val="20"/>
                <w:szCs w:val="20"/>
              </w:rPr>
              <w:t>ации по дисциплине или процессу</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Сборник</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Calibri" w:hAnsi="Times New Roman" w:cs="Times New Roman"/>
                <w:sz w:val="20"/>
                <w:szCs w:val="20"/>
                <w:shd w:val="clear" w:color="auto" w:fill="FFFFFF"/>
              </w:rPr>
              <w:t>Книга, в которой собраны, напечатаны вместе различные документы, литературные или иные произведения. Сборник рассказов. Сборник статей, стихотворений. Сборник романсов</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Сказка</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shd w:val="clear" w:color="auto" w:fill="FFFFFF"/>
              </w:rPr>
              <w:t>Жанр литературного творчества с установкой на вымысел. Сказки волшебные. В них раскрываются лучшие человеческие качества, герои романтичны. Сказки о </w:t>
            </w:r>
            <w:hyperlink r:id="rId19" w:tgtFrame="_blank" w:history="1">
              <w:r w:rsidRPr="005335FA">
                <w:rPr>
                  <w:rFonts w:ascii="Times New Roman" w:eastAsia="Calibri" w:hAnsi="Times New Roman" w:cs="Times New Roman"/>
                  <w:sz w:val="20"/>
                  <w:szCs w:val="20"/>
                  <w:bdr w:val="none" w:sz="0" w:space="0" w:color="auto" w:frame="1"/>
                  <w:shd w:val="clear" w:color="auto" w:fill="FFFFFF"/>
                </w:rPr>
                <w:t>животных</w:t>
              </w:r>
            </w:hyperlink>
            <w:r w:rsidRPr="005335FA">
              <w:rPr>
                <w:rFonts w:ascii="Times New Roman" w:eastAsia="Calibri" w:hAnsi="Times New Roman" w:cs="Times New Roman"/>
                <w:sz w:val="20"/>
                <w:szCs w:val="20"/>
                <w:shd w:val="clear" w:color="auto" w:fill="FFFFFF"/>
              </w:rPr>
              <w:t>. Животные взаимодействуют, каждый из них олицетворяет то или иное человеческое качество. Социально-бытовые сказки - иллюстрируют реальную жизнь, герои показаны с точки зрения их социального положения, высмеиваются отри</w:t>
            </w:r>
            <w:r>
              <w:rPr>
                <w:rFonts w:ascii="Times New Roman" w:eastAsia="Calibri" w:hAnsi="Times New Roman" w:cs="Times New Roman"/>
                <w:sz w:val="20"/>
                <w:szCs w:val="20"/>
                <w:shd w:val="clear" w:color="auto" w:fill="FFFFFF"/>
              </w:rPr>
              <w:t>цательные человеческие качества</w:t>
            </w:r>
            <w:r w:rsidRPr="005335FA">
              <w:rPr>
                <w:rFonts w:ascii="Times New Roman" w:eastAsia="Calibri" w:hAnsi="Times New Roman" w:cs="Times New Roman"/>
                <w:sz w:val="20"/>
                <w:szCs w:val="20"/>
                <w:shd w:val="clear" w:color="auto" w:fill="FFFFFF"/>
              </w:rPr>
              <w:t> </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Словарь</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Справочная книга, содержащая собрание слов (или морфем, словосочетаний, идиом и т. д.), расположенных по определенному принципу, и дающая сведения об их значениях, употреблении, происхождении, переводе на др. язык и т. п. (лингвистические словари) или информацию о понятиях и предметах, ими обозначаемых, о деятелях в каких-либо</w:t>
            </w:r>
            <w:r>
              <w:rPr>
                <w:rFonts w:ascii="Times New Roman" w:eastAsia="Times New Roman" w:hAnsi="Times New Roman" w:cs="Times New Roman"/>
                <w:sz w:val="20"/>
                <w:szCs w:val="20"/>
                <w:lang w:eastAsia="ru-RU"/>
              </w:rPr>
              <w:t xml:space="preserve"> областях науки, культуры и др.</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Справочник</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Издание практического назначения, с кратким изложением сведений в систематической форме, в расчёте на выборочное чтение, на то, чтобы можно было быстро и легко навести по нему справку. Многие справочники снабжаются вспомогательными указателями (алфавит</w:t>
            </w:r>
            <w:r>
              <w:rPr>
                <w:rFonts w:ascii="Times New Roman" w:eastAsia="Times New Roman" w:hAnsi="Times New Roman" w:cs="Times New Roman"/>
                <w:sz w:val="20"/>
                <w:szCs w:val="20"/>
                <w:lang w:eastAsia="ru-RU"/>
              </w:rPr>
              <w:t>ным, предметным, именным и пр.)</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sidRPr="00D51BED">
              <w:rPr>
                <w:rFonts w:ascii="Times New Roman" w:hAnsi="Times New Roman" w:cs="Times New Roman"/>
                <w:sz w:val="20"/>
                <w:szCs w:val="20"/>
              </w:rPr>
              <w:t>Сравнительно-сопоставительный анализ</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 xml:space="preserve">Лежит </w:t>
            </w:r>
            <w:r w:rsidRPr="005335FA">
              <w:rPr>
                <w:rFonts w:ascii="Times New Roman" w:eastAsia="Calibri" w:hAnsi="Times New Roman" w:cs="Times New Roman"/>
                <w:sz w:val="20"/>
                <w:szCs w:val="20"/>
                <w:shd w:val="clear" w:color="auto" w:fill="FBFCFF"/>
              </w:rPr>
              <w:t xml:space="preserve">в основе многих приемов анализа лежит операция сравнения однородных по назначению объектов, или явлений, или лиц Сравнение всегда дает материал для наблюдений, будит мысль, сосредоточивает внимание на деталях, которые остаются незамеченными вне сопоставления с другим предметом, явлением. Любое сравнение предполагает выделение общих и отличительных черт, а также поиск причин и смысла данных отличий.  </w:t>
            </w:r>
            <w:r w:rsidRPr="005335FA">
              <w:rPr>
                <w:rFonts w:ascii="Times New Roman" w:eastAsia="Calibri" w:hAnsi="Times New Roman" w:cs="Times New Roman"/>
                <w:sz w:val="20"/>
                <w:szCs w:val="20"/>
              </w:rPr>
              <w:t>Продуктом проекта, как правило, является таблица, в которой определены общие приз</w:t>
            </w:r>
            <w:r>
              <w:rPr>
                <w:rFonts w:ascii="Times New Roman" w:eastAsia="Calibri" w:hAnsi="Times New Roman" w:cs="Times New Roman"/>
                <w:sz w:val="20"/>
                <w:szCs w:val="20"/>
              </w:rPr>
              <w:t>наки или критерии для сравнения</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Стендовый доклад</w:t>
            </w:r>
          </w:p>
        </w:tc>
        <w:tc>
          <w:tcPr>
            <w:tcW w:w="8474" w:type="dxa"/>
          </w:tcPr>
          <w:p w:rsidR="0083271B" w:rsidRPr="000C34FC" w:rsidRDefault="0083271B" w:rsidP="0083271B">
            <w:pPr>
              <w:keepNext/>
              <w:shd w:val="clear" w:color="auto" w:fill="FFFFFF"/>
              <w:jc w:val="both"/>
              <w:rPr>
                <w:rFonts w:ascii="Times New Roman" w:hAnsi="Times New Roman" w:cs="Times New Roman"/>
                <w:sz w:val="20"/>
                <w:szCs w:val="20"/>
              </w:rPr>
            </w:pPr>
            <w:r w:rsidRPr="005335FA">
              <w:rPr>
                <w:rFonts w:ascii="Times New Roman" w:eastAsia="Calibri" w:hAnsi="Times New Roman" w:cs="Times New Roman"/>
                <w:sz w:val="20"/>
                <w:szCs w:val="20"/>
              </w:rPr>
              <w:t>Одна из эффективных форм оперативного представления научных данных на бумажном носителе</w:t>
            </w:r>
            <w:r w:rsidRPr="00994058">
              <w:rPr>
                <w:rFonts w:ascii="Times New Roman" w:hAnsi="Times New Roman" w:cs="Times New Roman"/>
              </w:rPr>
              <w:t xml:space="preserve">. </w:t>
            </w:r>
            <w:r w:rsidRPr="005335FA">
              <w:rPr>
                <w:rFonts w:ascii="Times New Roman" w:eastAsia="Calibri" w:hAnsi="Times New Roman" w:cs="Times New Roman"/>
                <w:sz w:val="20"/>
                <w:szCs w:val="20"/>
              </w:rPr>
              <w:t>Продуктом проекта является стенд (плакат), подготовленный в соответстви</w:t>
            </w:r>
            <w:r>
              <w:rPr>
                <w:rFonts w:ascii="Times New Roman" w:eastAsia="Calibri" w:hAnsi="Times New Roman" w:cs="Times New Roman"/>
                <w:sz w:val="20"/>
                <w:szCs w:val="20"/>
              </w:rPr>
              <w:t>и с установленными требованиями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Сценарий</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Литературно-драматическое произведение, написанное как основа для постановки кино- или телефильма; мероприятия</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Транспорт</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Calibri" w:hAnsi="Times New Roman" w:cs="Times New Roman"/>
                <w:sz w:val="20"/>
                <w:szCs w:val="20"/>
                <w:shd w:val="clear" w:color="auto" w:fill="FFFFFF"/>
              </w:rPr>
              <w:t>Средство наглядной агитации –натянутая на р</w:t>
            </w:r>
            <w:r w:rsidR="007F44BF">
              <w:rPr>
                <w:rFonts w:ascii="Times New Roman" w:eastAsia="Calibri" w:hAnsi="Times New Roman" w:cs="Times New Roman"/>
                <w:sz w:val="20"/>
                <w:szCs w:val="20"/>
                <w:shd w:val="clear" w:color="auto" w:fill="FFFFFF"/>
              </w:rPr>
              <w:t>амку ткань или бумага с каким-либо</w:t>
            </w:r>
            <w:r w:rsidRPr="005335FA">
              <w:rPr>
                <w:rFonts w:ascii="Times New Roman" w:eastAsia="Calibri" w:hAnsi="Times New Roman" w:cs="Times New Roman"/>
                <w:sz w:val="20"/>
                <w:szCs w:val="20"/>
                <w:shd w:val="clear" w:color="auto" w:fill="FFFFFF"/>
              </w:rPr>
              <w:t> изображением или лозунгом</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Учебное-пособие (курс лекций)</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rPr>
            </w:pPr>
            <w:r w:rsidRPr="005335FA">
              <w:rPr>
                <w:rFonts w:ascii="Times New Roman" w:eastAsia="Calibri" w:hAnsi="Times New Roman" w:cs="Times New Roman"/>
                <w:sz w:val="20"/>
                <w:szCs w:val="20"/>
              </w:rPr>
              <w:t>К</w:t>
            </w:r>
            <w:r w:rsidRPr="005335FA">
              <w:rPr>
                <w:rFonts w:ascii="Times New Roman" w:eastAsia="Calibri" w:hAnsi="Times New Roman" w:cs="Times New Roman"/>
                <w:sz w:val="20"/>
                <w:szCs w:val="20"/>
                <w:shd w:val="clear" w:color="auto" w:fill="FFFFFF"/>
              </w:rPr>
              <w:t>нига, излагающая основы научных знаний по</w:t>
            </w:r>
            <w:r w:rsidR="007F44BF">
              <w:rPr>
                <w:rFonts w:ascii="Times New Roman" w:eastAsia="Calibri" w:hAnsi="Times New Roman" w:cs="Times New Roman"/>
                <w:sz w:val="20"/>
                <w:szCs w:val="20"/>
                <w:shd w:val="clear" w:color="auto" w:fill="FFFFFF"/>
              </w:rPr>
              <w:t xml:space="preserve"> определенному учебной дисциплине</w:t>
            </w:r>
            <w:r w:rsidRPr="005335FA">
              <w:rPr>
                <w:rFonts w:ascii="Times New Roman" w:eastAsia="Calibri" w:hAnsi="Times New Roman" w:cs="Times New Roman"/>
                <w:sz w:val="20"/>
                <w:szCs w:val="20"/>
                <w:shd w:val="clear" w:color="auto" w:fill="FFFFFF"/>
              </w:rPr>
              <w:t xml:space="preserve"> с определенных авторских позиций и предназначенная для обучения. </w:t>
            </w:r>
            <w:r w:rsidRPr="005335FA">
              <w:rPr>
                <w:rFonts w:ascii="Times New Roman" w:eastAsia="Calibri" w:hAnsi="Times New Roman" w:cs="Times New Roman"/>
                <w:sz w:val="20"/>
                <w:szCs w:val="20"/>
              </w:rPr>
              <w:t>Продуктом проекта является подготовленное пособие в соответстви</w:t>
            </w:r>
            <w:r>
              <w:rPr>
                <w:rFonts w:ascii="Times New Roman" w:eastAsia="Calibri" w:hAnsi="Times New Roman" w:cs="Times New Roman"/>
                <w:sz w:val="20"/>
                <w:szCs w:val="20"/>
              </w:rPr>
              <w:t>и с установленными требованиями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Фирма (предприятие)</w:t>
            </w:r>
          </w:p>
        </w:tc>
        <w:tc>
          <w:tcPr>
            <w:tcW w:w="8474" w:type="dxa"/>
          </w:tcPr>
          <w:p w:rsidR="0083271B" w:rsidRPr="005335FA" w:rsidRDefault="0083271B" w:rsidP="0083271B">
            <w:pPr>
              <w:keepNext/>
              <w:shd w:val="clear" w:color="auto" w:fill="FFFFFF"/>
              <w:jc w:val="both"/>
              <w:rPr>
                <w:rFonts w:ascii="Times New Roman" w:eastAsia="Calibri" w:hAnsi="Times New Roman" w:cs="Times New Roman"/>
                <w:sz w:val="20"/>
                <w:szCs w:val="20"/>
                <w:shd w:val="clear" w:color="auto" w:fill="FFFFFF"/>
              </w:rPr>
            </w:pPr>
            <w:r w:rsidRPr="005335FA">
              <w:rPr>
                <w:rFonts w:ascii="Times New Roman" w:eastAsia="Calibri" w:hAnsi="Times New Roman" w:cs="Times New Roman"/>
                <w:sz w:val="20"/>
                <w:szCs w:val="20"/>
              </w:rPr>
              <w:t>Ю</w:t>
            </w:r>
            <w:r w:rsidRPr="005335FA">
              <w:rPr>
                <w:rFonts w:ascii="Times New Roman" w:eastAsia="Calibri" w:hAnsi="Times New Roman" w:cs="Times New Roman"/>
                <w:sz w:val="20"/>
                <w:szCs w:val="20"/>
                <w:shd w:val="clear" w:color="auto" w:fill="FFFFFF"/>
              </w:rPr>
              <w:t>ридически оформленная единица предпринимательской деятельности; хозяйственное звено, реализующее собственные интересы посредством изготовления и реализации товаров и услуг путем планомерного комби</w:t>
            </w:r>
            <w:r>
              <w:rPr>
                <w:rFonts w:ascii="Times New Roman" w:eastAsia="Calibri" w:hAnsi="Times New Roman" w:cs="Times New Roman"/>
                <w:sz w:val="20"/>
                <w:szCs w:val="20"/>
                <w:shd w:val="clear" w:color="auto" w:fill="FFFFFF"/>
              </w:rPr>
              <w:t>нирования факторов производства</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Фотоальбом</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Times New Roman" w:hAnsi="Times New Roman" w:cs="Times New Roman"/>
                <w:sz w:val="20"/>
                <w:szCs w:val="20"/>
                <w:lang w:eastAsia="ru-RU"/>
              </w:rPr>
              <w:t>Альбом, изобразительным материало</w:t>
            </w:r>
            <w:r>
              <w:rPr>
                <w:rFonts w:ascii="Times New Roman" w:eastAsia="Times New Roman" w:hAnsi="Times New Roman" w:cs="Times New Roman"/>
                <w:sz w:val="20"/>
                <w:szCs w:val="20"/>
                <w:lang w:eastAsia="ru-RU"/>
              </w:rPr>
              <w:t>м в котором являются фотографии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Чертеж</w:t>
            </w:r>
          </w:p>
        </w:tc>
        <w:tc>
          <w:tcPr>
            <w:tcW w:w="8474" w:type="dxa"/>
          </w:tcPr>
          <w:p w:rsidR="0083271B" w:rsidRPr="005335FA" w:rsidRDefault="0083271B" w:rsidP="0083271B">
            <w:pPr>
              <w:keepNext/>
              <w:shd w:val="clear" w:color="auto" w:fill="FFFFFF"/>
              <w:jc w:val="both"/>
              <w:rPr>
                <w:rFonts w:ascii="Times New Roman" w:eastAsia="Times New Roman" w:hAnsi="Times New Roman" w:cs="Times New Roman"/>
                <w:sz w:val="20"/>
                <w:szCs w:val="20"/>
                <w:lang w:eastAsia="ru-RU"/>
              </w:rPr>
            </w:pPr>
            <w:r w:rsidRPr="005335FA">
              <w:rPr>
                <w:rFonts w:ascii="Times New Roman" w:eastAsia="Calibri" w:hAnsi="Times New Roman" w:cs="Times New Roman"/>
                <w:sz w:val="20"/>
                <w:szCs w:val="20"/>
                <w:shd w:val="clear" w:color="auto" w:fill="FFFFFF"/>
              </w:rPr>
              <w:t xml:space="preserve">Графическое изображение материального, либо нематериального, виртуального, объекта, имеющее при этом определенные, общепринятые, данные (размеры, масштаб, технические требования) необходимые в некоторых случаях для изготовления, и контролирования процесса изготовления, объекта, изображенного на чертеже. </w:t>
            </w:r>
            <w:r w:rsidRPr="005335FA">
              <w:rPr>
                <w:rFonts w:ascii="Times New Roman" w:eastAsia="Calibri" w:hAnsi="Times New Roman" w:cs="Times New Roman"/>
                <w:sz w:val="20"/>
                <w:szCs w:val="20"/>
              </w:rPr>
              <w:t>Продуктом проекта является разработанный чертеж в соответстви</w:t>
            </w:r>
            <w:r>
              <w:rPr>
                <w:rFonts w:ascii="Times New Roman" w:eastAsia="Calibri" w:hAnsi="Times New Roman" w:cs="Times New Roman"/>
                <w:sz w:val="20"/>
                <w:szCs w:val="20"/>
              </w:rPr>
              <w:t>и с установленными требованиями</w:t>
            </w:r>
          </w:p>
        </w:tc>
      </w:tr>
      <w:tr w:rsidR="0083271B" w:rsidTr="00D51BED">
        <w:tc>
          <w:tcPr>
            <w:tcW w:w="1913" w:type="dxa"/>
          </w:tcPr>
          <w:p w:rsidR="0083271B" w:rsidRPr="00D51BED" w:rsidRDefault="0083271B"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Электронная газета или журнал</w:t>
            </w:r>
          </w:p>
        </w:tc>
        <w:tc>
          <w:tcPr>
            <w:tcW w:w="8474" w:type="dxa"/>
          </w:tcPr>
          <w:p w:rsidR="0083271B" w:rsidRDefault="0083271B" w:rsidP="0083271B">
            <w:pPr>
              <w:pStyle w:val="a3"/>
              <w:tabs>
                <w:tab w:val="left" w:pos="993"/>
              </w:tabs>
              <w:ind w:left="0"/>
              <w:jc w:val="both"/>
              <w:rPr>
                <w:rFonts w:ascii="Times New Roman" w:hAnsi="Times New Roman" w:cs="Times New Roman"/>
                <w:sz w:val="24"/>
                <w:szCs w:val="24"/>
              </w:rPr>
            </w:pPr>
            <w:r w:rsidRPr="005335FA">
              <w:rPr>
                <w:rFonts w:ascii="Times New Roman" w:eastAsia="Times New Roman" w:hAnsi="Times New Roman" w:cs="Times New Roman"/>
                <w:sz w:val="20"/>
                <w:szCs w:val="20"/>
                <w:lang w:eastAsia="ru-RU"/>
              </w:rPr>
              <w:t>Сайт, где размещаются новости, обзоры, аналитические материалы, а такж</w:t>
            </w:r>
            <w:r>
              <w:rPr>
                <w:rFonts w:ascii="Times New Roman" w:eastAsia="Times New Roman" w:hAnsi="Times New Roman" w:cs="Times New Roman"/>
                <w:sz w:val="20"/>
                <w:szCs w:val="20"/>
                <w:lang w:eastAsia="ru-RU"/>
              </w:rPr>
              <w:t>е статьи по конкретной тематике</w:t>
            </w:r>
          </w:p>
        </w:tc>
      </w:tr>
      <w:tr w:rsidR="001A28E5" w:rsidTr="00D51BED">
        <w:tc>
          <w:tcPr>
            <w:tcW w:w="1913" w:type="dxa"/>
          </w:tcPr>
          <w:p w:rsidR="001A28E5" w:rsidRDefault="001A28E5" w:rsidP="0083271B">
            <w:pPr>
              <w:pStyle w:val="a3"/>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И другие</w:t>
            </w:r>
          </w:p>
        </w:tc>
        <w:tc>
          <w:tcPr>
            <w:tcW w:w="8474" w:type="dxa"/>
          </w:tcPr>
          <w:p w:rsidR="001A28E5" w:rsidRPr="005335FA" w:rsidRDefault="001A28E5" w:rsidP="0083271B">
            <w:pPr>
              <w:pStyle w:val="a3"/>
              <w:tabs>
                <w:tab w:val="left" w:pos="993"/>
              </w:tabs>
              <w:ind w:left="0"/>
              <w:jc w:val="both"/>
              <w:rPr>
                <w:rFonts w:ascii="Times New Roman" w:eastAsia="Times New Roman" w:hAnsi="Times New Roman" w:cs="Times New Roman"/>
                <w:sz w:val="20"/>
                <w:szCs w:val="20"/>
                <w:lang w:eastAsia="ru-RU"/>
              </w:rPr>
            </w:pPr>
          </w:p>
        </w:tc>
      </w:tr>
    </w:tbl>
    <w:p w:rsidR="004F1019" w:rsidRDefault="004F1019" w:rsidP="003D5930">
      <w:pPr>
        <w:spacing w:after="0" w:line="240" w:lineRule="auto"/>
        <w:jc w:val="both"/>
        <w:rPr>
          <w:rFonts w:ascii="Times New Roman" w:hAnsi="Times New Roman" w:cs="Times New Roman"/>
          <w:sz w:val="24"/>
          <w:szCs w:val="24"/>
        </w:rPr>
      </w:pPr>
    </w:p>
    <w:p w:rsidR="00B82217" w:rsidRPr="006C43D3" w:rsidRDefault="001A28E5" w:rsidP="001A28E5">
      <w:pPr>
        <w:pStyle w:val="a3"/>
        <w:spacing w:after="0" w:line="240" w:lineRule="auto"/>
        <w:ind w:left="927"/>
        <w:jc w:val="center"/>
        <w:rPr>
          <w:rFonts w:ascii="Times New Roman" w:hAnsi="Times New Roman" w:cs="Times New Roman"/>
          <w:b/>
          <w:color w:val="1A1A1A"/>
          <w:sz w:val="23"/>
          <w:szCs w:val="23"/>
          <w:shd w:val="clear" w:color="auto" w:fill="FFFFFF"/>
        </w:rPr>
      </w:pPr>
      <w:r w:rsidRPr="006C43D3">
        <w:rPr>
          <w:rFonts w:ascii="Times New Roman" w:hAnsi="Times New Roman" w:cs="Times New Roman"/>
          <w:b/>
          <w:color w:val="1A1A1A"/>
          <w:sz w:val="23"/>
          <w:szCs w:val="23"/>
          <w:shd w:val="clear" w:color="auto" w:fill="FFFFFF"/>
        </w:rPr>
        <w:t>2.</w:t>
      </w:r>
      <w:r w:rsidR="00B82217" w:rsidRPr="006C43D3">
        <w:rPr>
          <w:rFonts w:ascii="Times New Roman" w:hAnsi="Times New Roman" w:cs="Times New Roman"/>
          <w:b/>
          <w:color w:val="1A1A1A"/>
          <w:sz w:val="23"/>
          <w:szCs w:val="23"/>
          <w:shd w:val="clear" w:color="auto" w:fill="FFFFFF"/>
        </w:rPr>
        <w:t>Организация выполнения индивидуальных проектов</w:t>
      </w:r>
    </w:p>
    <w:p w:rsidR="00CA2834" w:rsidRPr="006C43D3" w:rsidRDefault="00CA2834" w:rsidP="001A28E5">
      <w:pPr>
        <w:pStyle w:val="a3"/>
        <w:spacing w:after="0" w:line="240" w:lineRule="auto"/>
        <w:ind w:left="927"/>
        <w:jc w:val="center"/>
        <w:rPr>
          <w:rFonts w:ascii="Times New Roman" w:hAnsi="Times New Roman" w:cs="Times New Roman"/>
          <w:b/>
          <w:color w:val="1A1A1A"/>
          <w:sz w:val="24"/>
          <w:szCs w:val="24"/>
          <w:shd w:val="clear" w:color="auto" w:fill="FFFFFF"/>
        </w:rPr>
      </w:pPr>
    </w:p>
    <w:p w:rsidR="003F63EC" w:rsidRPr="006C43D3" w:rsidRDefault="001A28E5" w:rsidP="003F63E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6C43D3">
        <w:rPr>
          <w:rFonts w:ascii="YS Text" w:eastAsia="Times New Roman" w:hAnsi="YS Text" w:cs="Times New Roman"/>
          <w:color w:val="000000"/>
          <w:sz w:val="24"/>
          <w:szCs w:val="24"/>
          <w:lang w:eastAsia="ru-RU"/>
        </w:rPr>
        <w:t>9</w:t>
      </w:r>
      <w:r w:rsidR="003F63EC" w:rsidRPr="006C43D3">
        <w:rPr>
          <w:rFonts w:ascii="YS Text" w:eastAsia="Times New Roman" w:hAnsi="YS Text" w:cs="Times New Roman"/>
          <w:color w:val="000000"/>
          <w:sz w:val="24"/>
          <w:szCs w:val="24"/>
          <w:lang w:eastAsia="ru-RU"/>
        </w:rPr>
        <w:t xml:space="preserve">. </w:t>
      </w:r>
      <w:r w:rsidR="003F63EC" w:rsidRPr="006C43D3">
        <w:rPr>
          <w:rFonts w:ascii="Times New Roman" w:eastAsia="Times New Roman" w:hAnsi="Times New Roman" w:cs="Times New Roman"/>
          <w:color w:val="1A1A1A"/>
          <w:sz w:val="24"/>
          <w:szCs w:val="24"/>
          <w:lang w:eastAsia="ru-RU"/>
        </w:rPr>
        <w:t xml:space="preserve">В учебных планах </w:t>
      </w:r>
      <w:r w:rsidR="007E0BBE" w:rsidRPr="006C43D3">
        <w:rPr>
          <w:rFonts w:ascii="Times New Roman" w:eastAsia="Times New Roman" w:hAnsi="Times New Roman" w:cs="Times New Roman"/>
          <w:color w:val="1A1A1A"/>
          <w:sz w:val="24"/>
          <w:szCs w:val="24"/>
          <w:lang w:eastAsia="ru-RU"/>
        </w:rPr>
        <w:t>основных профессиона</w:t>
      </w:r>
      <w:r w:rsidR="0062019C" w:rsidRPr="006C43D3">
        <w:rPr>
          <w:rFonts w:ascii="Times New Roman" w:eastAsia="Times New Roman" w:hAnsi="Times New Roman" w:cs="Times New Roman"/>
          <w:color w:val="1A1A1A"/>
          <w:sz w:val="24"/>
          <w:szCs w:val="24"/>
          <w:lang w:eastAsia="ru-RU"/>
        </w:rPr>
        <w:t xml:space="preserve">льных образовательных программах </w:t>
      </w:r>
      <w:r w:rsidR="003F63EC" w:rsidRPr="006C43D3">
        <w:rPr>
          <w:rFonts w:ascii="Times New Roman" w:eastAsia="Times New Roman" w:hAnsi="Times New Roman" w:cs="Times New Roman"/>
          <w:color w:val="1A1A1A"/>
          <w:sz w:val="24"/>
          <w:szCs w:val="24"/>
          <w:lang w:eastAsia="ru-RU"/>
        </w:rPr>
        <w:t xml:space="preserve">предусматривается выполнение индивидуальных проектов. В пояснительной записке учебного плана </w:t>
      </w:r>
      <w:r w:rsidR="0062019C" w:rsidRPr="006C43D3">
        <w:rPr>
          <w:rFonts w:ascii="Times New Roman" w:eastAsia="Times New Roman" w:hAnsi="Times New Roman" w:cs="Times New Roman"/>
          <w:color w:val="1A1A1A"/>
          <w:sz w:val="24"/>
          <w:szCs w:val="24"/>
          <w:lang w:eastAsia="ru-RU"/>
        </w:rPr>
        <w:t>указывается наименование конкретных дисциплин, сроки и время</w:t>
      </w:r>
      <w:r w:rsidR="003F63EC" w:rsidRPr="006C43D3">
        <w:rPr>
          <w:rFonts w:ascii="Times New Roman" w:eastAsia="Times New Roman" w:hAnsi="Times New Roman" w:cs="Times New Roman"/>
          <w:color w:val="1A1A1A"/>
          <w:sz w:val="24"/>
          <w:szCs w:val="24"/>
          <w:lang w:eastAsia="ru-RU"/>
        </w:rPr>
        <w:t xml:space="preserve"> на выполнение </w:t>
      </w:r>
      <w:r w:rsidR="0062019C" w:rsidRPr="006C43D3">
        <w:rPr>
          <w:rFonts w:ascii="Times New Roman" w:eastAsia="Times New Roman" w:hAnsi="Times New Roman" w:cs="Times New Roman"/>
          <w:color w:val="1A1A1A"/>
          <w:sz w:val="24"/>
          <w:szCs w:val="24"/>
          <w:lang w:eastAsia="ru-RU"/>
        </w:rPr>
        <w:t xml:space="preserve">индивидуальных </w:t>
      </w:r>
      <w:r w:rsidR="003F63EC" w:rsidRPr="006C43D3">
        <w:rPr>
          <w:rFonts w:ascii="Times New Roman" w:eastAsia="Times New Roman" w:hAnsi="Times New Roman" w:cs="Times New Roman"/>
          <w:color w:val="1A1A1A"/>
          <w:sz w:val="24"/>
          <w:szCs w:val="24"/>
          <w:lang w:eastAsia="ru-RU"/>
        </w:rPr>
        <w:t>проектов, включая их защиту.</w:t>
      </w:r>
    </w:p>
    <w:p w:rsidR="003F63EC" w:rsidRPr="006C43D3" w:rsidRDefault="001A28E5" w:rsidP="003F63EC">
      <w:pPr>
        <w:shd w:val="clear" w:color="auto" w:fill="FFFFFF"/>
        <w:tabs>
          <w:tab w:val="left" w:pos="1418"/>
        </w:tabs>
        <w:spacing w:after="0" w:line="240" w:lineRule="auto"/>
        <w:ind w:firstLine="567"/>
        <w:jc w:val="both"/>
        <w:rPr>
          <w:rFonts w:ascii="Times New Roman" w:hAnsi="Times New Roman" w:cs="Times New Roman"/>
          <w:sz w:val="24"/>
          <w:szCs w:val="24"/>
        </w:rPr>
      </w:pPr>
      <w:r w:rsidRPr="006C43D3">
        <w:rPr>
          <w:rFonts w:ascii="YS Text" w:eastAsia="Times New Roman" w:hAnsi="YS Text" w:cs="Times New Roman"/>
          <w:color w:val="000000"/>
          <w:sz w:val="24"/>
          <w:szCs w:val="24"/>
          <w:lang w:eastAsia="ru-RU"/>
        </w:rPr>
        <w:t>10</w:t>
      </w:r>
      <w:r w:rsidR="003F63EC" w:rsidRPr="006C43D3">
        <w:rPr>
          <w:rFonts w:ascii="YS Text" w:eastAsia="Times New Roman" w:hAnsi="YS Text" w:cs="Times New Roman"/>
          <w:color w:val="000000"/>
          <w:sz w:val="24"/>
          <w:szCs w:val="24"/>
          <w:lang w:eastAsia="ru-RU"/>
        </w:rPr>
        <w:t xml:space="preserve">. </w:t>
      </w:r>
      <w:r w:rsidR="003F63EC" w:rsidRPr="006C43D3">
        <w:rPr>
          <w:rFonts w:ascii="Times New Roman" w:eastAsia="Times New Roman" w:hAnsi="Times New Roman" w:cs="Times New Roman"/>
          <w:sz w:val="24"/>
          <w:szCs w:val="24"/>
          <w:lang w:eastAsia="ru-RU"/>
        </w:rPr>
        <w:t xml:space="preserve">В целях подготовки индивидуального проекта по учебным дисциплинам в рамках учебной дисциплины </w:t>
      </w:r>
      <w:r w:rsidR="003F63EC" w:rsidRPr="006C43D3">
        <w:rPr>
          <w:rFonts w:ascii="YS Text" w:eastAsia="Times New Roman" w:hAnsi="YS Text" w:cs="Times New Roman"/>
          <w:color w:val="000000"/>
          <w:sz w:val="24"/>
          <w:szCs w:val="24"/>
          <w:lang w:eastAsia="ru-RU"/>
        </w:rPr>
        <w:t>«</w:t>
      </w:r>
      <w:r w:rsidR="003F63EC" w:rsidRPr="006C43D3">
        <w:rPr>
          <w:rFonts w:ascii="Times New Roman" w:eastAsia="Times New Roman" w:hAnsi="Times New Roman" w:cs="Times New Roman"/>
          <w:bCs/>
          <w:color w:val="000000"/>
          <w:sz w:val="24"/>
          <w:szCs w:val="24"/>
          <w:lang w:eastAsia="ru-RU"/>
        </w:rPr>
        <w:t>Информатика»</w:t>
      </w:r>
      <w:r w:rsidR="003F63EC" w:rsidRPr="006C43D3">
        <w:rPr>
          <w:rFonts w:ascii="Times New Roman" w:eastAsia="Times New Roman" w:hAnsi="Times New Roman" w:cs="Times New Roman"/>
          <w:sz w:val="24"/>
          <w:szCs w:val="24"/>
          <w:lang w:eastAsia="ru-RU"/>
        </w:rPr>
        <w:t xml:space="preserve"> изучаются основы проектной и учебно- исследовательской деятельности</w:t>
      </w:r>
      <w:r w:rsidR="0062019C" w:rsidRPr="006C43D3">
        <w:rPr>
          <w:rFonts w:ascii="Times New Roman" w:hAnsi="Times New Roman" w:cs="Times New Roman"/>
          <w:sz w:val="24"/>
          <w:szCs w:val="24"/>
        </w:rPr>
        <w:t xml:space="preserve">, где обучающихся знакомятся </w:t>
      </w:r>
      <w:r w:rsidR="003F63EC" w:rsidRPr="006C43D3">
        <w:rPr>
          <w:rFonts w:ascii="Times New Roman" w:hAnsi="Times New Roman" w:cs="Times New Roman"/>
          <w:sz w:val="24"/>
          <w:szCs w:val="24"/>
        </w:rPr>
        <w:t>с логикой работы над проектами, этапами проектирования, требованиями к содержанию и оформлению результатов.</w:t>
      </w:r>
    </w:p>
    <w:p w:rsidR="0062019C" w:rsidRPr="006C43D3" w:rsidRDefault="001A28E5" w:rsidP="003F63EC">
      <w:pPr>
        <w:shd w:val="clear" w:color="auto" w:fill="FFFFFF"/>
        <w:tabs>
          <w:tab w:val="left" w:pos="1418"/>
        </w:tabs>
        <w:spacing w:after="0" w:line="240" w:lineRule="auto"/>
        <w:ind w:firstLine="567"/>
        <w:jc w:val="both"/>
        <w:rPr>
          <w:rFonts w:ascii="YS Text" w:eastAsia="Times New Roman" w:hAnsi="YS Text" w:cs="Times New Roman"/>
          <w:color w:val="000000"/>
          <w:sz w:val="24"/>
          <w:szCs w:val="24"/>
          <w:lang w:eastAsia="ru-RU"/>
        </w:rPr>
      </w:pPr>
      <w:r w:rsidRPr="006C43D3">
        <w:rPr>
          <w:rFonts w:ascii="Times New Roman" w:hAnsi="Times New Roman" w:cs="Times New Roman"/>
          <w:sz w:val="24"/>
          <w:szCs w:val="24"/>
        </w:rPr>
        <w:t>11</w:t>
      </w:r>
      <w:r w:rsidR="0062019C" w:rsidRPr="006C43D3">
        <w:rPr>
          <w:rFonts w:ascii="Times New Roman" w:hAnsi="Times New Roman" w:cs="Times New Roman"/>
          <w:sz w:val="24"/>
          <w:szCs w:val="24"/>
        </w:rPr>
        <w:t xml:space="preserve">. Локальным актом организации профессионального образования за обучающимся закрепляется руководитель </w:t>
      </w:r>
      <w:r w:rsidR="007F7C4D" w:rsidRPr="006C43D3">
        <w:rPr>
          <w:rFonts w:ascii="Times New Roman" w:hAnsi="Times New Roman" w:cs="Times New Roman"/>
          <w:sz w:val="24"/>
          <w:szCs w:val="24"/>
        </w:rPr>
        <w:t xml:space="preserve">индивидуального </w:t>
      </w:r>
      <w:r w:rsidR="0062019C" w:rsidRPr="006C43D3">
        <w:rPr>
          <w:rFonts w:ascii="Times New Roman" w:hAnsi="Times New Roman" w:cs="Times New Roman"/>
          <w:sz w:val="24"/>
          <w:szCs w:val="24"/>
        </w:rPr>
        <w:t>проекта – преподаватель дисциплины по кот</w:t>
      </w:r>
      <w:r w:rsidR="007F7C4D" w:rsidRPr="006C43D3">
        <w:rPr>
          <w:rFonts w:ascii="Times New Roman" w:hAnsi="Times New Roman" w:cs="Times New Roman"/>
          <w:sz w:val="24"/>
          <w:szCs w:val="24"/>
        </w:rPr>
        <w:t>о</w:t>
      </w:r>
      <w:r w:rsidR="0062019C" w:rsidRPr="006C43D3">
        <w:rPr>
          <w:rFonts w:ascii="Times New Roman" w:hAnsi="Times New Roman" w:cs="Times New Roman"/>
          <w:sz w:val="24"/>
          <w:szCs w:val="24"/>
        </w:rPr>
        <w:t>рой</w:t>
      </w:r>
      <w:r w:rsidR="007F7C4D" w:rsidRPr="006C43D3">
        <w:rPr>
          <w:rFonts w:ascii="Times New Roman" w:hAnsi="Times New Roman" w:cs="Times New Roman"/>
          <w:sz w:val="24"/>
          <w:szCs w:val="24"/>
        </w:rPr>
        <w:t xml:space="preserve"> выполняется индивидуальный проект. Руководство индивидуальным проектом осуществляется преподавателем за счет часов, выделенных на консультации по учебной дисциплине. Основные функции руководителя индивидуального проект: </w:t>
      </w:r>
    </w:p>
    <w:p w:rsidR="00957C51" w:rsidRPr="006C43D3" w:rsidRDefault="001A28E5" w:rsidP="006246A0">
      <w:pPr>
        <w:pStyle w:val="a3"/>
        <w:numPr>
          <w:ilvl w:val="0"/>
          <w:numId w:val="23"/>
        </w:numPr>
        <w:shd w:val="clear" w:color="auto" w:fill="FFFFFF"/>
        <w:spacing w:after="0" w:line="240" w:lineRule="auto"/>
        <w:ind w:left="0" w:firstLine="567"/>
        <w:rPr>
          <w:rFonts w:ascii="YS Text" w:eastAsia="Times New Roman" w:hAnsi="YS Text" w:cs="Times New Roman"/>
          <w:color w:val="1A1A1A"/>
          <w:sz w:val="23"/>
          <w:szCs w:val="23"/>
          <w:lang w:eastAsia="ru-RU"/>
        </w:rPr>
      </w:pPr>
      <w:r w:rsidRPr="006C43D3">
        <w:rPr>
          <w:rFonts w:ascii="YS Text" w:eastAsia="Times New Roman" w:hAnsi="YS Text" w:cs="Times New Roman" w:hint="eastAsia"/>
          <w:color w:val="1A1A1A"/>
          <w:sz w:val="23"/>
          <w:szCs w:val="23"/>
          <w:lang w:eastAsia="ru-RU"/>
        </w:rPr>
        <w:t>подготовка</w:t>
      </w:r>
      <w:r w:rsidR="00957C51" w:rsidRPr="006C43D3">
        <w:rPr>
          <w:rFonts w:ascii="YS Text" w:eastAsia="Times New Roman" w:hAnsi="YS Text" w:cs="Times New Roman"/>
          <w:color w:val="1A1A1A"/>
          <w:sz w:val="23"/>
          <w:szCs w:val="23"/>
          <w:lang w:eastAsia="ru-RU"/>
        </w:rPr>
        <w:t xml:space="preserve"> тематики индивидуальных проектов;</w:t>
      </w:r>
    </w:p>
    <w:p w:rsidR="003F63EC" w:rsidRPr="006C43D3" w:rsidRDefault="007F7C4D" w:rsidP="006246A0">
      <w:pPr>
        <w:pStyle w:val="a3"/>
        <w:numPr>
          <w:ilvl w:val="0"/>
          <w:numId w:val="23"/>
        </w:numPr>
        <w:shd w:val="clear" w:color="auto" w:fill="FFFFFF"/>
        <w:spacing w:after="0" w:line="240" w:lineRule="auto"/>
        <w:ind w:left="0" w:firstLine="567"/>
        <w:rPr>
          <w:rFonts w:ascii="YS Text" w:eastAsia="Times New Roman" w:hAnsi="YS Text" w:cs="Times New Roman"/>
          <w:color w:val="1A1A1A"/>
          <w:sz w:val="23"/>
          <w:szCs w:val="23"/>
          <w:lang w:eastAsia="ru-RU"/>
        </w:rPr>
      </w:pPr>
      <w:r w:rsidRPr="006C43D3">
        <w:rPr>
          <w:rFonts w:ascii="YS Text" w:eastAsia="Times New Roman" w:hAnsi="YS Text" w:cs="Times New Roman"/>
          <w:color w:val="1A1A1A"/>
          <w:sz w:val="23"/>
          <w:szCs w:val="23"/>
          <w:lang w:eastAsia="ru-RU"/>
        </w:rPr>
        <w:t>консультация по в</w:t>
      </w:r>
      <w:r w:rsidR="003F63EC" w:rsidRPr="006C43D3">
        <w:rPr>
          <w:rFonts w:ascii="YS Text" w:eastAsia="Times New Roman" w:hAnsi="YS Text" w:cs="Times New Roman"/>
          <w:color w:val="1A1A1A"/>
          <w:sz w:val="23"/>
          <w:szCs w:val="23"/>
          <w:lang w:eastAsia="ru-RU"/>
        </w:rPr>
        <w:t>ыбор</w:t>
      </w:r>
      <w:r w:rsidRPr="006C43D3">
        <w:rPr>
          <w:rFonts w:ascii="YS Text" w:eastAsia="Times New Roman" w:hAnsi="YS Text" w:cs="Times New Roman"/>
          <w:color w:val="1A1A1A"/>
          <w:sz w:val="23"/>
          <w:szCs w:val="23"/>
          <w:lang w:eastAsia="ru-RU"/>
        </w:rPr>
        <w:t xml:space="preserve"> </w:t>
      </w:r>
      <w:r w:rsidR="003F63EC" w:rsidRPr="006C43D3">
        <w:rPr>
          <w:rFonts w:ascii="YS Text" w:eastAsia="Times New Roman" w:hAnsi="YS Text" w:cs="Times New Roman"/>
          <w:color w:val="1A1A1A"/>
          <w:sz w:val="23"/>
          <w:szCs w:val="23"/>
          <w:lang w:eastAsia="ru-RU"/>
        </w:rPr>
        <w:t>темы</w:t>
      </w:r>
      <w:r w:rsidRPr="006C43D3">
        <w:rPr>
          <w:rFonts w:ascii="YS Text" w:eastAsia="Times New Roman" w:hAnsi="YS Text" w:cs="Times New Roman"/>
          <w:color w:val="1A1A1A"/>
          <w:sz w:val="23"/>
          <w:szCs w:val="23"/>
          <w:lang w:eastAsia="ru-RU"/>
        </w:rPr>
        <w:t xml:space="preserve"> </w:t>
      </w:r>
      <w:r w:rsidR="003F63EC" w:rsidRPr="006C43D3">
        <w:rPr>
          <w:rFonts w:ascii="YS Text" w:eastAsia="Times New Roman" w:hAnsi="YS Text" w:cs="Times New Roman"/>
          <w:color w:val="1A1A1A"/>
          <w:sz w:val="23"/>
          <w:szCs w:val="23"/>
          <w:lang w:eastAsia="ru-RU"/>
        </w:rPr>
        <w:t>индивидуального</w:t>
      </w:r>
      <w:r w:rsidRPr="006C43D3">
        <w:rPr>
          <w:rFonts w:ascii="YS Text" w:eastAsia="Times New Roman" w:hAnsi="YS Text" w:cs="Times New Roman"/>
          <w:color w:val="1A1A1A"/>
          <w:sz w:val="23"/>
          <w:szCs w:val="23"/>
          <w:lang w:eastAsia="ru-RU"/>
        </w:rPr>
        <w:t xml:space="preserve"> </w:t>
      </w:r>
      <w:r w:rsidR="003F63EC" w:rsidRPr="006C43D3">
        <w:rPr>
          <w:rFonts w:ascii="YS Text" w:eastAsia="Times New Roman" w:hAnsi="YS Text" w:cs="Times New Roman"/>
          <w:color w:val="1A1A1A"/>
          <w:sz w:val="23"/>
          <w:szCs w:val="23"/>
          <w:lang w:eastAsia="ru-RU"/>
        </w:rPr>
        <w:t>проекта</w:t>
      </w:r>
      <w:r w:rsidRPr="006C43D3">
        <w:rPr>
          <w:rFonts w:ascii="YS Text" w:eastAsia="Times New Roman" w:hAnsi="YS Text" w:cs="Times New Roman"/>
          <w:color w:val="1A1A1A"/>
          <w:sz w:val="23"/>
          <w:szCs w:val="23"/>
          <w:lang w:eastAsia="ru-RU"/>
        </w:rPr>
        <w:t>;</w:t>
      </w:r>
    </w:p>
    <w:p w:rsidR="007F7C4D" w:rsidRPr="006C43D3" w:rsidRDefault="007F7C4D" w:rsidP="006246A0">
      <w:pPr>
        <w:pStyle w:val="a3"/>
        <w:numPr>
          <w:ilvl w:val="0"/>
          <w:numId w:val="23"/>
        </w:numPr>
        <w:shd w:val="clear" w:color="auto" w:fill="FFFFFF"/>
        <w:spacing w:after="0" w:line="240" w:lineRule="auto"/>
        <w:ind w:left="0" w:firstLine="567"/>
        <w:rPr>
          <w:rFonts w:ascii="YS Text" w:eastAsia="Times New Roman" w:hAnsi="YS Text" w:cs="Times New Roman"/>
          <w:color w:val="1A1A1A"/>
          <w:sz w:val="23"/>
          <w:szCs w:val="23"/>
          <w:lang w:eastAsia="ru-RU"/>
        </w:rPr>
      </w:pPr>
      <w:r w:rsidRPr="006C43D3">
        <w:rPr>
          <w:rFonts w:ascii="YS Text" w:eastAsia="Times New Roman" w:hAnsi="YS Text" w:cs="Times New Roman"/>
          <w:color w:val="1A1A1A"/>
          <w:sz w:val="23"/>
          <w:szCs w:val="23"/>
          <w:lang w:eastAsia="ru-RU"/>
        </w:rPr>
        <w:t>консультация по составлению плана работы над проектом;</w:t>
      </w:r>
    </w:p>
    <w:p w:rsidR="004D3F68" w:rsidRPr="006C43D3" w:rsidRDefault="004D3F68" w:rsidP="006246A0">
      <w:pPr>
        <w:pStyle w:val="a3"/>
        <w:numPr>
          <w:ilvl w:val="0"/>
          <w:numId w:val="23"/>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оказание помощи обучающимся в подборе необходимой лит</w:t>
      </w:r>
      <w:r w:rsidR="00BA7E4A" w:rsidRPr="006C43D3">
        <w:rPr>
          <w:rFonts w:ascii="Times New Roman" w:eastAsia="Times New Roman" w:hAnsi="Times New Roman" w:cs="Times New Roman"/>
          <w:color w:val="1A1A1A"/>
          <w:sz w:val="24"/>
          <w:szCs w:val="24"/>
          <w:lang w:eastAsia="ru-RU"/>
        </w:rPr>
        <w:t>ературы</w:t>
      </w:r>
      <w:r w:rsidRPr="006C43D3">
        <w:rPr>
          <w:rFonts w:ascii="Times New Roman" w:eastAsia="Times New Roman" w:hAnsi="Times New Roman" w:cs="Times New Roman"/>
          <w:color w:val="1A1A1A"/>
          <w:sz w:val="24"/>
          <w:szCs w:val="24"/>
          <w:lang w:eastAsia="ru-RU"/>
        </w:rPr>
        <w:t>, включая интернет-ресурсы;</w:t>
      </w:r>
    </w:p>
    <w:p w:rsidR="007F7C4D" w:rsidRPr="006C43D3" w:rsidRDefault="007F7C4D" w:rsidP="006246A0">
      <w:pPr>
        <w:pStyle w:val="a3"/>
        <w:numPr>
          <w:ilvl w:val="0"/>
          <w:numId w:val="23"/>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6C43D3">
        <w:rPr>
          <w:rFonts w:ascii="YS Text" w:eastAsia="Times New Roman" w:hAnsi="YS Text" w:cs="Times New Roman"/>
          <w:color w:val="1A1A1A"/>
          <w:sz w:val="23"/>
          <w:szCs w:val="23"/>
          <w:lang w:eastAsia="ru-RU"/>
        </w:rPr>
        <w:t xml:space="preserve">контроль по за </w:t>
      </w:r>
      <w:r w:rsidR="004D3F68" w:rsidRPr="006C43D3">
        <w:rPr>
          <w:rFonts w:ascii="YS Text" w:eastAsia="Times New Roman" w:hAnsi="YS Text" w:cs="Times New Roman"/>
          <w:color w:val="1A1A1A"/>
          <w:sz w:val="23"/>
          <w:szCs w:val="23"/>
          <w:lang w:eastAsia="ru-RU"/>
        </w:rPr>
        <w:t>ходом выполнения индивидуального проекта</w:t>
      </w:r>
      <w:r w:rsidRPr="006C43D3">
        <w:rPr>
          <w:rFonts w:ascii="YS Text" w:eastAsia="Times New Roman" w:hAnsi="YS Text" w:cs="Times New Roman"/>
          <w:color w:val="1A1A1A"/>
          <w:sz w:val="23"/>
          <w:szCs w:val="23"/>
          <w:lang w:eastAsia="ru-RU"/>
        </w:rPr>
        <w:t xml:space="preserve"> </w:t>
      </w:r>
      <w:r w:rsidRPr="006C43D3">
        <w:rPr>
          <w:rFonts w:ascii="Times New Roman" w:eastAsia="Times New Roman" w:hAnsi="Times New Roman" w:cs="Times New Roman"/>
          <w:color w:val="1A1A1A"/>
          <w:sz w:val="24"/>
          <w:szCs w:val="24"/>
          <w:lang w:eastAsia="ru-RU"/>
        </w:rPr>
        <w:t>в соответствии с требованиям</w:t>
      </w:r>
      <w:r w:rsidR="000942F3" w:rsidRPr="006C43D3">
        <w:rPr>
          <w:rFonts w:ascii="Times New Roman" w:eastAsia="Times New Roman" w:hAnsi="Times New Roman" w:cs="Times New Roman"/>
          <w:color w:val="1A1A1A"/>
          <w:sz w:val="24"/>
          <w:szCs w:val="24"/>
          <w:lang w:eastAsia="ru-RU"/>
        </w:rPr>
        <w:t>и к его содержанию и оформлению;</w:t>
      </w:r>
    </w:p>
    <w:p w:rsidR="00957C51" w:rsidRPr="006C43D3" w:rsidRDefault="00957C51" w:rsidP="006246A0">
      <w:pPr>
        <w:pStyle w:val="a3"/>
        <w:numPr>
          <w:ilvl w:val="0"/>
          <w:numId w:val="23"/>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000000"/>
          <w:sz w:val="24"/>
          <w:szCs w:val="24"/>
          <w:lang w:eastAsia="ru-RU"/>
        </w:rPr>
        <w:t>составление письменного отзыва на индивидуальные проекты;</w:t>
      </w:r>
    </w:p>
    <w:p w:rsidR="00957C51" w:rsidRPr="006C43D3" w:rsidRDefault="00957C51" w:rsidP="006246A0">
      <w:pPr>
        <w:pStyle w:val="a3"/>
        <w:numPr>
          <w:ilvl w:val="0"/>
          <w:numId w:val="23"/>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6C43D3">
        <w:rPr>
          <w:rFonts w:ascii="Times New Roman" w:eastAsia="Times New Roman" w:hAnsi="Times New Roman" w:cs="Times New Roman"/>
          <w:color w:val="000000"/>
          <w:sz w:val="24"/>
          <w:szCs w:val="24"/>
          <w:lang w:eastAsia="ru-RU"/>
        </w:rPr>
        <w:t>организация защиты обучающимися выполненных индивидуальных проектов;</w:t>
      </w:r>
    </w:p>
    <w:p w:rsidR="00957C51" w:rsidRPr="006C43D3" w:rsidRDefault="00957C51" w:rsidP="006246A0">
      <w:pPr>
        <w:pStyle w:val="a3"/>
        <w:numPr>
          <w:ilvl w:val="0"/>
          <w:numId w:val="23"/>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6C43D3">
        <w:rPr>
          <w:rFonts w:ascii="Times New Roman" w:eastAsia="Times New Roman" w:hAnsi="Times New Roman" w:cs="Times New Roman"/>
          <w:color w:val="000000"/>
          <w:sz w:val="24"/>
          <w:szCs w:val="24"/>
          <w:lang w:eastAsia="ru-RU"/>
        </w:rPr>
        <w:t>оценка индивидуального проекта и результатов его защиты;</w:t>
      </w:r>
    </w:p>
    <w:p w:rsidR="00957C51" w:rsidRPr="006C43D3" w:rsidRDefault="00957C51" w:rsidP="006246A0">
      <w:pPr>
        <w:pStyle w:val="a3"/>
        <w:numPr>
          <w:ilvl w:val="0"/>
          <w:numId w:val="23"/>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6C43D3">
        <w:rPr>
          <w:rFonts w:ascii="Times New Roman" w:eastAsia="Times New Roman" w:hAnsi="Times New Roman" w:cs="Times New Roman"/>
          <w:color w:val="000000"/>
          <w:sz w:val="24"/>
          <w:szCs w:val="24"/>
          <w:lang w:eastAsia="ru-RU"/>
        </w:rPr>
        <w:t>оформление ведомости оценки результатов выполнения и защиты индивидуального проекта;</w:t>
      </w:r>
    </w:p>
    <w:p w:rsidR="00957C51" w:rsidRPr="006C43D3" w:rsidRDefault="00957C51" w:rsidP="006246A0">
      <w:pPr>
        <w:pStyle w:val="a3"/>
        <w:numPr>
          <w:ilvl w:val="0"/>
          <w:numId w:val="23"/>
        </w:numPr>
        <w:shd w:val="clear" w:color="auto" w:fill="FFFFFF"/>
        <w:spacing w:before="30" w:after="30" w:line="240" w:lineRule="auto"/>
        <w:ind w:left="0" w:firstLine="567"/>
        <w:jc w:val="both"/>
        <w:rPr>
          <w:rFonts w:ascii="Times New Roman" w:eastAsia="Times New Roman" w:hAnsi="Times New Roman" w:cs="Times New Roman"/>
          <w:color w:val="000000"/>
          <w:sz w:val="20"/>
          <w:szCs w:val="20"/>
          <w:lang w:eastAsia="ru-RU"/>
        </w:rPr>
      </w:pPr>
      <w:r w:rsidRPr="006C43D3">
        <w:rPr>
          <w:rFonts w:ascii="Times New Roman" w:eastAsia="Times New Roman" w:hAnsi="Times New Roman" w:cs="Times New Roman"/>
          <w:color w:val="000000"/>
          <w:sz w:val="24"/>
          <w:szCs w:val="24"/>
          <w:lang w:eastAsia="ru-RU"/>
        </w:rPr>
        <w:t>своевременное внесение в журнал проведенных консультационных часов.</w:t>
      </w:r>
    </w:p>
    <w:p w:rsidR="004D3F68" w:rsidRPr="006C43D3" w:rsidRDefault="004D3F68" w:rsidP="004D3F68">
      <w:pPr>
        <w:shd w:val="clear" w:color="auto" w:fill="FFFFFF"/>
        <w:tabs>
          <w:tab w:val="left" w:pos="1418"/>
        </w:tabs>
        <w:spacing w:after="0" w:line="240" w:lineRule="auto"/>
        <w:ind w:firstLine="567"/>
        <w:jc w:val="both"/>
        <w:rPr>
          <w:rFonts w:ascii="YS Text" w:eastAsia="Times New Roman" w:hAnsi="YS Text" w:cs="Times New Roman"/>
          <w:color w:val="000000"/>
          <w:sz w:val="24"/>
          <w:szCs w:val="24"/>
          <w:lang w:eastAsia="ru-RU"/>
        </w:rPr>
      </w:pPr>
      <w:r w:rsidRPr="006C43D3">
        <w:rPr>
          <w:rFonts w:ascii="YS Text" w:eastAsia="Times New Roman" w:hAnsi="YS Text" w:cs="Times New Roman"/>
          <w:color w:val="1A1A1A"/>
          <w:sz w:val="23"/>
          <w:szCs w:val="23"/>
          <w:lang w:eastAsia="ru-RU"/>
        </w:rPr>
        <w:tab/>
      </w:r>
      <w:r w:rsidRPr="006C43D3">
        <w:rPr>
          <w:rFonts w:ascii="Times New Roman" w:eastAsia="Times New Roman" w:hAnsi="Times New Roman" w:cs="Times New Roman"/>
          <w:color w:val="1A1A1A"/>
          <w:sz w:val="24"/>
          <w:szCs w:val="24"/>
          <w:lang w:eastAsia="ru-RU"/>
        </w:rPr>
        <w:t xml:space="preserve">В зависимости от специфики темы (профессии/специальности) индивидуального проекта по необходимости назначается преподаватель-консультант. </w:t>
      </w:r>
      <w:r w:rsidRPr="006C43D3">
        <w:rPr>
          <w:rFonts w:ascii="Times New Roman" w:hAnsi="Times New Roman" w:cs="Times New Roman"/>
          <w:sz w:val="24"/>
          <w:szCs w:val="24"/>
        </w:rPr>
        <w:t xml:space="preserve">Основные функции руководителя-консультанта индивидуального проект: </w:t>
      </w:r>
    </w:p>
    <w:p w:rsidR="004D3F68" w:rsidRPr="006C43D3" w:rsidRDefault="004D3F68" w:rsidP="006246A0">
      <w:pPr>
        <w:pStyle w:val="a3"/>
        <w:numPr>
          <w:ilvl w:val="0"/>
          <w:numId w:val="23"/>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оказание помощи обучающимся в подборе необходимой литературы, практического материала</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и других источником, включая интернет-ресурсы.</w:t>
      </w:r>
    </w:p>
    <w:p w:rsidR="00B82217" w:rsidRPr="006C43D3" w:rsidRDefault="00BA7E4A" w:rsidP="004D3F68">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Основными задачами обучающегося</w:t>
      </w:r>
      <w:r w:rsidR="00B82217" w:rsidRPr="006C43D3">
        <w:rPr>
          <w:rFonts w:ascii="Times New Roman" w:eastAsia="Times New Roman" w:hAnsi="Times New Roman" w:cs="Times New Roman"/>
          <w:color w:val="1A1A1A"/>
          <w:sz w:val="24"/>
          <w:szCs w:val="24"/>
          <w:lang w:eastAsia="ru-RU"/>
        </w:rPr>
        <w:t xml:space="preserve"> являются:</w:t>
      </w:r>
    </w:p>
    <w:p w:rsidR="00B82217" w:rsidRPr="006C43D3" w:rsidRDefault="00B82217" w:rsidP="006246A0">
      <w:pPr>
        <w:pStyle w:val="a3"/>
        <w:numPr>
          <w:ilvl w:val="0"/>
          <w:numId w:val="22"/>
        </w:numPr>
        <w:shd w:val="clear" w:color="auto" w:fill="FFFFFF"/>
        <w:spacing w:after="0" w:line="240" w:lineRule="auto"/>
        <w:ind w:left="0" w:firstLine="709"/>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осознанный выбор темы индивидуального проекта и формы продукта проектной</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деятельности;</w:t>
      </w:r>
    </w:p>
    <w:p w:rsidR="00B82217" w:rsidRPr="006C43D3" w:rsidRDefault="00B82217" w:rsidP="006246A0">
      <w:pPr>
        <w:pStyle w:val="a3"/>
        <w:numPr>
          <w:ilvl w:val="0"/>
          <w:numId w:val="22"/>
        </w:numPr>
        <w:shd w:val="clear" w:color="auto" w:fill="FFFFFF"/>
        <w:spacing w:after="0" w:line="240" w:lineRule="auto"/>
        <w:ind w:left="0" w:firstLine="709"/>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выполнение</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требований</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и</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рекомендаций</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преподавателя</w:t>
      </w:r>
      <w:r w:rsidR="00BA7E4A" w:rsidRPr="006C43D3">
        <w:rPr>
          <w:rFonts w:ascii="Times New Roman" w:eastAsia="Times New Roman" w:hAnsi="Times New Roman" w:cs="Times New Roman"/>
          <w:color w:val="1A1A1A"/>
          <w:sz w:val="24"/>
          <w:szCs w:val="24"/>
          <w:lang w:eastAsia="ru-RU"/>
        </w:rPr>
        <w:t xml:space="preserve"> </w:t>
      </w:r>
      <w:r w:rsidRPr="006C43D3">
        <w:rPr>
          <w:rFonts w:ascii="Times New Roman" w:eastAsia="Times New Roman" w:hAnsi="Times New Roman" w:cs="Times New Roman"/>
          <w:color w:val="1A1A1A"/>
          <w:sz w:val="24"/>
          <w:szCs w:val="24"/>
          <w:lang w:eastAsia="ru-RU"/>
        </w:rPr>
        <w:t>индивидуального проекта;</w:t>
      </w:r>
    </w:p>
    <w:p w:rsidR="00B82217" w:rsidRPr="006C43D3" w:rsidRDefault="00B82217" w:rsidP="006246A0">
      <w:pPr>
        <w:pStyle w:val="a3"/>
        <w:numPr>
          <w:ilvl w:val="0"/>
          <w:numId w:val="22"/>
        </w:numPr>
        <w:shd w:val="clear" w:color="auto" w:fill="FFFFFF"/>
        <w:spacing w:after="0" w:line="240" w:lineRule="auto"/>
        <w:ind w:left="0" w:firstLine="709"/>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соблюдение установленных сроков выполнения индивидуального проекта;</w:t>
      </w:r>
    </w:p>
    <w:p w:rsidR="00B82217" w:rsidRPr="006C43D3" w:rsidRDefault="00B82217" w:rsidP="006246A0">
      <w:pPr>
        <w:pStyle w:val="a3"/>
        <w:numPr>
          <w:ilvl w:val="0"/>
          <w:numId w:val="22"/>
        </w:numPr>
        <w:shd w:val="clear" w:color="auto" w:fill="FFFFFF"/>
        <w:spacing w:after="0" w:line="240" w:lineRule="auto"/>
        <w:ind w:left="0" w:firstLine="709"/>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подготовка индивидуального проекта к защите.</w:t>
      </w:r>
    </w:p>
    <w:p w:rsidR="00957C51" w:rsidRPr="006C43D3" w:rsidRDefault="001A28E5" w:rsidP="001A28E5">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6C43D3">
        <w:rPr>
          <w:rFonts w:ascii="Times New Roman" w:eastAsia="Times New Roman" w:hAnsi="Times New Roman" w:cs="Times New Roman"/>
          <w:color w:val="1A1A1A"/>
          <w:sz w:val="24"/>
          <w:szCs w:val="24"/>
          <w:lang w:eastAsia="ru-RU"/>
        </w:rPr>
        <w:t>12</w:t>
      </w:r>
      <w:r w:rsidR="00BA7E4A" w:rsidRPr="006C43D3">
        <w:rPr>
          <w:rFonts w:ascii="Times New Roman" w:eastAsia="Times New Roman" w:hAnsi="Times New Roman" w:cs="Times New Roman"/>
          <w:color w:val="1A1A1A"/>
          <w:sz w:val="24"/>
          <w:szCs w:val="24"/>
          <w:lang w:eastAsia="ru-RU"/>
        </w:rPr>
        <w:t>.</w:t>
      </w:r>
      <w:r w:rsidR="00BA7E4A" w:rsidRPr="006C43D3">
        <w:rPr>
          <w:rFonts w:ascii="Times New Roman" w:hAnsi="Times New Roman" w:cs="Times New Roman"/>
          <w:sz w:val="24"/>
          <w:szCs w:val="24"/>
        </w:rPr>
        <w:t xml:space="preserve"> </w:t>
      </w:r>
      <w:r w:rsidR="00957C51" w:rsidRPr="006C43D3">
        <w:rPr>
          <w:rFonts w:ascii="Times New Roman" w:hAnsi="Times New Roman" w:cs="Times New Roman"/>
          <w:sz w:val="24"/>
          <w:szCs w:val="24"/>
        </w:rPr>
        <w:t>Защита индивидуальных проектов, обучающихся</w:t>
      </w:r>
      <w:r w:rsidR="00957C51" w:rsidRPr="006C43D3">
        <w:rPr>
          <w:rFonts w:ascii="Times New Roman" w:hAnsi="Times New Roman" w:cs="Times New Roman"/>
          <w:color w:val="000000"/>
          <w:sz w:val="24"/>
          <w:szCs w:val="24"/>
          <w:shd w:val="clear" w:color="auto" w:fill="FFFFFF"/>
        </w:rPr>
        <w:t xml:space="preserve"> является обязательной и проводится за счет объема времени, предусмотренного на изучение общеобразовательной учебной дисциплины.</w:t>
      </w:r>
      <w:r w:rsidRPr="006C43D3">
        <w:rPr>
          <w:rFonts w:ascii="Times New Roman" w:hAnsi="Times New Roman" w:cs="Times New Roman"/>
          <w:color w:val="000000"/>
          <w:sz w:val="24"/>
          <w:szCs w:val="24"/>
          <w:shd w:val="clear" w:color="auto" w:fill="FFFFFF"/>
        </w:rPr>
        <w:t xml:space="preserve"> Защита индивидуального проекта </w:t>
      </w:r>
      <w:r w:rsidRPr="006C43D3">
        <w:rPr>
          <w:rFonts w:ascii="Times New Roman" w:eastAsia="Times New Roman" w:hAnsi="Times New Roman" w:cs="Times New Roman"/>
          <w:color w:val="1A1A1A"/>
          <w:sz w:val="24"/>
          <w:szCs w:val="24"/>
          <w:lang w:eastAsia="ru-RU"/>
        </w:rPr>
        <w:t>является открытым мероприятием, на которое приглашаются администрация, преподаватели организации профессионального образования.</w:t>
      </w:r>
    </w:p>
    <w:p w:rsidR="00BA7E4A" w:rsidRPr="006C43D3" w:rsidRDefault="00957C51" w:rsidP="001A28E5">
      <w:pPr>
        <w:pStyle w:val="a3"/>
        <w:shd w:val="clear" w:color="auto" w:fill="FFFFFF"/>
        <w:spacing w:after="0" w:line="240" w:lineRule="auto"/>
        <w:ind w:left="0" w:firstLine="567"/>
        <w:jc w:val="both"/>
        <w:rPr>
          <w:rFonts w:ascii="Times New Roman" w:hAnsi="Times New Roman" w:cs="Times New Roman"/>
          <w:sz w:val="24"/>
          <w:szCs w:val="24"/>
        </w:rPr>
      </w:pPr>
      <w:r w:rsidRPr="006C43D3">
        <w:rPr>
          <w:rFonts w:ascii="Times New Roman" w:hAnsi="Times New Roman" w:cs="Times New Roman"/>
          <w:sz w:val="24"/>
          <w:szCs w:val="24"/>
        </w:rPr>
        <w:t>1</w:t>
      </w:r>
      <w:r w:rsidR="001A28E5" w:rsidRPr="006C43D3">
        <w:rPr>
          <w:rFonts w:ascii="Times New Roman" w:hAnsi="Times New Roman" w:cs="Times New Roman"/>
          <w:sz w:val="24"/>
          <w:szCs w:val="24"/>
        </w:rPr>
        <w:t>3</w:t>
      </w:r>
      <w:r w:rsidRPr="006C43D3">
        <w:rPr>
          <w:rFonts w:ascii="Times New Roman" w:hAnsi="Times New Roman" w:cs="Times New Roman"/>
          <w:sz w:val="24"/>
          <w:szCs w:val="24"/>
        </w:rPr>
        <w:t xml:space="preserve">. </w:t>
      </w:r>
      <w:r w:rsidR="00BA7E4A" w:rsidRPr="006C43D3">
        <w:rPr>
          <w:rFonts w:ascii="Times New Roman" w:hAnsi="Times New Roman" w:cs="Times New Roman"/>
          <w:sz w:val="24"/>
          <w:szCs w:val="24"/>
        </w:rPr>
        <w:t>В организации профессионального образования должна быть создана нормативная основа, регулирующая организацию работы по вып</w:t>
      </w:r>
      <w:r w:rsidR="000942F3" w:rsidRPr="006C43D3">
        <w:rPr>
          <w:rFonts w:ascii="Times New Roman" w:hAnsi="Times New Roman" w:cs="Times New Roman"/>
          <w:sz w:val="24"/>
          <w:szCs w:val="24"/>
        </w:rPr>
        <w:t>олнению индивидуальных проектов. Примерный перечень нормативных документов:</w:t>
      </w:r>
    </w:p>
    <w:p w:rsidR="000942F3" w:rsidRPr="006C43D3" w:rsidRDefault="000942F3" w:rsidP="00BA7E4A">
      <w:pPr>
        <w:pStyle w:val="a3"/>
        <w:shd w:val="clear" w:color="auto" w:fill="FFFFFF"/>
        <w:spacing w:after="0" w:line="240" w:lineRule="auto"/>
        <w:ind w:left="0" w:firstLine="567"/>
        <w:jc w:val="both"/>
        <w:rPr>
          <w:rFonts w:ascii="Times New Roman" w:hAnsi="Times New Roman" w:cs="Times New Roman"/>
          <w:sz w:val="24"/>
          <w:szCs w:val="24"/>
        </w:rPr>
      </w:pPr>
      <w:r w:rsidRPr="006C43D3">
        <w:rPr>
          <w:rFonts w:ascii="Times New Roman" w:hAnsi="Times New Roman" w:cs="Times New Roman"/>
          <w:sz w:val="24"/>
          <w:szCs w:val="24"/>
        </w:rPr>
        <w:t>а) Положение об индивидуальном проекте в организации профессионального образования;</w:t>
      </w:r>
    </w:p>
    <w:p w:rsidR="000942F3" w:rsidRPr="006C43D3" w:rsidRDefault="000942F3" w:rsidP="00BA7E4A">
      <w:pPr>
        <w:pStyle w:val="a3"/>
        <w:shd w:val="clear" w:color="auto" w:fill="FFFFFF"/>
        <w:spacing w:after="0" w:line="240" w:lineRule="auto"/>
        <w:ind w:left="0" w:firstLine="567"/>
        <w:jc w:val="both"/>
        <w:rPr>
          <w:rFonts w:ascii="Times New Roman" w:hAnsi="Times New Roman" w:cs="Times New Roman"/>
          <w:sz w:val="24"/>
          <w:szCs w:val="24"/>
        </w:rPr>
      </w:pPr>
      <w:r w:rsidRPr="006C43D3">
        <w:rPr>
          <w:rFonts w:ascii="Times New Roman" w:hAnsi="Times New Roman" w:cs="Times New Roman"/>
          <w:sz w:val="24"/>
          <w:szCs w:val="24"/>
        </w:rPr>
        <w:t>б) Методические рекомендации по подготовке и выполнению индивидуального проекта по конкретной учебной дисциплине;</w:t>
      </w:r>
    </w:p>
    <w:p w:rsidR="000942F3" w:rsidRPr="006C43D3" w:rsidRDefault="000942F3" w:rsidP="00BA7E4A">
      <w:pPr>
        <w:pStyle w:val="a3"/>
        <w:shd w:val="clear" w:color="auto" w:fill="FFFFFF"/>
        <w:spacing w:after="0" w:line="240" w:lineRule="auto"/>
        <w:ind w:left="0" w:firstLine="567"/>
        <w:jc w:val="both"/>
        <w:rPr>
          <w:rFonts w:ascii="Times New Roman" w:hAnsi="Times New Roman" w:cs="Times New Roman"/>
          <w:sz w:val="24"/>
          <w:szCs w:val="24"/>
        </w:rPr>
      </w:pPr>
      <w:r w:rsidRPr="006C43D3">
        <w:rPr>
          <w:rFonts w:ascii="Times New Roman" w:hAnsi="Times New Roman" w:cs="Times New Roman"/>
          <w:sz w:val="24"/>
          <w:szCs w:val="24"/>
        </w:rPr>
        <w:t>в) Приказ об утверждении тем индивидуальных проектов.</w:t>
      </w:r>
    </w:p>
    <w:p w:rsidR="000942F3" w:rsidRPr="000942F3" w:rsidRDefault="000942F3" w:rsidP="00BA7E4A">
      <w:pPr>
        <w:pStyle w:val="a3"/>
        <w:shd w:val="clear" w:color="auto" w:fill="FFFFFF"/>
        <w:spacing w:after="0" w:line="240" w:lineRule="auto"/>
        <w:ind w:left="0" w:firstLine="567"/>
        <w:jc w:val="both"/>
        <w:rPr>
          <w:rFonts w:ascii="Times New Roman" w:hAnsi="Times New Roman" w:cs="Times New Roman"/>
          <w:sz w:val="24"/>
          <w:szCs w:val="24"/>
        </w:rPr>
      </w:pPr>
      <w:r w:rsidRPr="006C43D3">
        <w:rPr>
          <w:rFonts w:ascii="Times New Roman" w:hAnsi="Times New Roman" w:cs="Times New Roman"/>
          <w:sz w:val="24"/>
          <w:szCs w:val="24"/>
        </w:rPr>
        <w:t xml:space="preserve">г) Приказ о закреплении </w:t>
      </w:r>
      <w:r w:rsidRPr="006C43D3">
        <w:rPr>
          <w:rFonts w:ascii="Times New Roman" w:hAnsi="Times New Roman" w:cs="Times New Roman"/>
        </w:rPr>
        <w:t>тем и преподавателей-руководителей индивидуальных проектов, обучающихся (по необходимости и преподавателя-консультанта).</w:t>
      </w:r>
    </w:p>
    <w:p w:rsidR="00B82217" w:rsidRPr="00B82217" w:rsidRDefault="00B82217" w:rsidP="00CA2834">
      <w:pPr>
        <w:spacing w:after="0" w:line="240" w:lineRule="auto"/>
        <w:rPr>
          <w:rFonts w:ascii="Times New Roman" w:hAnsi="Times New Roman" w:cs="Times New Roman"/>
          <w:b/>
          <w:color w:val="1A1A1A"/>
          <w:sz w:val="24"/>
          <w:szCs w:val="24"/>
          <w:shd w:val="clear" w:color="auto" w:fill="FFFFFF"/>
        </w:rPr>
      </w:pPr>
    </w:p>
    <w:p w:rsidR="00021031" w:rsidRDefault="001A28E5" w:rsidP="001A28E5">
      <w:pPr>
        <w:pStyle w:val="a3"/>
        <w:spacing w:after="0" w:line="240" w:lineRule="auto"/>
        <w:ind w:left="927"/>
        <w:jc w:val="center"/>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t>3.</w:t>
      </w:r>
      <w:r w:rsidR="008148D2" w:rsidRPr="00021031">
        <w:rPr>
          <w:rFonts w:ascii="Times New Roman" w:hAnsi="Times New Roman" w:cs="Times New Roman"/>
          <w:b/>
          <w:color w:val="1A1A1A"/>
          <w:sz w:val="24"/>
          <w:szCs w:val="24"/>
          <w:shd w:val="clear" w:color="auto" w:fill="FFFFFF"/>
        </w:rPr>
        <w:t>Этапы работы над индивидуальным проектом</w:t>
      </w:r>
    </w:p>
    <w:p w:rsidR="00CA2834" w:rsidRPr="001A28E5" w:rsidRDefault="00CA2834" w:rsidP="001A28E5">
      <w:pPr>
        <w:pStyle w:val="a3"/>
        <w:spacing w:after="0" w:line="240" w:lineRule="auto"/>
        <w:ind w:left="927"/>
        <w:jc w:val="center"/>
        <w:rPr>
          <w:rFonts w:ascii="Times New Roman" w:hAnsi="Times New Roman" w:cs="Times New Roman"/>
          <w:b/>
          <w:color w:val="1A1A1A"/>
          <w:sz w:val="24"/>
          <w:szCs w:val="24"/>
          <w:shd w:val="clear" w:color="auto" w:fill="FFFFFF"/>
        </w:rPr>
      </w:pPr>
    </w:p>
    <w:p w:rsidR="003D5930" w:rsidRPr="003D5930" w:rsidRDefault="001A28E5" w:rsidP="004F101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hAnsi="Times New Roman" w:cs="Times New Roman"/>
          <w:color w:val="1A1A1A"/>
          <w:sz w:val="24"/>
          <w:szCs w:val="24"/>
          <w:shd w:val="clear" w:color="auto" w:fill="FFFFFF"/>
        </w:rPr>
        <w:t>14</w:t>
      </w:r>
      <w:r w:rsidR="009E38DC" w:rsidRPr="004F1019">
        <w:rPr>
          <w:rFonts w:ascii="Times New Roman" w:hAnsi="Times New Roman" w:cs="Times New Roman"/>
          <w:color w:val="1A1A1A"/>
          <w:sz w:val="24"/>
          <w:szCs w:val="24"/>
          <w:shd w:val="clear" w:color="auto" w:fill="FFFFFF"/>
        </w:rPr>
        <w:t xml:space="preserve">. </w:t>
      </w:r>
      <w:r w:rsidR="003D5930" w:rsidRPr="004F1019">
        <w:rPr>
          <w:rFonts w:ascii="Times New Roman" w:eastAsia="Times New Roman" w:hAnsi="Times New Roman" w:cs="Times New Roman"/>
          <w:color w:val="1A1A1A"/>
          <w:sz w:val="24"/>
          <w:szCs w:val="24"/>
          <w:lang w:eastAsia="ru-RU"/>
        </w:rPr>
        <w:t>Каждый учебный проект – это система «5П»: проблема – планирование (проектирование) – поиск – продукт – презентация.</w:t>
      </w:r>
      <w:r w:rsidR="004F1019" w:rsidRPr="004F1019">
        <w:rPr>
          <w:rFonts w:ascii="Times New Roman" w:eastAsia="Times New Roman" w:hAnsi="Times New Roman" w:cs="Times New Roman"/>
          <w:color w:val="1A1A1A"/>
          <w:sz w:val="24"/>
          <w:szCs w:val="24"/>
          <w:lang w:eastAsia="ru-RU"/>
        </w:rPr>
        <w:t xml:space="preserve"> Таким образом,</w:t>
      </w:r>
      <w:r w:rsidR="004F1019">
        <w:rPr>
          <w:rFonts w:ascii="Times New Roman" w:eastAsia="Times New Roman" w:hAnsi="Times New Roman" w:cs="Times New Roman"/>
          <w:color w:val="1A1A1A"/>
          <w:sz w:val="24"/>
          <w:szCs w:val="24"/>
          <w:lang w:eastAsia="ru-RU"/>
        </w:rPr>
        <w:t xml:space="preserve"> </w:t>
      </w:r>
      <w:r w:rsidR="004F1019" w:rsidRPr="004F1019">
        <w:rPr>
          <w:rFonts w:ascii="Times New Roman" w:eastAsia="Times New Roman" w:hAnsi="Times New Roman" w:cs="Times New Roman"/>
          <w:color w:val="1A1A1A"/>
          <w:sz w:val="24"/>
          <w:szCs w:val="24"/>
          <w:lang w:eastAsia="ru-RU"/>
        </w:rPr>
        <w:t>обязательным условием организации проектной деятельности обучающихся</w:t>
      </w:r>
      <w:r w:rsidR="004F1019">
        <w:rPr>
          <w:rFonts w:ascii="Times New Roman" w:eastAsia="Times New Roman" w:hAnsi="Times New Roman" w:cs="Times New Roman"/>
          <w:color w:val="1A1A1A"/>
          <w:sz w:val="24"/>
          <w:szCs w:val="24"/>
          <w:lang w:eastAsia="ru-RU"/>
        </w:rPr>
        <w:t xml:space="preserve"> </w:t>
      </w:r>
      <w:r w:rsidR="004F1019" w:rsidRPr="004F1019">
        <w:rPr>
          <w:rFonts w:ascii="Times New Roman" w:eastAsia="Times New Roman" w:hAnsi="Times New Roman" w:cs="Times New Roman"/>
          <w:color w:val="1A1A1A"/>
          <w:sz w:val="24"/>
          <w:szCs w:val="24"/>
          <w:lang w:eastAsia="ru-RU"/>
        </w:rPr>
        <w:t>является наличие представления о конечном продукте деятельности, этапах</w:t>
      </w:r>
      <w:r w:rsidR="004F1019">
        <w:rPr>
          <w:rFonts w:ascii="Times New Roman" w:eastAsia="Times New Roman" w:hAnsi="Times New Roman" w:cs="Times New Roman"/>
          <w:color w:val="1A1A1A"/>
          <w:sz w:val="24"/>
          <w:szCs w:val="24"/>
          <w:lang w:eastAsia="ru-RU"/>
        </w:rPr>
        <w:t xml:space="preserve"> </w:t>
      </w:r>
      <w:r w:rsidR="004F1019" w:rsidRPr="004F1019">
        <w:rPr>
          <w:rFonts w:ascii="Times New Roman" w:eastAsia="Times New Roman" w:hAnsi="Times New Roman" w:cs="Times New Roman"/>
          <w:color w:val="1A1A1A"/>
          <w:sz w:val="24"/>
          <w:szCs w:val="24"/>
          <w:lang w:eastAsia="ru-RU"/>
        </w:rPr>
        <w:t>проектирования, а также осмысление, рефлексия результатов деятельности.</w:t>
      </w:r>
    </w:p>
    <w:p w:rsidR="000D647B" w:rsidRDefault="000D647B" w:rsidP="009E38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Этапы, сроки и обязанность руководителя учебного проекта представлены в </w:t>
      </w:r>
      <w:r w:rsidRPr="004F1019">
        <w:rPr>
          <w:rFonts w:ascii="Times New Roman" w:hAnsi="Times New Roman" w:cs="Times New Roman"/>
          <w:sz w:val="24"/>
          <w:szCs w:val="24"/>
        </w:rPr>
        <w:t>таблице 3.</w:t>
      </w:r>
    </w:p>
    <w:p w:rsidR="003D5930" w:rsidRDefault="003D5930" w:rsidP="00CA283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3- Этапы, сроки и </w:t>
      </w:r>
      <w:r>
        <w:rPr>
          <w:rFonts w:ascii="Times New Roman" w:eastAsia="Calibri" w:hAnsi="Times New Roman" w:cs="Times New Roman"/>
          <w:sz w:val="24"/>
          <w:szCs w:val="24"/>
        </w:rPr>
        <w:t>д</w:t>
      </w:r>
      <w:r w:rsidRPr="003D5930">
        <w:rPr>
          <w:rFonts w:ascii="Times New Roman" w:eastAsia="Calibri" w:hAnsi="Times New Roman" w:cs="Times New Roman"/>
          <w:sz w:val="24"/>
          <w:szCs w:val="24"/>
        </w:rPr>
        <w:t xml:space="preserve">еятельность участников образовательных отношений в работе над </w:t>
      </w:r>
      <w:r>
        <w:rPr>
          <w:rFonts w:ascii="Times New Roman" w:eastAsia="Calibri" w:hAnsi="Times New Roman" w:cs="Times New Roman"/>
          <w:sz w:val="24"/>
          <w:szCs w:val="24"/>
        </w:rPr>
        <w:t xml:space="preserve">индивидуальным </w:t>
      </w:r>
      <w:r w:rsidRPr="003D5930">
        <w:rPr>
          <w:rFonts w:ascii="Times New Roman" w:eastAsia="Calibri" w:hAnsi="Times New Roman" w:cs="Times New Roman"/>
          <w:sz w:val="24"/>
          <w:szCs w:val="24"/>
        </w:rPr>
        <w:t>проектом</w:t>
      </w:r>
      <w:r>
        <w:rPr>
          <w:rFonts w:ascii="Times New Roman" w:hAnsi="Times New Roman" w:cs="Times New Roman"/>
          <w:sz w:val="24"/>
          <w:szCs w:val="24"/>
        </w:rPr>
        <w:t>.</w:t>
      </w:r>
    </w:p>
    <w:tbl>
      <w:tblPr>
        <w:tblStyle w:val="a9"/>
        <w:tblW w:w="0" w:type="auto"/>
        <w:tblLook w:val="04A0" w:firstRow="1" w:lastRow="0" w:firstColumn="1" w:lastColumn="0" w:noHBand="0" w:noVBand="1"/>
      </w:tblPr>
      <w:tblGrid>
        <w:gridCol w:w="1116"/>
        <w:gridCol w:w="2454"/>
        <w:gridCol w:w="3361"/>
        <w:gridCol w:w="3031"/>
      </w:tblGrid>
      <w:tr w:rsidR="003D5930" w:rsidTr="003D5930">
        <w:tc>
          <w:tcPr>
            <w:tcW w:w="1129" w:type="dxa"/>
            <w:vMerge w:val="restart"/>
          </w:tcPr>
          <w:p w:rsidR="003D5930" w:rsidRPr="003D5930" w:rsidRDefault="003D5930" w:rsidP="003D5930">
            <w:pPr>
              <w:jc w:val="center"/>
              <w:rPr>
                <w:rFonts w:ascii="Times New Roman" w:hAnsi="Times New Roman" w:cs="Times New Roman"/>
                <w:sz w:val="24"/>
                <w:szCs w:val="24"/>
              </w:rPr>
            </w:pPr>
            <w:r w:rsidRPr="003D5930">
              <w:rPr>
                <w:rFonts w:ascii="Times New Roman" w:eastAsia="Calibri" w:hAnsi="Times New Roman" w:cs="Times New Roman"/>
                <w:sz w:val="20"/>
                <w:szCs w:val="20"/>
              </w:rPr>
              <w:t>Этапы работы над</w:t>
            </w:r>
            <w:r w:rsidRPr="003D5930">
              <w:rPr>
                <w:rFonts w:ascii="Times New Roman" w:eastAsia="Calibri" w:hAnsi="Times New Roman" w:cs="Times New Roman"/>
                <w:color w:val="FF0000"/>
                <w:sz w:val="20"/>
                <w:szCs w:val="20"/>
              </w:rPr>
              <w:t xml:space="preserve"> </w:t>
            </w:r>
            <w:r w:rsidRPr="003D5930">
              <w:rPr>
                <w:rFonts w:ascii="Times New Roman" w:eastAsia="Calibri" w:hAnsi="Times New Roman" w:cs="Times New Roman"/>
                <w:sz w:val="20"/>
                <w:szCs w:val="20"/>
              </w:rPr>
              <w:t>проектом</w:t>
            </w:r>
          </w:p>
        </w:tc>
        <w:tc>
          <w:tcPr>
            <w:tcW w:w="2552" w:type="dxa"/>
            <w:vMerge w:val="restart"/>
            <w:shd w:val="clear" w:color="auto" w:fill="auto"/>
          </w:tcPr>
          <w:p w:rsidR="003D5930" w:rsidRPr="003D5930" w:rsidRDefault="003D5930" w:rsidP="003D5930">
            <w:pPr>
              <w:jc w:val="center"/>
              <w:rPr>
                <w:rFonts w:ascii="Times New Roman" w:hAnsi="Times New Roman" w:cs="Times New Roman"/>
                <w:sz w:val="24"/>
                <w:szCs w:val="24"/>
              </w:rPr>
            </w:pPr>
            <w:r w:rsidRPr="003D5930">
              <w:rPr>
                <w:rFonts w:ascii="Times New Roman" w:eastAsia="Calibri" w:hAnsi="Times New Roman" w:cs="Times New Roman"/>
                <w:sz w:val="20"/>
                <w:szCs w:val="20"/>
              </w:rPr>
              <w:t>Цели и задачи этапа проекта</w:t>
            </w:r>
          </w:p>
        </w:tc>
        <w:tc>
          <w:tcPr>
            <w:tcW w:w="6706" w:type="dxa"/>
            <w:gridSpan w:val="2"/>
            <w:shd w:val="clear" w:color="auto" w:fill="auto"/>
          </w:tcPr>
          <w:p w:rsidR="003D5930" w:rsidRPr="003D5930" w:rsidRDefault="003D5930" w:rsidP="003D5930">
            <w:pPr>
              <w:jc w:val="center"/>
              <w:rPr>
                <w:rFonts w:ascii="Times New Roman" w:hAnsi="Times New Roman" w:cs="Times New Roman"/>
                <w:sz w:val="24"/>
                <w:szCs w:val="24"/>
              </w:rPr>
            </w:pPr>
            <w:r w:rsidRPr="003D5930">
              <w:rPr>
                <w:rFonts w:ascii="Times New Roman" w:eastAsia="Calibri" w:hAnsi="Times New Roman" w:cs="Times New Roman"/>
                <w:sz w:val="20"/>
                <w:szCs w:val="20"/>
              </w:rPr>
              <w:t xml:space="preserve">Деятельность участников образовательных отношений в работе над </w:t>
            </w:r>
            <w:r>
              <w:rPr>
                <w:rFonts w:ascii="Times New Roman" w:eastAsia="Calibri" w:hAnsi="Times New Roman" w:cs="Times New Roman"/>
                <w:sz w:val="20"/>
                <w:szCs w:val="20"/>
              </w:rPr>
              <w:t xml:space="preserve">индивидуальным </w:t>
            </w:r>
            <w:r w:rsidRPr="003D5930">
              <w:rPr>
                <w:rFonts w:ascii="Times New Roman" w:eastAsia="Calibri" w:hAnsi="Times New Roman" w:cs="Times New Roman"/>
                <w:sz w:val="20"/>
                <w:szCs w:val="20"/>
              </w:rPr>
              <w:t>проектом</w:t>
            </w:r>
          </w:p>
        </w:tc>
      </w:tr>
      <w:tr w:rsidR="003D5930" w:rsidTr="003D5930">
        <w:tc>
          <w:tcPr>
            <w:tcW w:w="1129" w:type="dxa"/>
            <w:vMerge/>
          </w:tcPr>
          <w:p w:rsidR="003D5930" w:rsidRDefault="003D5930" w:rsidP="003D5930">
            <w:pPr>
              <w:jc w:val="both"/>
              <w:rPr>
                <w:rFonts w:ascii="Times New Roman" w:hAnsi="Times New Roman" w:cs="Times New Roman"/>
                <w:sz w:val="24"/>
                <w:szCs w:val="24"/>
              </w:rPr>
            </w:pPr>
          </w:p>
        </w:tc>
        <w:tc>
          <w:tcPr>
            <w:tcW w:w="2552" w:type="dxa"/>
            <w:vMerge/>
            <w:shd w:val="clear" w:color="auto" w:fill="auto"/>
          </w:tcPr>
          <w:p w:rsidR="003D5930" w:rsidRPr="003D5930" w:rsidRDefault="003D5930" w:rsidP="003D5930">
            <w:pPr>
              <w:jc w:val="both"/>
              <w:rPr>
                <w:rFonts w:ascii="Times New Roman" w:eastAsia="Calibri" w:hAnsi="Times New Roman" w:cs="Times New Roman"/>
                <w:sz w:val="20"/>
                <w:szCs w:val="20"/>
              </w:rPr>
            </w:pPr>
          </w:p>
        </w:tc>
        <w:tc>
          <w:tcPr>
            <w:tcW w:w="3544" w:type="dxa"/>
            <w:shd w:val="clear" w:color="auto" w:fill="auto"/>
          </w:tcPr>
          <w:p w:rsidR="003D5930" w:rsidRPr="003D5930" w:rsidRDefault="003D5930" w:rsidP="003D5930">
            <w:pPr>
              <w:keepNext/>
              <w:contextualSpacing/>
              <w:jc w:val="center"/>
              <w:rPr>
                <w:rFonts w:ascii="Times New Roman" w:eastAsia="Calibri" w:hAnsi="Times New Roman" w:cs="Times New Roman"/>
                <w:sz w:val="20"/>
                <w:szCs w:val="20"/>
              </w:rPr>
            </w:pPr>
            <w:r w:rsidRPr="003D5930">
              <w:rPr>
                <w:rFonts w:ascii="Times New Roman" w:eastAsia="Calibri" w:hAnsi="Times New Roman" w:cs="Times New Roman"/>
                <w:sz w:val="20"/>
                <w:szCs w:val="20"/>
              </w:rPr>
              <w:t>Деятельность преподавателя - руководителя</w:t>
            </w:r>
          </w:p>
        </w:tc>
        <w:tc>
          <w:tcPr>
            <w:tcW w:w="3162" w:type="dxa"/>
            <w:shd w:val="clear" w:color="auto" w:fill="auto"/>
          </w:tcPr>
          <w:p w:rsidR="003D5930" w:rsidRPr="003D5930" w:rsidRDefault="003D5930" w:rsidP="003D5930">
            <w:pPr>
              <w:keepNext/>
              <w:contextualSpacing/>
              <w:jc w:val="center"/>
              <w:rPr>
                <w:rFonts w:ascii="Times New Roman" w:eastAsia="Calibri" w:hAnsi="Times New Roman" w:cs="Times New Roman"/>
                <w:sz w:val="20"/>
                <w:szCs w:val="20"/>
              </w:rPr>
            </w:pPr>
            <w:r w:rsidRPr="003D5930">
              <w:rPr>
                <w:rFonts w:ascii="Times New Roman" w:eastAsia="Calibri" w:hAnsi="Times New Roman" w:cs="Times New Roman"/>
                <w:sz w:val="20"/>
                <w:szCs w:val="20"/>
              </w:rPr>
              <w:t>Деятельность обучающихся – исполнителя проекта</w:t>
            </w:r>
          </w:p>
        </w:tc>
      </w:tr>
      <w:tr w:rsidR="003D5930" w:rsidTr="000D647B">
        <w:trPr>
          <w:cantSplit/>
          <w:trHeight w:val="1134"/>
        </w:trPr>
        <w:tc>
          <w:tcPr>
            <w:tcW w:w="1129" w:type="dxa"/>
            <w:textDirection w:val="btLr"/>
            <w:vAlign w:val="center"/>
          </w:tcPr>
          <w:p w:rsidR="003D5930" w:rsidRDefault="003D5930" w:rsidP="003D5930">
            <w:pPr>
              <w:ind w:left="113" w:right="113"/>
              <w:jc w:val="center"/>
              <w:rPr>
                <w:rFonts w:ascii="Times New Roman" w:hAnsi="Times New Roman" w:cs="Times New Roman"/>
                <w:sz w:val="24"/>
                <w:szCs w:val="24"/>
              </w:rPr>
            </w:pPr>
            <w:r w:rsidRPr="00A372FF">
              <w:rPr>
                <w:rFonts w:ascii="Times New Roman" w:eastAsia="Calibri" w:hAnsi="Times New Roman" w:cs="Times New Roman"/>
                <w:bCs/>
                <w:sz w:val="20"/>
                <w:szCs w:val="20"/>
              </w:rPr>
              <w:t>1. Погружение в проект (сентябрь-октябрь)</w:t>
            </w:r>
          </w:p>
        </w:tc>
        <w:tc>
          <w:tcPr>
            <w:tcW w:w="2552"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i/>
                <w:sz w:val="20"/>
                <w:szCs w:val="20"/>
              </w:rPr>
              <w:t>Цель –</w:t>
            </w:r>
            <w:r w:rsidRPr="00A372FF">
              <w:rPr>
                <w:rFonts w:ascii="Times New Roman" w:eastAsia="Calibri" w:hAnsi="Times New Roman" w:cs="Times New Roman"/>
                <w:sz w:val="20"/>
                <w:szCs w:val="20"/>
              </w:rPr>
              <w:t xml:space="preserve"> подготовка обучающихся к проектной деятельности.</w:t>
            </w:r>
          </w:p>
          <w:p w:rsidR="003D5930" w:rsidRPr="00A372FF" w:rsidRDefault="003D5930" w:rsidP="003D5930">
            <w:pPr>
              <w:keepNext/>
              <w:autoSpaceDE w:val="0"/>
              <w:autoSpaceDN w:val="0"/>
              <w:adjustRightInd w:val="0"/>
              <w:jc w:val="both"/>
              <w:rPr>
                <w:rFonts w:ascii="Times New Roman" w:eastAsia="Calibri" w:hAnsi="Times New Roman" w:cs="Times New Roman"/>
                <w:i/>
                <w:sz w:val="20"/>
                <w:szCs w:val="20"/>
              </w:rPr>
            </w:pPr>
            <w:r w:rsidRPr="00A372FF">
              <w:rPr>
                <w:rFonts w:ascii="Times New Roman" w:eastAsia="Calibri" w:hAnsi="Times New Roman" w:cs="Times New Roman"/>
                <w:i/>
                <w:sz w:val="20"/>
                <w:szCs w:val="20"/>
              </w:rPr>
              <w:t>Задачи:</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определение проблемы, темы и целей проекта в ходе совместной деятельности педагога и обучающихся;</w:t>
            </w:r>
          </w:p>
          <w:p w:rsidR="003D5930" w:rsidRDefault="003D5930" w:rsidP="003D5930">
            <w:pPr>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создание группы (групп) обучающихся для работы над проектом.</w:t>
            </w:r>
          </w:p>
          <w:p w:rsidR="003D5930" w:rsidRDefault="003D5930" w:rsidP="003D5930">
            <w:pPr>
              <w:jc w:val="both"/>
              <w:rPr>
                <w:rFonts w:ascii="Times New Roman" w:hAnsi="Times New Roman" w:cs="Times New Roman"/>
                <w:sz w:val="24"/>
                <w:szCs w:val="24"/>
              </w:rPr>
            </w:pPr>
          </w:p>
        </w:tc>
        <w:tc>
          <w:tcPr>
            <w:tcW w:w="3544" w:type="dxa"/>
          </w:tcPr>
          <w:p w:rsidR="003D5930" w:rsidRPr="00461809" w:rsidRDefault="003D5930" w:rsidP="003D5930">
            <w:pPr>
              <w:keepNext/>
              <w:jc w:val="both"/>
              <w:rPr>
                <w:rFonts w:ascii="Times New Roman" w:eastAsia="Calibri" w:hAnsi="Times New Roman" w:cs="Times New Roman"/>
                <w:color w:val="000000"/>
                <w:spacing w:val="-1"/>
                <w:sz w:val="20"/>
                <w:szCs w:val="20"/>
              </w:rPr>
            </w:pPr>
            <w:r w:rsidRPr="00A372FF">
              <w:rPr>
                <w:rFonts w:ascii="Times New Roman" w:eastAsia="Calibri" w:hAnsi="Times New Roman" w:cs="Times New Roman"/>
                <w:color w:val="000000"/>
                <w:spacing w:val="-1"/>
                <w:sz w:val="20"/>
                <w:szCs w:val="20"/>
              </w:rPr>
              <w:t xml:space="preserve">Предлагает </w:t>
            </w:r>
            <w:r>
              <w:rPr>
                <w:rFonts w:ascii="Times New Roman" w:eastAsia="Calibri" w:hAnsi="Times New Roman" w:cs="Times New Roman"/>
                <w:color w:val="000000"/>
                <w:spacing w:val="-1"/>
                <w:sz w:val="20"/>
                <w:szCs w:val="20"/>
              </w:rPr>
              <w:t>обучающимся</w:t>
            </w:r>
            <w:r w:rsidRPr="00A372FF">
              <w:rPr>
                <w:rFonts w:ascii="Times New Roman" w:eastAsia="Calibri" w:hAnsi="Times New Roman" w:cs="Times New Roman"/>
                <w:color w:val="000000"/>
                <w:spacing w:val="-1"/>
                <w:sz w:val="20"/>
                <w:szCs w:val="20"/>
              </w:rPr>
              <w:t xml:space="preserve"> возможные темы или приним</w:t>
            </w:r>
            <w:r>
              <w:rPr>
                <w:rFonts w:ascii="Times New Roman" w:eastAsia="Calibri" w:hAnsi="Times New Roman" w:cs="Times New Roman"/>
                <w:color w:val="000000"/>
                <w:spacing w:val="-1"/>
                <w:sz w:val="20"/>
                <w:szCs w:val="20"/>
              </w:rPr>
              <w:t>ает тему, предложенную обучающимся</w:t>
            </w:r>
            <w:r w:rsidRPr="00A372FF">
              <w:rPr>
                <w:rFonts w:ascii="Times New Roman" w:eastAsia="Calibri" w:hAnsi="Times New Roman" w:cs="Times New Roman"/>
                <w:color w:val="000000"/>
                <w:spacing w:val="-1"/>
                <w:sz w:val="20"/>
                <w:szCs w:val="20"/>
              </w:rPr>
              <w:t>.</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Побуждает у </w:t>
            </w:r>
            <w:r>
              <w:rPr>
                <w:rFonts w:ascii="Times New Roman" w:eastAsia="Calibri" w:hAnsi="Times New Roman" w:cs="Times New Roman"/>
                <w:sz w:val="20"/>
                <w:szCs w:val="20"/>
              </w:rPr>
              <w:t>обучающихся</w:t>
            </w:r>
            <w:r w:rsidRPr="00A372FF">
              <w:rPr>
                <w:rFonts w:ascii="Times New Roman" w:eastAsia="Calibri" w:hAnsi="Times New Roman" w:cs="Times New Roman"/>
                <w:sz w:val="20"/>
                <w:szCs w:val="20"/>
              </w:rPr>
              <w:t xml:space="preserve"> интерес к теме проекта. </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Помогает сформулировать:</w:t>
            </w:r>
          </w:p>
          <w:p w:rsidR="003D5930" w:rsidRPr="000D647B" w:rsidRDefault="003D5930" w:rsidP="006246A0">
            <w:pPr>
              <w:pStyle w:val="a3"/>
              <w:keepNext/>
              <w:numPr>
                <w:ilvl w:val="0"/>
                <w:numId w:val="8"/>
              </w:numPr>
              <w:tabs>
                <w:tab w:val="left" w:pos="364"/>
              </w:tabs>
              <w:ind w:left="0" w:firstLine="0"/>
              <w:jc w:val="both"/>
              <w:rPr>
                <w:rFonts w:ascii="Times New Roman" w:eastAsia="Calibri" w:hAnsi="Times New Roman" w:cs="Times New Roman"/>
                <w:sz w:val="20"/>
                <w:szCs w:val="20"/>
              </w:rPr>
            </w:pPr>
            <w:r w:rsidRPr="000D647B">
              <w:rPr>
                <w:rFonts w:ascii="Times New Roman" w:eastAsia="Calibri" w:hAnsi="Times New Roman" w:cs="Times New Roman"/>
                <w:sz w:val="20"/>
                <w:szCs w:val="20"/>
              </w:rPr>
              <w:t xml:space="preserve">проблему проекта; </w:t>
            </w:r>
          </w:p>
          <w:p w:rsidR="003D5930" w:rsidRPr="000D647B" w:rsidRDefault="003D5930" w:rsidP="006246A0">
            <w:pPr>
              <w:pStyle w:val="a3"/>
              <w:keepNext/>
              <w:numPr>
                <w:ilvl w:val="0"/>
                <w:numId w:val="8"/>
              </w:numPr>
              <w:tabs>
                <w:tab w:val="left" w:pos="364"/>
              </w:tabs>
              <w:ind w:left="0" w:firstLine="0"/>
              <w:jc w:val="both"/>
              <w:rPr>
                <w:rFonts w:ascii="Times New Roman" w:eastAsia="Calibri" w:hAnsi="Times New Roman" w:cs="Times New Roman"/>
                <w:color w:val="FF0000"/>
                <w:sz w:val="20"/>
                <w:szCs w:val="20"/>
              </w:rPr>
            </w:pPr>
            <w:r w:rsidRPr="000D647B">
              <w:rPr>
                <w:rFonts w:ascii="Times New Roman" w:eastAsia="Calibri" w:hAnsi="Times New Roman" w:cs="Times New Roman"/>
                <w:sz w:val="20"/>
                <w:szCs w:val="20"/>
              </w:rPr>
              <w:t xml:space="preserve">сюжетную ситуацию; </w:t>
            </w:r>
          </w:p>
          <w:p w:rsidR="003D5930" w:rsidRPr="000D647B" w:rsidRDefault="003D5930" w:rsidP="006246A0">
            <w:pPr>
              <w:pStyle w:val="a3"/>
              <w:keepNext/>
              <w:numPr>
                <w:ilvl w:val="0"/>
                <w:numId w:val="8"/>
              </w:numPr>
              <w:tabs>
                <w:tab w:val="left" w:pos="364"/>
              </w:tabs>
              <w:ind w:left="0" w:firstLine="0"/>
              <w:jc w:val="both"/>
              <w:rPr>
                <w:rFonts w:ascii="Times New Roman" w:eastAsia="Calibri" w:hAnsi="Times New Roman" w:cs="Times New Roman"/>
                <w:sz w:val="20"/>
                <w:szCs w:val="20"/>
              </w:rPr>
            </w:pPr>
            <w:r w:rsidRPr="000D647B">
              <w:rPr>
                <w:rFonts w:ascii="Times New Roman" w:eastAsia="Calibri" w:hAnsi="Times New Roman" w:cs="Times New Roman"/>
                <w:sz w:val="20"/>
                <w:szCs w:val="20"/>
              </w:rPr>
              <w:t xml:space="preserve">цель и задачи. </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Мотивирует обучающихся к обсуждению, созданию проекта.</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Организует поиск обучающимися оптимального способа достижения поставленных целей проекта.</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Помогает в анализе</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и синтезе, наблюдает,</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контролирует.</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Консультирует обучающихся при постановке цели и задач, при необходимости корректирует их формулировку</w:t>
            </w:r>
          </w:p>
          <w:p w:rsidR="003D5930" w:rsidRDefault="003D5930" w:rsidP="003D5930">
            <w:pPr>
              <w:jc w:val="both"/>
              <w:rPr>
                <w:rFonts w:ascii="Times New Roman" w:hAnsi="Times New Roman" w:cs="Times New Roman"/>
                <w:sz w:val="24"/>
                <w:szCs w:val="24"/>
              </w:rPr>
            </w:pPr>
            <w:r>
              <w:rPr>
                <w:rFonts w:ascii="Times New Roman" w:eastAsia="Calibri" w:hAnsi="Times New Roman" w:cs="Times New Roman"/>
                <w:sz w:val="20"/>
                <w:szCs w:val="20"/>
              </w:rPr>
              <w:t>Формирует необходимые специфические умения и навыки</w:t>
            </w:r>
          </w:p>
        </w:tc>
        <w:tc>
          <w:tcPr>
            <w:tcW w:w="3162"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Выбирает тему проекта из предложенных или предлагает свою с необходимой аргументацией.</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Осуществляют вживание в ситуацию.</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Обсуждают тему проекта, предмет исследования с преподавателем.</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Получают дополнительную информацию. </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Определяют свои потребности.</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Принимают в составе группы (или самостоятельно) решение по поводу темы (подтем) проекта и аргументируют свой выбор.</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Осуществляют:</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анализ ресурсов и поиск оптимального способа достижения цели проекта;</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 личностное присвоение проблемы. </w:t>
            </w:r>
          </w:p>
          <w:p w:rsidR="003D5930" w:rsidRDefault="003D5930" w:rsidP="003D5930">
            <w:pPr>
              <w:jc w:val="both"/>
              <w:rPr>
                <w:rFonts w:ascii="Times New Roman" w:hAnsi="Times New Roman" w:cs="Times New Roman"/>
                <w:sz w:val="24"/>
                <w:szCs w:val="24"/>
              </w:rPr>
            </w:pPr>
            <w:r w:rsidRPr="00A372FF">
              <w:rPr>
                <w:rFonts w:ascii="Times New Roman" w:eastAsia="Calibri" w:hAnsi="Times New Roman" w:cs="Times New Roman"/>
                <w:sz w:val="20"/>
                <w:szCs w:val="20"/>
              </w:rPr>
              <w:t>Формулируют (индивидуально или в результате обсуждения в груп</w:t>
            </w:r>
            <w:r>
              <w:rPr>
                <w:rFonts w:ascii="Times New Roman" w:eastAsia="Calibri" w:hAnsi="Times New Roman" w:cs="Times New Roman"/>
                <w:sz w:val="20"/>
                <w:szCs w:val="20"/>
              </w:rPr>
              <w:t>пе) цель проекта</w:t>
            </w:r>
          </w:p>
        </w:tc>
      </w:tr>
      <w:tr w:rsidR="003D5930" w:rsidTr="003D5930">
        <w:trPr>
          <w:cantSplit/>
          <w:trHeight w:val="3208"/>
        </w:trPr>
        <w:tc>
          <w:tcPr>
            <w:tcW w:w="1129" w:type="dxa"/>
            <w:textDirection w:val="btLr"/>
            <w:vAlign w:val="center"/>
          </w:tcPr>
          <w:p w:rsidR="003D5930" w:rsidRPr="00A372FF" w:rsidRDefault="003D5930" w:rsidP="003D5930">
            <w:pPr>
              <w:keepNext/>
              <w:ind w:left="113" w:right="113"/>
              <w:contextualSpacing/>
              <w:jc w:val="center"/>
              <w:rPr>
                <w:rFonts w:ascii="Times New Roman" w:eastAsia="Calibri" w:hAnsi="Times New Roman" w:cs="Times New Roman"/>
                <w:bCs/>
                <w:sz w:val="20"/>
                <w:szCs w:val="20"/>
              </w:rPr>
            </w:pPr>
            <w:r w:rsidRPr="00A372FF">
              <w:rPr>
                <w:rFonts w:ascii="Times New Roman" w:eastAsia="Calibri" w:hAnsi="Times New Roman" w:cs="Times New Roman"/>
                <w:bCs/>
                <w:sz w:val="20"/>
                <w:szCs w:val="20"/>
              </w:rPr>
              <w:t>2. Планирование деятельности</w:t>
            </w:r>
            <w:r>
              <w:rPr>
                <w:rFonts w:ascii="Times New Roman" w:eastAsia="Calibri" w:hAnsi="Times New Roman" w:cs="Times New Roman"/>
                <w:bCs/>
                <w:sz w:val="20"/>
                <w:szCs w:val="20"/>
              </w:rPr>
              <w:t xml:space="preserve"> </w:t>
            </w:r>
            <w:r w:rsidRPr="00A372FF">
              <w:rPr>
                <w:rFonts w:ascii="Times New Roman" w:eastAsia="Calibri" w:hAnsi="Times New Roman" w:cs="Times New Roman"/>
                <w:bCs/>
                <w:sz w:val="20"/>
                <w:szCs w:val="20"/>
              </w:rPr>
              <w:t>(ноябрь-декабрь)</w:t>
            </w:r>
          </w:p>
          <w:p w:rsidR="003D5930" w:rsidRDefault="003D5930" w:rsidP="003D5930">
            <w:pPr>
              <w:ind w:left="113" w:right="113"/>
              <w:jc w:val="center"/>
              <w:rPr>
                <w:rFonts w:ascii="Times New Roman" w:hAnsi="Times New Roman" w:cs="Times New Roman"/>
                <w:sz w:val="24"/>
                <w:szCs w:val="24"/>
              </w:rPr>
            </w:pPr>
          </w:p>
        </w:tc>
        <w:tc>
          <w:tcPr>
            <w:tcW w:w="2552"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i/>
                <w:sz w:val="20"/>
                <w:szCs w:val="20"/>
              </w:rPr>
              <w:t>Цель –</w:t>
            </w:r>
            <w:r w:rsidRPr="00A372FF">
              <w:rPr>
                <w:rFonts w:ascii="Times New Roman" w:eastAsia="Calibri" w:hAnsi="Times New Roman" w:cs="Times New Roman"/>
                <w:sz w:val="20"/>
                <w:szCs w:val="20"/>
              </w:rPr>
              <w:t xml:space="preserve"> пооперационная разработка проекта с указанием перечня конкретных действий и результатов, сроков и ответственных.</w:t>
            </w:r>
          </w:p>
          <w:p w:rsidR="003D5930" w:rsidRPr="00A372FF" w:rsidRDefault="003D5930" w:rsidP="003D5930">
            <w:pPr>
              <w:keepNext/>
              <w:autoSpaceDE w:val="0"/>
              <w:autoSpaceDN w:val="0"/>
              <w:adjustRightInd w:val="0"/>
              <w:jc w:val="both"/>
              <w:rPr>
                <w:rFonts w:ascii="Times New Roman" w:eastAsia="Calibri" w:hAnsi="Times New Roman" w:cs="Times New Roman"/>
                <w:i/>
                <w:sz w:val="20"/>
                <w:szCs w:val="20"/>
              </w:rPr>
            </w:pPr>
            <w:r w:rsidRPr="00A372FF">
              <w:rPr>
                <w:rFonts w:ascii="Times New Roman" w:eastAsia="Calibri" w:hAnsi="Times New Roman" w:cs="Times New Roman"/>
                <w:i/>
                <w:sz w:val="20"/>
                <w:szCs w:val="20"/>
              </w:rPr>
              <w:t>Задачи:</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установление процедур и критериев оценки результатов и процесса;</w:t>
            </w:r>
          </w:p>
          <w:p w:rsidR="003D5930" w:rsidRDefault="003D5930" w:rsidP="003D5930">
            <w:pPr>
              <w:jc w:val="both"/>
              <w:rPr>
                <w:rFonts w:ascii="Times New Roman" w:hAnsi="Times New Roman" w:cs="Times New Roman"/>
                <w:sz w:val="24"/>
                <w:szCs w:val="24"/>
              </w:rPr>
            </w:pPr>
            <w:r w:rsidRPr="00A372FF">
              <w:rPr>
                <w:rFonts w:ascii="Times New Roman" w:eastAsia="Calibri" w:hAnsi="Times New Roman" w:cs="Times New Roman"/>
                <w:sz w:val="20"/>
                <w:szCs w:val="20"/>
              </w:rPr>
              <w:t>– распределение задач (обя</w:t>
            </w:r>
            <w:r>
              <w:rPr>
                <w:rFonts w:ascii="Times New Roman" w:eastAsia="Calibri" w:hAnsi="Times New Roman" w:cs="Times New Roman"/>
                <w:sz w:val="20"/>
                <w:szCs w:val="20"/>
              </w:rPr>
              <w:t>занностей) между членами группы</w:t>
            </w:r>
          </w:p>
        </w:tc>
        <w:tc>
          <w:tcPr>
            <w:tcW w:w="3544"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Направляет процесс поиска информации обучающимися (при необходимости помогает определить круг источников информации, рекомендует экспертов).</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Предлагает обучающимся: </w:t>
            </w:r>
          </w:p>
          <w:p w:rsidR="003D5930" w:rsidRPr="00461809" w:rsidRDefault="003D5930" w:rsidP="006246A0">
            <w:pPr>
              <w:pStyle w:val="a3"/>
              <w:keepNext/>
              <w:numPr>
                <w:ilvl w:val="0"/>
                <w:numId w:val="3"/>
              </w:numPr>
              <w:ind w:left="33" w:firstLine="0"/>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различные варианты и способы хранения и систем</w:t>
            </w:r>
            <w:r w:rsidR="007F44BF">
              <w:rPr>
                <w:rFonts w:ascii="Times New Roman" w:eastAsia="Calibri" w:hAnsi="Times New Roman" w:cs="Times New Roman"/>
                <w:sz w:val="20"/>
                <w:szCs w:val="20"/>
              </w:rPr>
              <w:t xml:space="preserve">атизации собранной информации; </w:t>
            </w:r>
            <w:r w:rsidRPr="00461809">
              <w:rPr>
                <w:rFonts w:ascii="Times New Roman" w:eastAsia="Calibri" w:hAnsi="Times New Roman" w:cs="Times New Roman"/>
                <w:sz w:val="20"/>
                <w:szCs w:val="20"/>
              </w:rPr>
              <w:t xml:space="preserve"> </w:t>
            </w:r>
          </w:p>
          <w:p w:rsidR="003D5930" w:rsidRPr="00461809" w:rsidRDefault="003D5930" w:rsidP="006246A0">
            <w:pPr>
              <w:pStyle w:val="a3"/>
              <w:keepNext/>
              <w:numPr>
                <w:ilvl w:val="0"/>
                <w:numId w:val="3"/>
              </w:numPr>
              <w:ind w:left="33" w:firstLine="0"/>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спланировать деятельность по решению задач проекта; </w:t>
            </w:r>
          </w:p>
          <w:p w:rsidR="003D5930" w:rsidRPr="00461809" w:rsidRDefault="003D5930" w:rsidP="006246A0">
            <w:pPr>
              <w:pStyle w:val="a3"/>
              <w:keepNext/>
              <w:numPr>
                <w:ilvl w:val="0"/>
                <w:numId w:val="3"/>
              </w:numPr>
              <w:ind w:left="33" w:firstLine="0"/>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продумать возможные формы презентации результатов проекта;</w:t>
            </w:r>
          </w:p>
          <w:p w:rsidR="003D5930" w:rsidRPr="00461809" w:rsidRDefault="003D5930" w:rsidP="006246A0">
            <w:pPr>
              <w:pStyle w:val="a3"/>
              <w:keepNext/>
              <w:numPr>
                <w:ilvl w:val="0"/>
                <w:numId w:val="3"/>
              </w:numPr>
              <w:ind w:left="33" w:firstLine="0"/>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продумать критерии оценки результатов и процесса.</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Формирует необходимые</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специфические умения</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и навыки.</w:t>
            </w:r>
          </w:p>
          <w:p w:rsidR="003D5930" w:rsidRDefault="003D5930" w:rsidP="003D5930">
            <w:pPr>
              <w:jc w:val="both"/>
              <w:rPr>
                <w:rFonts w:ascii="Times New Roman" w:hAnsi="Times New Roman" w:cs="Times New Roman"/>
                <w:sz w:val="24"/>
                <w:szCs w:val="24"/>
              </w:rPr>
            </w:pPr>
            <w:r w:rsidRPr="00A372FF">
              <w:rPr>
                <w:rFonts w:ascii="Times New Roman" w:eastAsia="Calibri" w:hAnsi="Times New Roman" w:cs="Times New Roman"/>
                <w:sz w:val="20"/>
                <w:szCs w:val="20"/>
              </w:rPr>
              <w:t>Организует процесс контроля (самоконтроля) разработанног</w:t>
            </w:r>
            <w:r>
              <w:rPr>
                <w:rFonts w:ascii="Times New Roman" w:eastAsia="Calibri" w:hAnsi="Times New Roman" w:cs="Times New Roman"/>
                <w:sz w:val="20"/>
                <w:szCs w:val="20"/>
              </w:rPr>
              <w:t>о плана деятельности и ресурсов</w:t>
            </w:r>
          </w:p>
        </w:tc>
        <w:tc>
          <w:tcPr>
            <w:tcW w:w="3162"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Осуществляют:   </w:t>
            </w:r>
          </w:p>
          <w:p w:rsidR="003D5930" w:rsidRPr="00461809" w:rsidRDefault="003D5930" w:rsidP="006246A0">
            <w:pPr>
              <w:pStyle w:val="a3"/>
              <w:keepNext/>
              <w:numPr>
                <w:ilvl w:val="0"/>
                <w:numId w:val="4"/>
              </w:numPr>
              <w:ind w:left="0" w:firstLine="34"/>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поиск, сбор, систематизацию и анализ информации;</w:t>
            </w:r>
          </w:p>
          <w:p w:rsidR="003D5930" w:rsidRPr="00461809" w:rsidRDefault="003D5930" w:rsidP="006246A0">
            <w:pPr>
              <w:pStyle w:val="a3"/>
              <w:keepNext/>
              <w:numPr>
                <w:ilvl w:val="0"/>
                <w:numId w:val="4"/>
              </w:numPr>
              <w:ind w:left="0" w:firstLine="34"/>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планирование работы;  </w:t>
            </w:r>
          </w:p>
          <w:p w:rsidR="003D5930" w:rsidRPr="00461809" w:rsidRDefault="003D5930" w:rsidP="006246A0">
            <w:pPr>
              <w:pStyle w:val="a3"/>
              <w:keepNext/>
              <w:numPr>
                <w:ilvl w:val="0"/>
                <w:numId w:val="4"/>
              </w:numPr>
              <w:ind w:left="0" w:firstLine="34"/>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выбор формы и способа презентации предполагаемых результатов;</w:t>
            </w:r>
          </w:p>
          <w:p w:rsidR="003D5930" w:rsidRPr="00461809" w:rsidRDefault="003D5930" w:rsidP="006246A0">
            <w:pPr>
              <w:pStyle w:val="a3"/>
              <w:keepNext/>
              <w:numPr>
                <w:ilvl w:val="0"/>
                <w:numId w:val="4"/>
              </w:numPr>
              <w:ind w:left="0" w:firstLine="34"/>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принятие решения по установлению критериев оценивания результатов и процесса.</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Продумывают продукт индивидуальной деятельности на данном этапе.</w:t>
            </w:r>
          </w:p>
          <w:p w:rsidR="003D5930" w:rsidRDefault="003D5930" w:rsidP="003D5930">
            <w:pPr>
              <w:jc w:val="both"/>
              <w:rPr>
                <w:rFonts w:ascii="Times New Roman" w:hAnsi="Times New Roman" w:cs="Times New Roman"/>
                <w:sz w:val="24"/>
                <w:szCs w:val="24"/>
              </w:rPr>
            </w:pPr>
            <w:r w:rsidRPr="00A372FF">
              <w:rPr>
                <w:rFonts w:ascii="Times New Roman" w:eastAsia="Calibri" w:hAnsi="Times New Roman" w:cs="Times New Roman"/>
                <w:sz w:val="20"/>
                <w:szCs w:val="20"/>
              </w:rPr>
              <w:t>Проводят оценку (самооценку) р</w:t>
            </w:r>
            <w:r>
              <w:rPr>
                <w:rFonts w:ascii="Times New Roman" w:eastAsia="Calibri" w:hAnsi="Times New Roman" w:cs="Times New Roman"/>
                <w:sz w:val="20"/>
                <w:szCs w:val="20"/>
              </w:rPr>
              <w:t>езультатов данного этапа работы</w:t>
            </w:r>
          </w:p>
        </w:tc>
      </w:tr>
      <w:tr w:rsidR="003D5930" w:rsidTr="000D647B">
        <w:trPr>
          <w:cantSplit/>
          <w:trHeight w:val="2757"/>
        </w:trPr>
        <w:tc>
          <w:tcPr>
            <w:tcW w:w="1129" w:type="dxa"/>
            <w:textDirection w:val="btLr"/>
          </w:tcPr>
          <w:p w:rsidR="003D5930" w:rsidRDefault="003D5930" w:rsidP="003D5930">
            <w:pPr>
              <w:ind w:left="113" w:right="113"/>
              <w:jc w:val="center"/>
              <w:rPr>
                <w:rFonts w:ascii="Times New Roman" w:hAnsi="Times New Roman" w:cs="Times New Roman"/>
                <w:sz w:val="24"/>
                <w:szCs w:val="24"/>
              </w:rPr>
            </w:pPr>
            <w:r w:rsidRPr="00A372FF">
              <w:rPr>
                <w:rFonts w:ascii="Times New Roman" w:eastAsia="Calibri" w:hAnsi="Times New Roman" w:cs="Times New Roman"/>
                <w:bCs/>
                <w:sz w:val="20"/>
                <w:szCs w:val="20"/>
              </w:rPr>
              <w:t>3. Осуществление деятельности по решению проблемы (декабрь-февраль)</w:t>
            </w:r>
          </w:p>
        </w:tc>
        <w:tc>
          <w:tcPr>
            <w:tcW w:w="2552" w:type="dxa"/>
          </w:tcPr>
          <w:p w:rsidR="003D5930" w:rsidRPr="00A372FF" w:rsidRDefault="003D5930" w:rsidP="003D5930">
            <w:pPr>
              <w:keepNext/>
              <w:jc w:val="both"/>
              <w:rPr>
                <w:rFonts w:ascii="Times New Roman" w:eastAsia="Calibri" w:hAnsi="Times New Roman" w:cs="Times New Roman"/>
                <w:color w:val="000000"/>
                <w:sz w:val="20"/>
                <w:szCs w:val="20"/>
              </w:rPr>
            </w:pPr>
            <w:r w:rsidRPr="00A372FF">
              <w:rPr>
                <w:rFonts w:ascii="Times New Roman" w:eastAsia="Calibri" w:hAnsi="Times New Roman" w:cs="Times New Roman"/>
                <w:i/>
                <w:color w:val="000000"/>
                <w:sz w:val="20"/>
                <w:szCs w:val="20"/>
              </w:rPr>
              <w:t>Цель –</w:t>
            </w:r>
            <w:r w:rsidRPr="00A372FF">
              <w:rPr>
                <w:rFonts w:ascii="Times New Roman" w:eastAsia="Calibri" w:hAnsi="Times New Roman" w:cs="Times New Roman"/>
                <w:color w:val="000000"/>
                <w:sz w:val="20"/>
                <w:szCs w:val="20"/>
              </w:rPr>
              <w:t xml:space="preserve"> разработка проекта.</w:t>
            </w:r>
          </w:p>
          <w:p w:rsidR="003D5930" w:rsidRPr="00A372FF" w:rsidRDefault="003D5930" w:rsidP="003D5930">
            <w:pPr>
              <w:keepNext/>
              <w:autoSpaceDE w:val="0"/>
              <w:autoSpaceDN w:val="0"/>
              <w:adjustRightInd w:val="0"/>
              <w:jc w:val="both"/>
              <w:rPr>
                <w:rFonts w:ascii="Times New Roman" w:eastAsia="Calibri" w:hAnsi="Times New Roman" w:cs="Times New Roman"/>
                <w:i/>
                <w:sz w:val="20"/>
                <w:szCs w:val="20"/>
              </w:rPr>
            </w:pPr>
            <w:r w:rsidRPr="00A372FF">
              <w:rPr>
                <w:rFonts w:ascii="Times New Roman" w:eastAsia="Calibri" w:hAnsi="Times New Roman" w:cs="Times New Roman"/>
                <w:i/>
                <w:sz w:val="20"/>
                <w:szCs w:val="20"/>
              </w:rPr>
              <w:t>Задачи:</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с</w:t>
            </w:r>
            <w:r w:rsidRPr="00A372FF">
              <w:rPr>
                <w:rFonts w:ascii="Times New Roman" w:eastAsia="Calibri" w:hAnsi="Times New Roman" w:cs="Times New Roman"/>
                <w:color w:val="000000"/>
                <w:sz w:val="20"/>
                <w:szCs w:val="20"/>
              </w:rPr>
              <w:t xml:space="preserve">амостоятельная работа обучающихся по своим индивидуальным задачам проекта. </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п</w:t>
            </w:r>
            <w:r w:rsidRPr="00A372FF">
              <w:rPr>
                <w:rFonts w:ascii="Times New Roman" w:eastAsia="Calibri" w:hAnsi="Times New Roman" w:cs="Times New Roman"/>
                <w:color w:val="000000"/>
                <w:sz w:val="20"/>
                <w:szCs w:val="20"/>
              </w:rPr>
              <w:t>ромежуточные обсуждения полученных результатов на консультациях (на занятиях и/и</w:t>
            </w:r>
            <w:r>
              <w:rPr>
                <w:rFonts w:ascii="Times New Roman" w:eastAsia="Calibri" w:hAnsi="Times New Roman" w:cs="Times New Roman"/>
                <w:color w:val="000000"/>
                <w:sz w:val="20"/>
                <w:szCs w:val="20"/>
              </w:rPr>
              <w:t>ли во внеурочное время)</w:t>
            </w:r>
          </w:p>
        </w:tc>
        <w:tc>
          <w:tcPr>
            <w:tcW w:w="3544"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Наблюдает, советует, косвенно руководит деятельностью, отвечает на вопросы обучающихся.</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Следит за соблюдением временных рамок этапов деятельности.</w:t>
            </w:r>
          </w:p>
          <w:p w:rsidR="003D5930" w:rsidRPr="00A372FF" w:rsidRDefault="003D5930" w:rsidP="003D5930">
            <w:pPr>
              <w:keepNext/>
              <w:jc w:val="both"/>
              <w:rPr>
                <w:rFonts w:ascii="Times New Roman" w:eastAsia="Calibri" w:hAnsi="Times New Roman" w:cs="Times New Roman"/>
                <w:sz w:val="20"/>
                <w:szCs w:val="20"/>
              </w:rPr>
            </w:pPr>
          </w:p>
        </w:tc>
        <w:tc>
          <w:tcPr>
            <w:tcW w:w="3162"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Выполняют запланированные действия самостоятельно.</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При необходимости консультируются руководителем (экспертом).</w:t>
            </w:r>
          </w:p>
          <w:p w:rsidR="003D5930" w:rsidRDefault="003D5930" w:rsidP="003D5930">
            <w:pPr>
              <w:keepNext/>
              <w:jc w:val="both"/>
              <w:rPr>
                <w:rFonts w:ascii="Times New Roman" w:eastAsia="Calibri" w:hAnsi="Times New Roman" w:cs="Times New Roman"/>
                <w:color w:val="000000"/>
                <w:sz w:val="20"/>
                <w:szCs w:val="20"/>
              </w:rPr>
            </w:pPr>
            <w:r w:rsidRPr="00A372FF">
              <w:rPr>
                <w:rFonts w:ascii="Times New Roman" w:eastAsia="Calibri" w:hAnsi="Times New Roman" w:cs="Times New Roman"/>
                <w:sz w:val="20"/>
                <w:szCs w:val="20"/>
              </w:rPr>
              <w:t>Осуществляют п</w:t>
            </w:r>
            <w:r w:rsidRPr="00A372FF">
              <w:rPr>
                <w:rFonts w:ascii="Times New Roman" w:eastAsia="Calibri" w:hAnsi="Times New Roman" w:cs="Times New Roman"/>
                <w:color w:val="000000"/>
                <w:sz w:val="20"/>
                <w:szCs w:val="20"/>
              </w:rPr>
              <w:t>ромежуточн</w:t>
            </w:r>
            <w:r>
              <w:rPr>
                <w:rFonts w:ascii="Times New Roman" w:eastAsia="Calibri" w:hAnsi="Times New Roman" w:cs="Times New Roman"/>
                <w:color w:val="000000"/>
                <w:sz w:val="20"/>
                <w:szCs w:val="20"/>
              </w:rPr>
              <w:t>ые обсуждения полученных данных</w:t>
            </w:r>
          </w:p>
          <w:p w:rsidR="003D5930" w:rsidRPr="00A372FF" w:rsidRDefault="003D5930" w:rsidP="003D5930">
            <w:pPr>
              <w:keepNext/>
              <w:jc w:val="both"/>
              <w:rPr>
                <w:rFonts w:ascii="Times New Roman" w:eastAsia="Calibri" w:hAnsi="Times New Roman" w:cs="Times New Roman"/>
                <w:sz w:val="20"/>
                <w:szCs w:val="20"/>
              </w:rPr>
            </w:pPr>
          </w:p>
          <w:p w:rsidR="003D5930" w:rsidRDefault="003D5930" w:rsidP="003D5930">
            <w:pPr>
              <w:keepNext/>
              <w:jc w:val="both"/>
              <w:rPr>
                <w:rFonts w:ascii="Times New Roman" w:eastAsia="Calibri" w:hAnsi="Times New Roman" w:cs="Times New Roman"/>
                <w:sz w:val="20"/>
                <w:szCs w:val="20"/>
              </w:rPr>
            </w:pPr>
          </w:p>
          <w:p w:rsidR="003D5930" w:rsidRPr="00A372FF" w:rsidRDefault="003D5930" w:rsidP="003D5930">
            <w:pPr>
              <w:keepNext/>
              <w:jc w:val="both"/>
              <w:rPr>
                <w:rFonts w:ascii="Times New Roman" w:eastAsia="Calibri" w:hAnsi="Times New Roman" w:cs="Times New Roman"/>
                <w:sz w:val="20"/>
                <w:szCs w:val="20"/>
              </w:rPr>
            </w:pPr>
          </w:p>
        </w:tc>
      </w:tr>
      <w:tr w:rsidR="003D5930" w:rsidTr="000D647B">
        <w:trPr>
          <w:cantSplit/>
          <w:trHeight w:val="2258"/>
        </w:trPr>
        <w:tc>
          <w:tcPr>
            <w:tcW w:w="1129" w:type="dxa"/>
            <w:textDirection w:val="btLr"/>
          </w:tcPr>
          <w:p w:rsidR="003D5930" w:rsidRDefault="003D5930" w:rsidP="003D5930">
            <w:pPr>
              <w:ind w:left="113" w:right="113"/>
              <w:jc w:val="center"/>
              <w:rPr>
                <w:rFonts w:ascii="Times New Roman" w:hAnsi="Times New Roman" w:cs="Times New Roman"/>
                <w:sz w:val="24"/>
                <w:szCs w:val="24"/>
              </w:rPr>
            </w:pPr>
            <w:r w:rsidRPr="00A372FF">
              <w:rPr>
                <w:rFonts w:ascii="Times New Roman" w:eastAsia="Calibri" w:hAnsi="Times New Roman" w:cs="Times New Roman"/>
                <w:bCs/>
                <w:sz w:val="20"/>
                <w:szCs w:val="20"/>
              </w:rPr>
              <w:t>4. Оформление результатов (февраль-март)</w:t>
            </w:r>
          </w:p>
        </w:tc>
        <w:tc>
          <w:tcPr>
            <w:tcW w:w="2552"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i/>
                <w:sz w:val="20"/>
                <w:szCs w:val="20"/>
              </w:rPr>
              <w:t>Цель –</w:t>
            </w:r>
            <w:r w:rsidRPr="00A372FF">
              <w:rPr>
                <w:rFonts w:ascii="Times New Roman" w:eastAsia="Calibri" w:hAnsi="Times New Roman" w:cs="Times New Roman"/>
                <w:sz w:val="20"/>
                <w:szCs w:val="20"/>
              </w:rPr>
              <w:t xml:space="preserve"> структурирование полученной информации и интеграции полученных знаний, умений, навыков.</w:t>
            </w:r>
          </w:p>
          <w:p w:rsidR="003D5930" w:rsidRPr="00A372FF" w:rsidRDefault="003D5930" w:rsidP="003D5930">
            <w:pPr>
              <w:keepNext/>
              <w:autoSpaceDE w:val="0"/>
              <w:autoSpaceDN w:val="0"/>
              <w:adjustRightInd w:val="0"/>
              <w:jc w:val="both"/>
              <w:rPr>
                <w:rFonts w:ascii="Times New Roman" w:eastAsia="Calibri" w:hAnsi="Times New Roman" w:cs="Times New Roman"/>
                <w:i/>
                <w:sz w:val="20"/>
                <w:szCs w:val="20"/>
              </w:rPr>
            </w:pPr>
            <w:r w:rsidRPr="00A372FF">
              <w:rPr>
                <w:rFonts w:ascii="Times New Roman" w:eastAsia="Calibri" w:hAnsi="Times New Roman" w:cs="Times New Roman"/>
                <w:i/>
                <w:sz w:val="20"/>
                <w:szCs w:val="20"/>
              </w:rPr>
              <w:t>Задачи:</w:t>
            </w:r>
          </w:p>
          <w:p w:rsidR="003D5930" w:rsidRPr="00A372FF" w:rsidRDefault="003D5930" w:rsidP="003D5930">
            <w:pPr>
              <w:keepNext/>
              <w:autoSpaceDE w:val="0"/>
              <w:autoSpaceDN w:val="0"/>
              <w:adjustRightInd w:val="0"/>
              <w:jc w:val="both"/>
              <w:rPr>
                <w:rFonts w:ascii="Times New Roman" w:eastAsia="Calibri" w:hAnsi="Times New Roman" w:cs="Times New Roman"/>
                <w:color w:val="000000"/>
                <w:sz w:val="20"/>
                <w:szCs w:val="20"/>
              </w:rPr>
            </w:pPr>
            <w:r w:rsidRPr="00A372FF">
              <w:rPr>
                <w:rFonts w:ascii="Times New Roman" w:eastAsia="Calibri" w:hAnsi="Times New Roman" w:cs="Times New Roman"/>
                <w:sz w:val="20"/>
                <w:szCs w:val="20"/>
              </w:rPr>
              <w:t>– анализ и синтез данных</w:t>
            </w:r>
            <w:r w:rsidRPr="00A372FF">
              <w:rPr>
                <w:rFonts w:ascii="Times New Roman" w:eastAsia="Calibri" w:hAnsi="Times New Roman" w:cs="Times New Roman"/>
                <w:color w:val="000000"/>
                <w:sz w:val="20"/>
                <w:szCs w:val="20"/>
              </w:rPr>
              <w:t>;</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 формулирование выводов</w:t>
            </w:r>
          </w:p>
        </w:tc>
        <w:tc>
          <w:tcPr>
            <w:tcW w:w="3544"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Наблюдает, советует,</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направляет процесс анализа.</w:t>
            </w:r>
          </w:p>
          <w:p w:rsidR="003D5930" w:rsidRPr="00A372FF" w:rsidRDefault="003D5930" w:rsidP="003D5930">
            <w:pPr>
              <w:keepNext/>
              <w:jc w:val="both"/>
              <w:rPr>
                <w:rFonts w:ascii="Times New Roman" w:eastAsia="Calibri" w:hAnsi="Times New Roman" w:cs="Times New Roman"/>
                <w:bCs/>
                <w:sz w:val="20"/>
                <w:szCs w:val="20"/>
              </w:rPr>
            </w:pPr>
            <w:r w:rsidRPr="00A372FF">
              <w:rPr>
                <w:rFonts w:ascii="Times New Roman" w:eastAsia="Calibri" w:hAnsi="Times New Roman" w:cs="Times New Roman"/>
                <w:sz w:val="20"/>
                <w:szCs w:val="20"/>
              </w:rPr>
              <w:t>Помогает в обеспечении проекта</w:t>
            </w:r>
            <w:r w:rsidRPr="00A372FF">
              <w:rPr>
                <w:rFonts w:ascii="Times New Roman" w:eastAsia="Calibri" w:hAnsi="Times New Roman" w:cs="Times New Roman"/>
                <w:bCs/>
                <w:sz w:val="20"/>
                <w:szCs w:val="20"/>
              </w:rPr>
              <w:t>.</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Мотивирует обучающихся, создает чувство успеха; подчеркивает социальную и л</w:t>
            </w:r>
            <w:r>
              <w:rPr>
                <w:rFonts w:ascii="Times New Roman" w:eastAsia="Calibri" w:hAnsi="Times New Roman" w:cs="Times New Roman"/>
                <w:sz w:val="20"/>
                <w:szCs w:val="20"/>
              </w:rPr>
              <w:t>ичностную важность достигнутого</w:t>
            </w:r>
          </w:p>
        </w:tc>
        <w:tc>
          <w:tcPr>
            <w:tcW w:w="3162"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Оформляют проект,</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изготавливают продукт.</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Участвуют оценивают и анализируют выполненный проект, выясняет причины успехов, неудач.</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Проводят анализ достижений п</w:t>
            </w:r>
            <w:r>
              <w:rPr>
                <w:rFonts w:ascii="Times New Roman" w:eastAsia="Calibri" w:hAnsi="Times New Roman" w:cs="Times New Roman"/>
                <w:sz w:val="20"/>
                <w:szCs w:val="20"/>
              </w:rPr>
              <w:t>оставленной цели. Делает выводы</w:t>
            </w:r>
          </w:p>
        </w:tc>
      </w:tr>
      <w:tr w:rsidR="003D5930" w:rsidTr="000D647B">
        <w:trPr>
          <w:cantSplit/>
          <w:trHeight w:val="1134"/>
        </w:trPr>
        <w:tc>
          <w:tcPr>
            <w:tcW w:w="1129" w:type="dxa"/>
            <w:textDirection w:val="btLr"/>
            <w:vAlign w:val="center"/>
          </w:tcPr>
          <w:p w:rsidR="003D5930" w:rsidRDefault="003D5930" w:rsidP="003D5930">
            <w:pPr>
              <w:ind w:left="113" w:right="113"/>
              <w:jc w:val="center"/>
              <w:rPr>
                <w:rFonts w:ascii="Times New Roman" w:hAnsi="Times New Roman" w:cs="Times New Roman"/>
                <w:sz w:val="24"/>
                <w:szCs w:val="24"/>
              </w:rPr>
            </w:pPr>
            <w:r w:rsidRPr="00A372FF">
              <w:rPr>
                <w:rFonts w:ascii="Times New Roman" w:eastAsia="Calibri" w:hAnsi="Times New Roman" w:cs="Times New Roman"/>
                <w:bCs/>
                <w:sz w:val="20"/>
                <w:szCs w:val="20"/>
              </w:rPr>
              <w:t>5. Презентация результатов (апрель)</w:t>
            </w:r>
          </w:p>
        </w:tc>
        <w:tc>
          <w:tcPr>
            <w:tcW w:w="2552"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i/>
                <w:sz w:val="20"/>
                <w:szCs w:val="20"/>
              </w:rPr>
              <w:t>Цель –</w:t>
            </w:r>
            <w:r w:rsidRPr="00A372FF">
              <w:rPr>
                <w:rFonts w:ascii="Times New Roman" w:eastAsia="Calibri" w:hAnsi="Times New Roman" w:cs="Times New Roman"/>
                <w:sz w:val="20"/>
                <w:szCs w:val="20"/>
              </w:rPr>
              <w:t xml:space="preserve"> демонстрация материалов, представление результатов.</w:t>
            </w:r>
          </w:p>
          <w:p w:rsidR="003D5930" w:rsidRPr="00A372FF" w:rsidRDefault="003D5930" w:rsidP="003D5930">
            <w:pPr>
              <w:keepNext/>
              <w:autoSpaceDE w:val="0"/>
              <w:autoSpaceDN w:val="0"/>
              <w:adjustRightInd w:val="0"/>
              <w:jc w:val="both"/>
              <w:rPr>
                <w:rFonts w:ascii="Times New Roman" w:eastAsia="Calibri" w:hAnsi="Times New Roman" w:cs="Times New Roman"/>
                <w:i/>
                <w:sz w:val="20"/>
                <w:szCs w:val="20"/>
              </w:rPr>
            </w:pPr>
            <w:r w:rsidRPr="00A372FF">
              <w:rPr>
                <w:rFonts w:ascii="Times New Roman" w:eastAsia="Calibri" w:hAnsi="Times New Roman" w:cs="Times New Roman"/>
                <w:i/>
                <w:sz w:val="20"/>
                <w:szCs w:val="20"/>
              </w:rPr>
              <w:t>Задачи:</w:t>
            </w:r>
          </w:p>
          <w:p w:rsidR="003D5930" w:rsidRPr="00A372FF" w:rsidRDefault="003D5930" w:rsidP="003D5930">
            <w:pPr>
              <w:keepNext/>
              <w:tabs>
                <w:tab w:val="left" w:pos="317"/>
              </w:tabs>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подготовка презентационных материалов;</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подготовка публичного выступления;</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презент</w:t>
            </w:r>
            <w:r>
              <w:rPr>
                <w:rFonts w:ascii="Times New Roman" w:eastAsia="Calibri" w:hAnsi="Times New Roman" w:cs="Times New Roman"/>
                <w:sz w:val="20"/>
                <w:szCs w:val="20"/>
              </w:rPr>
              <w:t>ация проекта</w:t>
            </w:r>
          </w:p>
        </w:tc>
        <w:tc>
          <w:tcPr>
            <w:tcW w:w="3544"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Организует презентацию.</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Продумывает и реализует взаимодействие с родителями.</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При необходимости консультирует обучающихся по вопросам подготовки презентации и оформления портфолио.</w:t>
            </w:r>
          </w:p>
          <w:p w:rsidR="003D5930" w:rsidRPr="00A372FF" w:rsidRDefault="003D5930" w:rsidP="003D5930">
            <w:pPr>
              <w:keepNext/>
              <w:jc w:val="both"/>
              <w:rPr>
                <w:rFonts w:ascii="Times New Roman" w:eastAsia="Calibri" w:hAnsi="Times New Roman" w:cs="Times New Roman"/>
                <w:sz w:val="20"/>
                <w:szCs w:val="20"/>
              </w:rPr>
            </w:pPr>
            <w:r>
              <w:rPr>
                <w:rFonts w:ascii="Times New Roman" w:eastAsia="Calibri" w:hAnsi="Times New Roman" w:cs="Times New Roman"/>
                <w:sz w:val="20"/>
                <w:szCs w:val="20"/>
              </w:rPr>
              <w:t>Репетирует с обучающимися</w:t>
            </w:r>
            <w:r w:rsidRPr="00A372FF">
              <w:rPr>
                <w:rFonts w:ascii="Times New Roman" w:eastAsia="Calibri" w:hAnsi="Times New Roman" w:cs="Times New Roman"/>
                <w:sz w:val="20"/>
                <w:szCs w:val="20"/>
              </w:rPr>
              <w:t xml:space="preserve"> предстоящую презентацию результатов проектной деятельности. </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Выступает в качестве эксперта.</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Принимает отчет: </w:t>
            </w:r>
          </w:p>
          <w:p w:rsidR="003D5930" w:rsidRPr="00461809" w:rsidRDefault="003D5930" w:rsidP="006246A0">
            <w:pPr>
              <w:pStyle w:val="a3"/>
              <w:keepNext/>
              <w:numPr>
                <w:ilvl w:val="0"/>
                <w:numId w:val="5"/>
              </w:numPr>
              <w:tabs>
                <w:tab w:val="left" w:pos="459"/>
              </w:tabs>
              <w:ind w:left="0" w:firstLine="33"/>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обобщает и резюмирует полученные результаты; </w:t>
            </w:r>
          </w:p>
          <w:p w:rsidR="003D5930" w:rsidRPr="00461809" w:rsidRDefault="003D5930" w:rsidP="006246A0">
            <w:pPr>
              <w:pStyle w:val="a3"/>
              <w:keepNext/>
              <w:numPr>
                <w:ilvl w:val="0"/>
                <w:numId w:val="5"/>
              </w:numPr>
              <w:tabs>
                <w:tab w:val="left" w:pos="459"/>
              </w:tabs>
              <w:ind w:left="0" w:firstLine="33"/>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подводит итоги обучения; </w:t>
            </w:r>
          </w:p>
          <w:p w:rsidR="003D5930" w:rsidRPr="00461809" w:rsidRDefault="003D5930" w:rsidP="006246A0">
            <w:pPr>
              <w:pStyle w:val="a3"/>
              <w:keepNext/>
              <w:numPr>
                <w:ilvl w:val="0"/>
                <w:numId w:val="5"/>
              </w:numPr>
              <w:tabs>
                <w:tab w:val="left" w:pos="459"/>
              </w:tabs>
              <w:ind w:left="0" w:firstLine="33"/>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оценивает умения: общаться, слушать, обосновывать св</w:t>
            </w:r>
            <w:r>
              <w:rPr>
                <w:rFonts w:ascii="Times New Roman" w:eastAsia="Calibri" w:hAnsi="Times New Roman" w:cs="Times New Roman"/>
                <w:sz w:val="20"/>
                <w:szCs w:val="20"/>
              </w:rPr>
              <w:t>ое мнение, толерантность и др.</w:t>
            </w:r>
          </w:p>
        </w:tc>
        <w:tc>
          <w:tcPr>
            <w:tcW w:w="3162"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Выбирают (предлагают) форму презентации.</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Готовят презентацию.</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Продолжают оформлять портфолио.</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При необходимости консультируются с руководителем (экспертом).</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Осуществляют предзащиту проекта. </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Отвечают на вопросы слушателей.</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Демонстрируют: </w:t>
            </w:r>
          </w:p>
          <w:p w:rsidR="003D5930" w:rsidRPr="00461809" w:rsidRDefault="003D5930" w:rsidP="006246A0">
            <w:pPr>
              <w:pStyle w:val="a3"/>
              <w:keepNext/>
              <w:numPr>
                <w:ilvl w:val="0"/>
                <w:numId w:val="6"/>
              </w:numPr>
              <w:ind w:left="34" w:firstLine="142"/>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понимание проблемы, цели и задач; </w:t>
            </w:r>
          </w:p>
          <w:p w:rsidR="003D5930" w:rsidRPr="00461809" w:rsidRDefault="003D5930" w:rsidP="006246A0">
            <w:pPr>
              <w:pStyle w:val="a3"/>
              <w:keepNext/>
              <w:numPr>
                <w:ilvl w:val="0"/>
                <w:numId w:val="6"/>
              </w:numPr>
              <w:ind w:left="34" w:firstLine="142"/>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умение планировать и осуществлять работу; </w:t>
            </w:r>
          </w:p>
          <w:p w:rsidR="003D5930" w:rsidRPr="00461809" w:rsidRDefault="003D5930" w:rsidP="006246A0">
            <w:pPr>
              <w:pStyle w:val="a3"/>
              <w:keepNext/>
              <w:numPr>
                <w:ilvl w:val="0"/>
                <w:numId w:val="6"/>
              </w:numPr>
              <w:ind w:left="34" w:firstLine="142"/>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 xml:space="preserve">найденный способ решения проблемы; </w:t>
            </w:r>
          </w:p>
          <w:p w:rsidR="003D5930" w:rsidRPr="00461809" w:rsidRDefault="003D5930" w:rsidP="006246A0">
            <w:pPr>
              <w:pStyle w:val="a3"/>
              <w:keepNext/>
              <w:numPr>
                <w:ilvl w:val="0"/>
                <w:numId w:val="6"/>
              </w:numPr>
              <w:ind w:left="34" w:firstLine="142"/>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рефлексию деятельности и результата.</w:t>
            </w:r>
          </w:p>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Выступают в качестве эксперта, т.е. задают вопросы и высказывают критические замечания (при презентации других студентов) на основе установленных критериев оц</w:t>
            </w:r>
            <w:r>
              <w:rPr>
                <w:rFonts w:ascii="Times New Roman" w:eastAsia="Calibri" w:hAnsi="Times New Roman" w:cs="Times New Roman"/>
                <w:sz w:val="20"/>
                <w:szCs w:val="20"/>
              </w:rPr>
              <w:t>енивания результатов и процесса</w:t>
            </w:r>
          </w:p>
        </w:tc>
      </w:tr>
      <w:tr w:rsidR="003D5930" w:rsidTr="000D647B">
        <w:trPr>
          <w:cantSplit/>
          <w:trHeight w:val="2837"/>
        </w:trPr>
        <w:tc>
          <w:tcPr>
            <w:tcW w:w="1129" w:type="dxa"/>
            <w:textDirection w:val="btLr"/>
          </w:tcPr>
          <w:p w:rsidR="003D5930" w:rsidRDefault="003D5930" w:rsidP="003D5930">
            <w:pPr>
              <w:ind w:left="113" w:right="113"/>
              <w:jc w:val="center"/>
              <w:rPr>
                <w:rFonts w:ascii="Times New Roman" w:hAnsi="Times New Roman" w:cs="Times New Roman"/>
                <w:sz w:val="24"/>
                <w:szCs w:val="24"/>
              </w:rPr>
            </w:pPr>
            <w:r w:rsidRPr="00A372FF">
              <w:rPr>
                <w:rFonts w:ascii="Times New Roman" w:eastAsia="Calibri" w:hAnsi="Times New Roman" w:cs="Times New Roman"/>
                <w:bCs/>
                <w:sz w:val="20"/>
                <w:szCs w:val="20"/>
              </w:rPr>
              <w:t xml:space="preserve">6. </w:t>
            </w:r>
            <w:r w:rsidRPr="00A372FF">
              <w:rPr>
                <w:rFonts w:ascii="Times New Roman" w:eastAsia="Calibri" w:hAnsi="Times New Roman" w:cs="Times New Roman"/>
                <w:sz w:val="20"/>
                <w:szCs w:val="20"/>
              </w:rPr>
              <w:t>Оценка результатов и процесса проектной деятельности – защита проекта (апрель-май)</w:t>
            </w:r>
          </w:p>
        </w:tc>
        <w:tc>
          <w:tcPr>
            <w:tcW w:w="2552" w:type="dxa"/>
          </w:tcPr>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i/>
                <w:sz w:val="20"/>
                <w:szCs w:val="20"/>
              </w:rPr>
              <w:t xml:space="preserve">Цель </w:t>
            </w:r>
            <w:r w:rsidRPr="00A372FF">
              <w:rPr>
                <w:rFonts w:ascii="Times New Roman" w:eastAsia="Calibri" w:hAnsi="Times New Roman" w:cs="Times New Roman"/>
                <w:sz w:val="20"/>
                <w:szCs w:val="20"/>
              </w:rPr>
              <w:t>– оценка результатов и процесса проектной деятельности.</w:t>
            </w:r>
          </w:p>
          <w:p w:rsidR="003D5930" w:rsidRPr="00A372FF" w:rsidRDefault="003D5930" w:rsidP="003D5930">
            <w:pPr>
              <w:keepNext/>
              <w:autoSpaceDE w:val="0"/>
              <w:autoSpaceDN w:val="0"/>
              <w:adjustRightInd w:val="0"/>
              <w:jc w:val="both"/>
              <w:rPr>
                <w:rFonts w:ascii="Times New Roman" w:eastAsia="Calibri" w:hAnsi="Times New Roman" w:cs="Times New Roman"/>
                <w:i/>
                <w:sz w:val="20"/>
                <w:szCs w:val="20"/>
              </w:rPr>
            </w:pPr>
            <w:r w:rsidRPr="00A372FF">
              <w:rPr>
                <w:rFonts w:ascii="Times New Roman" w:eastAsia="Calibri" w:hAnsi="Times New Roman" w:cs="Times New Roman"/>
                <w:i/>
                <w:sz w:val="20"/>
                <w:szCs w:val="20"/>
              </w:rPr>
              <w:t>Задачи:</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 коллективное обсуждение результатов проекта; </w:t>
            </w:r>
          </w:p>
          <w:p w:rsidR="003D5930" w:rsidRPr="00A372FF" w:rsidRDefault="003D5930" w:rsidP="003D5930">
            <w:pPr>
              <w:keepNext/>
              <w:autoSpaceDE w:val="0"/>
              <w:autoSpaceDN w:val="0"/>
              <w:adjustRightInd w:val="0"/>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самоанализ проектной деятельности.</w:t>
            </w:r>
          </w:p>
        </w:tc>
        <w:tc>
          <w:tcPr>
            <w:tcW w:w="3544"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 xml:space="preserve">Оценивает усилия обучающихся, креативность, использование источников, неиспользованные возможности, потенциал продолжения, качество отчета, мотивирует обучающихся. </w:t>
            </w:r>
          </w:p>
          <w:p w:rsidR="003D5930" w:rsidRPr="00A372FF" w:rsidRDefault="003D5930" w:rsidP="003D5930">
            <w:pPr>
              <w:keepNext/>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Наблюдает, направляет процесс</w:t>
            </w:r>
          </w:p>
        </w:tc>
        <w:tc>
          <w:tcPr>
            <w:tcW w:w="3162" w:type="dxa"/>
          </w:tcPr>
          <w:p w:rsidR="003D5930" w:rsidRPr="00A372FF" w:rsidRDefault="003D5930" w:rsidP="003D5930">
            <w:pPr>
              <w:keepNext/>
              <w:jc w:val="both"/>
              <w:rPr>
                <w:rFonts w:ascii="Times New Roman" w:eastAsia="Calibri" w:hAnsi="Times New Roman" w:cs="Times New Roman"/>
                <w:sz w:val="20"/>
                <w:szCs w:val="20"/>
              </w:rPr>
            </w:pPr>
            <w:r w:rsidRPr="00A372FF">
              <w:rPr>
                <w:rFonts w:ascii="Times New Roman" w:eastAsia="Calibri" w:hAnsi="Times New Roman" w:cs="Times New Roman"/>
                <w:sz w:val="20"/>
                <w:szCs w:val="20"/>
              </w:rPr>
              <w:t>Осуществляют оценивание деятельности и ее результативности в ходе:</w:t>
            </w:r>
          </w:p>
          <w:p w:rsidR="003D5930" w:rsidRPr="00461809" w:rsidRDefault="003D5930" w:rsidP="006246A0">
            <w:pPr>
              <w:pStyle w:val="a3"/>
              <w:keepNext/>
              <w:numPr>
                <w:ilvl w:val="0"/>
                <w:numId w:val="7"/>
              </w:numPr>
              <w:ind w:left="0" w:firstLine="34"/>
              <w:jc w:val="both"/>
              <w:rPr>
                <w:rFonts w:ascii="Times New Roman" w:eastAsia="Calibri" w:hAnsi="Times New Roman" w:cs="Times New Roman"/>
                <w:sz w:val="20"/>
                <w:szCs w:val="20"/>
              </w:rPr>
            </w:pPr>
            <w:r w:rsidRPr="00461809">
              <w:rPr>
                <w:rFonts w:ascii="Times New Roman" w:eastAsia="Calibri" w:hAnsi="Times New Roman" w:cs="Times New Roman"/>
                <w:sz w:val="20"/>
                <w:szCs w:val="20"/>
              </w:rPr>
              <w:t>обсуждения;</w:t>
            </w:r>
          </w:p>
          <w:p w:rsidR="003D5930" w:rsidRPr="00461809" w:rsidRDefault="003D5930" w:rsidP="006246A0">
            <w:pPr>
              <w:pStyle w:val="a3"/>
              <w:keepNext/>
              <w:numPr>
                <w:ilvl w:val="0"/>
                <w:numId w:val="7"/>
              </w:numPr>
              <w:ind w:left="0" w:firstLine="34"/>
              <w:jc w:val="both"/>
              <w:rPr>
                <w:rFonts w:ascii="Times New Roman" w:eastAsia="Calibri" w:hAnsi="Times New Roman" w:cs="Times New Roman"/>
                <w:sz w:val="20"/>
                <w:szCs w:val="20"/>
              </w:rPr>
            </w:pPr>
            <w:r>
              <w:rPr>
                <w:rFonts w:ascii="Times New Roman" w:eastAsia="Calibri" w:hAnsi="Times New Roman" w:cs="Times New Roman"/>
                <w:sz w:val="20"/>
                <w:szCs w:val="20"/>
              </w:rPr>
              <w:t>самоанализа</w:t>
            </w:r>
          </w:p>
          <w:p w:rsidR="003D5930" w:rsidRDefault="003D5930" w:rsidP="003D5930">
            <w:pPr>
              <w:keepNext/>
              <w:ind w:firstLine="34"/>
              <w:jc w:val="both"/>
              <w:rPr>
                <w:rFonts w:ascii="Times New Roman" w:eastAsia="Calibri" w:hAnsi="Times New Roman" w:cs="Times New Roman"/>
                <w:sz w:val="20"/>
                <w:szCs w:val="20"/>
              </w:rPr>
            </w:pPr>
          </w:p>
          <w:p w:rsidR="003D5930" w:rsidRPr="00A372FF" w:rsidRDefault="003D5930" w:rsidP="003D5930">
            <w:pPr>
              <w:keepNext/>
              <w:jc w:val="both"/>
              <w:rPr>
                <w:rFonts w:ascii="Times New Roman" w:eastAsia="Calibri" w:hAnsi="Times New Roman" w:cs="Times New Roman"/>
                <w:sz w:val="20"/>
                <w:szCs w:val="20"/>
              </w:rPr>
            </w:pPr>
          </w:p>
        </w:tc>
      </w:tr>
    </w:tbl>
    <w:p w:rsidR="003D5930" w:rsidRPr="004918B4" w:rsidRDefault="003D5930" w:rsidP="00E14E07">
      <w:pPr>
        <w:spacing w:after="0" w:line="240" w:lineRule="auto"/>
        <w:jc w:val="both"/>
        <w:rPr>
          <w:rFonts w:ascii="Times New Roman" w:hAnsi="Times New Roman" w:cs="Times New Roman"/>
          <w:b/>
          <w:sz w:val="24"/>
          <w:szCs w:val="24"/>
        </w:rPr>
      </w:pPr>
    </w:p>
    <w:p w:rsidR="00461809" w:rsidRPr="00CA2834" w:rsidRDefault="004918B4" w:rsidP="006246A0">
      <w:pPr>
        <w:pStyle w:val="a3"/>
        <w:numPr>
          <w:ilvl w:val="0"/>
          <w:numId w:val="9"/>
        </w:numPr>
        <w:spacing w:after="0" w:line="240" w:lineRule="auto"/>
        <w:jc w:val="center"/>
        <w:rPr>
          <w:rFonts w:ascii="Times New Roman" w:hAnsi="Times New Roman" w:cs="Times New Roman"/>
          <w:b/>
          <w:sz w:val="24"/>
          <w:szCs w:val="24"/>
        </w:rPr>
      </w:pPr>
      <w:r w:rsidRPr="003D5930">
        <w:rPr>
          <w:rFonts w:ascii="Times New Roman" w:hAnsi="Times New Roman" w:cs="Times New Roman"/>
          <w:b/>
          <w:color w:val="1A1A1A"/>
          <w:sz w:val="24"/>
          <w:szCs w:val="24"/>
          <w:shd w:val="clear" w:color="auto" w:fill="FFFFFF"/>
        </w:rPr>
        <w:t>Требование к тематике индивидуального проекта</w:t>
      </w:r>
    </w:p>
    <w:p w:rsidR="00CA2834" w:rsidRPr="001A28E5" w:rsidRDefault="00CA2834" w:rsidP="00CA2834">
      <w:pPr>
        <w:pStyle w:val="a3"/>
        <w:spacing w:after="0" w:line="240" w:lineRule="auto"/>
        <w:rPr>
          <w:rFonts w:ascii="Times New Roman" w:hAnsi="Times New Roman" w:cs="Times New Roman"/>
          <w:b/>
          <w:sz w:val="24"/>
          <w:szCs w:val="24"/>
        </w:rPr>
      </w:pPr>
    </w:p>
    <w:p w:rsidR="004918B4" w:rsidRPr="001A28E5" w:rsidRDefault="004918B4" w:rsidP="006246A0">
      <w:pPr>
        <w:pStyle w:val="a3"/>
        <w:numPr>
          <w:ilvl w:val="0"/>
          <w:numId w:val="24"/>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1A28E5">
        <w:rPr>
          <w:rFonts w:ascii="Times New Roman" w:eastAsia="Times New Roman" w:hAnsi="Times New Roman" w:cs="Times New Roman"/>
          <w:color w:val="1A1A1A"/>
          <w:sz w:val="24"/>
          <w:szCs w:val="24"/>
          <w:lang w:eastAsia="ru-RU"/>
        </w:rPr>
        <w:t xml:space="preserve">При определении тематического поля проекта необходимо опираться </w:t>
      </w:r>
      <w:r w:rsidR="004F1019" w:rsidRPr="001A28E5">
        <w:rPr>
          <w:rFonts w:ascii="Times New Roman" w:eastAsia="Times New Roman" w:hAnsi="Times New Roman" w:cs="Times New Roman"/>
          <w:color w:val="1A1A1A"/>
          <w:sz w:val="24"/>
          <w:szCs w:val="24"/>
          <w:lang w:eastAsia="ru-RU"/>
        </w:rPr>
        <w:t xml:space="preserve">на профиль </w:t>
      </w:r>
      <w:r w:rsidRPr="001A28E5">
        <w:rPr>
          <w:rFonts w:ascii="Times New Roman" w:eastAsia="Times New Roman" w:hAnsi="Times New Roman" w:cs="Times New Roman"/>
          <w:color w:val="1A1A1A"/>
          <w:sz w:val="24"/>
          <w:szCs w:val="24"/>
          <w:lang w:eastAsia="ru-RU"/>
        </w:rPr>
        <w:t>профессии/специальности</w:t>
      </w:r>
      <w:r w:rsidR="00021031" w:rsidRPr="001A28E5">
        <w:rPr>
          <w:rFonts w:ascii="Times New Roman" w:eastAsia="Times New Roman" w:hAnsi="Times New Roman" w:cs="Times New Roman"/>
          <w:color w:val="1A1A1A"/>
          <w:sz w:val="24"/>
          <w:szCs w:val="24"/>
          <w:lang w:eastAsia="ru-RU"/>
        </w:rPr>
        <w:t xml:space="preserve"> (Приложение 1)</w:t>
      </w:r>
      <w:r w:rsidRPr="001A28E5">
        <w:rPr>
          <w:rFonts w:ascii="Times New Roman" w:eastAsia="Times New Roman" w:hAnsi="Times New Roman" w:cs="Times New Roman"/>
          <w:color w:val="1A1A1A"/>
          <w:sz w:val="24"/>
          <w:szCs w:val="24"/>
          <w:lang w:eastAsia="ru-RU"/>
        </w:rPr>
        <w:t xml:space="preserve">. При этом основополагающим принципом должна стать самостоятельность </w:t>
      </w:r>
      <w:r w:rsidR="00C43178" w:rsidRPr="001A28E5">
        <w:rPr>
          <w:rFonts w:ascii="Times New Roman" w:eastAsia="Times New Roman" w:hAnsi="Times New Roman" w:cs="Times New Roman"/>
          <w:color w:val="1A1A1A"/>
          <w:sz w:val="24"/>
          <w:szCs w:val="24"/>
          <w:lang w:eastAsia="ru-RU"/>
        </w:rPr>
        <w:t>выбора,</w:t>
      </w:r>
      <w:r w:rsidRPr="001A28E5">
        <w:rPr>
          <w:rFonts w:ascii="Times New Roman" w:eastAsia="Times New Roman" w:hAnsi="Times New Roman" w:cs="Times New Roman"/>
          <w:color w:val="1A1A1A"/>
          <w:sz w:val="24"/>
          <w:szCs w:val="24"/>
          <w:lang w:eastAsia="ru-RU"/>
        </w:rPr>
        <w:t xml:space="preserve"> обучающегося – основа для формирования его ответственности за процесс и результат работы.</w:t>
      </w:r>
    </w:p>
    <w:p w:rsidR="004918B4" w:rsidRPr="001A28E5" w:rsidRDefault="004918B4" w:rsidP="006246A0">
      <w:pPr>
        <w:pStyle w:val="a3"/>
        <w:numPr>
          <w:ilvl w:val="0"/>
          <w:numId w:val="24"/>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1A28E5">
        <w:rPr>
          <w:rFonts w:ascii="Times New Roman" w:eastAsia="Times New Roman" w:hAnsi="Times New Roman" w:cs="Times New Roman"/>
          <w:color w:val="1A1A1A"/>
          <w:sz w:val="24"/>
          <w:szCs w:val="24"/>
          <w:lang w:eastAsia="ru-RU"/>
        </w:rPr>
        <w:t xml:space="preserve">Первая ступень в процессе выполнения </w:t>
      </w:r>
      <w:r w:rsidR="004F1019" w:rsidRPr="001A28E5">
        <w:rPr>
          <w:rFonts w:ascii="Times New Roman" w:eastAsia="Times New Roman" w:hAnsi="Times New Roman" w:cs="Times New Roman"/>
          <w:color w:val="1A1A1A"/>
          <w:sz w:val="24"/>
          <w:szCs w:val="24"/>
          <w:lang w:eastAsia="ru-RU"/>
        </w:rPr>
        <w:t xml:space="preserve">индивидуального </w:t>
      </w:r>
      <w:r w:rsidRPr="001A28E5">
        <w:rPr>
          <w:rFonts w:ascii="Times New Roman" w:eastAsia="Times New Roman" w:hAnsi="Times New Roman" w:cs="Times New Roman"/>
          <w:color w:val="1A1A1A"/>
          <w:sz w:val="24"/>
          <w:szCs w:val="24"/>
          <w:lang w:eastAsia="ru-RU"/>
        </w:rPr>
        <w:t>проекта – поиск проблемы, которую можно исследовать и которую хотелось бы разрешить. Проблему проекта необходимо четко сформулировать.</w:t>
      </w:r>
    </w:p>
    <w:p w:rsidR="004918B4" w:rsidRDefault="004918B4" w:rsidP="004918B4">
      <w:pPr>
        <w:shd w:val="clear" w:color="auto" w:fill="FFFFFF"/>
        <w:spacing w:after="0" w:line="240" w:lineRule="auto"/>
        <w:ind w:firstLine="567"/>
        <w:jc w:val="both"/>
        <w:rPr>
          <w:rFonts w:ascii="Times New Roman" w:hAnsi="Times New Roman" w:cs="Times New Roman"/>
          <w:sz w:val="24"/>
          <w:szCs w:val="24"/>
        </w:rPr>
      </w:pPr>
      <w:r w:rsidRPr="004918B4">
        <w:rPr>
          <w:rFonts w:ascii="Times New Roman" w:hAnsi="Times New Roman" w:cs="Times New Roman"/>
          <w:sz w:val="24"/>
          <w:szCs w:val="24"/>
        </w:rPr>
        <w:t>Проблема исследования формулируется на основании противоречия.</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Проблема</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исследования</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есть</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логическое</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завершение</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описания</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актуальности темы исследования, где автор указывает на то, что его тема не</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может или не могла бы быть реализована без решения проблемы. Проблема</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всегда появляется на стыке старого и нового знания: когда одно знание уже</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устарело, а новое еще не появилось. Или проблема может быть уже решена в</w:t>
      </w:r>
      <w:r>
        <w:rPr>
          <w:rFonts w:ascii="Times New Roman" w:eastAsia="Times New Roman" w:hAnsi="Times New Roman" w:cs="Times New Roman"/>
          <w:color w:val="1A1A1A"/>
          <w:sz w:val="24"/>
          <w:szCs w:val="24"/>
          <w:lang w:eastAsia="ru-RU"/>
        </w:rPr>
        <w:t xml:space="preserve"> </w:t>
      </w:r>
      <w:r w:rsidRPr="004918B4">
        <w:rPr>
          <w:rFonts w:ascii="Times New Roman" w:hAnsi="Times New Roman" w:cs="Times New Roman"/>
          <w:sz w:val="24"/>
          <w:szCs w:val="24"/>
        </w:rPr>
        <w:t>науке, но не реализована на практике.</w:t>
      </w:r>
    </w:p>
    <w:p w:rsidR="004918B4" w:rsidRPr="00461809" w:rsidRDefault="004918B4" w:rsidP="006246A0">
      <w:pPr>
        <w:pStyle w:val="a3"/>
        <w:numPr>
          <w:ilvl w:val="0"/>
          <w:numId w:val="24"/>
        </w:numPr>
        <w:spacing w:after="0" w:line="240" w:lineRule="auto"/>
        <w:ind w:left="0" w:firstLine="567"/>
        <w:jc w:val="both"/>
        <w:rPr>
          <w:rFonts w:ascii="Times New Roman" w:hAnsi="Times New Roman" w:cs="Times New Roman"/>
          <w:sz w:val="24"/>
          <w:szCs w:val="24"/>
        </w:rPr>
      </w:pPr>
      <w:r w:rsidRPr="00461809">
        <w:rPr>
          <w:rFonts w:ascii="Times New Roman" w:hAnsi="Times New Roman" w:cs="Times New Roman"/>
          <w:sz w:val="24"/>
          <w:szCs w:val="24"/>
        </w:rPr>
        <w:t xml:space="preserve">Тематика индивидуального проекта непосредственно связана с постановкой проблемы </w:t>
      </w:r>
      <w:r w:rsidR="004F1019">
        <w:rPr>
          <w:rFonts w:ascii="Times New Roman" w:hAnsi="Times New Roman" w:cs="Times New Roman"/>
          <w:sz w:val="24"/>
          <w:szCs w:val="24"/>
        </w:rPr>
        <w:t xml:space="preserve">индивидуального </w:t>
      </w:r>
      <w:r w:rsidRPr="00461809">
        <w:rPr>
          <w:rFonts w:ascii="Times New Roman" w:hAnsi="Times New Roman" w:cs="Times New Roman"/>
          <w:sz w:val="24"/>
          <w:szCs w:val="24"/>
        </w:rPr>
        <w:t>проекта.</w:t>
      </w:r>
    </w:p>
    <w:p w:rsidR="004918B4" w:rsidRPr="00957C51" w:rsidRDefault="00957C51" w:rsidP="006246A0">
      <w:pPr>
        <w:pStyle w:val="a3"/>
        <w:numPr>
          <w:ilvl w:val="0"/>
          <w:numId w:val="24"/>
        </w:numPr>
        <w:tabs>
          <w:tab w:val="left" w:pos="993"/>
        </w:tabs>
        <w:spacing w:after="0" w:line="240" w:lineRule="auto"/>
        <w:ind w:left="0" w:firstLine="567"/>
        <w:jc w:val="both"/>
        <w:rPr>
          <w:rFonts w:ascii="Times New Roman" w:hAnsi="Times New Roman" w:cs="Times New Roman"/>
          <w:sz w:val="24"/>
          <w:szCs w:val="24"/>
        </w:rPr>
      </w:pPr>
      <w:r w:rsidRPr="00957C51">
        <w:rPr>
          <w:rFonts w:ascii="Times New Roman" w:eastAsia="Times New Roman" w:hAnsi="Times New Roman" w:cs="Times New Roman"/>
          <w:color w:val="1A1A1A"/>
          <w:sz w:val="24"/>
          <w:szCs w:val="24"/>
          <w:lang w:eastAsia="ru-RU"/>
        </w:rPr>
        <w:t>Тематика индивидуальных проектов разрабатывается преподавателем (преподавателями)</w:t>
      </w:r>
      <w:r>
        <w:rPr>
          <w:rFonts w:ascii="Times New Roman" w:eastAsia="Times New Roman" w:hAnsi="Times New Roman" w:cs="Times New Roman"/>
          <w:color w:val="1A1A1A"/>
          <w:sz w:val="24"/>
          <w:szCs w:val="24"/>
          <w:lang w:eastAsia="ru-RU"/>
        </w:rPr>
        <w:t xml:space="preserve"> учебных </w:t>
      </w:r>
      <w:r w:rsidRPr="00957C51">
        <w:rPr>
          <w:rFonts w:ascii="Times New Roman" w:eastAsia="Times New Roman" w:hAnsi="Times New Roman" w:cs="Times New Roman"/>
          <w:color w:val="1A1A1A"/>
          <w:sz w:val="24"/>
          <w:szCs w:val="24"/>
          <w:lang w:eastAsia="ru-RU"/>
        </w:rPr>
        <w:t>дисциплин, по которым они предусмотрены, рассматриваетс</w:t>
      </w:r>
      <w:r>
        <w:rPr>
          <w:rFonts w:ascii="Times New Roman" w:eastAsia="Times New Roman" w:hAnsi="Times New Roman" w:cs="Times New Roman"/>
          <w:color w:val="1A1A1A"/>
          <w:sz w:val="24"/>
          <w:szCs w:val="24"/>
          <w:lang w:eastAsia="ru-RU"/>
        </w:rPr>
        <w:t xml:space="preserve">я и принимается соответствующей </w:t>
      </w:r>
      <w:r w:rsidR="004918B4" w:rsidRPr="00957C51">
        <w:rPr>
          <w:rFonts w:ascii="Times New Roman" w:hAnsi="Times New Roman" w:cs="Times New Roman"/>
          <w:sz w:val="24"/>
          <w:szCs w:val="24"/>
        </w:rPr>
        <w:t xml:space="preserve">цикловой методической комиссией, утверждается </w:t>
      </w:r>
      <w:r w:rsidR="00021031" w:rsidRPr="00957C51">
        <w:rPr>
          <w:rFonts w:ascii="Times New Roman" w:hAnsi="Times New Roman" w:cs="Times New Roman"/>
          <w:sz w:val="24"/>
          <w:szCs w:val="24"/>
        </w:rPr>
        <w:t>локальным актом организации профессионального образования. Утвержденная тематика индивидуальных проектов до</w:t>
      </w:r>
      <w:r w:rsidR="004918B4" w:rsidRPr="00957C51">
        <w:rPr>
          <w:rFonts w:ascii="Times New Roman" w:hAnsi="Times New Roman" w:cs="Times New Roman"/>
          <w:sz w:val="24"/>
          <w:szCs w:val="24"/>
        </w:rPr>
        <w:t>водится до сведения обучающихся в установленный срок.</w:t>
      </w:r>
      <w:r w:rsidR="00461809" w:rsidRPr="00957C51">
        <w:rPr>
          <w:rFonts w:ascii="Times New Roman" w:hAnsi="Times New Roman" w:cs="Times New Roman"/>
          <w:sz w:val="24"/>
          <w:szCs w:val="24"/>
        </w:rPr>
        <w:t xml:space="preserve"> </w:t>
      </w:r>
      <w:r w:rsidR="004918B4" w:rsidRPr="00957C51">
        <w:rPr>
          <w:rFonts w:ascii="Times New Roman" w:hAnsi="Times New Roman" w:cs="Times New Roman"/>
          <w:sz w:val="24"/>
          <w:szCs w:val="24"/>
        </w:rPr>
        <w:t>Обучающемуся предоставляется право выбора темы индивидуального проекта. Обучающийся имеет право предложить свою тематику с обоснованием целесообразности ее разработки.</w:t>
      </w:r>
    </w:p>
    <w:p w:rsidR="004918B4" w:rsidRPr="004918B4" w:rsidRDefault="004918B4" w:rsidP="006246A0">
      <w:pPr>
        <w:pStyle w:val="a3"/>
        <w:numPr>
          <w:ilvl w:val="0"/>
          <w:numId w:val="24"/>
        </w:numPr>
        <w:tabs>
          <w:tab w:val="left" w:pos="993"/>
        </w:tabs>
        <w:spacing w:after="0" w:line="240" w:lineRule="auto"/>
        <w:ind w:left="0" w:firstLine="567"/>
        <w:jc w:val="both"/>
        <w:rPr>
          <w:rFonts w:ascii="Times New Roman" w:hAnsi="Times New Roman" w:cs="Times New Roman"/>
          <w:sz w:val="24"/>
          <w:szCs w:val="24"/>
        </w:rPr>
      </w:pPr>
      <w:r w:rsidRPr="004918B4">
        <w:rPr>
          <w:rFonts w:ascii="YS Text" w:eastAsia="Times New Roman" w:hAnsi="YS Text" w:cs="Times New Roman"/>
          <w:color w:val="1A1A1A"/>
          <w:sz w:val="23"/>
          <w:szCs w:val="23"/>
          <w:lang w:eastAsia="ru-RU"/>
        </w:rPr>
        <w:t>Основным критерием при выборе темы служит познавательный и</w:t>
      </w:r>
      <w:r>
        <w:rPr>
          <w:rFonts w:ascii="YS Text" w:eastAsia="Times New Roman" w:hAnsi="YS Text" w:cs="Times New Roman"/>
          <w:color w:val="1A1A1A"/>
          <w:sz w:val="23"/>
          <w:szCs w:val="23"/>
          <w:lang w:eastAsia="ru-RU"/>
        </w:rPr>
        <w:t xml:space="preserve"> </w:t>
      </w:r>
      <w:r w:rsidRPr="004918B4">
        <w:rPr>
          <w:rFonts w:ascii="YS Text" w:eastAsia="Times New Roman" w:hAnsi="YS Text" w:cs="Times New Roman"/>
          <w:color w:val="1A1A1A"/>
          <w:sz w:val="23"/>
          <w:szCs w:val="23"/>
          <w:lang w:eastAsia="ru-RU"/>
        </w:rPr>
        <w:t>практический интерес обучающихся.</w:t>
      </w:r>
    </w:p>
    <w:p w:rsidR="004918B4" w:rsidRPr="004918B4" w:rsidRDefault="004918B4" w:rsidP="006246A0">
      <w:pPr>
        <w:pStyle w:val="a3"/>
        <w:numPr>
          <w:ilvl w:val="0"/>
          <w:numId w:val="24"/>
        </w:numPr>
        <w:tabs>
          <w:tab w:val="left" w:pos="993"/>
        </w:tabs>
        <w:spacing w:after="0" w:line="240" w:lineRule="auto"/>
        <w:ind w:left="0" w:firstLine="567"/>
        <w:jc w:val="both"/>
        <w:rPr>
          <w:rFonts w:ascii="Times New Roman" w:hAnsi="Times New Roman" w:cs="Times New Roman"/>
          <w:sz w:val="24"/>
          <w:szCs w:val="24"/>
        </w:rPr>
      </w:pPr>
      <w:r w:rsidRPr="004918B4">
        <w:rPr>
          <w:rFonts w:ascii="Times New Roman" w:eastAsia="Times New Roman" w:hAnsi="Times New Roman" w:cs="Times New Roman"/>
          <w:color w:val="1A1A1A"/>
          <w:sz w:val="24"/>
          <w:szCs w:val="24"/>
          <w:lang w:eastAsia="ru-RU"/>
        </w:rPr>
        <w:t>Одинаковые темы индивидуальных проектов могут выполнять</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несколько обучающихся, если круг рассматриваемых вопросов различен, что</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находит отражение в содержании проекта.</w:t>
      </w:r>
    </w:p>
    <w:p w:rsidR="004918B4" w:rsidRPr="004918B4" w:rsidRDefault="004918B4" w:rsidP="006246A0">
      <w:pPr>
        <w:pStyle w:val="a3"/>
        <w:numPr>
          <w:ilvl w:val="0"/>
          <w:numId w:val="24"/>
        </w:numPr>
        <w:tabs>
          <w:tab w:val="left" w:pos="993"/>
        </w:tabs>
        <w:spacing w:after="0" w:line="240" w:lineRule="auto"/>
        <w:ind w:left="0" w:firstLine="567"/>
        <w:jc w:val="both"/>
        <w:rPr>
          <w:rFonts w:ascii="Times New Roman" w:hAnsi="Times New Roman" w:cs="Times New Roman"/>
          <w:sz w:val="24"/>
          <w:szCs w:val="24"/>
        </w:rPr>
      </w:pPr>
      <w:r w:rsidRPr="004918B4">
        <w:rPr>
          <w:rFonts w:ascii="Times New Roman" w:eastAsia="Times New Roman" w:hAnsi="Times New Roman" w:cs="Times New Roman"/>
          <w:color w:val="1A1A1A"/>
          <w:sz w:val="24"/>
          <w:szCs w:val="24"/>
          <w:lang w:eastAsia="ru-RU"/>
        </w:rPr>
        <w:t>Выбор</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темы</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индивидуального</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проекта</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сопровождается</w:t>
      </w:r>
      <w:r>
        <w:rPr>
          <w:rFonts w:ascii="Times New Roman" w:eastAsia="Times New Roman" w:hAnsi="Times New Roman" w:cs="Times New Roman"/>
          <w:color w:val="1A1A1A"/>
          <w:sz w:val="24"/>
          <w:szCs w:val="24"/>
          <w:lang w:eastAsia="ru-RU"/>
        </w:rPr>
        <w:t xml:space="preserve"> консультацией руководителя </w:t>
      </w:r>
      <w:r w:rsidRPr="004918B4">
        <w:rPr>
          <w:rFonts w:ascii="Times New Roman" w:eastAsia="Times New Roman" w:hAnsi="Times New Roman" w:cs="Times New Roman"/>
          <w:color w:val="1A1A1A"/>
          <w:sz w:val="24"/>
          <w:szCs w:val="24"/>
          <w:lang w:eastAsia="ru-RU"/>
        </w:rPr>
        <w:t>проекта, в ходе которой разъясняются назначение</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и задачи, структура и объем работы, принципы разработки и оформления,</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примерное распределение времени на выполнение отдельных частей в</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соответствии с методическими рекомендациями по выполнению и защите</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проектов. С учетом специфики темы (на стыке отраслей) обучающемуся может</w:t>
      </w:r>
      <w:r>
        <w:rPr>
          <w:rFonts w:ascii="Times New Roman" w:eastAsia="Times New Roman" w:hAnsi="Times New Roman" w:cs="Times New Roman"/>
          <w:color w:val="1A1A1A"/>
          <w:sz w:val="24"/>
          <w:szCs w:val="24"/>
          <w:lang w:eastAsia="ru-RU"/>
        </w:rPr>
        <w:t xml:space="preserve"> </w:t>
      </w:r>
      <w:r w:rsidRPr="004918B4">
        <w:rPr>
          <w:rFonts w:ascii="Times New Roman" w:eastAsia="Times New Roman" w:hAnsi="Times New Roman" w:cs="Times New Roman"/>
          <w:color w:val="1A1A1A"/>
          <w:sz w:val="24"/>
          <w:szCs w:val="24"/>
          <w:lang w:eastAsia="ru-RU"/>
        </w:rPr>
        <w:t>быть назначен преподаватель-консультант.</w:t>
      </w:r>
    </w:p>
    <w:p w:rsidR="004918B4" w:rsidRDefault="004918B4" w:rsidP="004918B4">
      <w:pPr>
        <w:pStyle w:val="a3"/>
        <w:tabs>
          <w:tab w:val="left" w:pos="993"/>
        </w:tabs>
        <w:spacing w:after="0" w:line="240" w:lineRule="auto"/>
        <w:ind w:left="567"/>
        <w:jc w:val="both"/>
        <w:rPr>
          <w:rFonts w:ascii="Times New Roman" w:hAnsi="Times New Roman" w:cs="Times New Roman"/>
          <w:sz w:val="24"/>
          <w:szCs w:val="24"/>
        </w:rPr>
      </w:pPr>
    </w:p>
    <w:p w:rsidR="004918B4" w:rsidRPr="00210D2E" w:rsidRDefault="001A28E5" w:rsidP="001A28E5">
      <w:pPr>
        <w:pStyle w:val="a3"/>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5.</w:t>
      </w:r>
      <w:r w:rsidR="004918B4" w:rsidRPr="00210D2E">
        <w:rPr>
          <w:rFonts w:ascii="Times New Roman" w:eastAsia="Times New Roman" w:hAnsi="Times New Roman" w:cs="Times New Roman"/>
          <w:b/>
          <w:color w:val="1A1A1A"/>
          <w:sz w:val="24"/>
          <w:szCs w:val="24"/>
          <w:lang w:eastAsia="ru-RU"/>
        </w:rPr>
        <w:t>Состав, структура и содержание основных элементов</w:t>
      </w:r>
    </w:p>
    <w:p w:rsidR="004918B4" w:rsidRDefault="00083717" w:rsidP="0008371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индивидуального проекта</w:t>
      </w:r>
    </w:p>
    <w:p w:rsidR="002F19F9" w:rsidRPr="004918B4" w:rsidRDefault="002F19F9" w:rsidP="00083717">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4918B4" w:rsidRPr="002F19F9" w:rsidRDefault="004918B4" w:rsidP="006246A0">
      <w:pPr>
        <w:pStyle w:val="a3"/>
        <w:numPr>
          <w:ilvl w:val="0"/>
          <w:numId w:val="24"/>
        </w:numPr>
        <w:spacing w:after="0" w:line="240" w:lineRule="auto"/>
        <w:ind w:left="0" w:firstLine="567"/>
        <w:jc w:val="both"/>
        <w:rPr>
          <w:rFonts w:ascii="Times New Roman" w:hAnsi="Times New Roman" w:cs="Times New Roman"/>
          <w:sz w:val="24"/>
          <w:szCs w:val="24"/>
        </w:rPr>
      </w:pPr>
      <w:r w:rsidRPr="002F19F9">
        <w:rPr>
          <w:rFonts w:ascii="Times New Roman" w:hAnsi="Times New Roman" w:cs="Times New Roman"/>
          <w:sz w:val="24"/>
          <w:szCs w:val="24"/>
        </w:rPr>
        <w:t xml:space="preserve">Содержание индивидуального проекта представляет собой составленный в определенном порядке развернутый перечень вопросов, которые должны </w:t>
      </w:r>
      <w:r w:rsidR="00C43178">
        <w:rPr>
          <w:rFonts w:ascii="Times New Roman" w:hAnsi="Times New Roman" w:cs="Times New Roman"/>
          <w:sz w:val="24"/>
          <w:szCs w:val="24"/>
        </w:rPr>
        <w:t>быть освещены в каждом пункте</w:t>
      </w:r>
      <w:r w:rsidRPr="002F19F9">
        <w:rPr>
          <w:rFonts w:ascii="Times New Roman" w:hAnsi="Times New Roman" w:cs="Times New Roman"/>
          <w:sz w:val="24"/>
          <w:szCs w:val="24"/>
        </w:rPr>
        <w:t>.</w:t>
      </w:r>
      <w:r w:rsidR="00EB571D" w:rsidRPr="002F19F9">
        <w:rPr>
          <w:rFonts w:ascii="Times New Roman" w:hAnsi="Times New Roman" w:cs="Times New Roman"/>
          <w:sz w:val="24"/>
          <w:szCs w:val="24"/>
        </w:rPr>
        <w:t xml:space="preserve"> </w:t>
      </w:r>
      <w:r w:rsidRPr="002F19F9">
        <w:rPr>
          <w:rFonts w:ascii="Times New Roman" w:hAnsi="Times New Roman" w:cs="Times New Roman"/>
          <w:sz w:val="24"/>
          <w:szCs w:val="24"/>
        </w:rPr>
        <w:t>Правильно построенное содержание служит организующим началом в работе обучающихся, помогает систематизировать материал, обеспечивает последовательность его изложения.</w:t>
      </w:r>
      <w:r w:rsidR="00EB571D" w:rsidRPr="002F19F9">
        <w:rPr>
          <w:rFonts w:ascii="Times New Roman" w:hAnsi="Times New Roman" w:cs="Times New Roman"/>
          <w:sz w:val="24"/>
          <w:szCs w:val="24"/>
        </w:rPr>
        <w:t xml:space="preserve"> </w:t>
      </w:r>
      <w:r w:rsidRPr="002F19F9">
        <w:rPr>
          <w:rFonts w:ascii="Times New Roman" w:hAnsi="Times New Roman" w:cs="Times New Roman"/>
          <w:sz w:val="24"/>
          <w:szCs w:val="24"/>
        </w:rPr>
        <w:t>Содержание индивидуального проекта обучающийся составляет совместно с руководителем, с учетом замысла и индивидуального подхода. Содержание должно в себя включать следующие структурные элементы:</w:t>
      </w:r>
    </w:p>
    <w:p w:rsidR="00083717" w:rsidRPr="00083717" w:rsidRDefault="00083717" w:rsidP="00083717">
      <w:pPr>
        <w:spacing w:after="0" w:line="240" w:lineRule="auto"/>
        <w:ind w:firstLine="567"/>
        <w:rPr>
          <w:rFonts w:ascii="Times New Roman" w:hAnsi="Times New Roman" w:cs="Times New Roman"/>
          <w:sz w:val="24"/>
          <w:szCs w:val="24"/>
        </w:rPr>
      </w:pPr>
      <w:r w:rsidRPr="00083717">
        <w:rPr>
          <w:rFonts w:ascii="Times New Roman" w:hAnsi="Times New Roman" w:cs="Times New Roman"/>
          <w:sz w:val="24"/>
          <w:szCs w:val="24"/>
        </w:rPr>
        <w:t>ВВЕДЕНИЕ</w:t>
      </w:r>
    </w:p>
    <w:p w:rsidR="00083717" w:rsidRPr="00083717" w:rsidRDefault="00083717" w:rsidP="00083717">
      <w:pPr>
        <w:spacing w:after="0" w:line="240" w:lineRule="auto"/>
        <w:ind w:firstLine="567"/>
        <w:rPr>
          <w:rFonts w:ascii="Times New Roman" w:hAnsi="Times New Roman" w:cs="Times New Roman"/>
          <w:sz w:val="24"/>
          <w:szCs w:val="24"/>
        </w:rPr>
      </w:pPr>
      <w:r w:rsidRPr="00083717">
        <w:rPr>
          <w:rFonts w:ascii="Times New Roman" w:hAnsi="Times New Roman" w:cs="Times New Roman"/>
          <w:sz w:val="24"/>
          <w:szCs w:val="24"/>
        </w:rPr>
        <w:t>ОСНОВНАЯ ЧАСТЬ</w:t>
      </w:r>
    </w:p>
    <w:p w:rsidR="00083717" w:rsidRPr="00083717" w:rsidRDefault="006963CB" w:rsidP="0008371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 (Полное наименование раздела</w:t>
      </w:r>
      <w:r w:rsidR="00083717" w:rsidRPr="00083717">
        <w:rPr>
          <w:rFonts w:ascii="Times New Roman" w:hAnsi="Times New Roman" w:cs="Times New Roman"/>
          <w:sz w:val="24"/>
          <w:szCs w:val="24"/>
        </w:rPr>
        <w:t>)</w:t>
      </w:r>
    </w:p>
    <w:p w:rsidR="00083717" w:rsidRPr="00083717" w:rsidRDefault="006963CB" w:rsidP="0008371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 (Полное наименование раздела</w:t>
      </w:r>
      <w:r w:rsidR="00083717" w:rsidRPr="00083717">
        <w:rPr>
          <w:rFonts w:ascii="Times New Roman" w:hAnsi="Times New Roman" w:cs="Times New Roman"/>
          <w:sz w:val="24"/>
          <w:szCs w:val="24"/>
        </w:rPr>
        <w:t>)</w:t>
      </w:r>
    </w:p>
    <w:p w:rsidR="00083717" w:rsidRPr="00083717" w:rsidRDefault="00083717" w:rsidP="00083717">
      <w:pPr>
        <w:spacing w:after="0" w:line="240" w:lineRule="auto"/>
        <w:ind w:firstLine="567"/>
        <w:rPr>
          <w:rFonts w:ascii="Times New Roman" w:hAnsi="Times New Roman" w:cs="Times New Roman"/>
          <w:sz w:val="24"/>
          <w:szCs w:val="24"/>
        </w:rPr>
      </w:pPr>
      <w:r w:rsidRPr="00083717">
        <w:rPr>
          <w:rFonts w:ascii="Times New Roman" w:hAnsi="Times New Roman" w:cs="Times New Roman"/>
          <w:sz w:val="24"/>
          <w:szCs w:val="24"/>
        </w:rPr>
        <w:t>ЗАКЛЮЧЕНИЕ</w:t>
      </w:r>
    </w:p>
    <w:p w:rsidR="00083717" w:rsidRPr="00083717" w:rsidRDefault="00021031" w:rsidP="0008371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СПИСОК ИНФОРМАЦИОННЫХ</w:t>
      </w:r>
      <w:r w:rsidRPr="00083717">
        <w:rPr>
          <w:rFonts w:ascii="Times New Roman" w:hAnsi="Times New Roman" w:cs="Times New Roman"/>
          <w:sz w:val="24"/>
          <w:szCs w:val="24"/>
        </w:rPr>
        <w:t xml:space="preserve"> ИСТОЧНИКОВ</w:t>
      </w:r>
    </w:p>
    <w:p w:rsidR="00083717" w:rsidRPr="00083717" w:rsidRDefault="00021031" w:rsidP="00083717">
      <w:pPr>
        <w:spacing w:after="0" w:line="240" w:lineRule="auto"/>
        <w:ind w:firstLine="567"/>
        <w:rPr>
          <w:rFonts w:ascii="Times New Roman" w:hAnsi="Times New Roman" w:cs="Times New Roman"/>
          <w:sz w:val="24"/>
          <w:szCs w:val="24"/>
        </w:rPr>
      </w:pPr>
      <w:r w:rsidRPr="00083717">
        <w:rPr>
          <w:rFonts w:ascii="Times New Roman" w:hAnsi="Times New Roman" w:cs="Times New Roman"/>
          <w:sz w:val="24"/>
          <w:szCs w:val="24"/>
        </w:rPr>
        <w:t>ПРИЛОЖЕНИЯ</w:t>
      </w:r>
    </w:p>
    <w:p w:rsidR="00083717" w:rsidRPr="002F19F9" w:rsidRDefault="00083717" w:rsidP="006246A0">
      <w:pPr>
        <w:pStyle w:val="a3"/>
        <w:numPr>
          <w:ilvl w:val="0"/>
          <w:numId w:val="24"/>
        </w:numPr>
        <w:spacing w:after="0" w:line="240" w:lineRule="auto"/>
        <w:ind w:left="0" w:firstLine="567"/>
        <w:rPr>
          <w:rFonts w:ascii="Times New Roman" w:hAnsi="Times New Roman" w:cs="Times New Roman"/>
          <w:sz w:val="24"/>
          <w:szCs w:val="24"/>
        </w:rPr>
      </w:pPr>
      <w:r w:rsidRPr="002F19F9">
        <w:rPr>
          <w:rFonts w:ascii="Times New Roman" w:hAnsi="Times New Roman" w:cs="Times New Roman"/>
          <w:sz w:val="24"/>
          <w:szCs w:val="24"/>
        </w:rPr>
        <w:t>Согласно традиционной структуре, основная часть до</w:t>
      </w:r>
      <w:r w:rsidR="00021031">
        <w:rPr>
          <w:rFonts w:ascii="Times New Roman" w:hAnsi="Times New Roman" w:cs="Times New Roman"/>
          <w:sz w:val="24"/>
          <w:szCs w:val="24"/>
        </w:rPr>
        <w:t>лжна содержать не менее 2-3 разделов</w:t>
      </w:r>
      <w:r w:rsidRPr="002F19F9">
        <w:rPr>
          <w:rFonts w:ascii="Times New Roman" w:hAnsi="Times New Roman" w:cs="Times New Roman"/>
          <w:sz w:val="24"/>
          <w:szCs w:val="24"/>
        </w:rPr>
        <w:t>.</w:t>
      </w:r>
    </w:p>
    <w:p w:rsidR="00083717" w:rsidRPr="002F19F9" w:rsidRDefault="00083717" w:rsidP="006246A0">
      <w:pPr>
        <w:pStyle w:val="a3"/>
        <w:numPr>
          <w:ilvl w:val="0"/>
          <w:numId w:val="24"/>
        </w:numPr>
        <w:spacing w:after="0" w:line="240" w:lineRule="auto"/>
        <w:ind w:left="0" w:firstLine="567"/>
        <w:jc w:val="both"/>
        <w:rPr>
          <w:rFonts w:ascii="Times New Roman" w:hAnsi="Times New Roman" w:cs="Times New Roman"/>
          <w:sz w:val="24"/>
          <w:szCs w:val="24"/>
        </w:rPr>
      </w:pPr>
      <w:r w:rsidRPr="002F19F9">
        <w:rPr>
          <w:rFonts w:ascii="Times New Roman" w:hAnsi="Times New Roman" w:cs="Times New Roman"/>
          <w:sz w:val="24"/>
          <w:szCs w:val="24"/>
        </w:rPr>
        <w:t>Проработка источников сопровождается выписками, конспектированием. Выписки из текста делают обычно дословно, в виде цитаты. При этом выбирают наиболее важные, весомые высказывания, основные идеи, которые необходимо процитировать в индивидуальном проекте.</w:t>
      </w:r>
      <w:r w:rsidR="00EB571D" w:rsidRPr="002F19F9">
        <w:rPr>
          <w:rFonts w:ascii="Times New Roman" w:hAnsi="Times New Roman" w:cs="Times New Roman"/>
          <w:sz w:val="24"/>
          <w:szCs w:val="24"/>
        </w:rPr>
        <w:t xml:space="preserve"> </w:t>
      </w:r>
      <w:r w:rsidRPr="002F19F9">
        <w:rPr>
          <w:rFonts w:ascii="Times New Roman" w:hAnsi="Times New Roman" w:cs="Times New Roman"/>
          <w:sz w:val="24"/>
          <w:szCs w:val="24"/>
        </w:rPr>
        <w:t>Поэтому при цитировании и конспектировании следует сразу же делать подстрочные ссылки в конце страницы: автор, название издания, место издания, издательство, год издания, номер страницы. Это поможет легко сформировать список использованной литературы при завершении работы.</w:t>
      </w:r>
      <w:r w:rsidR="00EB571D" w:rsidRPr="002F19F9">
        <w:rPr>
          <w:rFonts w:ascii="Times New Roman" w:hAnsi="Times New Roman" w:cs="Times New Roman"/>
          <w:sz w:val="24"/>
          <w:szCs w:val="24"/>
        </w:rPr>
        <w:t xml:space="preserve"> </w:t>
      </w:r>
      <w:r w:rsidRPr="002F19F9">
        <w:rPr>
          <w:rFonts w:ascii="Times New Roman" w:hAnsi="Times New Roman" w:cs="Times New Roman"/>
          <w:sz w:val="24"/>
          <w:szCs w:val="24"/>
        </w:rPr>
        <w:t>Собрав и изучив информационные источники и практический материал, обучающийся приступает к написанию индивидуального проекта.</w:t>
      </w:r>
    </w:p>
    <w:p w:rsidR="00083717" w:rsidRPr="002F19F9" w:rsidRDefault="00083717" w:rsidP="006246A0">
      <w:pPr>
        <w:pStyle w:val="a3"/>
        <w:numPr>
          <w:ilvl w:val="0"/>
          <w:numId w:val="24"/>
        </w:numPr>
        <w:spacing w:after="0" w:line="240" w:lineRule="auto"/>
        <w:ind w:left="0" w:firstLine="567"/>
        <w:jc w:val="both"/>
        <w:rPr>
          <w:rFonts w:ascii="Times New Roman" w:hAnsi="Times New Roman" w:cs="Times New Roman"/>
          <w:sz w:val="24"/>
          <w:szCs w:val="24"/>
        </w:rPr>
      </w:pPr>
      <w:r w:rsidRPr="002F19F9">
        <w:rPr>
          <w:rFonts w:ascii="Times New Roman" w:hAnsi="Times New Roman" w:cs="Times New Roman"/>
          <w:sz w:val="24"/>
          <w:szCs w:val="24"/>
        </w:rPr>
        <w:t>В процессе написания индивидуального проекта обучающийся, как правило, использует весь имеющийся у него запас знаний и умений и навыков, приобретенных и приобретаемых при изучении смежных учебных дисциплин.</w:t>
      </w:r>
    </w:p>
    <w:p w:rsidR="00083717" w:rsidRPr="002F19F9" w:rsidRDefault="00083717" w:rsidP="006246A0">
      <w:pPr>
        <w:pStyle w:val="a3"/>
        <w:numPr>
          <w:ilvl w:val="0"/>
          <w:numId w:val="24"/>
        </w:numPr>
        <w:spacing w:after="0" w:line="240" w:lineRule="auto"/>
        <w:ind w:left="0" w:firstLine="567"/>
        <w:jc w:val="both"/>
        <w:rPr>
          <w:rFonts w:ascii="Times New Roman" w:hAnsi="Times New Roman" w:cs="Times New Roman"/>
          <w:sz w:val="24"/>
          <w:szCs w:val="24"/>
        </w:rPr>
      </w:pPr>
      <w:r w:rsidRPr="002F19F9">
        <w:rPr>
          <w:rFonts w:ascii="Times New Roman" w:hAnsi="Times New Roman" w:cs="Times New Roman"/>
          <w:sz w:val="24"/>
          <w:szCs w:val="24"/>
        </w:rPr>
        <w:t>На титульном листе индивидуального проекта указывается наименование организации образования, профессия/специальность, фамилия обучающегося, тема</w:t>
      </w:r>
      <w:r w:rsidR="00304D20">
        <w:rPr>
          <w:rFonts w:ascii="Times New Roman" w:hAnsi="Times New Roman" w:cs="Times New Roman"/>
          <w:sz w:val="24"/>
          <w:szCs w:val="24"/>
        </w:rPr>
        <w:t xml:space="preserve"> индивидуального, наименование учебной (-ых) дисциплины</w:t>
      </w:r>
      <w:r w:rsidRPr="002F19F9">
        <w:rPr>
          <w:rFonts w:ascii="Times New Roman" w:hAnsi="Times New Roman" w:cs="Times New Roman"/>
          <w:sz w:val="24"/>
          <w:szCs w:val="24"/>
        </w:rPr>
        <w:t xml:space="preserve">, фамилия и инициалы руководителя </w:t>
      </w:r>
      <w:r w:rsidRPr="00304D20">
        <w:rPr>
          <w:rFonts w:ascii="Times New Roman" w:hAnsi="Times New Roman" w:cs="Times New Roman"/>
          <w:sz w:val="24"/>
          <w:szCs w:val="24"/>
        </w:rPr>
        <w:t>(</w:t>
      </w:r>
      <w:r w:rsidR="002F19F9" w:rsidRPr="00304D20">
        <w:rPr>
          <w:rFonts w:ascii="Times New Roman" w:hAnsi="Times New Roman" w:cs="Times New Roman"/>
          <w:sz w:val="24"/>
          <w:szCs w:val="24"/>
        </w:rPr>
        <w:t xml:space="preserve">Приложение </w:t>
      </w:r>
      <w:r w:rsidR="00346E7E">
        <w:rPr>
          <w:rFonts w:ascii="Times New Roman" w:hAnsi="Times New Roman" w:cs="Times New Roman"/>
          <w:sz w:val="24"/>
          <w:szCs w:val="24"/>
        </w:rPr>
        <w:t>2</w:t>
      </w:r>
      <w:r w:rsidRPr="00304D20">
        <w:rPr>
          <w:rFonts w:ascii="Times New Roman" w:hAnsi="Times New Roman" w:cs="Times New Roman"/>
          <w:sz w:val="24"/>
          <w:szCs w:val="24"/>
        </w:rPr>
        <w:t>).</w:t>
      </w:r>
    </w:p>
    <w:p w:rsidR="00083717" w:rsidRPr="00304D20" w:rsidRDefault="00083717" w:rsidP="006246A0">
      <w:pPr>
        <w:pStyle w:val="a3"/>
        <w:numPr>
          <w:ilvl w:val="0"/>
          <w:numId w:val="24"/>
        </w:numPr>
        <w:spacing w:after="0" w:line="240" w:lineRule="auto"/>
        <w:ind w:left="0" w:firstLine="567"/>
        <w:jc w:val="both"/>
        <w:rPr>
          <w:rFonts w:ascii="Times New Roman" w:hAnsi="Times New Roman" w:cs="Times New Roman"/>
          <w:sz w:val="24"/>
          <w:szCs w:val="24"/>
        </w:rPr>
      </w:pPr>
      <w:r w:rsidRPr="002F19F9">
        <w:rPr>
          <w:rFonts w:ascii="Times New Roman" w:hAnsi="Times New Roman" w:cs="Times New Roman"/>
          <w:sz w:val="24"/>
          <w:szCs w:val="24"/>
        </w:rPr>
        <w:t xml:space="preserve">Содержание отражает в строгой последовательности расположение всех составных частей работы: </w:t>
      </w:r>
      <w:r w:rsidR="00B54670">
        <w:rPr>
          <w:rFonts w:ascii="Times New Roman" w:hAnsi="Times New Roman" w:cs="Times New Roman"/>
          <w:sz w:val="24"/>
          <w:szCs w:val="24"/>
        </w:rPr>
        <w:t>введение, наименование всех разделов</w:t>
      </w:r>
      <w:r w:rsidR="006963CB">
        <w:rPr>
          <w:rFonts w:ascii="Times New Roman" w:hAnsi="Times New Roman" w:cs="Times New Roman"/>
          <w:sz w:val="24"/>
          <w:szCs w:val="24"/>
        </w:rPr>
        <w:t xml:space="preserve"> и пунктов</w:t>
      </w:r>
      <w:r w:rsidRPr="002F19F9">
        <w:rPr>
          <w:rFonts w:ascii="Times New Roman" w:hAnsi="Times New Roman" w:cs="Times New Roman"/>
          <w:sz w:val="24"/>
          <w:szCs w:val="24"/>
        </w:rPr>
        <w:t>, з</w:t>
      </w:r>
      <w:r w:rsidR="006963CB">
        <w:rPr>
          <w:rFonts w:ascii="Times New Roman" w:hAnsi="Times New Roman" w:cs="Times New Roman"/>
          <w:sz w:val="24"/>
          <w:szCs w:val="24"/>
        </w:rPr>
        <w:t>аключение, список информационных</w:t>
      </w:r>
      <w:r w:rsidRPr="002F19F9">
        <w:rPr>
          <w:rFonts w:ascii="Times New Roman" w:hAnsi="Times New Roman" w:cs="Times New Roman"/>
          <w:sz w:val="24"/>
          <w:szCs w:val="24"/>
        </w:rPr>
        <w:t xml:space="preserve"> и</w:t>
      </w:r>
      <w:r w:rsidR="006963CB">
        <w:rPr>
          <w:rFonts w:ascii="Times New Roman" w:hAnsi="Times New Roman" w:cs="Times New Roman"/>
          <w:sz w:val="24"/>
          <w:szCs w:val="24"/>
        </w:rPr>
        <w:t>сточников, приложения. По каждому из разделов и пунктов</w:t>
      </w:r>
      <w:r w:rsidRPr="002F19F9">
        <w:rPr>
          <w:rFonts w:ascii="Times New Roman" w:hAnsi="Times New Roman" w:cs="Times New Roman"/>
          <w:sz w:val="24"/>
          <w:szCs w:val="24"/>
        </w:rPr>
        <w:t xml:space="preserve"> в содержании отмечаются номера страниц, соответствующие началу конкретной части проекта (</w:t>
      </w:r>
      <w:r w:rsidR="00346E7E">
        <w:rPr>
          <w:rFonts w:ascii="Times New Roman" w:hAnsi="Times New Roman" w:cs="Times New Roman"/>
          <w:sz w:val="24"/>
          <w:szCs w:val="24"/>
        </w:rPr>
        <w:t>Приложение 3,4,5,6</w:t>
      </w:r>
      <w:r w:rsidRPr="00304D20">
        <w:rPr>
          <w:rFonts w:ascii="Times New Roman" w:hAnsi="Times New Roman" w:cs="Times New Roman"/>
          <w:sz w:val="24"/>
          <w:szCs w:val="24"/>
        </w:rPr>
        <w:t>).</w:t>
      </w:r>
    </w:p>
    <w:p w:rsidR="00083717" w:rsidRDefault="00083717" w:rsidP="00083717">
      <w:pPr>
        <w:spacing w:after="0" w:line="240" w:lineRule="auto"/>
        <w:ind w:firstLine="567"/>
        <w:jc w:val="both"/>
        <w:rPr>
          <w:rFonts w:ascii="Times New Roman" w:hAnsi="Times New Roman" w:cs="Times New Roman"/>
          <w:sz w:val="24"/>
          <w:szCs w:val="24"/>
        </w:rPr>
      </w:pPr>
      <w:r w:rsidRPr="006963CB">
        <w:rPr>
          <w:rFonts w:ascii="Times New Roman" w:hAnsi="Times New Roman" w:cs="Times New Roman"/>
          <w:sz w:val="24"/>
          <w:szCs w:val="24"/>
          <w:u w:val="single"/>
        </w:rPr>
        <w:t>Введение</w:t>
      </w:r>
      <w:r w:rsidRPr="009577AE">
        <w:rPr>
          <w:rFonts w:ascii="Times New Roman" w:hAnsi="Times New Roman" w:cs="Times New Roman"/>
          <w:i/>
          <w:sz w:val="24"/>
          <w:szCs w:val="24"/>
        </w:rPr>
        <w:t xml:space="preserve"> </w:t>
      </w:r>
      <w:r w:rsidRPr="00083717">
        <w:rPr>
          <w:rFonts w:ascii="Times New Roman" w:hAnsi="Times New Roman" w:cs="Times New Roman"/>
          <w:sz w:val="24"/>
          <w:szCs w:val="24"/>
        </w:rPr>
        <w:t>индивидуального проекта имеет объем 2-3 страницы. В</w:t>
      </w:r>
      <w:r>
        <w:rPr>
          <w:rFonts w:ascii="Times New Roman" w:hAnsi="Times New Roman" w:cs="Times New Roman"/>
          <w:sz w:val="24"/>
          <w:szCs w:val="24"/>
        </w:rPr>
        <w:t xml:space="preserve"> </w:t>
      </w:r>
      <w:r w:rsidRPr="00083717">
        <w:rPr>
          <w:rFonts w:ascii="Times New Roman" w:hAnsi="Times New Roman" w:cs="Times New Roman"/>
          <w:sz w:val="24"/>
          <w:szCs w:val="24"/>
        </w:rPr>
        <w:t>нем отражаются следующие признаки:</w:t>
      </w:r>
      <w:r>
        <w:rPr>
          <w:rFonts w:ascii="Times New Roman" w:hAnsi="Times New Roman" w:cs="Times New Roman"/>
          <w:sz w:val="24"/>
          <w:szCs w:val="24"/>
        </w:rPr>
        <w:t xml:space="preserve"> </w:t>
      </w:r>
    </w:p>
    <w:p w:rsidR="00083717" w:rsidRPr="00083717" w:rsidRDefault="00083717" w:rsidP="00083717">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 xml:space="preserve">– </w:t>
      </w:r>
      <w:r>
        <w:rPr>
          <w:rFonts w:ascii="Times New Roman" w:hAnsi="Times New Roman" w:cs="Times New Roman"/>
          <w:sz w:val="24"/>
          <w:szCs w:val="24"/>
        </w:rPr>
        <w:t>а</w:t>
      </w:r>
      <w:r w:rsidRPr="00083717">
        <w:rPr>
          <w:rFonts w:ascii="Times New Roman" w:hAnsi="Times New Roman" w:cs="Times New Roman"/>
          <w:sz w:val="24"/>
          <w:szCs w:val="24"/>
        </w:rPr>
        <w:t>ктуальность</w:t>
      </w:r>
      <w:r>
        <w:rPr>
          <w:rFonts w:ascii="Times New Roman" w:hAnsi="Times New Roman" w:cs="Times New Roman"/>
          <w:sz w:val="24"/>
          <w:szCs w:val="24"/>
        </w:rPr>
        <w:t xml:space="preserve"> </w:t>
      </w:r>
      <w:r w:rsidRPr="00083717">
        <w:rPr>
          <w:rFonts w:ascii="Times New Roman" w:hAnsi="Times New Roman" w:cs="Times New Roman"/>
          <w:sz w:val="24"/>
          <w:szCs w:val="24"/>
        </w:rPr>
        <w:t>проблемы,</w:t>
      </w:r>
      <w:r>
        <w:rPr>
          <w:rFonts w:ascii="Times New Roman" w:hAnsi="Times New Roman" w:cs="Times New Roman"/>
          <w:sz w:val="24"/>
          <w:szCs w:val="24"/>
        </w:rPr>
        <w:t xml:space="preserve"> </w:t>
      </w:r>
      <w:r w:rsidRPr="00083717">
        <w:rPr>
          <w:rFonts w:ascii="Times New Roman" w:hAnsi="Times New Roman" w:cs="Times New Roman"/>
          <w:sz w:val="24"/>
          <w:szCs w:val="24"/>
        </w:rPr>
        <w:t>темы,</w:t>
      </w:r>
      <w:r>
        <w:rPr>
          <w:rFonts w:ascii="Times New Roman" w:hAnsi="Times New Roman" w:cs="Times New Roman"/>
          <w:sz w:val="24"/>
          <w:szCs w:val="24"/>
        </w:rPr>
        <w:t xml:space="preserve"> </w:t>
      </w:r>
      <w:r w:rsidRPr="00083717">
        <w:rPr>
          <w:rFonts w:ascii="Times New Roman" w:hAnsi="Times New Roman" w:cs="Times New Roman"/>
          <w:sz w:val="24"/>
          <w:szCs w:val="24"/>
        </w:rPr>
        <w:t>ее</w:t>
      </w:r>
      <w:r>
        <w:rPr>
          <w:rFonts w:ascii="Times New Roman" w:hAnsi="Times New Roman" w:cs="Times New Roman"/>
          <w:sz w:val="24"/>
          <w:szCs w:val="24"/>
        </w:rPr>
        <w:t xml:space="preserve"> </w:t>
      </w:r>
      <w:r w:rsidRPr="00083717">
        <w:rPr>
          <w:rFonts w:ascii="Times New Roman" w:hAnsi="Times New Roman" w:cs="Times New Roman"/>
          <w:sz w:val="24"/>
          <w:szCs w:val="24"/>
        </w:rPr>
        <w:t>теоретическая</w:t>
      </w:r>
      <w:r>
        <w:rPr>
          <w:rFonts w:ascii="Times New Roman" w:hAnsi="Times New Roman" w:cs="Times New Roman"/>
          <w:sz w:val="24"/>
          <w:szCs w:val="24"/>
        </w:rPr>
        <w:t xml:space="preserve"> </w:t>
      </w:r>
      <w:r w:rsidRPr="00083717">
        <w:rPr>
          <w:rFonts w:ascii="Times New Roman" w:hAnsi="Times New Roman" w:cs="Times New Roman"/>
          <w:sz w:val="24"/>
          <w:szCs w:val="24"/>
        </w:rPr>
        <w:t>значимость</w:t>
      </w:r>
      <w:r>
        <w:rPr>
          <w:rFonts w:ascii="Times New Roman" w:hAnsi="Times New Roman" w:cs="Times New Roman"/>
          <w:sz w:val="24"/>
          <w:szCs w:val="24"/>
        </w:rPr>
        <w:t xml:space="preserve"> </w:t>
      </w:r>
      <w:r w:rsidRPr="00083717">
        <w:rPr>
          <w:rFonts w:ascii="Times New Roman" w:hAnsi="Times New Roman" w:cs="Times New Roman"/>
          <w:sz w:val="24"/>
          <w:szCs w:val="24"/>
        </w:rPr>
        <w:t>практическая</w:t>
      </w:r>
      <w:r>
        <w:rPr>
          <w:rFonts w:ascii="Times New Roman" w:hAnsi="Times New Roman" w:cs="Times New Roman"/>
          <w:sz w:val="24"/>
          <w:szCs w:val="24"/>
        </w:rPr>
        <w:t xml:space="preserve"> </w:t>
      </w:r>
      <w:r w:rsidRPr="00083717">
        <w:rPr>
          <w:rFonts w:ascii="Times New Roman" w:hAnsi="Times New Roman" w:cs="Times New Roman"/>
          <w:sz w:val="24"/>
          <w:szCs w:val="24"/>
        </w:rPr>
        <w:t>целесообразность,</w:t>
      </w:r>
      <w:r>
        <w:rPr>
          <w:rFonts w:ascii="Times New Roman" w:hAnsi="Times New Roman" w:cs="Times New Roman"/>
          <w:sz w:val="24"/>
          <w:szCs w:val="24"/>
        </w:rPr>
        <w:t xml:space="preserve"> </w:t>
      </w:r>
      <w:r w:rsidRPr="00083717">
        <w:rPr>
          <w:rFonts w:ascii="Times New Roman" w:hAnsi="Times New Roman" w:cs="Times New Roman"/>
          <w:sz w:val="24"/>
          <w:szCs w:val="24"/>
        </w:rPr>
        <w:t>коротко</w:t>
      </w:r>
      <w:r>
        <w:rPr>
          <w:rFonts w:ascii="Times New Roman" w:hAnsi="Times New Roman" w:cs="Times New Roman"/>
          <w:sz w:val="24"/>
          <w:szCs w:val="24"/>
        </w:rPr>
        <w:t xml:space="preserve"> </w:t>
      </w:r>
      <w:r w:rsidRPr="00083717">
        <w:rPr>
          <w:rFonts w:ascii="Times New Roman" w:hAnsi="Times New Roman" w:cs="Times New Roman"/>
          <w:sz w:val="24"/>
          <w:szCs w:val="24"/>
        </w:rPr>
        <w:t>характеризуется</w:t>
      </w:r>
      <w:r>
        <w:rPr>
          <w:rFonts w:ascii="Times New Roman" w:hAnsi="Times New Roman" w:cs="Times New Roman"/>
          <w:sz w:val="24"/>
          <w:szCs w:val="24"/>
        </w:rPr>
        <w:t xml:space="preserve"> </w:t>
      </w:r>
      <w:r w:rsidRPr="00083717">
        <w:rPr>
          <w:rFonts w:ascii="Times New Roman" w:hAnsi="Times New Roman" w:cs="Times New Roman"/>
          <w:sz w:val="24"/>
          <w:szCs w:val="24"/>
        </w:rPr>
        <w:t>современное</w:t>
      </w:r>
      <w:r>
        <w:rPr>
          <w:rFonts w:ascii="Times New Roman" w:hAnsi="Times New Roman" w:cs="Times New Roman"/>
          <w:sz w:val="24"/>
          <w:szCs w:val="24"/>
        </w:rPr>
        <w:t xml:space="preserve"> </w:t>
      </w:r>
      <w:r w:rsidRPr="00083717">
        <w:rPr>
          <w:rFonts w:ascii="Times New Roman" w:hAnsi="Times New Roman" w:cs="Times New Roman"/>
          <w:sz w:val="24"/>
          <w:szCs w:val="24"/>
        </w:rPr>
        <w:t>состояние проблемы в теоретическом и практическом аспектах;</w:t>
      </w:r>
    </w:p>
    <w:p w:rsidR="00083717" w:rsidRPr="00083717" w:rsidRDefault="00083717" w:rsidP="00083717">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 цель и совокупность поставленных задач для ее достижения;</w:t>
      </w:r>
    </w:p>
    <w:p w:rsidR="00083717" w:rsidRPr="00083717" w:rsidRDefault="00083717" w:rsidP="00083717">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 предмет исследования – конкретные основы теории, методическое</w:t>
      </w:r>
      <w:r>
        <w:rPr>
          <w:rFonts w:ascii="Times New Roman" w:hAnsi="Times New Roman" w:cs="Times New Roman"/>
          <w:sz w:val="24"/>
          <w:szCs w:val="24"/>
        </w:rPr>
        <w:t xml:space="preserve"> </w:t>
      </w:r>
      <w:r w:rsidRPr="00083717">
        <w:rPr>
          <w:rFonts w:ascii="Times New Roman" w:hAnsi="Times New Roman" w:cs="Times New Roman"/>
          <w:sz w:val="24"/>
          <w:szCs w:val="24"/>
        </w:rPr>
        <w:t>обеспечение, инструментарий и т.д.;</w:t>
      </w:r>
    </w:p>
    <w:p w:rsidR="00083717" w:rsidRPr="00083717" w:rsidRDefault="00083717" w:rsidP="00083717">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w:t>
      </w:r>
      <w:r>
        <w:rPr>
          <w:rFonts w:ascii="Times New Roman" w:hAnsi="Times New Roman" w:cs="Times New Roman"/>
          <w:sz w:val="24"/>
          <w:szCs w:val="24"/>
        </w:rPr>
        <w:t xml:space="preserve"> о</w:t>
      </w:r>
      <w:r w:rsidRPr="00083717">
        <w:rPr>
          <w:rFonts w:ascii="Times New Roman" w:hAnsi="Times New Roman" w:cs="Times New Roman"/>
          <w:sz w:val="24"/>
          <w:szCs w:val="24"/>
        </w:rPr>
        <w:t>бъект</w:t>
      </w:r>
      <w:r>
        <w:rPr>
          <w:rFonts w:ascii="Times New Roman" w:hAnsi="Times New Roman" w:cs="Times New Roman"/>
          <w:sz w:val="24"/>
          <w:szCs w:val="24"/>
        </w:rPr>
        <w:t xml:space="preserve"> </w:t>
      </w:r>
      <w:r w:rsidRPr="00083717">
        <w:rPr>
          <w:rFonts w:ascii="Times New Roman" w:hAnsi="Times New Roman" w:cs="Times New Roman"/>
          <w:sz w:val="24"/>
          <w:szCs w:val="24"/>
        </w:rPr>
        <w:t>исследования,</w:t>
      </w:r>
      <w:r>
        <w:rPr>
          <w:rFonts w:ascii="Times New Roman" w:hAnsi="Times New Roman" w:cs="Times New Roman"/>
          <w:sz w:val="24"/>
          <w:szCs w:val="24"/>
        </w:rPr>
        <w:t xml:space="preserve"> </w:t>
      </w:r>
      <w:r w:rsidRPr="00083717">
        <w:rPr>
          <w:rFonts w:ascii="Times New Roman" w:hAnsi="Times New Roman" w:cs="Times New Roman"/>
          <w:sz w:val="24"/>
          <w:szCs w:val="24"/>
        </w:rPr>
        <w:t>на</w:t>
      </w:r>
      <w:r>
        <w:rPr>
          <w:rFonts w:ascii="Times New Roman" w:hAnsi="Times New Roman" w:cs="Times New Roman"/>
          <w:sz w:val="24"/>
          <w:szCs w:val="24"/>
        </w:rPr>
        <w:t xml:space="preserve"> </w:t>
      </w:r>
      <w:r w:rsidRPr="00083717">
        <w:rPr>
          <w:rFonts w:ascii="Times New Roman" w:hAnsi="Times New Roman" w:cs="Times New Roman"/>
          <w:sz w:val="24"/>
          <w:szCs w:val="24"/>
        </w:rPr>
        <w:t>материалах</w:t>
      </w:r>
      <w:r>
        <w:rPr>
          <w:rFonts w:ascii="Times New Roman" w:hAnsi="Times New Roman" w:cs="Times New Roman"/>
          <w:sz w:val="24"/>
          <w:szCs w:val="24"/>
        </w:rPr>
        <w:t xml:space="preserve"> </w:t>
      </w:r>
      <w:r w:rsidRPr="00083717">
        <w:rPr>
          <w:rFonts w:ascii="Times New Roman" w:hAnsi="Times New Roman" w:cs="Times New Roman"/>
          <w:sz w:val="24"/>
          <w:szCs w:val="24"/>
        </w:rPr>
        <w:t>которого</w:t>
      </w:r>
      <w:r>
        <w:rPr>
          <w:rFonts w:ascii="Times New Roman" w:hAnsi="Times New Roman" w:cs="Times New Roman"/>
          <w:sz w:val="24"/>
          <w:szCs w:val="24"/>
        </w:rPr>
        <w:t xml:space="preserve"> </w:t>
      </w:r>
      <w:r w:rsidRPr="00083717">
        <w:rPr>
          <w:rFonts w:ascii="Times New Roman" w:hAnsi="Times New Roman" w:cs="Times New Roman"/>
          <w:sz w:val="24"/>
          <w:szCs w:val="24"/>
        </w:rPr>
        <w:t>выполнен</w:t>
      </w:r>
      <w:r>
        <w:rPr>
          <w:rFonts w:ascii="Times New Roman" w:hAnsi="Times New Roman" w:cs="Times New Roman"/>
          <w:sz w:val="24"/>
          <w:szCs w:val="24"/>
        </w:rPr>
        <w:t xml:space="preserve"> </w:t>
      </w:r>
      <w:r w:rsidRPr="00083717">
        <w:rPr>
          <w:rFonts w:ascii="Times New Roman" w:hAnsi="Times New Roman" w:cs="Times New Roman"/>
          <w:sz w:val="24"/>
          <w:szCs w:val="24"/>
        </w:rPr>
        <w:t>индивидуальный проект, его отраслевая и ведомственная принадлежность,</w:t>
      </w:r>
      <w:r>
        <w:rPr>
          <w:rFonts w:ascii="Times New Roman" w:hAnsi="Times New Roman" w:cs="Times New Roman"/>
          <w:sz w:val="24"/>
          <w:szCs w:val="24"/>
        </w:rPr>
        <w:t xml:space="preserve"> </w:t>
      </w:r>
      <w:r w:rsidRPr="00083717">
        <w:rPr>
          <w:rFonts w:ascii="Times New Roman" w:hAnsi="Times New Roman" w:cs="Times New Roman"/>
          <w:sz w:val="24"/>
          <w:szCs w:val="24"/>
        </w:rPr>
        <w:t>месторасположение;</w:t>
      </w:r>
    </w:p>
    <w:p w:rsidR="00083717" w:rsidRPr="00083717" w:rsidRDefault="00083717" w:rsidP="00083717">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 период исследования – указываются временные рамки;</w:t>
      </w:r>
    </w:p>
    <w:p w:rsidR="00083717" w:rsidRDefault="00083717" w:rsidP="00083717">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 теоретическая основа – труды отечественных и зарубежных ученых по</w:t>
      </w:r>
      <w:r>
        <w:rPr>
          <w:rFonts w:ascii="Times New Roman" w:hAnsi="Times New Roman" w:cs="Times New Roman"/>
          <w:sz w:val="24"/>
          <w:szCs w:val="24"/>
        </w:rPr>
        <w:t xml:space="preserve"> </w:t>
      </w:r>
      <w:r w:rsidRPr="00083717">
        <w:rPr>
          <w:rFonts w:ascii="Times New Roman" w:hAnsi="Times New Roman" w:cs="Times New Roman"/>
          <w:sz w:val="24"/>
          <w:szCs w:val="24"/>
        </w:rPr>
        <w:t>исследуемой проблеме;</w:t>
      </w:r>
    </w:p>
    <w:p w:rsidR="00083717" w:rsidRPr="00D315F4" w:rsidRDefault="00083717" w:rsidP="006246A0">
      <w:pPr>
        <w:pStyle w:val="a3"/>
        <w:numPr>
          <w:ilvl w:val="0"/>
          <w:numId w:val="20"/>
        </w:numPr>
        <w:tabs>
          <w:tab w:val="left" w:pos="993"/>
        </w:tabs>
        <w:spacing w:after="0" w:line="240" w:lineRule="auto"/>
        <w:ind w:left="0" w:firstLine="567"/>
        <w:rPr>
          <w:rFonts w:ascii="Times New Roman" w:hAnsi="Times New Roman" w:cs="Times New Roman"/>
          <w:sz w:val="24"/>
          <w:szCs w:val="24"/>
        </w:rPr>
      </w:pPr>
      <w:r w:rsidRPr="00D315F4">
        <w:rPr>
          <w:rFonts w:ascii="Times New Roman" w:hAnsi="Times New Roman" w:cs="Times New Roman"/>
          <w:sz w:val="24"/>
          <w:szCs w:val="24"/>
        </w:rPr>
        <w:t>информационная база – обзор использованных законодательных и нормативных актов и т.п.;</w:t>
      </w:r>
    </w:p>
    <w:p w:rsidR="009577AE" w:rsidRDefault="00083717" w:rsidP="009577AE">
      <w:pPr>
        <w:spacing w:after="0" w:line="240" w:lineRule="auto"/>
        <w:ind w:firstLine="567"/>
        <w:jc w:val="both"/>
        <w:rPr>
          <w:rFonts w:ascii="Times New Roman" w:hAnsi="Times New Roman" w:cs="Times New Roman"/>
          <w:sz w:val="24"/>
          <w:szCs w:val="24"/>
        </w:rPr>
      </w:pPr>
      <w:r w:rsidRPr="00083717">
        <w:rPr>
          <w:rFonts w:ascii="Times New Roman" w:hAnsi="Times New Roman" w:cs="Times New Roman"/>
          <w:sz w:val="24"/>
          <w:szCs w:val="24"/>
        </w:rPr>
        <w:t>– объем и структура индивидуального проекта – композиционный состав</w:t>
      </w:r>
      <w:r>
        <w:rPr>
          <w:rFonts w:ascii="Times New Roman" w:hAnsi="Times New Roman" w:cs="Times New Roman"/>
          <w:sz w:val="24"/>
          <w:szCs w:val="24"/>
        </w:rPr>
        <w:t xml:space="preserve"> </w:t>
      </w:r>
      <w:r w:rsidRPr="00083717">
        <w:rPr>
          <w:rFonts w:ascii="Times New Roman" w:hAnsi="Times New Roman" w:cs="Times New Roman"/>
          <w:sz w:val="24"/>
          <w:szCs w:val="24"/>
        </w:rPr>
        <w:t>введение,</w:t>
      </w:r>
      <w:r>
        <w:rPr>
          <w:rFonts w:ascii="Times New Roman" w:hAnsi="Times New Roman" w:cs="Times New Roman"/>
          <w:sz w:val="24"/>
          <w:szCs w:val="24"/>
        </w:rPr>
        <w:t xml:space="preserve"> </w:t>
      </w:r>
      <w:r w:rsidRPr="00083717">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83717">
        <w:rPr>
          <w:rFonts w:ascii="Times New Roman" w:hAnsi="Times New Roman" w:cs="Times New Roman"/>
          <w:sz w:val="24"/>
          <w:szCs w:val="24"/>
        </w:rPr>
        <w:t>глав,</w:t>
      </w:r>
      <w:r>
        <w:rPr>
          <w:rFonts w:ascii="Times New Roman" w:hAnsi="Times New Roman" w:cs="Times New Roman"/>
          <w:sz w:val="24"/>
          <w:szCs w:val="24"/>
        </w:rPr>
        <w:t xml:space="preserve"> </w:t>
      </w:r>
      <w:r w:rsidRPr="00083717">
        <w:rPr>
          <w:rFonts w:ascii="Times New Roman" w:hAnsi="Times New Roman" w:cs="Times New Roman"/>
          <w:sz w:val="24"/>
          <w:szCs w:val="24"/>
        </w:rPr>
        <w:t>заключение,</w:t>
      </w:r>
      <w:r>
        <w:rPr>
          <w:rFonts w:ascii="Times New Roman" w:hAnsi="Times New Roman" w:cs="Times New Roman"/>
          <w:sz w:val="24"/>
          <w:szCs w:val="24"/>
        </w:rPr>
        <w:t xml:space="preserve"> </w:t>
      </w:r>
      <w:r w:rsidRPr="00083717">
        <w:rPr>
          <w:rFonts w:ascii="Times New Roman" w:hAnsi="Times New Roman" w:cs="Times New Roman"/>
          <w:sz w:val="24"/>
          <w:szCs w:val="24"/>
        </w:rPr>
        <w:t>число</w:t>
      </w:r>
      <w:r>
        <w:rPr>
          <w:rFonts w:ascii="Times New Roman" w:hAnsi="Times New Roman" w:cs="Times New Roman"/>
          <w:sz w:val="24"/>
          <w:szCs w:val="24"/>
        </w:rPr>
        <w:t xml:space="preserve"> </w:t>
      </w:r>
      <w:r w:rsidRPr="00083717">
        <w:rPr>
          <w:rFonts w:ascii="Times New Roman" w:hAnsi="Times New Roman" w:cs="Times New Roman"/>
          <w:sz w:val="24"/>
          <w:szCs w:val="24"/>
        </w:rPr>
        <w:t>использованных</w:t>
      </w:r>
      <w:r>
        <w:rPr>
          <w:rFonts w:ascii="Times New Roman" w:hAnsi="Times New Roman" w:cs="Times New Roman"/>
          <w:sz w:val="24"/>
          <w:szCs w:val="24"/>
        </w:rPr>
        <w:t xml:space="preserve"> </w:t>
      </w:r>
      <w:r w:rsidRPr="00083717">
        <w:rPr>
          <w:rFonts w:ascii="Times New Roman" w:hAnsi="Times New Roman" w:cs="Times New Roman"/>
          <w:sz w:val="24"/>
          <w:szCs w:val="24"/>
        </w:rPr>
        <w:t xml:space="preserve">информационных </w:t>
      </w:r>
      <w:r w:rsidR="009577AE">
        <w:rPr>
          <w:rFonts w:ascii="Times New Roman" w:hAnsi="Times New Roman" w:cs="Times New Roman"/>
          <w:sz w:val="24"/>
          <w:szCs w:val="24"/>
        </w:rPr>
        <w:t xml:space="preserve">источников, приложений, таблиц, </w:t>
      </w:r>
      <w:r w:rsidRPr="00083717">
        <w:rPr>
          <w:rFonts w:ascii="Times New Roman" w:hAnsi="Times New Roman" w:cs="Times New Roman"/>
          <w:sz w:val="24"/>
          <w:szCs w:val="24"/>
        </w:rPr>
        <w:t>рисунков.</w:t>
      </w:r>
    </w:p>
    <w:p w:rsidR="009577AE" w:rsidRPr="009577AE" w:rsidRDefault="009577AE" w:rsidP="009577AE">
      <w:pPr>
        <w:spacing w:after="0" w:line="240" w:lineRule="auto"/>
        <w:ind w:firstLine="567"/>
        <w:jc w:val="both"/>
        <w:rPr>
          <w:rFonts w:ascii="Times New Roman" w:hAnsi="Times New Roman" w:cs="Times New Roman"/>
          <w:sz w:val="24"/>
          <w:szCs w:val="24"/>
        </w:rPr>
      </w:pPr>
      <w:r w:rsidRPr="006963CB">
        <w:rPr>
          <w:rFonts w:ascii="Times New Roman" w:hAnsi="Times New Roman" w:cs="Times New Roman"/>
          <w:sz w:val="24"/>
          <w:szCs w:val="24"/>
          <w:u w:val="single"/>
        </w:rPr>
        <w:t>Основная часть</w:t>
      </w:r>
      <w:r w:rsidRPr="009577AE">
        <w:rPr>
          <w:rFonts w:ascii="Times New Roman" w:hAnsi="Times New Roman" w:cs="Times New Roman"/>
          <w:sz w:val="24"/>
          <w:szCs w:val="24"/>
        </w:rPr>
        <w:t xml:space="preserve"> индивидуального проекта состоит из совокупности</w:t>
      </w:r>
      <w:r>
        <w:rPr>
          <w:rFonts w:ascii="Times New Roman" w:hAnsi="Times New Roman" w:cs="Times New Roman"/>
          <w:sz w:val="24"/>
          <w:szCs w:val="24"/>
        </w:rPr>
        <w:t xml:space="preserve"> </w:t>
      </w:r>
      <w:r w:rsidRPr="009577AE">
        <w:rPr>
          <w:rFonts w:ascii="Times New Roman" w:hAnsi="Times New Roman" w:cs="Times New Roman"/>
          <w:sz w:val="24"/>
          <w:szCs w:val="24"/>
        </w:rPr>
        <w:t>предусмотренн</w:t>
      </w:r>
      <w:r w:rsidR="006963CB">
        <w:rPr>
          <w:rFonts w:ascii="Times New Roman" w:hAnsi="Times New Roman" w:cs="Times New Roman"/>
          <w:sz w:val="24"/>
          <w:szCs w:val="24"/>
        </w:rPr>
        <w:t>ых содержанием работы разделов</w:t>
      </w:r>
      <w:r w:rsidRPr="009577AE">
        <w:rPr>
          <w:rFonts w:ascii="Times New Roman" w:hAnsi="Times New Roman" w:cs="Times New Roman"/>
          <w:sz w:val="24"/>
          <w:szCs w:val="24"/>
        </w:rPr>
        <w:t>.</w:t>
      </w:r>
    </w:p>
    <w:p w:rsidR="009577AE" w:rsidRPr="009577AE" w:rsidRDefault="009577AE" w:rsidP="009577AE">
      <w:pPr>
        <w:spacing w:after="0" w:line="240" w:lineRule="auto"/>
        <w:ind w:firstLine="567"/>
        <w:jc w:val="both"/>
        <w:rPr>
          <w:rFonts w:ascii="Times New Roman" w:hAnsi="Times New Roman" w:cs="Times New Roman"/>
          <w:sz w:val="24"/>
          <w:szCs w:val="24"/>
        </w:rPr>
      </w:pPr>
      <w:r w:rsidRPr="009577AE">
        <w:rPr>
          <w:rFonts w:ascii="Times New Roman" w:hAnsi="Times New Roman" w:cs="Times New Roman"/>
          <w:sz w:val="24"/>
          <w:szCs w:val="24"/>
        </w:rPr>
        <w:t xml:space="preserve">Содержанием </w:t>
      </w:r>
      <w:r w:rsidR="006963CB" w:rsidRPr="006963CB">
        <w:rPr>
          <w:rFonts w:ascii="Times New Roman" w:hAnsi="Times New Roman" w:cs="Times New Roman"/>
          <w:sz w:val="24"/>
          <w:szCs w:val="24"/>
          <w:u w:val="single"/>
        </w:rPr>
        <w:t>первого раздела</w:t>
      </w:r>
      <w:r w:rsidRPr="009577AE">
        <w:rPr>
          <w:rFonts w:ascii="Times New Roman" w:hAnsi="Times New Roman" w:cs="Times New Roman"/>
          <w:sz w:val="24"/>
          <w:szCs w:val="24"/>
        </w:rPr>
        <w:t xml:space="preserve"> являются, как правило, теоретические</w:t>
      </w:r>
      <w:r>
        <w:rPr>
          <w:rFonts w:ascii="Times New Roman" w:hAnsi="Times New Roman" w:cs="Times New Roman"/>
          <w:sz w:val="24"/>
          <w:szCs w:val="24"/>
        </w:rPr>
        <w:t xml:space="preserve"> аспекты</w:t>
      </w:r>
      <w:r w:rsidRPr="009577AE">
        <w:rPr>
          <w:rFonts w:ascii="Times New Roman" w:hAnsi="Times New Roman" w:cs="Times New Roman"/>
          <w:sz w:val="24"/>
          <w:szCs w:val="24"/>
        </w:rPr>
        <w:t xml:space="preserve"> по теме, раскрытые с использованием информационных источников.</w:t>
      </w:r>
    </w:p>
    <w:p w:rsidR="009577AE" w:rsidRDefault="009577AE" w:rsidP="009577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w:t>
      </w:r>
      <w:r w:rsidRPr="009577AE">
        <w:rPr>
          <w:rFonts w:ascii="Times New Roman" w:hAnsi="Times New Roman" w:cs="Times New Roman"/>
          <w:sz w:val="24"/>
          <w:szCs w:val="24"/>
        </w:rPr>
        <w:t>рекомендуется</w:t>
      </w:r>
      <w:r>
        <w:rPr>
          <w:rFonts w:ascii="Times New Roman" w:hAnsi="Times New Roman" w:cs="Times New Roman"/>
          <w:sz w:val="24"/>
          <w:szCs w:val="24"/>
        </w:rPr>
        <w:t xml:space="preserve"> </w:t>
      </w:r>
      <w:r w:rsidRPr="009577AE">
        <w:rPr>
          <w:rFonts w:ascii="Times New Roman" w:hAnsi="Times New Roman" w:cs="Times New Roman"/>
          <w:sz w:val="24"/>
          <w:szCs w:val="24"/>
        </w:rPr>
        <w:t>охарактеризовать</w:t>
      </w:r>
      <w:r>
        <w:rPr>
          <w:rFonts w:ascii="Times New Roman" w:hAnsi="Times New Roman" w:cs="Times New Roman"/>
          <w:sz w:val="24"/>
          <w:szCs w:val="24"/>
        </w:rPr>
        <w:t xml:space="preserve"> </w:t>
      </w:r>
      <w:r w:rsidRPr="009577AE">
        <w:rPr>
          <w:rFonts w:ascii="Times New Roman" w:hAnsi="Times New Roman" w:cs="Times New Roman"/>
          <w:sz w:val="24"/>
          <w:szCs w:val="24"/>
        </w:rPr>
        <w:t>сущность,</w:t>
      </w:r>
      <w:r>
        <w:rPr>
          <w:rFonts w:ascii="Times New Roman" w:hAnsi="Times New Roman" w:cs="Times New Roman"/>
          <w:sz w:val="24"/>
          <w:szCs w:val="24"/>
        </w:rPr>
        <w:t xml:space="preserve"> </w:t>
      </w:r>
      <w:r w:rsidRPr="009577AE">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9577AE">
        <w:rPr>
          <w:rFonts w:ascii="Times New Roman" w:hAnsi="Times New Roman" w:cs="Times New Roman"/>
          <w:sz w:val="24"/>
          <w:szCs w:val="24"/>
        </w:rPr>
        <w:t>основных</w:t>
      </w:r>
      <w:r>
        <w:rPr>
          <w:rFonts w:ascii="Times New Roman" w:hAnsi="Times New Roman" w:cs="Times New Roman"/>
          <w:sz w:val="24"/>
          <w:szCs w:val="24"/>
        </w:rPr>
        <w:t xml:space="preserve"> </w:t>
      </w:r>
      <w:r w:rsidRPr="009577AE">
        <w:rPr>
          <w:rFonts w:ascii="Times New Roman" w:hAnsi="Times New Roman" w:cs="Times New Roman"/>
          <w:sz w:val="24"/>
          <w:szCs w:val="24"/>
        </w:rPr>
        <w:t>теоретических положений предмета исследуемой темы, их современную</w:t>
      </w:r>
      <w:r>
        <w:rPr>
          <w:rFonts w:ascii="Times New Roman" w:hAnsi="Times New Roman" w:cs="Times New Roman"/>
          <w:sz w:val="24"/>
          <w:szCs w:val="24"/>
        </w:rPr>
        <w:t xml:space="preserve"> </w:t>
      </w:r>
      <w:r w:rsidRPr="009577AE">
        <w:rPr>
          <w:rFonts w:ascii="Times New Roman" w:hAnsi="Times New Roman" w:cs="Times New Roman"/>
          <w:sz w:val="24"/>
          <w:szCs w:val="24"/>
        </w:rPr>
        <w:t>трактовку, существующие точки зрения по рассматриваемой проблеме и их</w:t>
      </w:r>
      <w:r>
        <w:rPr>
          <w:rFonts w:ascii="Times New Roman" w:hAnsi="Times New Roman" w:cs="Times New Roman"/>
          <w:sz w:val="24"/>
          <w:szCs w:val="24"/>
        </w:rPr>
        <w:t xml:space="preserve">. </w:t>
      </w:r>
    </w:p>
    <w:p w:rsidR="009577AE" w:rsidRPr="009577AE" w:rsidRDefault="009577AE" w:rsidP="006963CB">
      <w:pPr>
        <w:spacing w:after="0" w:line="240" w:lineRule="auto"/>
        <w:ind w:firstLine="567"/>
        <w:jc w:val="both"/>
        <w:rPr>
          <w:rFonts w:ascii="Times New Roman" w:hAnsi="Times New Roman" w:cs="Times New Roman"/>
          <w:sz w:val="24"/>
          <w:szCs w:val="24"/>
        </w:rPr>
      </w:pPr>
      <w:r w:rsidRPr="009577AE">
        <w:rPr>
          <w:rFonts w:ascii="Times New Roman" w:hAnsi="Times New Roman" w:cs="Times New Roman"/>
          <w:sz w:val="24"/>
          <w:szCs w:val="24"/>
        </w:rPr>
        <w:t>Большое значение имеет правильная трактовка понятий, их точность и</w:t>
      </w:r>
      <w:r w:rsidR="006963CB">
        <w:rPr>
          <w:rFonts w:ascii="Times New Roman" w:hAnsi="Times New Roman" w:cs="Times New Roman"/>
          <w:sz w:val="24"/>
          <w:szCs w:val="24"/>
        </w:rPr>
        <w:t xml:space="preserve"> научность. </w:t>
      </w:r>
      <w:r w:rsidRPr="009577AE">
        <w:rPr>
          <w:rFonts w:ascii="Times New Roman" w:hAnsi="Times New Roman" w:cs="Times New Roman"/>
          <w:sz w:val="24"/>
          <w:szCs w:val="24"/>
        </w:rPr>
        <w:t>Употребляемые термины должны быть общепринятыми либо</w:t>
      </w:r>
      <w:r>
        <w:rPr>
          <w:rFonts w:ascii="Times New Roman" w:hAnsi="Times New Roman" w:cs="Times New Roman"/>
          <w:sz w:val="24"/>
          <w:szCs w:val="24"/>
        </w:rPr>
        <w:t xml:space="preserve"> </w:t>
      </w:r>
      <w:r w:rsidRPr="009577AE">
        <w:rPr>
          <w:rFonts w:ascii="Times New Roman" w:hAnsi="Times New Roman" w:cs="Times New Roman"/>
          <w:sz w:val="24"/>
          <w:szCs w:val="24"/>
        </w:rPr>
        <w:t>приводиться со ссылкой на автора. Точно так же общепринятыми должны быть</w:t>
      </w:r>
      <w:r>
        <w:rPr>
          <w:rFonts w:ascii="Times New Roman" w:hAnsi="Times New Roman" w:cs="Times New Roman"/>
          <w:sz w:val="24"/>
          <w:szCs w:val="24"/>
        </w:rPr>
        <w:t xml:space="preserve"> </w:t>
      </w:r>
      <w:r w:rsidRPr="009577AE">
        <w:rPr>
          <w:rFonts w:ascii="Times New Roman" w:hAnsi="Times New Roman" w:cs="Times New Roman"/>
          <w:sz w:val="24"/>
          <w:szCs w:val="24"/>
        </w:rPr>
        <w:t>и формулы расчета.</w:t>
      </w:r>
    </w:p>
    <w:p w:rsidR="009577AE" w:rsidRPr="009577AE" w:rsidRDefault="006963CB" w:rsidP="009577AE">
      <w:pPr>
        <w:spacing w:after="0" w:line="240" w:lineRule="auto"/>
        <w:ind w:firstLine="567"/>
        <w:jc w:val="both"/>
        <w:rPr>
          <w:rFonts w:ascii="Times New Roman" w:hAnsi="Times New Roman" w:cs="Times New Roman"/>
          <w:i/>
          <w:sz w:val="24"/>
          <w:szCs w:val="24"/>
        </w:rPr>
      </w:pPr>
      <w:r w:rsidRPr="006963CB">
        <w:rPr>
          <w:rFonts w:ascii="Times New Roman" w:hAnsi="Times New Roman" w:cs="Times New Roman"/>
          <w:sz w:val="24"/>
          <w:szCs w:val="24"/>
          <w:u w:val="single"/>
        </w:rPr>
        <w:t>Второй раздел</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посвящается</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общей</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характеристике</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объекта</w:t>
      </w:r>
      <w:r w:rsidR="009577AE">
        <w:rPr>
          <w:rFonts w:ascii="Times New Roman" w:hAnsi="Times New Roman" w:cs="Times New Roman"/>
          <w:i/>
          <w:sz w:val="24"/>
          <w:szCs w:val="24"/>
        </w:rPr>
        <w:t xml:space="preserve"> </w:t>
      </w:r>
      <w:r w:rsidR="009577AE">
        <w:rPr>
          <w:rFonts w:ascii="Times New Roman" w:hAnsi="Times New Roman" w:cs="Times New Roman"/>
          <w:sz w:val="24"/>
          <w:szCs w:val="24"/>
        </w:rPr>
        <w:t xml:space="preserve">исследования, характеристике </w:t>
      </w:r>
      <w:r w:rsidR="009577AE" w:rsidRPr="009577AE">
        <w:rPr>
          <w:rFonts w:ascii="Times New Roman" w:hAnsi="Times New Roman" w:cs="Times New Roman"/>
          <w:sz w:val="24"/>
          <w:szCs w:val="24"/>
        </w:rPr>
        <w:t>отдельных структурных элементов объекта</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исследования, порядку их</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деятельности</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и</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функционирования,</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а</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также</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разработке выводов и предложений, вытекающих из анализа проведенного</w:t>
      </w:r>
      <w:r w:rsidR="009577AE">
        <w:rPr>
          <w:rFonts w:ascii="Times New Roman" w:hAnsi="Times New Roman" w:cs="Times New Roman"/>
          <w:i/>
          <w:sz w:val="24"/>
          <w:szCs w:val="24"/>
        </w:rPr>
        <w:t xml:space="preserve"> </w:t>
      </w:r>
      <w:r w:rsidR="009577AE" w:rsidRPr="009577AE">
        <w:rPr>
          <w:rFonts w:ascii="Times New Roman" w:hAnsi="Times New Roman" w:cs="Times New Roman"/>
          <w:sz w:val="24"/>
          <w:szCs w:val="24"/>
        </w:rPr>
        <w:t>исследования. В ней предлагаются способы решения выявленных проблем.</w:t>
      </w:r>
      <w:r w:rsidR="009577AE">
        <w:rPr>
          <w:rFonts w:ascii="Times New Roman" w:hAnsi="Times New Roman" w:cs="Times New Roman"/>
          <w:i/>
          <w:sz w:val="24"/>
          <w:szCs w:val="24"/>
        </w:rPr>
        <w:t xml:space="preserve"> </w:t>
      </w:r>
      <w:r>
        <w:rPr>
          <w:rFonts w:ascii="Times New Roman" w:hAnsi="Times New Roman" w:cs="Times New Roman"/>
          <w:sz w:val="24"/>
          <w:szCs w:val="24"/>
        </w:rPr>
        <w:t>Второй раздел</w:t>
      </w:r>
      <w:r w:rsidR="009577AE" w:rsidRPr="009577AE">
        <w:rPr>
          <w:rFonts w:ascii="Times New Roman" w:hAnsi="Times New Roman" w:cs="Times New Roman"/>
          <w:sz w:val="24"/>
          <w:szCs w:val="24"/>
        </w:rPr>
        <w:t xml:space="preserve"> является </w:t>
      </w:r>
      <w:r w:rsidR="009577AE" w:rsidRPr="006963CB">
        <w:rPr>
          <w:rFonts w:ascii="Times New Roman" w:hAnsi="Times New Roman" w:cs="Times New Roman"/>
          <w:sz w:val="24"/>
          <w:szCs w:val="24"/>
        </w:rPr>
        <w:t xml:space="preserve">результатом </w:t>
      </w:r>
      <w:r w:rsidR="009577AE" w:rsidRPr="009577AE">
        <w:rPr>
          <w:rFonts w:ascii="Times New Roman" w:hAnsi="Times New Roman" w:cs="Times New Roman"/>
          <w:sz w:val="24"/>
          <w:szCs w:val="24"/>
        </w:rPr>
        <w:t>выполненного исследования.</w:t>
      </w:r>
    </w:p>
    <w:p w:rsidR="009577AE" w:rsidRDefault="009577AE" w:rsidP="009577AE">
      <w:pPr>
        <w:spacing w:after="0" w:line="240" w:lineRule="auto"/>
        <w:ind w:firstLine="567"/>
        <w:jc w:val="both"/>
        <w:rPr>
          <w:rFonts w:ascii="Times New Roman" w:hAnsi="Times New Roman" w:cs="Times New Roman"/>
          <w:i/>
          <w:sz w:val="24"/>
          <w:szCs w:val="24"/>
        </w:rPr>
      </w:pPr>
      <w:r w:rsidRPr="006963CB">
        <w:rPr>
          <w:rFonts w:ascii="Times New Roman" w:hAnsi="Times New Roman" w:cs="Times New Roman"/>
          <w:sz w:val="24"/>
          <w:szCs w:val="24"/>
          <w:u w:val="single"/>
        </w:rPr>
        <w:t>Заключение.</w:t>
      </w:r>
      <w:r>
        <w:rPr>
          <w:rFonts w:ascii="Times New Roman" w:hAnsi="Times New Roman" w:cs="Times New Roman"/>
          <w:i/>
          <w:sz w:val="24"/>
          <w:szCs w:val="24"/>
        </w:rPr>
        <w:t xml:space="preserve"> </w:t>
      </w:r>
      <w:r w:rsidRPr="009577AE">
        <w:rPr>
          <w:rFonts w:ascii="Times New Roman" w:hAnsi="Times New Roman" w:cs="Times New Roman"/>
          <w:sz w:val="24"/>
          <w:szCs w:val="24"/>
        </w:rPr>
        <w:t>Здесь</w:t>
      </w:r>
      <w:r>
        <w:rPr>
          <w:rFonts w:ascii="Times New Roman" w:hAnsi="Times New Roman" w:cs="Times New Roman"/>
          <w:i/>
          <w:sz w:val="24"/>
          <w:szCs w:val="24"/>
        </w:rPr>
        <w:t xml:space="preserve"> </w:t>
      </w:r>
      <w:r w:rsidRPr="009577AE">
        <w:rPr>
          <w:rFonts w:ascii="Times New Roman" w:hAnsi="Times New Roman" w:cs="Times New Roman"/>
          <w:sz w:val="24"/>
          <w:szCs w:val="24"/>
        </w:rPr>
        <w:t>в</w:t>
      </w:r>
      <w:r>
        <w:rPr>
          <w:rFonts w:ascii="Times New Roman" w:hAnsi="Times New Roman" w:cs="Times New Roman"/>
          <w:i/>
          <w:sz w:val="24"/>
          <w:szCs w:val="24"/>
        </w:rPr>
        <w:t xml:space="preserve"> </w:t>
      </w:r>
      <w:r w:rsidRPr="009577AE">
        <w:rPr>
          <w:rFonts w:ascii="Times New Roman" w:hAnsi="Times New Roman" w:cs="Times New Roman"/>
          <w:sz w:val="24"/>
          <w:szCs w:val="24"/>
        </w:rPr>
        <w:t>сжатой</w:t>
      </w:r>
      <w:r>
        <w:rPr>
          <w:rFonts w:ascii="Times New Roman" w:hAnsi="Times New Roman" w:cs="Times New Roman"/>
          <w:i/>
          <w:sz w:val="24"/>
          <w:szCs w:val="24"/>
        </w:rPr>
        <w:t xml:space="preserve"> </w:t>
      </w:r>
      <w:r w:rsidRPr="009577AE">
        <w:rPr>
          <w:rFonts w:ascii="Times New Roman" w:hAnsi="Times New Roman" w:cs="Times New Roman"/>
          <w:sz w:val="24"/>
          <w:szCs w:val="24"/>
        </w:rPr>
        <w:t>форме</w:t>
      </w:r>
      <w:r>
        <w:rPr>
          <w:rFonts w:ascii="Times New Roman" w:hAnsi="Times New Roman" w:cs="Times New Roman"/>
          <w:i/>
          <w:sz w:val="24"/>
          <w:szCs w:val="24"/>
        </w:rPr>
        <w:t xml:space="preserve"> </w:t>
      </w:r>
      <w:r w:rsidRPr="009577AE">
        <w:rPr>
          <w:rFonts w:ascii="Times New Roman" w:hAnsi="Times New Roman" w:cs="Times New Roman"/>
          <w:sz w:val="24"/>
          <w:szCs w:val="24"/>
        </w:rPr>
        <w:t>дается</w:t>
      </w:r>
      <w:r>
        <w:rPr>
          <w:rFonts w:ascii="Times New Roman" w:hAnsi="Times New Roman" w:cs="Times New Roman"/>
          <w:i/>
          <w:sz w:val="24"/>
          <w:szCs w:val="24"/>
        </w:rPr>
        <w:t xml:space="preserve"> </w:t>
      </w:r>
      <w:r w:rsidRPr="009577AE">
        <w:rPr>
          <w:rFonts w:ascii="Times New Roman" w:hAnsi="Times New Roman" w:cs="Times New Roman"/>
          <w:sz w:val="24"/>
          <w:szCs w:val="24"/>
        </w:rPr>
        <w:t>общая</w:t>
      </w:r>
      <w:r>
        <w:rPr>
          <w:rFonts w:ascii="Times New Roman" w:hAnsi="Times New Roman" w:cs="Times New Roman"/>
          <w:i/>
          <w:sz w:val="24"/>
          <w:szCs w:val="24"/>
        </w:rPr>
        <w:t xml:space="preserve"> </w:t>
      </w:r>
      <w:r w:rsidRPr="009577AE">
        <w:rPr>
          <w:rFonts w:ascii="Times New Roman" w:hAnsi="Times New Roman" w:cs="Times New Roman"/>
          <w:sz w:val="24"/>
          <w:szCs w:val="24"/>
        </w:rPr>
        <w:t>оценка</w:t>
      </w:r>
      <w:r>
        <w:rPr>
          <w:rFonts w:ascii="Times New Roman" w:hAnsi="Times New Roman" w:cs="Times New Roman"/>
          <w:i/>
          <w:sz w:val="24"/>
          <w:szCs w:val="24"/>
        </w:rPr>
        <w:t xml:space="preserve"> </w:t>
      </w:r>
      <w:r w:rsidRPr="009577AE">
        <w:rPr>
          <w:rFonts w:ascii="Times New Roman" w:hAnsi="Times New Roman" w:cs="Times New Roman"/>
          <w:sz w:val="24"/>
          <w:szCs w:val="24"/>
        </w:rPr>
        <w:t>полученным</w:t>
      </w:r>
      <w:r>
        <w:rPr>
          <w:rFonts w:ascii="Times New Roman" w:hAnsi="Times New Roman" w:cs="Times New Roman"/>
          <w:i/>
          <w:sz w:val="24"/>
          <w:szCs w:val="24"/>
        </w:rPr>
        <w:t xml:space="preserve"> </w:t>
      </w:r>
      <w:r w:rsidRPr="009577AE">
        <w:rPr>
          <w:rFonts w:ascii="Times New Roman" w:hAnsi="Times New Roman" w:cs="Times New Roman"/>
          <w:sz w:val="24"/>
          <w:szCs w:val="24"/>
        </w:rPr>
        <w:t>результатам</w:t>
      </w:r>
      <w:r>
        <w:rPr>
          <w:rFonts w:ascii="Times New Roman" w:hAnsi="Times New Roman" w:cs="Times New Roman"/>
          <w:i/>
          <w:sz w:val="24"/>
          <w:szCs w:val="24"/>
        </w:rPr>
        <w:t xml:space="preserve"> </w:t>
      </w:r>
      <w:r w:rsidRPr="009577AE">
        <w:rPr>
          <w:rFonts w:ascii="Times New Roman" w:hAnsi="Times New Roman" w:cs="Times New Roman"/>
          <w:sz w:val="24"/>
          <w:szCs w:val="24"/>
        </w:rPr>
        <w:t>исследования,</w:t>
      </w:r>
      <w:r>
        <w:rPr>
          <w:rFonts w:ascii="Times New Roman" w:hAnsi="Times New Roman" w:cs="Times New Roman"/>
          <w:i/>
          <w:sz w:val="24"/>
          <w:szCs w:val="24"/>
        </w:rPr>
        <w:t xml:space="preserve"> </w:t>
      </w:r>
      <w:r w:rsidRPr="009577AE">
        <w:rPr>
          <w:rFonts w:ascii="Times New Roman" w:hAnsi="Times New Roman" w:cs="Times New Roman"/>
          <w:sz w:val="24"/>
          <w:szCs w:val="24"/>
        </w:rPr>
        <w:t>реализации</w:t>
      </w:r>
      <w:r>
        <w:rPr>
          <w:rFonts w:ascii="Times New Roman" w:hAnsi="Times New Roman" w:cs="Times New Roman"/>
          <w:i/>
          <w:sz w:val="24"/>
          <w:szCs w:val="24"/>
        </w:rPr>
        <w:t xml:space="preserve"> </w:t>
      </w:r>
      <w:r w:rsidRPr="009577AE">
        <w:rPr>
          <w:rFonts w:ascii="Times New Roman" w:hAnsi="Times New Roman" w:cs="Times New Roman"/>
          <w:sz w:val="24"/>
          <w:szCs w:val="24"/>
        </w:rPr>
        <w:t>цели</w:t>
      </w:r>
      <w:r>
        <w:rPr>
          <w:rFonts w:ascii="Times New Roman" w:hAnsi="Times New Roman" w:cs="Times New Roman"/>
          <w:i/>
          <w:sz w:val="24"/>
          <w:szCs w:val="24"/>
        </w:rPr>
        <w:t xml:space="preserve"> </w:t>
      </w:r>
      <w:r w:rsidRPr="009577AE">
        <w:rPr>
          <w:rFonts w:ascii="Times New Roman" w:hAnsi="Times New Roman" w:cs="Times New Roman"/>
          <w:sz w:val="24"/>
          <w:szCs w:val="24"/>
        </w:rPr>
        <w:t>и</w:t>
      </w:r>
      <w:r>
        <w:rPr>
          <w:rFonts w:ascii="Times New Roman" w:hAnsi="Times New Roman" w:cs="Times New Roman"/>
          <w:i/>
          <w:sz w:val="24"/>
          <w:szCs w:val="24"/>
        </w:rPr>
        <w:t xml:space="preserve"> </w:t>
      </w:r>
      <w:r w:rsidRPr="009577AE">
        <w:rPr>
          <w:rFonts w:ascii="Times New Roman" w:hAnsi="Times New Roman" w:cs="Times New Roman"/>
          <w:sz w:val="24"/>
          <w:szCs w:val="24"/>
        </w:rPr>
        <w:t>решения</w:t>
      </w:r>
      <w:r>
        <w:rPr>
          <w:rFonts w:ascii="Times New Roman" w:hAnsi="Times New Roman" w:cs="Times New Roman"/>
          <w:i/>
          <w:sz w:val="24"/>
          <w:szCs w:val="24"/>
        </w:rPr>
        <w:t xml:space="preserve"> </w:t>
      </w:r>
      <w:r w:rsidRPr="009577AE">
        <w:rPr>
          <w:rFonts w:ascii="Times New Roman" w:hAnsi="Times New Roman" w:cs="Times New Roman"/>
          <w:sz w:val="24"/>
          <w:szCs w:val="24"/>
        </w:rPr>
        <w:t>поставленных задач.</w:t>
      </w:r>
      <w:r>
        <w:rPr>
          <w:rFonts w:ascii="Times New Roman" w:hAnsi="Times New Roman" w:cs="Times New Roman"/>
          <w:i/>
          <w:sz w:val="24"/>
          <w:szCs w:val="24"/>
        </w:rPr>
        <w:t xml:space="preserve"> </w:t>
      </w:r>
    </w:p>
    <w:p w:rsidR="009577AE" w:rsidRPr="009577AE" w:rsidRDefault="009577AE" w:rsidP="009577AE">
      <w:pPr>
        <w:spacing w:after="0" w:line="240" w:lineRule="auto"/>
        <w:ind w:firstLine="567"/>
        <w:jc w:val="both"/>
        <w:rPr>
          <w:rFonts w:ascii="Times New Roman" w:hAnsi="Times New Roman" w:cs="Times New Roman"/>
          <w:i/>
          <w:sz w:val="24"/>
          <w:szCs w:val="24"/>
        </w:rPr>
      </w:pPr>
      <w:r w:rsidRPr="009577AE">
        <w:rPr>
          <w:rFonts w:ascii="Times New Roman" w:hAnsi="Times New Roman" w:cs="Times New Roman"/>
          <w:sz w:val="24"/>
          <w:szCs w:val="24"/>
        </w:rPr>
        <w:t>Заключение включает в себя обобщения, краткие выводы по содержанию</w:t>
      </w:r>
      <w:r>
        <w:rPr>
          <w:rFonts w:ascii="Times New Roman" w:hAnsi="Times New Roman" w:cs="Times New Roman"/>
          <w:i/>
          <w:sz w:val="24"/>
          <w:szCs w:val="24"/>
        </w:rPr>
        <w:t xml:space="preserve"> </w:t>
      </w:r>
      <w:r w:rsidRPr="009577AE">
        <w:rPr>
          <w:rFonts w:ascii="Times New Roman" w:hAnsi="Times New Roman" w:cs="Times New Roman"/>
          <w:sz w:val="24"/>
          <w:szCs w:val="24"/>
        </w:rPr>
        <w:t>каждого вопроса индивидуального проекта, положительные и отрицательные</w:t>
      </w:r>
      <w:r>
        <w:rPr>
          <w:rFonts w:ascii="Times New Roman" w:hAnsi="Times New Roman" w:cs="Times New Roman"/>
          <w:i/>
          <w:sz w:val="24"/>
          <w:szCs w:val="24"/>
        </w:rPr>
        <w:t xml:space="preserve"> </w:t>
      </w:r>
      <w:r w:rsidRPr="009577AE">
        <w:rPr>
          <w:rFonts w:ascii="Times New Roman" w:hAnsi="Times New Roman" w:cs="Times New Roman"/>
          <w:sz w:val="24"/>
          <w:szCs w:val="24"/>
        </w:rPr>
        <w:t>моменты в развитии исследуемого объекта, предложения и рекомендации по</w:t>
      </w:r>
      <w:r>
        <w:rPr>
          <w:rFonts w:ascii="Times New Roman" w:hAnsi="Times New Roman" w:cs="Times New Roman"/>
          <w:i/>
          <w:sz w:val="24"/>
          <w:szCs w:val="24"/>
        </w:rPr>
        <w:t xml:space="preserve"> </w:t>
      </w:r>
      <w:r w:rsidRPr="009577AE">
        <w:rPr>
          <w:rFonts w:ascii="Times New Roman" w:hAnsi="Times New Roman" w:cs="Times New Roman"/>
          <w:sz w:val="24"/>
          <w:szCs w:val="24"/>
        </w:rPr>
        <w:t>совершенствованию его деятельности.</w:t>
      </w:r>
    </w:p>
    <w:p w:rsidR="009577AE" w:rsidRDefault="009577AE" w:rsidP="009577AE">
      <w:pPr>
        <w:spacing w:after="0" w:line="240" w:lineRule="auto"/>
        <w:ind w:firstLine="567"/>
        <w:jc w:val="both"/>
        <w:rPr>
          <w:rFonts w:ascii="Times New Roman" w:hAnsi="Times New Roman" w:cs="Times New Roman"/>
          <w:sz w:val="24"/>
          <w:szCs w:val="24"/>
        </w:rPr>
      </w:pPr>
      <w:r w:rsidRPr="006963CB">
        <w:rPr>
          <w:rFonts w:ascii="Times New Roman" w:hAnsi="Times New Roman" w:cs="Times New Roman"/>
          <w:sz w:val="24"/>
          <w:szCs w:val="24"/>
          <w:u w:val="single"/>
        </w:rPr>
        <w:t>Список информационных источников</w:t>
      </w:r>
      <w:r w:rsidRPr="009577AE">
        <w:rPr>
          <w:rFonts w:ascii="Times New Roman" w:hAnsi="Times New Roman" w:cs="Times New Roman"/>
          <w:sz w:val="24"/>
          <w:szCs w:val="24"/>
        </w:rPr>
        <w:t xml:space="preserve"> составляется в соответствии с</w:t>
      </w:r>
      <w:r>
        <w:rPr>
          <w:rFonts w:ascii="Times New Roman" w:hAnsi="Times New Roman" w:cs="Times New Roman"/>
          <w:sz w:val="24"/>
          <w:szCs w:val="24"/>
        </w:rPr>
        <w:t xml:space="preserve"> </w:t>
      </w:r>
      <w:r w:rsidRPr="009577AE">
        <w:rPr>
          <w:rFonts w:ascii="Times New Roman" w:hAnsi="Times New Roman" w:cs="Times New Roman"/>
          <w:sz w:val="24"/>
          <w:szCs w:val="24"/>
        </w:rPr>
        <w:t>требованиями ГОСТ 7.0.5 - 2008 Б</w:t>
      </w:r>
      <w:r w:rsidR="00E4124A">
        <w:rPr>
          <w:rFonts w:ascii="Times New Roman" w:hAnsi="Times New Roman" w:cs="Times New Roman"/>
          <w:sz w:val="24"/>
          <w:szCs w:val="24"/>
        </w:rPr>
        <w:t>иблиографическая ссылка. ГОСТ 7.1</w:t>
      </w:r>
      <w:r w:rsidRPr="009577AE">
        <w:rPr>
          <w:rFonts w:ascii="Times New Roman" w:hAnsi="Times New Roman" w:cs="Times New Roman"/>
          <w:sz w:val="24"/>
          <w:szCs w:val="24"/>
        </w:rPr>
        <w:t>-</w:t>
      </w:r>
      <w:r w:rsidR="00E4124A">
        <w:rPr>
          <w:rFonts w:ascii="Times New Roman" w:hAnsi="Times New Roman" w:cs="Times New Roman"/>
          <w:sz w:val="24"/>
          <w:szCs w:val="24"/>
        </w:rPr>
        <w:t>2003</w:t>
      </w:r>
      <w:r w:rsidRPr="009577AE">
        <w:rPr>
          <w:rFonts w:ascii="Times New Roman" w:hAnsi="Times New Roman" w:cs="Times New Roman"/>
          <w:sz w:val="24"/>
          <w:szCs w:val="24"/>
        </w:rPr>
        <w:t xml:space="preserve"> Библиографическая запись. Библиографическое описание. </w:t>
      </w:r>
      <w:r w:rsidRPr="003C41D4">
        <w:rPr>
          <w:rFonts w:ascii="Times New Roman" w:hAnsi="Times New Roman" w:cs="Times New Roman"/>
          <w:sz w:val="24"/>
          <w:szCs w:val="24"/>
        </w:rPr>
        <w:t>(Приложение</w:t>
      </w:r>
      <w:r w:rsidR="00346E7E">
        <w:rPr>
          <w:rFonts w:ascii="Times New Roman" w:hAnsi="Times New Roman" w:cs="Times New Roman"/>
          <w:sz w:val="24"/>
          <w:szCs w:val="24"/>
        </w:rPr>
        <w:t xml:space="preserve"> 7</w:t>
      </w:r>
      <w:r w:rsidRPr="003C41D4">
        <w:rPr>
          <w:rFonts w:ascii="Times New Roman" w:hAnsi="Times New Roman" w:cs="Times New Roman"/>
          <w:sz w:val="24"/>
          <w:szCs w:val="24"/>
        </w:rPr>
        <w:t>).</w:t>
      </w:r>
    </w:p>
    <w:p w:rsidR="009577AE" w:rsidRPr="009577AE" w:rsidRDefault="006963CB" w:rsidP="009577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9577AE" w:rsidRPr="009577AE">
        <w:rPr>
          <w:rFonts w:ascii="Times New Roman" w:hAnsi="Times New Roman" w:cs="Times New Roman"/>
          <w:sz w:val="24"/>
          <w:szCs w:val="24"/>
        </w:rPr>
        <w:t xml:space="preserve">писок </w:t>
      </w:r>
      <w:r>
        <w:rPr>
          <w:rFonts w:ascii="Times New Roman" w:hAnsi="Times New Roman" w:cs="Times New Roman"/>
          <w:sz w:val="24"/>
          <w:szCs w:val="24"/>
        </w:rPr>
        <w:t xml:space="preserve">информационных источников </w:t>
      </w:r>
      <w:r w:rsidR="009577AE" w:rsidRPr="009577AE">
        <w:rPr>
          <w:rFonts w:ascii="Times New Roman" w:hAnsi="Times New Roman" w:cs="Times New Roman"/>
          <w:sz w:val="24"/>
          <w:szCs w:val="24"/>
        </w:rPr>
        <w:t>нумеруется</w:t>
      </w:r>
      <w:r w:rsidR="009577AE">
        <w:rPr>
          <w:rFonts w:ascii="Times New Roman" w:hAnsi="Times New Roman" w:cs="Times New Roman"/>
          <w:sz w:val="24"/>
          <w:szCs w:val="24"/>
        </w:rPr>
        <w:t xml:space="preserve"> </w:t>
      </w:r>
      <w:r w:rsidR="009577AE" w:rsidRPr="009577AE">
        <w:rPr>
          <w:rFonts w:ascii="Times New Roman" w:hAnsi="Times New Roman" w:cs="Times New Roman"/>
          <w:sz w:val="24"/>
          <w:szCs w:val="24"/>
        </w:rPr>
        <w:t>от</w:t>
      </w:r>
      <w:r w:rsidR="009577AE">
        <w:rPr>
          <w:rFonts w:ascii="Times New Roman" w:hAnsi="Times New Roman" w:cs="Times New Roman"/>
          <w:sz w:val="24"/>
          <w:szCs w:val="24"/>
        </w:rPr>
        <w:t xml:space="preserve"> </w:t>
      </w:r>
      <w:r w:rsidR="009577AE" w:rsidRPr="009577AE">
        <w:rPr>
          <w:rFonts w:ascii="Times New Roman" w:hAnsi="Times New Roman" w:cs="Times New Roman"/>
          <w:sz w:val="24"/>
          <w:szCs w:val="24"/>
        </w:rPr>
        <w:t>первого</w:t>
      </w:r>
      <w:r w:rsidR="009577AE">
        <w:rPr>
          <w:rFonts w:ascii="Times New Roman" w:hAnsi="Times New Roman" w:cs="Times New Roman"/>
          <w:sz w:val="24"/>
          <w:szCs w:val="24"/>
        </w:rPr>
        <w:t xml:space="preserve"> </w:t>
      </w:r>
      <w:r w:rsidR="009577AE" w:rsidRPr="009577AE">
        <w:rPr>
          <w:rFonts w:ascii="Times New Roman" w:hAnsi="Times New Roman" w:cs="Times New Roman"/>
          <w:sz w:val="24"/>
          <w:szCs w:val="24"/>
        </w:rPr>
        <w:t>до</w:t>
      </w:r>
      <w:r w:rsidR="009577AE">
        <w:rPr>
          <w:rFonts w:ascii="Times New Roman" w:hAnsi="Times New Roman" w:cs="Times New Roman"/>
          <w:sz w:val="24"/>
          <w:szCs w:val="24"/>
        </w:rPr>
        <w:t xml:space="preserve"> </w:t>
      </w:r>
      <w:r w:rsidR="009577AE" w:rsidRPr="009577AE">
        <w:rPr>
          <w:rFonts w:ascii="Times New Roman" w:hAnsi="Times New Roman" w:cs="Times New Roman"/>
          <w:sz w:val="24"/>
          <w:szCs w:val="24"/>
        </w:rPr>
        <w:t>последнего</w:t>
      </w:r>
      <w:r w:rsidR="009577AE">
        <w:rPr>
          <w:rFonts w:ascii="Times New Roman" w:hAnsi="Times New Roman" w:cs="Times New Roman"/>
          <w:sz w:val="24"/>
          <w:szCs w:val="24"/>
        </w:rPr>
        <w:t xml:space="preserve"> названия.</w:t>
      </w:r>
    </w:p>
    <w:p w:rsidR="009577AE" w:rsidRPr="009577AE" w:rsidRDefault="009577AE" w:rsidP="009577AE">
      <w:pPr>
        <w:spacing w:after="0" w:line="240" w:lineRule="auto"/>
        <w:ind w:firstLine="567"/>
        <w:jc w:val="both"/>
        <w:rPr>
          <w:rFonts w:ascii="Times New Roman" w:hAnsi="Times New Roman" w:cs="Times New Roman"/>
          <w:sz w:val="24"/>
          <w:szCs w:val="24"/>
        </w:rPr>
      </w:pPr>
      <w:r w:rsidRPr="009577AE">
        <w:rPr>
          <w:rFonts w:ascii="Times New Roman" w:hAnsi="Times New Roman" w:cs="Times New Roman"/>
          <w:sz w:val="24"/>
          <w:szCs w:val="24"/>
        </w:rPr>
        <w:t>Подзаголовки к отдельным типам документов не делаются, каждый</w:t>
      </w:r>
      <w:r>
        <w:rPr>
          <w:rFonts w:ascii="Times New Roman" w:hAnsi="Times New Roman" w:cs="Times New Roman"/>
          <w:sz w:val="24"/>
          <w:szCs w:val="24"/>
        </w:rPr>
        <w:t xml:space="preserve"> </w:t>
      </w:r>
      <w:r w:rsidRPr="009577AE">
        <w:rPr>
          <w:rFonts w:ascii="Times New Roman" w:hAnsi="Times New Roman" w:cs="Times New Roman"/>
          <w:sz w:val="24"/>
          <w:szCs w:val="24"/>
        </w:rPr>
        <w:t>документ выносится отдельно.</w:t>
      </w:r>
    </w:p>
    <w:p w:rsidR="009577AE" w:rsidRDefault="009577AE" w:rsidP="009577AE">
      <w:pPr>
        <w:spacing w:after="0" w:line="240" w:lineRule="auto"/>
        <w:ind w:firstLine="567"/>
        <w:jc w:val="both"/>
        <w:rPr>
          <w:rFonts w:ascii="Times New Roman" w:hAnsi="Times New Roman" w:cs="Times New Roman"/>
          <w:sz w:val="24"/>
          <w:szCs w:val="24"/>
        </w:rPr>
      </w:pPr>
      <w:r w:rsidRPr="00304D20">
        <w:rPr>
          <w:rFonts w:ascii="Times New Roman" w:hAnsi="Times New Roman" w:cs="Times New Roman"/>
          <w:sz w:val="24"/>
          <w:szCs w:val="24"/>
          <w:u w:val="single"/>
        </w:rPr>
        <w:t>В приложении</w:t>
      </w:r>
      <w:r w:rsidRPr="009577AE">
        <w:rPr>
          <w:rFonts w:ascii="Times New Roman" w:hAnsi="Times New Roman" w:cs="Times New Roman"/>
          <w:sz w:val="24"/>
          <w:szCs w:val="24"/>
        </w:rPr>
        <w:t xml:space="preserve"> материалы вспомогательного характера, например,</w:t>
      </w:r>
      <w:r>
        <w:rPr>
          <w:rFonts w:ascii="Times New Roman" w:hAnsi="Times New Roman" w:cs="Times New Roman"/>
          <w:sz w:val="24"/>
          <w:szCs w:val="24"/>
        </w:rPr>
        <w:t xml:space="preserve"> </w:t>
      </w:r>
      <w:r w:rsidRPr="009577AE">
        <w:rPr>
          <w:rFonts w:ascii="Times New Roman" w:hAnsi="Times New Roman" w:cs="Times New Roman"/>
          <w:sz w:val="24"/>
          <w:szCs w:val="24"/>
        </w:rPr>
        <w:t>сравнительные таблицы, схемы.</w:t>
      </w:r>
    </w:p>
    <w:p w:rsidR="009577AE" w:rsidRDefault="009577AE" w:rsidP="009577AE">
      <w:pPr>
        <w:spacing w:after="0" w:line="240" w:lineRule="auto"/>
        <w:ind w:firstLine="567"/>
        <w:jc w:val="both"/>
        <w:rPr>
          <w:rFonts w:ascii="Times New Roman" w:hAnsi="Times New Roman" w:cs="Times New Roman"/>
          <w:sz w:val="24"/>
          <w:szCs w:val="24"/>
        </w:rPr>
      </w:pPr>
    </w:p>
    <w:p w:rsidR="009577AE" w:rsidRPr="001A28E5" w:rsidRDefault="009577AE" w:rsidP="006246A0">
      <w:pPr>
        <w:pStyle w:val="a3"/>
        <w:numPr>
          <w:ilvl w:val="0"/>
          <w:numId w:val="9"/>
        </w:numPr>
        <w:spacing w:after="0" w:line="240" w:lineRule="auto"/>
        <w:jc w:val="center"/>
        <w:rPr>
          <w:rFonts w:ascii="Times New Roman" w:hAnsi="Times New Roman" w:cs="Times New Roman"/>
          <w:b/>
          <w:color w:val="1A1A1A"/>
          <w:sz w:val="24"/>
          <w:szCs w:val="24"/>
          <w:shd w:val="clear" w:color="auto" w:fill="FFFFFF"/>
        </w:rPr>
      </w:pPr>
      <w:r w:rsidRPr="001A28E5">
        <w:rPr>
          <w:rFonts w:ascii="Times New Roman" w:hAnsi="Times New Roman" w:cs="Times New Roman"/>
          <w:b/>
          <w:color w:val="1A1A1A"/>
          <w:sz w:val="24"/>
          <w:szCs w:val="24"/>
          <w:shd w:val="clear" w:color="auto" w:fill="FFFFFF"/>
        </w:rPr>
        <w:t>Оформление индивидуального проекта</w:t>
      </w:r>
    </w:p>
    <w:p w:rsidR="002F19F9" w:rsidRPr="00E4124A" w:rsidRDefault="002F19F9" w:rsidP="002F19F9">
      <w:pPr>
        <w:pStyle w:val="a3"/>
        <w:spacing w:after="0" w:line="240" w:lineRule="auto"/>
        <w:rPr>
          <w:rFonts w:ascii="Times New Roman" w:hAnsi="Times New Roman" w:cs="Times New Roman"/>
          <w:b/>
          <w:color w:val="1A1A1A"/>
          <w:sz w:val="24"/>
          <w:szCs w:val="24"/>
          <w:shd w:val="clear" w:color="auto" w:fill="FFFFFF"/>
        </w:rPr>
      </w:pPr>
    </w:p>
    <w:p w:rsidR="00E4124A" w:rsidRPr="001A28E5" w:rsidRDefault="00E4124A" w:rsidP="006246A0">
      <w:pPr>
        <w:pStyle w:val="a3"/>
        <w:numPr>
          <w:ilvl w:val="0"/>
          <w:numId w:val="24"/>
        </w:numPr>
        <w:spacing w:after="0" w:line="240" w:lineRule="auto"/>
        <w:ind w:left="0" w:firstLine="567"/>
        <w:jc w:val="both"/>
        <w:rPr>
          <w:rFonts w:ascii="Times New Roman" w:hAnsi="Times New Roman" w:cs="Times New Roman"/>
          <w:sz w:val="24"/>
          <w:szCs w:val="24"/>
        </w:rPr>
      </w:pPr>
      <w:r w:rsidRPr="001A28E5">
        <w:rPr>
          <w:rFonts w:ascii="Times New Roman" w:hAnsi="Times New Roman" w:cs="Times New Roman"/>
          <w:sz w:val="24"/>
          <w:szCs w:val="24"/>
        </w:rPr>
        <w:t>Индивидуальный проект должен быть надлежащим образом оформлен. Все листы проекта и приложения следуют переплести.</w:t>
      </w:r>
    </w:p>
    <w:p w:rsidR="00E4124A" w:rsidRDefault="00E4124A" w:rsidP="00E4124A">
      <w:pPr>
        <w:spacing w:after="0" w:line="240" w:lineRule="auto"/>
        <w:ind w:firstLine="567"/>
        <w:rPr>
          <w:rFonts w:ascii="Times New Roman" w:hAnsi="Times New Roman" w:cs="Times New Roman"/>
          <w:sz w:val="24"/>
          <w:szCs w:val="24"/>
        </w:rPr>
      </w:pPr>
      <w:r w:rsidRPr="00E4124A">
        <w:rPr>
          <w:rFonts w:ascii="Times New Roman" w:hAnsi="Times New Roman" w:cs="Times New Roman"/>
          <w:sz w:val="24"/>
          <w:szCs w:val="24"/>
        </w:rPr>
        <w:t>Индивидуальный проект структурируется следующим образом:</w:t>
      </w:r>
    </w:p>
    <w:p w:rsidR="00E4124A" w:rsidRPr="005376A7" w:rsidRDefault="00E4124A" w:rsidP="006246A0">
      <w:pPr>
        <w:pStyle w:val="a3"/>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Титульный лист</w:t>
      </w:r>
    </w:p>
    <w:p w:rsidR="00E4124A" w:rsidRPr="005376A7" w:rsidRDefault="00E4124A" w:rsidP="005376A7">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2</w:t>
      </w:r>
      <w:r w:rsidR="005376A7">
        <w:rPr>
          <w:rFonts w:ascii="Times New Roman" w:eastAsia="Times New Roman" w:hAnsi="Times New Roman" w:cs="Times New Roman"/>
          <w:color w:val="1A1A1A"/>
          <w:sz w:val="24"/>
          <w:szCs w:val="24"/>
          <w:lang w:eastAsia="ru-RU"/>
        </w:rPr>
        <w:t>.</w:t>
      </w:r>
      <w:r w:rsidRPr="005376A7">
        <w:rPr>
          <w:rFonts w:ascii="Times New Roman" w:eastAsia="Times New Roman" w:hAnsi="Times New Roman" w:cs="Times New Roman"/>
          <w:color w:val="1A1A1A"/>
          <w:sz w:val="24"/>
          <w:szCs w:val="24"/>
          <w:lang w:eastAsia="ru-RU"/>
        </w:rPr>
        <w:t xml:space="preserve"> Содержание</w:t>
      </w:r>
    </w:p>
    <w:p w:rsidR="00E4124A" w:rsidRPr="005376A7" w:rsidRDefault="00E4124A" w:rsidP="005376A7">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3</w:t>
      </w:r>
      <w:r w:rsidR="005376A7">
        <w:rPr>
          <w:rFonts w:ascii="Times New Roman" w:eastAsia="Times New Roman" w:hAnsi="Times New Roman" w:cs="Times New Roman"/>
          <w:color w:val="1A1A1A"/>
          <w:sz w:val="24"/>
          <w:szCs w:val="24"/>
          <w:lang w:eastAsia="ru-RU"/>
        </w:rPr>
        <w:t>.</w:t>
      </w:r>
      <w:r w:rsidRPr="005376A7">
        <w:rPr>
          <w:rFonts w:ascii="Times New Roman" w:eastAsia="Times New Roman" w:hAnsi="Times New Roman" w:cs="Times New Roman"/>
          <w:color w:val="1A1A1A"/>
          <w:sz w:val="24"/>
          <w:szCs w:val="24"/>
          <w:lang w:eastAsia="ru-RU"/>
        </w:rPr>
        <w:t xml:space="preserve"> Содержательная часть работы</w:t>
      </w:r>
    </w:p>
    <w:p w:rsidR="005376A7" w:rsidRDefault="00E4124A" w:rsidP="005376A7">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4</w:t>
      </w:r>
      <w:r w:rsidR="005376A7">
        <w:rPr>
          <w:rFonts w:ascii="Times New Roman" w:eastAsia="Times New Roman" w:hAnsi="Times New Roman" w:cs="Times New Roman"/>
          <w:color w:val="1A1A1A"/>
          <w:sz w:val="24"/>
          <w:szCs w:val="24"/>
          <w:lang w:eastAsia="ru-RU"/>
        </w:rPr>
        <w:t>.</w:t>
      </w:r>
      <w:r w:rsidRPr="005376A7">
        <w:rPr>
          <w:rFonts w:ascii="Times New Roman" w:eastAsia="Times New Roman" w:hAnsi="Times New Roman" w:cs="Times New Roman"/>
          <w:color w:val="1A1A1A"/>
          <w:sz w:val="24"/>
          <w:szCs w:val="24"/>
          <w:lang w:eastAsia="ru-RU"/>
        </w:rPr>
        <w:t xml:space="preserve"> Приложения</w:t>
      </w:r>
    </w:p>
    <w:p w:rsidR="00DB2407" w:rsidRDefault="001A28E5" w:rsidP="002F19F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29</w:t>
      </w:r>
      <w:r w:rsidR="002F19F9">
        <w:rPr>
          <w:rFonts w:ascii="Times New Roman" w:eastAsia="Times New Roman" w:hAnsi="Times New Roman" w:cs="Times New Roman"/>
          <w:color w:val="1A1A1A"/>
          <w:sz w:val="24"/>
          <w:szCs w:val="24"/>
          <w:lang w:eastAsia="ru-RU"/>
        </w:rPr>
        <w:t xml:space="preserve">. </w:t>
      </w:r>
      <w:r w:rsidR="00E4124A" w:rsidRPr="005376A7">
        <w:rPr>
          <w:rFonts w:ascii="Times New Roman" w:eastAsia="Times New Roman" w:hAnsi="Times New Roman" w:cs="Times New Roman"/>
          <w:color w:val="1A1A1A"/>
          <w:sz w:val="24"/>
          <w:szCs w:val="24"/>
          <w:lang w:eastAsia="ru-RU"/>
        </w:rPr>
        <w:t>Требования к оформлению ин</w:t>
      </w:r>
      <w:r w:rsidR="002F19F9">
        <w:rPr>
          <w:rFonts w:ascii="Times New Roman" w:eastAsia="Times New Roman" w:hAnsi="Times New Roman" w:cs="Times New Roman"/>
          <w:color w:val="1A1A1A"/>
          <w:sz w:val="24"/>
          <w:szCs w:val="24"/>
          <w:lang w:eastAsia="ru-RU"/>
        </w:rPr>
        <w:t xml:space="preserve">дивидуального проекта представлены в </w:t>
      </w:r>
      <w:r w:rsidR="00115E34">
        <w:rPr>
          <w:rFonts w:ascii="Times New Roman" w:eastAsia="Times New Roman" w:hAnsi="Times New Roman" w:cs="Times New Roman"/>
          <w:color w:val="1A1A1A"/>
          <w:sz w:val="24"/>
          <w:szCs w:val="24"/>
          <w:lang w:eastAsia="ru-RU"/>
        </w:rPr>
        <w:t>таблице 4</w:t>
      </w:r>
      <w:r w:rsidR="002F19F9">
        <w:rPr>
          <w:rFonts w:ascii="Times New Roman" w:eastAsia="Times New Roman" w:hAnsi="Times New Roman" w:cs="Times New Roman"/>
          <w:color w:val="1A1A1A"/>
          <w:sz w:val="24"/>
          <w:szCs w:val="24"/>
          <w:lang w:eastAsia="ru-RU"/>
        </w:rPr>
        <w:t>.</w:t>
      </w:r>
    </w:p>
    <w:p w:rsidR="002F19F9" w:rsidRDefault="002F19F9" w:rsidP="002F19F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2F19F9" w:rsidRPr="00DB2407" w:rsidRDefault="00115E34" w:rsidP="00CA2834">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Таблица 4</w:t>
      </w:r>
      <w:r w:rsidR="002F19F9">
        <w:rPr>
          <w:rFonts w:ascii="Times New Roman" w:eastAsia="Times New Roman" w:hAnsi="Times New Roman" w:cs="Times New Roman"/>
          <w:color w:val="1A1A1A"/>
          <w:sz w:val="24"/>
          <w:szCs w:val="24"/>
          <w:lang w:eastAsia="ru-RU"/>
        </w:rPr>
        <w:t xml:space="preserve"> – Требования к офор</w:t>
      </w:r>
      <w:r w:rsidR="00CA2834">
        <w:rPr>
          <w:rFonts w:ascii="Times New Roman" w:eastAsia="Times New Roman" w:hAnsi="Times New Roman" w:cs="Times New Roman"/>
          <w:color w:val="1A1A1A"/>
          <w:sz w:val="24"/>
          <w:szCs w:val="24"/>
          <w:lang w:eastAsia="ru-RU"/>
        </w:rPr>
        <w:t xml:space="preserve">млению индивидуального проекта.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DB2407" w:rsidRPr="00581EDD" w:rsidTr="00304D20">
        <w:trPr>
          <w:trHeight w:val="277"/>
        </w:trPr>
        <w:tc>
          <w:tcPr>
            <w:tcW w:w="3119" w:type="dxa"/>
          </w:tcPr>
          <w:p w:rsidR="00DB2407" w:rsidRPr="00581EDD" w:rsidRDefault="00DB2407" w:rsidP="00300387">
            <w:pPr>
              <w:suppressAutoHyphens/>
              <w:spacing w:after="0" w:line="240" w:lineRule="auto"/>
              <w:jc w:val="center"/>
              <w:rPr>
                <w:rFonts w:ascii="Times New Roman" w:eastAsia="Times New Roman" w:hAnsi="Times New Roman" w:cs="Times New Roman"/>
                <w:b/>
                <w:sz w:val="20"/>
                <w:szCs w:val="20"/>
                <w:lang w:eastAsia="ar-SA"/>
              </w:rPr>
            </w:pPr>
            <w:r w:rsidRPr="00581EDD">
              <w:rPr>
                <w:rFonts w:ascii="Times New Roman" w:eastAsia="Times New Roman" w:hAnsi="Times New Roman" w:cs="Times New Roman"/>
                <w:b/>
                <w:sz w:val="20"/>
                <w:szCs w:val="20"/>
                <w:lang w:eastAsia="ar-SA"/>
              </w:rPr>
              <w:t>Требования</w:t>
            </w:r>
          </w:p>
        </w:tc>
        <w:tc>
          <w:tcPr>
            <w:tcW w:w="6804" w:type="dxa"/>
          </w:tcPr>
          <w:p w:rsidR="00DB2407" w:rsidRPr="00581EDD" w:rsidRDefault="00DB2407" w:rsidP="00300387">
            <w:pPr>
              <w:suppressAutoHyphens/>
              <w:spacing w:after="0" w:line="240" w:lineRule="auto"/>
              <w:jc w:val="center"/>
              <w:rPr>
                <w:rFonts w:ascii="Times New Roman" w:eastAsia="Times New Roman" w:hAnsi="Times New Roman" w:cs="Times New Roman"/>
                <w:b/>
                <w:sz w:val="20"/>
                <w:szCs w:val="20"/>
                <w:lang w:eastAsia="ar-SA"/>
              </w:rPr>
            </w:pPr>
            <w:r w:rsidRPr="00581EDD">
              <w:rPr>
                <w:rFonts w:ascii="Times New Roman" w:eastAsia="Times New Roman" w:hAnsi="Times New Roman" w:cs="Times New Roman"/>
                <w:b/>
                <w:sz w:val="20"/>
                <w:szCs w:val="20"/>
                <w:lang w:eastAsia="ar-SA"/>
              </w:rPr>
              <w:t>Содержание требования</w:t>
            </w:r>
          </w:p>
        </w:tc>
      </w:tr>
      <w:tr w:rsidR="00DB2407" w:rsidRPr="00581EDD" w:rsidTr="00304D20">
        <w:trPr>
          <w:trHeight w:val="267"/>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Объем </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не менее </w:t>
            </w:r>
            <w:r w:rsidR="00300387" w:rsidRPr="00581EDD">
              <w:rPr>
                <w:rFonts w:ascii="Times New Roman" w:eastAsia="Times New Roman" w:hAnsi="Times New Roman" w:cs="Times New Roman"/>
                <w:sz w:val="20"/>
                <w:szCs w:val="20"/>
                <w:lang w:eastAsia="ar-SA"/>
              </w:rPr>
              <w:t>10 страниц</w:t>
            </w:r>
            <w:r w:rsidRPr="00581EDD">
              <w:rPr>
                <w:rFonts w:ascii="Times New Roman" w:eastAsia="Times New Roman" w:hAnsi="Times New Roman" w:cs="Times New Roman"/>
                <w:sz w:val="20"/>
                <w:szCs w:val="20"/>
                <w:lang w:eastAsia="ar-SA"/>
              </w:rPr>
              <w:t xml:space="preserve"> компьютерного текста</w:t>
            </w:r>
          </w:p>
        </w:tc>
      </w:tr>
      <w:tr w:rsidR="00DB2407" w:rsidRPr="00581EDD" w:rsidTr="00304D20">
        <w:trPr>
          <w:trHeight w:val="271"/>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Оформление</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текст печатается на одной стороне листа белой бумаги формата A4</w:t>
            </w:r>
          </w:p>
        </w:tc>
      </w:tr>
      <w:tr w:rsidR="00DB2407" w:rsidRPr="00581EDD" w:rsidTr="00304D20">
        <w:trPr>
          <w:trHeight w:val="275"/>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Отступ первой строки</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1,25 пт</w:t>
            </w:r>
          </w:p>
        </w:tc>
      </w:tr>
      <w:tr w:rsidR="00DB2407" w:rsidRPr="00581EDD" w:rsidTr="00304D20">
        <w:trPr>
          <w:trHeight w:val="287"/>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Междустрочный интервал </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1,5 пт</w:t>
            </w:r>
          </w:p>
        </w:tc>
      </w:tr>
      <w:tr w:rsidR="00DB2407" w:rsidRPr="00581EDD" w:rsidTr="00304D20">
        <w:trPr>
          <w:trHeight w:val="278"/>
        </w:trPr>
        <w:tc>
          <w:tcPr>
            <w:tcW w:w="3119" w:type="dxa"/>
          </w:tcPr>
          <w:p w:rsidR="00DB2407" w:rsidRPr="00581EDD" w:rsidRDefault="00DB2407" w:rsidP="00300387">
            <w:pPr>
              <w:keepNext/>
              <w:suppressLineNumbers/>
              <w:shd w:val="clear" w:color="auto" w:fill="FFFFFF"/>
              <w:tabs>
                <w:tab w:val="left" w:pos="-2280"/>
                <w:tab w:val="left" w:pos="709"/>
              </w:tabs>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Шрифт</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val="en-US" w:eastAsia="ar-SA"/>
              </w:rPr>
              <w:t>Times</w:t>
            </w:r>
            <w:r w:rsidRPr="00581EDD">
              <w:rPr>
                <w:rFonts w:ascii="Times New Roman" w:eastAsia="Times New Roman" w:hAnsi="Times New Roman" w:cs="Times New Roman"/>
                <w:sz w:val="20"/>
                <w:szCs w:val="20"/>
                <w:lang w:eastAsia="ar-SA"/>
              </w:rPr>
              <w:t xml:space="preserve"> </w:t>
            </w:r>
            <w:r w:rsidRPr="00581EDD">
              <w:rPr>
                <w:rFonts w:ascii="Times New Roman" w:eastAsia="Times New Roman" w:hAnsi="Times New Roman" w:cs="Times New Roman"/>
                <w:sz w:val="20"/>
                <w:szCs w:val="20"/>
                <w:lang w:val="en-US" w:eastAsia="ar-SA"/>
              </w:rPr>
              <w:t>New</w:t>
            </w:r>
            <w:r w:rsidRPr="00581EDD">
              <w:rPr>
                <w:rFonts w:ascii="Times New Roman" w:eastAsia="Times New Roman" w:hAnsi="Times New Roman" w:cs="Times New Roman"/>
                <w:sz w:val="20"/>
                <w:szCs w:val="20"/>
                <w:lang w:eastAsia="ar-SA"/>
              </w:rPr>
              <w:t xml:space="preserve"> </w:t>
            </w:r>
            <w:r w:rsidRPr="00581EDD">
              <w:rPr>
                <w:rFonts w:ascii="Times New Roman" w:eastAsia="Times New Roman" w:hAnsi="Times New Roman" w:cs="Times New Roman"/>
                <w:sz w:val="20"/>
                <w:szCs w:val="20"/>
                <w:lang w:val="en-US" w:eastAsia="ar-SA"/>
              </w:rPr>
              <w:t>Roman</w:t>
            </w:r>
          </w:p>
        </w:tc>
      </w:tr>
      <w:tr w:rsidR="00DB2407" w:rsidRPr="00581EDD" w:rsidTr="00304D20">
        <w:trPr>
          <w:trHeight w:val="282"/>
        </w:trPr>
        <w:tc>
          <w:tcPr>
            <w:tcW w:w="3119" w:type="dxa"/>
          </w:tcPr>
          <w:p w:rsidR="00DB2407" w:rsidRPr="00581EDD" w:rsidRDefault="00DB2407" w:rsidP="00300387">
            <w:pPr>
              <w:keepNext/>
              <w:suppressLineNumbers/>
              <w:shd w:val="clear" w:color="auto" w:fill="FFFFFF"/>
              <w:tabs>
                <w:tab w:val="left" w:pos="-2280"/>
                <w:tab w:val="left" w:pos="709"/>
              </w:tabs>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Размер </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14 пт</w:t>
            </w:r>
          </w:p>
        </w:tc>
      </w:tr>
      <w:tr w:rsidR="00DB2407" w:rsidRPr="00581EDD" w:rsidTr="00304D20">
        <w:trPr>
          <w:trHeight w:val="258"/>
        </w:trPr>
        <w:tc>
          <w:tcPr>
            <w:tcW w:w="3119" w:type="dxa"/>
          </w:tcPr>
          <w:p w:rsidR="00DB2407" w:rsidRPr="00581EDD" w:rsidRDefault="00DB2407" w:rsidP="00300387">
            <w:pPr>
              <w:keepNext/>
              <w:suppressLineNumbers/>
              <w:shd w:val="clear" w:color="auto" w:fill="FFFFFF"/>
              <w:tabs>
                <w:tab w:val="left" w:pos="-2280"/>
                <w:tab w:val="left" w:pos="709"/>
              </w:tabs>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Выравнивание </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по ширине</w:t>
            </w:r>
          </w:p>
        </w:tc>
      </w:tr>
      <w:tr w:rsidR="00DB2407" w:rsidRPr="00581EDD" w:rsidTr="00304D20">
        <w:trPr>
          <w:trHeight w:val="261"/>
        </w:trPr>
        <w:tc>
          <w:tcPr>
            <w:tcW w:w="3119" w:type="dxa"/>
          </w:tcPr>
          <w:p w:rsidR="00DB2407" w:rsidRPr="00581EDD" w:rsidRDefault="00DB2407" w:rsidP="00300387">
            <w:pPr>
              <w:keepNext/>
              <w:suppressLineNumbers/>
              <w:shd w:val="clear" w:color="auto" w:fill="FFFFFF"/>
              <w:tabs>
                <w:tab w:val="left" w:pos="-2280"/>
                <w:tab w:val="left" w:pos="709"/>
              </w:tabs>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Кавычки </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 «кавычки-елочки»</w:t>
            </w:r>
          </w:p>
        </w:tc>
      </w:tr>
      <w:tr w:rsidR="00DB2407" w:rsidRPr="00581EDD" w:rsidTr="00304D20">
        <w:trPr>
          <w:trHeight w:val="454"/>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Параметры страницы</w:t>
            </w:r>
          </w:p>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val="en-US" w:eastAsia="ar-SA"/>
              </w:rPr>
            </w:pPr>
            <w:r w:rsidRPr="00581EDD">
              <w:rPr>
                <w:rFonts w:ascii="Times New Roman" w:eastAsia="Times New Roman" w:hAnsi="Times New Roman" w:cs="Times New Roman"/>
                <w:sz w:val="20"/>
                <w:szCs w:val="20"/>
                <w:lang w:eastAsia="ar-SA"/>
              </w:rPr>
              <w:t>Поля</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левое – 30 мм, </w:t>
            </w:r>
          </w:p>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правое – 15 мм, </w:t>
            </w:r>
          </w:p>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верхнее – 20 мм, </w:t>
            </w:r>
          </w:p>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нижнее –20 мм.</w:t>
            </w:r>
          </w:p>
        </w:tc>
      </w:tr>
      <w:tr w:rsidR="00DB2407" w:rsidRPr="00581EDD" w:rsidTr="00304D20">
        <w:trPr>
          <w:trHeight w:val="454"/>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Нумерация страниц</w:t>
            </w:r>
          </w:p>
        </w:tc>
        <w:tc>
          <w:tcPr>
            <w:tcW w:w="6804" w:type="dxa"/>
          </w:tcPr>
          <w:p w:rsidR="00DB2407" w:rsidRPr="00581EDD" w:rsidRDefault="00DB2407" w:rsidP="006246A0">
            <w:pPr>
              <w:keepNext/>
              <w:numPr>
                <w:ilvl w:val="0"/>
                <w:numId w:val="2"/>
              </w:numPr>
              <w:suppressLineNumbers/>
              <w:shd w:val="clear" w:color="auto" w:fill="FFFFFF"/>
              <w:tabs>
                <w:tab w:val="left" w:pos="-2280"/>
                <w:tab w:val="num" w:pos="0"/>
                <w:tab w:val="left" w:pos="317"/>
                <w:tab w:val="left" w:pos="709"/>
              </w:tabs>
              <w:suppressAutoHyphens/>
              <w:spacing w:after="0" w:line="240" w:lineRule="auto"/>
              <w:ind w:left="0" w:firstLine="0"/>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арабскими цифрами, сквозная от титульного листа, при этом номер страницы на титульном листе не проставляют;</w:t>
            </w:r>
          </w:p>
          <w:p w:rsidR="00DB2407" w:rsidRPr="00581EDD" w:rsidRDefault="00DB2407" w:rsidP="006246A0">
            <w:pPr>
              <w:keepNext/>
              <w:numPr>
                <w:ilvl w:val="0"/>
                <w:numId w:val="2"/>
              </w:numPr>
              <w:suppressLineNumbers/>
              <w:shd w:val="clear" w:color="auto" w:fill="FFFFFF"/>
              <w:tabs>
                <w:tab w:val="left" w:pos="-2280"/>
                <w:tab w:val="num" w:pos="0"/>
                <w:tab w:val="left" w:pos="317"/>
                <w:tab w:val="left" w:pos="709"/>
              </w:tabs>
              <w:suppressAutoHyphens/>
              <w:spacing w:after="0" w:line="240" w:lineRule="auto"/>
              <w:ind w:left="0" w:firstLine="0"/>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порядковый номер страницы ставится </w:t>
            </w:r>
            <w:r w:rsidR="00300387" w:rsidRPr="00581EDD">
              <w:rPr>
                <w:rFonts w:ascii="Times New Roman" w:eastAsia="Times New Roman" w:hAnsi="Times New Roman" w:cs="Times New Roman"/>
                <w:sz w:val="20"/>
                <w:szCs w:val="20"/>
                <w:lang w:eastAsia="ar-SA"/>
              </w:rPr>
              <w:t>внизу по</w:t>
            </w:r>
            <w:r w:rsidRPr="00581EDD">
              <w:rPr>
                <w:rFonts w:ascii="Times New Roman" w:eastAsia="Times New Roman" w:hAnsi="Times New Roman" w:cs="Times New Roman"/>
                <w:sz w:val="20"/>
                <w:szCs w:val="20"/>
                <w:lang w:eastAsia="ar-SA"/>
              </w:rPr>
              <w:t xml:space="preserve"> середине строки</w:t>
            </w:r>
          </w:p>
        </w:tc>
      </w:tr>
      <w:tr w:rsidR="00DB2407" w:rsidRPr="00581EDD" w:rsidTr="00304D20">
        <w:trPr>
          <w:trHeight w:val="454"/>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Введение, названия глав, заключение, список использованных информационных источников</w:t>
            </w:r>
          </w:p>
        </w:tc>
        <w:tc>
          <w:tcPr>
            <w:tcW w:w="6804" w:type="dxa"/>
          </w:tcPr>
          <w:p w:rsidR="00DB2407" w:rsidRPr="00581EDD" w:rsidRDefault="00DB2407" w:rsidP="00300387">
            <w:pPr>
              <w:keepNext/>
              <w:suppressLineNumbers/>
              <w:shd w:val="clear" w:color="auto" w:fill="FFFFFF"/>
              <w:tabs>
                <w:tab w:val="left" w:pos="-2280"/>
                <w:tab w:val="left" w:pos="709"/>
              </w:tabs>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с новой страницы заглавными буквами по </w:t>
            </w:r>
            <w:r w:rsidR="00300387" w:rsidRPr="00581EDD">
              <w:rPr>
                <w:rFonts w:ascii="Times New Roman" w:eastAsia="Times New Roman" w:hAnsi="Times New Roman" w:cs="Times New Roman"/>
                <w:sz w:val="20"/>
                <w:szCs w:val="20"/>
                <w:lang w:eastAsia="ar-SA"/>
              </w:rPr>
              <w:t>центру жирным</w:t>
            </w:r>
            <w:r w:rsidRPr="00581EDD">
              <w:rPr>
                <w:rFonts w:ascii="Times New Roman" w:eastAsia="Times New Roman" w:hAnsi="Times New Roman" w:cs="Times New Roman"/>
                <w:sz w:val="20"/>
                <w:szCs w:val="20"/>
                <w:lang w:eastAsia="ar-SA"/>
              </w:rPr>
              <w:t xml:space="preserve"> шрифтом, в конце точка не ставится</w:t>
            </w:r>
          </w:p>
        </w:tc>
      </w:tr>
      <w:tr w:rsidR="00300387" w:rsidRPr="00581EDD" w:rsidTr="00304D20">
        <w:trPr>
          <w:trHeight w:val="852"/>
        </w:trPr>
        <w:tc>
          <w:tcPr>
            <w:tcW w:w="3119" w:type="dxa"/>
          </w:tcPr>
          <w:p w:rsidR="00300387" w:rsidRPr="00581EDD" w:rsidRDefault="00300387" w:rsidP="00206A8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81EDD">
              <w:rPr>
                <w:rFonts w:ascii="Times New Roman" w:eastAsia="Times New Roman" w:hAnsi="Times New Roman" w:cs="Times New Roman"/>
                <w:color w:val="1A1A1A"/>
                <w:sz w:val="20"/>
                <w:szCs w:val="20"/>
                <w:lang w:eastAsia="ru-RU"/>
              </w:rPr>
              <w:t>Ссылки на источники оформляются в квадратной скобке</w:t>
            </w:r>
          </w:p>
        </w:tc>
        <w:tc>
          <w:tcPr>
            <w:tcW w:w="6804" w:type="dxa"/>
          </w:tcPr>
          <w:p w:rsidR="00300387" w:rsidRPr="00581EDD" w:rsidRDefault="00206A8C" w:rsidP="00300387">
            <w:pPr>
              <w:keepNext/>
              <w:suppressLineNumbers/>
              <w:shd w:val="clear" w:color="auto" w:fill="FFFFFF"/>
              <w:tabs>
                <w:tab w:val="left" w:pos="-2280"/>
                <w:tab w:val="left" w:pos="709"/>
              </w:tabs>
              <w:suppressAutoHyphens/>
              <w:spacing w:after="0" w:line="240" w:lineRule="auto"/>
              <w:jc w:val="both"/>
              <w:rPr>
                <w:rFonts w:ascii="Times New Roman" w:eastAsia="Times New Roman" w:hAnsi="Times New Roman" w:cs="Times New Roman"/>
                <w:sz w:val="20"/>
                <w:szCs w:val="20"/>
                <w:lang w:val="en-US" w:eastAsia="ar-SA"/>
              </w:rPr>
            </w:pPr>
            <w:r w:rsidRPr="00581EDD">
              <w:rPr>
                <w:rFonts w:ascii="Times New Roman" w:eastAsia="Times New Roman" w:hAnsi="Times New Roman" w:cs="Times New Roman"/>
                <w:sz w:val="20"/>
                <w:szCs w:val="20"/>
                <w:lang w:val="en-US" w:eastAsia="ar-SA"/>
              </w:rPr>
              <w:t>[1]</w:t>
            </w:r>
          </w:p>
        </w:tc>
      </w:tr>
      <w:tr w:rsidR="00DB2407" w:rsidRPr="00581EDD" w:rsidTr="00304D20">
        <w:trPr>
          <w:trHeight w:val="269"/>
        </w:trPr>
        <w:tc>
          <w:tcPr>
            <w:tcW w:w="3119" w:type="dxa"/>
          </w:tcPr>
          <w:p w:rsidR="00DB2407" w:rsidRPr="00581EDD" w:rsidRDefault="00F92891" w:rsidP="0030038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Оформление разделов</w:t>
            </w:r>
          </w:p>
        </w:tc>
        <w:tc>
          <w:tcPr>
            <w:tcW w:w="6804" w:type="dxa"/>
          </w:tcPr>
          <w:p w:rsidR="00DB2407" w:rsidRPr="00581EDD" w:rsidRDefault="00F92891" w:rsidP="00300387">
            <w:pPr>
              <w:keepNext/>
              <w:keepLines/>
              <w:suppressLineNumbers/>
              <w:shd w:val="clear" w:color="auto" w:fill="FFFFFF"/>
              <w:tabs>
                <w:tab w:val="left" w:pos="-2280"/>
                <w:tab w:val="left" w:pos="360"/>
              </w:tabs>
              <w:suppressAutoHyphens/>
              <w:spacing w:after="0" w:line="240" w:lineRule="auto"/>
              <w:jc w:val="both"/>
              <w:rPr>
                <w:rFonts w:ascii="Times New Roman" w:eastAsia="Times New Roman" w:hAnsi="Times New Roman" w:cs="Times New Roman"/>
                <w:b/>
                <w:caps/>
                <w:sz w:val="20"/>
                <w:szCs w:val="20"/>
                <w:lang w:eastAsia="ar-SA"/>
              </w:rPr>
            </w:pPr>
            <w:r>
              <w:rPr>
                <w:rFonts w:ascii="Times New Roman" w:eastAsia="Times New Roman" w:hAnsi="Times New Roman" w:cs="Times New Roman"/>
                <w:b/>
                <w:sz w:val="20"/>
                <w:szCs w:val="20"/>
                <w:lang w:eastAsia="ar-SA"/>
              </w:rPr>
              <w:t>1</w:t>
            </w:r>
            <w:r w:rsidR="00DB2407" w:rsidRPr="00581EDD">
              <w:rPr>
                <w:rFonts w:ascii="Times New Roman" w:eastAsia="Times New Roman" w:hAnsi="Times New Roman" w:cs="Times New Roman"/>
                <w:b/>
                <w:sz w:val="20"/>
                <w:szCs w:val="20"/>
                <w:lang w:eastAsia="ar-SA"/>
              </w:rPr>
              <w:t>. ПОНЯТИЕ ЮРИДИЧЕСКОЙ ОТВЕСТВЕННОСТИ</w:t>
            </w:r>
          </w:p>
        </w:tc>
      </w:tr>
      <w:tr w:rsidR="00DB2407" w:rsidRPr="00581EDD" w:rsidTr="00304D20">
        <w:trPr>
          <w:trHeight w:val="245"/>
        </w:trPr>
        <w:tc>
          <w:tcPr>
            <w:tcW w:w="3119" w:type="dxa"/>
          </w:tcPr>
          <w:p w:rsidR="00DB2407" w:rsidRPr="00581EDD" w:rsidRDefault="00F92891" w:rsidP="0030038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Оформление пунктов</w:t>
            </w:r>
          </w:p>
        </w:tc>
        <w:tc>
          <w:tcPr>
            <w:tcW w:w="6804" w:type="dxa"/>
          </w:tcPr>
          <w:p w:rsidR="00DB2407" w:rsidRPr="00581EDD" w:rsidRDefault="00F92891" w:rsidP="00300387">
            <w:pPr>
              <w:keepNext/>
              <w:suppressLineNumbers/>
              <w:shd w:val="clear" w:color="auto" w:fill="FFFFFF"/>
              <w:tabs>
                <w:tab w:val="left" w:pos="-2280"/>
                <w:tab w:val="left" w:pos="360"/>
              </w:tabs>
              <w:suppressAutoHyphens/>
              <w:spacing w:after="0" w:line="240" w:lineRule="auto"/>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1.1</w:t>
            </w:r>
            <w:r w:rsidR="00DB2407" w:rsidRPr="00581EDD">
              <w:rPr>
                <w:rFonts w:ascii="Times New Roman" w:eastAsia="Times New Roman" w:hAnsi="Times New Roman" w:cs="Times New Roman"/>
                <w:b/>
                <w:sz w:val="20"/>
                <w:szCs w:val="20"/>
                <w:lang w:eastAsia="ar-SA"/>
              </w:rPr>
              <w:t>.</w:t>
            </w:r>
            <w:r w:rsidR="00DB2407" w:rsidRPr="00581EDD">
              <w:rPr>
                <w:rFonts w:ascii="Times New Roman" w:eastAsia="Times New Roman" w:hAnsi="Times New Roman" w:cs="Times New Roman"/>
                <w:b/>
                <w:bCs/>
                <w:sz w:val="20"/>
                <w:szCs w:val="20"/>
                <w:lang w:eastAsia="ar-SA"/>
              </w:rPr>
              <w:t xml:space="preserve"> Признаки юридической ответственности</w:t>
            </w:r>
          </w:p>
        </w:tc>
      </w:tr>
      <w:tr w:rsidR="00DB2407" w:rsidRPr="00581EDD" w:rsidTr="00304D20">
        <w:trPr>
          <w:trHeight w:val="454"/>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Расс</w:t>
            </w:r>
            <w:r w:rsidR="00F92891">
              <w:rPr>
                <w:rFonts w:ascii="Times New Roman" w:eastAsia="Times New Roman" w:hAnsi="Times New Roman" w:cs="Times New Roman"/>
                <w:sz w:val="20"/>
                <w:szCs w:val="20"/>
                <w:lang w:eastAsia="ar-SA"/>
              </w:rPr>
              <w:t>тояние между названием раздела</w:t>
            </w:r>
            <w:r w:rsidRPr="00581EDD">
              <w:rPr>
                <w:rFonts w:ascii="Times New Roman" w:eastAsia="Times New Roman" w:hAnsi="Times New Roman" w:cs="Times New Roman"/>
                <w:sz w:val="20"/>
                <w:szCs w:val="20"/>
                <w:lang w:eastAsia="ar-SA"/>
              </w:rPr>
              <w:t xml:space="preserve">, предыдущим и последующим текстом </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одна свободная строка</w:t>
            </w:r>
          </w:p>
        </w:tc>
      </w:tr>
      <w:tr w:rsidR="00DB2407" w:rsidRPr="00581EDD" w:rsidTr="00304D20">
        <w:trPr>
          <w:trHeight w:val="567"/>
        </w:trPr>
        <w:tc>
          <w:tcPr>
            <w:tcW w:w="3119" w:type="dxa"/>
          </w:tcPr>
          <w:p w:rsidR="00DB2407" w:rsidRPr="00581EDD" w:rsidRDefault="00F92891" w:rsidP="0030038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iCs/>
                <w:sz w:val="20"/>
                <w:szCs w:val="20"/>
                <w:lang w:eastAsia="ar-SA"/>
              </w:rPr>
              <w:t xml:space="preserve">Список информационных </w:t>
            </w:r>
            <w:r w:rsidR="00DB2407" w:rsidRPr="00581EDD">
              <w:rPr>
                <w:rFonts w:ascii="Times New Roman" w:eastAsia="Times New Roman" w:hAnsi="Times New Roman" w:cs="Times New Roman"/>
                <w:iCs/>
                <w:sz w:val="20"/>
                <w:szCs w:val="20"/>
                <w:lang w:eastAsia="ar-SA"/>
              </w:rPr>
              <w:t>источников</w:t>
            </w: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iCs/>
                <w:sz w:val="20"/>
                <w:szCs w:val="20"/>
                <w:lang w:eastAsia="ar-SA"/>
              </w:rPr>
              <w:t>не менее 5</w:t>
            </w:r>
          </w:p>
        </w:tc>
      </w:tr>
      <w:tr w:rsidR="00DB2407" w:rsidRPr="00581EDD" w:rsidTr="00304D20">
        <w:trPr>
          <w:trHeight w:val="760"/>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iCs/>
                <w:sz w:val="20"/>
                <w:szCs w:val="20"/>
                <w:lang w:eastAsia="ar-SA"/>
              </w:rPr>
            </w:pPr>
            <w:r w:rsidRPr="00581EDD">
              <w:rPr>
                <w:rFonts w:ascii="Times New Roman" w:eastAsia="Times New Roman" w:hAnsi="Times New Roman" w:cs="Times New Roman"/>
                <w:iCs/>
                <w:sz w:val="20"/>
                <w:szCs w:val="20"/>
                <w:lang w:eastAsia="ar-SA"/>
              </w:rPr>
              <w:t>Иллюстрации</w:t>
            </w:r>
          </w:p>
          <w:p w:rsidR="00DB2407" w:rsidRPr="00581EDD" w:rsidRDefault="00DB2407" w:rsidP="00300387">
            <w:pPr>
              <w:suppressAutoHyphens/>
              <w:spacing w:after="0" w:line="240" w:lineRule="auto"/>
              <w:jc w:val="both"/>
              <w:rPr>
                <w:rFonts w:ascii="Times New Roman" w:eastAsia="Times New Roman" w:hAnsi="Times New Roman" w:cs="Times New Roman"/>
                <w:iCs/>
                <w:sz w:val="20"/>
                <w:szCs w:val="20"/>
                <w:lang w:eastAsia="ar-SA"/>
              </w:rPr>
            </w:pPr>
            <w:r w:rsidRPr="00581EDD">
              <w:rPr>
                <w:rFonts w:ascii="Times New Roman" w:eastAsia="Times New Roman" w:hAnsi="Times New Roman" w:cs="Times New Roman"/>
                <w:iCs/>
                <w:sz w:val="20"/>
                <w:szCs w:val="20"/>
                <w:lang w:eastAsia="ar-SA"/>
              </w:rPr>
              <w:t xml:space="preserve">(диаграммы; карты, фотоснимки и др.) </w:t>
            </w:r>
          </w:p>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iCs/>
                <w:sz w:val="20"/>
                <w:szCs w:val="20"/>
                <w:lang w:eastAsia="ar-SA"/>
              </w:rPr>
              <w:t xml:space="preserve">В тексте, где идет речь о </w:t>
            </w:r>
            <w:r w:rsidR="00300387" w:rsidRPr="00581EDD">
              <w:rPr>
                <w:rFonts w:ascii="Times New Roman" w:eastAsia="Times New Roman" w:hAnsi="Times New Roman" w:cs="Times New Roman"/>
                <w:iCs/>
                <w:sz w:val="20"/>
                <w:szCs w:val="20"/>
                <w:lang w:eastAsia="ar-SA"/>
              </w:rPr>
              <w:t>теме, связанной</w:t>
            </w:r>
            <w:r w:rsidRPr="00581EDD">
              <w:rPr>
                <w:rFonts w:ascii="Times New Roman" w:eastAsia="Times New Roman" w:hAnsi="Times New Roman" w:cs="Times New Roman"/>
                <w:iCs/>
                <w:sz w:val="20"/>
                <w:szCs w:val="20"/>
                <w:lang w:eastAsia="ar-SA"/>
              </w:rPr>
              <w:t xml:space="preserve"> с иллюстрацией, помещают ссылку (рис.1)</w:t>
            </w:r>
          </w:p>
        </w:tc>
        <w:tc>
          <w:tcPr>
            <w:tcW w:w="6804" w:type="dxa"/>
          </w:tcPr>
          <w:p w:rsidR="00DB2407" w:rsidRPr="00581EDD" w:rsidRDefault="00DB2407" w:rsidP="00300387">
            <w:pPr>
              <w:keepNext/>
              <w:keepLines/>
              <w:suppressLineNumbers/>
              <w:shd w:val="clear" w:color="auto" w:fill="FFFFFF"/>
              <w:tabs>
                <w:tab w:val="left" w:pos="-2280"/>
                <w:tab w:val="left" w:pos="360"/>
              </w:tabs>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noProof/>
                <w:sz w:val="20"/>
                <w:szCs w:val="20"/>
                <w:lang w:eastAsia="ru-RU"/>
              </w:rPr>
              <w:drawing>
                <wp:inline distT="0" distB="0" distL="0" distR="0">
                  <wp:extent cx="4019550" cy="20002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Рис. 1. Сведения о количестве учреждений социального обслуживания семьи и детей</w:t>
            </w:r>
          </w:p>
        </w:tc>
      </w:tr>
      <w:tr w:rsidR="00DB2407" w:rsidRPr="00581EDD" w:rsidTr="00304D20">
        <w:trPr>
          <w:trHeight w:val="2650"/>
        </w:trPr>
        <w:tc>
          <w:tcPr>
            <w:tcW w:w="3119" w:type="dxa"/>
          </w:tcPr>
          <w:p w:rsidR="00DB2407" w:rsidRPr="00581EDD" w:rsidRDefault="00DB2407" w:rsidP="00300387">
            <w:pPr>
              <w:suppressAutoHyphens/>
              <w:spacing w:after="0" w:line="240" w:lineRule="auto"/>
              <w:jc w:val="both"/>
              <w:rPr>
                <w:rFonts w:ascii="Times New Roman" w:eastAsia="Times New Roman" w:hAnsi="Times New Roman" w:cs="Times New Roman"/>
                <w:iCs/>
                <w:sz w:val="20"/>
                <w:szCs w:val="20"/>
                <w:lang w:eastAsia="ar-SA"/>
              </w:rPr>
            </w:pPr>
            <w:r w:rsidRPr="00581EDD">
              <w:rPr>
                <w:rFonts w:ascii="Times New Roman" w:eastAsia="Times New Roman" w:hAnsi="Times New Roman" w:cs="Times New Roman"/>
                <w:iCs/>
                <w:sz w:val="20"/>
                <w:szCs w:val="20"/>
                <w:lang w:eastAsia="ar-SA"/>
              </w:rPr>
              <w:t>Таблицы</w:t>
            </w:r>
          </w:p>
        </w:tc>
        <w:tc>
          <w:tcPr>
            <w:tcW w:w="6804" w:type="dxa"/>
          </w:tcPr>
          <w:p w:rsidR="00DB2407" w:rsidRPr="00F92891" w:rsidRDefault="00F92891" w:rsidP="00300387">
            <w:pPr>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Таблица 3.- </w:t>
            </w:r>
            <w:r w:rsidR="00DB2407" w:rsidRPr="00F92891">
              <w:rPr>
                <w:rFonts w:ascii="Times New Roman" w:eastAsia="Times New Roman" w:hAnsi="Times New Roman" w:cs="Times New Roman"/>
                <w:bCs/>
                <w:sz w:val="20"/>
                <w:szCs w:val="20"/>
                <w:lang w:eastAsia="ar-SA"/>
              </w:rPr>
              <w:t>Местность проживания респондентов</w:t>
            </w:r>
          </w:p>
          <w:tbl>
            <w:tblPr>
              <w:tblW w:w="6372" w:type="dxa"/>
              <w:tblInd w:w="30" w:type="dxa"/>
              <w:tblLayout w:type="fixed"/>
              <w:tblCellMar>
                <w:top w:w="15" w:type="dxa"/>
                <w:left w:w="15" w:type="dxa"/>
                <w:bottom w:w="15" w:type="dxa"/>
                <w:right w:w="15" w:type="dxa"/>
              </w:tblCellMar>
              <w:tblLook w:val="04A0" w:firstRow="1" w:lastRow="0" w:firstColumn="1" w:lastColumn="0" w:noHBand="0" w:noVBand="1"/>
            </w:tblPr>
            <w:tblGrid>
              <w:gridCol w:w="2829"/>
              <w:gridCol w:w="1842"/>
              <w:gridCol w:w="1701"/>
            </w:tblGrid>
            <w:tr w:rsidR="00DB2407" w:rsidRPr="00581EDD" w:rsidTr="00300387">
              <w:trPr>
                <w:cantSplit/>
                <w:trHeight w:val="319"/>
              </w:trPr>
              <w:tc>
                <w:tcPr>
                  <w:tcW w:w="282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b/>
                      <w:sz w:val="20"/>
                      <w:szCs w:val="20"/>
                      <w:lang w:eastAsia="ar-SA"/>
                    </w:rPr>
                  </w:pPr>
                  <w:r w:rsidRPr="00581EDD">
                    <w:rPr>
                      <w:rFonts w:ascii="Times New Roman" w:eastAsia="Times New Roman" w:hAnsi="Times New Roman" w:cs="Times New Roman"/>
                      <w:b/>
                      <w:sz w:val="20"/>
                      <w:szCs w:val="20"/>
                      <w:lang w:eastAsia="ar-SA"/>
                    </w:rPr>
                    <w:t>Варианты ответа</w:t>
                  </w:r>
                </w:p>
              </w:tc>
              <w:tc>
                <w:tcPr>
                  <w:tcW w:w="1842"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b/>
                      <w:sz w:val="20"/>
                      <w:szCs w:val="20"/>
                      <w:lang w:eastAsia="ar-SA"/>
                    </w:rPr>
                  </w:pPr>
                  <w:r w:rsidRPr="00581EDD">
                    <w:rPr>
                      <w:rFonts w:ascii="Times New Roman" w:eastAsia="Times New Roman" w:hAnsi="Times New Roman" w:cs="Times New Roman"/>
                      <w:b/>
                      <w:sz w:val="20"/>
                      <w:szCs w:val="20"/>
                      <w:lang w:eastAsia="ar-SA"/>
                    </w:rPr>
                    <w:t>Абс.</w:t>
                  </w:r>
                </w:p>
              </w:tc>
              <w:tc>
                <w:tcPr>
                  <w:tcW w:w="1701"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b/>
                      <w:sz w:val="20"/>
                      <w:szCs w:val="20"/>
                      <w:lang w:eastAsia="ar-SA"/>
                    </w:rPr>
                  </w:pPr>
                  <w:r w:rsidRPr="00581EDD">
                    <w:rPr>
                      <w:rFonts w:ascii="Times New Roman" w:eastAsia="Times New Roman" w:hAnsi="Times New Roman" w:cs="Times New Roman"/>
                      <w:b/>
                      <w:sz w:val="20"/>
                      <w:szCs w:val="20"/>
                      <w:lang w:eastAsia="ar-SA"/>
                    </w:rPr>
                    <w:t>%</w:t>
                  </w:r>
                </w:p>
              </w:tc>
            </w:tr>
            <w:tr w:rsidR="00DB2407" w:rsidRPr="00581EDD" w:rsidTr="00A372FF">
              <w:trPr>
                <w:cantSplit/>
                <w:trHeight w:val="439"/>
              </w:trPr>
              <w:tc>
                <w:tcPr>
                  <w:tcW w:w="2829"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в городе</w:t>
                  </w:r>
                </w:p>
              </w:tc>
              <w:tc>
                <w:tcPr>
                  <w:tcW w:w="1842"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307</w:t>
                  </w:r>
                </w:p>
              </w:tc>
              <w:tc>
                <w:tcPr>
                  <w:tcW w:w="1701"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76,2</w:t>
                  </w:r>
                </w:p>
              </w:tc>
            </w:tr>
            <w:tr w:rsidR="00DB2407" w:rsidRPr="00581EDD" w:rsidTr="00A372FF">
              <w:trPr>
                <w:cantSplit/>
                <w:trHeight w:val="439"/>
              </w:trPr>
              <w:tc>
                <w:tcPr>
                  <w:tcW w:w="2829"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в сельской местности</w:t>
                  </w:r>
                </w:p>
              </w:tc>
              <w:tc>
                <w:tcPr>
                  <w:tcW w:w="1842"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90</w:t>
                  </w:r>
                </w:p>
              </w:tc>
              <w:tc>
                <w:tcPr>
                  <w:tcW w:w="1701"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22,3</w:t>
                  </w:r>
                </w:p>
              </w:tc>
            </w:tr>
            <w:tr w:rsidR="00DB2407" w:rsidRPr="00581EDD" w:rsidTr="00A372FF">
              <w:trPr>
                <w:cantSplit/>
                <w:trHeight w:val="439"/>
              </w:trPr>
              <w:tc>
                <w:tcPr>
                  <w:tcW w:w="2829"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Нет ответа</w:t>
                  </w:r>
                </w:p>
              </w:tc>
              <w:tc>
                <w:tcPr>
                  <w:tcW w:w="1842"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6</w:t>
                  </w:r>
                </w:p>
              </w:tc>
              <w:tc>
                <w:tcPr>
                  <w:tcW w:w="1701"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tcPr>
                <w:p w:rsidR="00DB2407" w:rsidRPr="00581EDD" w:rsidRDefault="00DB2407" w:rsidP="00300387">
                  <w:pPr>
                    <w:suppressAutoHyphens/>
                    <w:spacing w:after="0" w:line="240" w:lineRule="auto"/>
                    <w:jc w:val="center"/>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1,5</w:t>
                  </w:r>
                </w:p>
              </w:tc>
            </w:tr>
            <w:tr w:rsidR="00DB2407" w:rsidRPr="00581EDD" w:rsidTr="00A372FF">
              <w:tc>
                <w:tcPr>
                  <w:tcW w:w="2829" w:type="dxa"/>
                  <w:vAlign w:val="center"/>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p>
              </w:tc>
              <w:tc>
                <w:tcPr>
                  <w:tcW w:w="1842" w:type="dxa"/>
                  <w:vAlign w:val="center"/>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p>
              </w:tc>
              <w:tc>
                <w:tcPr>
                  <w:tcW w:w="1701" w:type="dxa"/>
                  <w:vAlign w:val="center"/>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p>
              </w:tc>
            </w:tr>
          </w:tbl>
          <w:p w:rsidR="00DB2407" w:rsidRPr="00581EDD" w:rsidRDefault="00DB2407" w:rsidP="00300387">
            <w:pPr>
              <w:keepNext/>
              <w:keepLines/>
              <w:suppressLineNumbers/>
              <w:shd w:val="clear" w:color="auto" w:fill="FFFFFF"/>
              <w:tabs>
                <w:tab w:val="left" w:pos="-2280"/>
                <w:tab w:val="left" w:pos="360"/>
              </w:tabs>
              <w:suppressAutoHyphens/>
              <w:spacing w:after="0" w:line="240" w:lineRule="auto"/>
              <w:jc w:val="both"/>
              <w:rPr>
                <w:rFonts w:ascii="Times New Roman" w:eastAsia="Times New Roman" w:hAnsi="Times New Roman" w:cs="Times New Roman"/>
                <w:sz w:val="20"/>
                <w:szCs w:val="20"/>
                <w:lang w:eastAsia="ar-SA"/>
              </w:rPr>
            </w:pPr>
          </w:p>
        </w:tc>
      </w:tr>
      <w:tr w:rsidR="00DB2407" w:rsidRPr="00581EDD" w:rsidTr="00304D20">
        <w:trPr>
          <w:trHeight w:val="412"/>
        </w:trPr>
        <w:tc>
          <w:tcPr>
            <w:tcW w:w="3119" w:type="dxa"/>
            <w:vMerge w:val="restart"/>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iCs/>
                <w:sz w:val="20"/>
                <w:szCs w:val="20"/>
                <w:lang w:eastAsia="ar-SA"/>
              </w:rPr>
              <w:t>Сокращения</w:t>
            </w:r>
          </w:p>
        </w:tc>
        <w:tc>
          <w:tcPr>
            <w:tcW w:w="6804" w:type="dxa"/>
          </w:tcPr>
          <w:p w:rsidR="00DB2407" w:rsidRPr="00581EDD" w:rsidRDefault="002F19F9"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МП ПМР, ГК ПМР</w:t>
            </w:r>
            <w:r w:rsidR="00DB2407" w:rsidRPr="00581EDD">
              <w:rPr>
                <w:rFonts w:ascii="Times New Roman" w:eastAsia="Times New Roman" w:hAnsi="Times New Roman" w:cs="Times New Roman"/>
                <w:sz w:val="20"/>
                <w:szCs w:val="20"/>
                <w:lang w:eastAsia="ar-SA"/>
              </w:rPr>
              <w:t>, С</w:t>
            </w:r>
            <w:r w:rsidRPr="00581EDD">
              <w:rPr>
                <w:rFonts w:ascii="Times New Roman" w:eastAsia="Times New Roman" w:hAnsi="Times New Roman" w:cs="Times New Roman"/>
                <w:sz w:val="20"/>
                <w:szCs w:val="20"/>
                <w:lang w:eastAsia="ar-SA"/>
              </w:rPr>
              <w:t>К ПМР</w:t>
            </w:r>
            <w:r w:rsidR="00DB2407" w:rsidRPr="00581EDD">
              <w:rPr>
                <w:rFonts w:ascii="Times New Roman" w:eastAsia="Times New Roman" w:hAnsi="Times New Roman" w:cs="Times New Roman"/>
                <w:sz w:val="20"/>
                <w:szCs w:val="20"/>
                <w:lang w:eastAsia="ar-SA"/>
              </w:rPr>
              <w:t xml:space="preserve"> и т.д</w:t>
            </w:r>
            <w:r w:rsidR="00DB2407" w:rsidRPr="00581EDD">
              <w:rPr>
                <w:rFonts w:ascii="Times New Roman" w:eastAsia="Times New Roman" w:hAnsi="Times New Roman" w:cs="Times New Roman"/>
                <w:i/>
                <w:sz w:val="20"/>
                <w:szCs w:val="20"/>
                <w:lang w:eastAsia="ar-SA"/>
              </w:rPr>
              <w:t xml:space="preserve">. </w:t>
            </w:r>
          </w:p>
        </w:tc>
      </w:tr>
      <w:tr w:rsidR="00DB2407" w:rsidRPr="00581EDD" w:rsidTr="00304D20">
        <w:trPr>
          <w:trHeight w:val="130"/>
        </w:trPr>
        <w:tc>
          <w:tcPr>
            <w:tcW w:w="3119" w:type="dxa"/>
            <w:vMerge/>
          </w:tcPr>
          <w:p w:rsidR="00DB2407" w:rsidRPr="00581EDD" w:rsidRDefault="00DB2407" w:rsidP="00300387">
            <w:pPr>
              <w:suppressAutoHyphens/>
              <w:spacing w:after="0" w:line="240" w:lineRule="auto"/>
              <w:jc w:val="both"/>
              <w:rPr>
                <w:rFonts w:ascii="Times New Roman" w:eastAsia="Times New Roman" w:hAnsi="Times New Roman" w:cs="Times New Roman"/>
                <w:i/>
                <w:iCs/>
                <w:sz w:val="20"/>
                <w:szCs w:val="20"/>
                <w:lang w:eastAsia="ar-SA"/>
              </w:rPr>
            </w:pPr>
          </w:p>
        </w:tc>
        <w:tc>
          <w:tcPr>
            <w:tcW w:w="6804" w:type="dxa"/>
          </w:tcPr>
          <w:p w:rsidR="00DB2407" w:rsidRPr="00581EDD" w:rsidRDefault="00DB2407" w:rsidP="00300387">
            <w:pPr>
              <w:suppressAutoHyphens/>
              <w:spacing w:after="0" w:line="240" w:lineRule="auto"/>
              <w:jc w:val="both"/>
              <w:rPr>
                <w:rFonts w:ascii="Times New Roman" w:eastAsia="Times New Roman" w:hAnsi="Times New Roman" w:cs="Times New Roman"/>
                <w:sz w:val="20"/>
                <w:szCs w:val="20"/>
                <w:lang w:eastAsia="ar-SA"/>
              </w:rPr>
            </w:pPr>
            <w:r w:rsidRPr="00581EDD">
              <w:rPr>
                <w:rFonts w:ascii="Times New Roman" w:eastAsia="Times New Roman" w:hAnsi="Times New Roman" w:cs="Times New Roman"/>
                <w:sz w:val="20"/>
                <w:szCs w:val="20"/>
                <w:lang w:eastAsia="ar-SA"/>
              </w:rPr>
              <w:t xml:space="preserve">НЕЛЬЗЯ разделять общепринятые сокращения (РФ, США и др.), отделять инициалы от </w:t>
            </w:r>
            <w:r w:rsidR="00300387" w:rsidRPr="00581EDD">
              <w:rPr>
                <w:rFonts w:ascii="Times New Roman" w:eastAsia="Times New Roman" w:hAnsi="Times New Roman" w:cs="Times New Roman"/>
                <w:sz w:val="20"/>
                <w:szCs w:val="20"/>
                <w:lang w:eastAsia="ar-SA"/>
              </w:rPr>
              <w:t>фамилии, разделять</w:t>
            </w:r>
            <w:r w:rsidRPr="00581EDD">
              <w:rPr>
                <w:rFonts w:ascii="Times New Roman" w:eastAsia="Times New Roman" w:hAnsi="Times New Roman" w:cs="Times New Roman"/>
                <w:sz w:val="20"/>
                <w:szCs w:val="20"/>
                <w:lang w:eastAsia="ar-SA"/>
              </w:rPr>
              <w:t xml:space="preserve"> составляющее одно число цифры, отделять символы процента, параграфа, номера, градусов от цифр</w:t>
            </w:r>
          </w:p>
        </w:tc>
      </w:tr>
    </w:tbl>
    <w:p w:rsidR="00206A8C" w:rsidRPr="00581EDD" w:rsidRDefault="00206A8C" w:rsidP="005376A7">
      <w:pPr>
        <w:shd w:val="clear" w:color="auto" w:fill="FFFFFF"/>
        <w:spacing w:after="0" w:line="240" w:lineRule="auto"/>
        <w:ind w:firstLine="360"/>
        <w:jc w:val="both"/>
        <w:rPr>
          <w:rFonts w:ascii="Times New Roman" w:eastAsia="Times New Roman" w:hAnsi="Times New Roman" w:cs="Times New Roman"/>
          <w:color w:val="1A1A1A"/>
          <w:sz w:val="20"/>
          <w:szCs w:val="20"/>
          <w:lang w:eastAsia="ru-RU"/>
        </w:rPr>
      </w:pPr>
    </w:p>
    <w:p w:rsidR="005376A7" w:rsidRPr="001A28E5" w:rsidRDefault="001A28E5" w:rsidP="001A28E5">
      <w:pPr>
        <w:shd w:val="clear" w:color="auto" w:fill="FFFFFF"/>
        <w:spacing w:after="0" w:line="240" w:lineRule="auto"/>
        <w:ind w:left="360"/>
        <w:jc w:val="center"/>
        <w:rPr>
          <w:rFonts w:ascii="Times New Roman" w:eastAsia="Times New Roman" w:hAnsi="Times New Roman" w:cs="Times New Roman"/>
          <w:b/>
          <w:color w:val="1A1A1A"/>
          <w:sz w:val="24"/>
          <w:szCs w:val="24"/>
          <w:lang w:eastAsia="ru-RU"/>
        </w:rPr>
      </w:pPr>
      <w:r>
        <w:rPr>
          <w:rFonts w:ascii="Times New Roman" w:hAnsi="Times New Roman" w:cs="Times New Roman"/>
          <w:b/>
          <w:color w:val="1A1A1A"/>
          <w:sz w:val="24"/>
          <w:szCs w:val="24"/>
          <w:shd w:val="clear" w:color="auto" w:fill="FFFFFF"/>
        </w:rPr>
        <w:t>6.</w:t>
      </w:r>
      <w:r w:rsidR="005376A7" w:rsidRPr="001A28E5">
        <w:rPr>
          <w:rFonts w:ascii="Times New Roman" w:hAnsi="Times New Roman" w:cs="Times New Roman"/>
          <w:b/>
          <w:color w:val="1A1A1A"/>
          <w:sz w:val="24"/>
          <w:szCs w:val="24"/>
          <w:shd w:val="clear" w:color="auto" w:fill="FFFFFF"/>
        </w:rPr>
        <w:t>Подготовка индивидуального проекта к защите</w:t>
      </w:r>
    </w:p>
    <w:p w:rsidR="005376A7" w:rsidRDefault="005376A7" w:rsidP="005376A7">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B54670" w:rsidRDefault="001A28E5" w:rsidP="00D315F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30</w:t>
      </w:r>
      <w:r w:rsidR="00D315F4">
        <w:rPr>
          <w:rFonts w:ascii="Times New Roman" w:eastAsia="Times New Roman" w:hAnsi="Times New Roman" w:cs="Times New Roman"/>
          <w:color w:val="1A1A1A"/>
          <w:sz w:val="24"/>
          <w:szCs w:val="24"/>
          <w:lang w:eastAsia="ru-RU"/>
        </w:rPr>
        <w:t>.</w:t>
      </w:r>
      <w:r w:rsidR="00B54670" w:rsidRPr="00B54670">
        <w:rPr>
          <w:rFonts w:ascii="Times New Roman" w:eastAsia="Times New Roman" w:hAnsi="Times New Roman" w:cs="Times New Roman"/>
          <w:color w:val="1A1A1A"/>
          <w:sz w:val="24"/>
          <w:szCs w:val="24"/>
          <w:lang w:eastAsia="ru-RU"/>
        </w:rPr>
        <w:t>В состав материалов, которые должны быть подготовлены по завершению</w:t>
      </w:r>
      <w:r w:rsidR="00B54670">
        <w:rPr>
          <w:rFonts w:ascii="Times New Roman" w:eastAsia="Times New Roman" w:hAnsi="Times New Roman" w:cs="Times New Roman"/>
          <w:color w:val="1A1A1A"/>
          <w:sz w:val="24"/>
          <w:szCs w:val="24"/>
          <w:lang w:eastAsia="ru-RU"/>
        </w:rPr>
        <w:t xml:space="preserve"> </w:t>
      </w:r>
      <w:r w:rsidR="00B54670" w:rsidRPr="00B54670">
        <w:rPr>
          <w:rFonts w:ascii="Times New Roman" w:eastAsia="Times New Roman" w:hAnsi="Times New Roman" w:cs="Times New Roman"/>
          <w:color w:val="1A1A1A"/>
          <w:sz w:val="24"/>
          <w:szCs w:val="24"/>
          <w:lang w:eastAsia="ru-RU"/>
        </w:rPr>
        <w:t>проекта для его защиты, в обязательном порядке включаются:</w:t>
      </w:r>
      <w:r w:rsidR="00B54670">
        <w:rPr>
          <w:rFonts w:ascii="Times New Roman" w:eastAsia="Times New Roman" w:hAnsi="Times New Roman" w:cs="Times New Roman"/>
          <w:color w:val="1A1A1A"/>
          <w:sz w:val="24"/>
          <w:szCs w:val="24"/>
          <w:lang w:eastAsia="ru-RU"/>
        </w:rPr>
        <w:t xml:space="preserve"> </w:t>
      </w:r>
    </w:p>
    <w:p w:rsidR="00B54670" w:rsidRDefault="00B54670" w:rsidP="006246A0">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B54670">
        <w:rPr>
          <w:rFonts w:ascii="Times New Roman" w:eastAsia="Times New Roman" w:hAnsi="Times New Roman" w:cs="Times New Roman"/>
          <w:color w:val="1A1A1A"/>
          <w:sz w:val="24"/>
          <w:szCs w:val="24"/>
          <w:lang w:eastAsia="ru-RU"/>
        </w:rPr>
        <w:t xml:space="preserve">выносимый на защиту продукт проектной </w:t>
      </w:r>
      <w:r>
        <w:rPr>
          <w:rFonts w:ascii="Times New Roman" w:eastAsia="Times New Roman" w:hAnsi="Times New Roman" w:cs="Times New Roman"/>
          <w:color w:val="1A1A1A"/>
          <w:sz w:val="24"/>
          <w:szCs w:val="24"/>
          <w:lang w:eastAsia="ru-RU"/>
        </w:rPr>
        <w:t>деятельности;</w:t>
      </w:r>
    </w:p>
    <w:p w:rsidR="00B54670" w:rsidRPr="00B54670" w:rsidRDefault="00B54670" w:rsidP="006246A0">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B54670">
        <w:rPr>
          <w:rFonts w:ascii="Times New Roman" w:eastAsia="Times New Roman" w:hAnsi="Times New Roman" w:cs="Times New Roman"/>
          <w:color w:val="1A1A1A"/>
          <w:sz w:val="24"/>
          <w:szCs w:val="24"/>
          <w:lang w:eastAsia="ru-RU"/>
        </w:rPr>
        <w:t>краткий</w:t>
      </w:r>
      <w:r>
        <w:rPr>
          <w:rFonts w:ascii="Times New Roman" w:eastAsia="Times New Roman" w:hAnsi="Times New Roman" w:cs="Times New Roman"/>
          <w:color w:val="1A1A1A"/>
          <w:sz w:val="24"/>
          <w:szCs w:val="24"/>
          <w:lang w:eastAsia="ru-RU"/>
        </w:rPr>
        <w:t xml:space="preserve"> </w:t>
      </w:r>
      <w:r w:rsidRPr="00B54670">
        <w:rPr>
          <w:rFonts w:ascii="Times New Roman" w:eastAsia="Times New Roman" w:hAnsi="Times New Roman" w:cs="Times New Roman"/>
          <w:color w:val="1A1A1A"/>
          <w:sz w:val="24"/>
          <w:szCs w:val="24"/>
          <w:lang w:eastAsia="ru-RU"/>
        </w:rPr>
        <w:t>отзыв</w:t>
      </w:r>
      <w:r>
        <w:rPr>
          <w:rFonts w:ascii="Times New Roman" w:eastAsia="Times New Roman" w:hAnsi="Times New Roman" w:cs="Times New Roman"/>
          <w:color w:val="1A1A1A"/>
          <w:sz w:val="24"/>
          <w:szCs w:val="24"/>
          <w:lang w:eastAsia="ru-RU"/>
        </w:rPr>
        <w:t xml:space="preserve"> </w:t>
      </w:r>
      <w:r w:rsidRPr="00B54670">
        <w:rPr>
          <w:rFonts w:ascii="Times New Roman" w:eastAsia="Times New Roman" w:hAnsi="Times New Roman" w:cs="Times New Roman"/>
          <w:color w:val="1A1A1A"/>
          <w:sz w:val="24"/>
          <w:szCs w:val="24"/>
          <w:lang w:eastAsia="ru-RU"/>
        </w:rPr>
        <w:t>руководителя</w:t>
      </w:r>
      <w:r w:rsidR="003C41D4">
        <w:rPr>
          <w:rFonts w:ascii="Times New Roman" w:eastAsia="Times New Roman" w:hAnsi="Times New Roman" w:cs="Times New Roman"/>
          <w:color w:val="1A1A1A"/>
          <w:sz w:val="24"/>
          <w:szCs w:val="24"/>
          <w:lang w:eastAsia="ru-RU"/>
        </w:rPr>
        <w:t xml:space="preserve"> индивидуального проекта</w:t>
      </w:r>
      <w:r w:rsidRPr="003C41D4">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p>
    <w:p w:rsidR="00B54670" w:rsidRPr="00200930" w:rsidRDefault="00B54670" w:rsidP="006246A0">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200930">
        <w:rPr>
          <w:rFonts w:ascii="Times New Roman" w:eastAsia="Times New Roman" w:hAnsi="Times New Roman" w:cs="Times New Roman"/>
          <w:color w:val="1A1A1A"/>
          <w:sz w:val="24"/>
          <w:szCs w:val="24"/>
          <w:lang w:eastAsia="ru-RU"/>
        </w:rPr>
        <w:t>тезисы доклада (объемом не более двух страниц);</w:t>
      </w:r>
    </w:p>
    <w:p w:rsidR="00B54670" w:rsidRPr="00200930" w:rsidRDefault="00200930" w:rsidP="006246A0">
      <w:pPr>
        <w:pStyle w:val="a3"/>
        <w:numPr>
          <w:ilvl w:val="0"/>
          <w:numId w:val="10"/>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мультимедийная </w:t>
      </w:r>
      <w:r w:rsidRPr="00200930">
        <w:rPr>
          <w:rFonts w:ascii="Times New Roman" w:eastAsia="Times New Roman" w:hAnsi="Times New Roman" w:cs="Times New Roman"/>
          <w:color w:val="1A1A1A"/>
          <w:sz w:val="24"/>
          <w:szCs w:val="24"/>
          <w:lang w:eastAsia="ru-RU"/>
        </w:rPr>
        <w:t>презентация</w:t>
      </w:r>
      <w:r w:rsidR="00B54670" w:rsidRPr="00200930">
        <w:rPr>
          <w:rFonts w:ascii="Times New Roman" w:eastAsia="Times New Roman" w:hAnsi="Times New Roman" w:cs="Times New Roman"/>
          <w:color w:val="1A1A1A"/>
          <w:sz w:val="24"/>
          <w:szCs w:val="24"/>
          <w:lang w:eastAsia="ru-RU"/>
        </w:rPr>
        <w:t xml:space="preserve"> индивидуального проекта.</w:t>
      </w:r>
    </w:p>
    <w:p w:rsidR="005376A7" w:rsidRPr="001A28E5" w:rsidRDefault="001A28E5" w:rsidP="001A28E5">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31.</w:t>
      </w:r>
      <w:r w:rsidR="005376A7" w:rsidRPr="001A28E5">
        <w:rPr>
          <w:rFonts w:ascii="Times New Roman" w:eastAsia="Times New Roman" w:hAnsi="Times New Roman" w:cs="Times New Roman"/>
          <w:color w:val="1A1A1A"/>
          <w:sz w:val="24"/>
          <w:szCs w:val="24"/>
          <w:lang w:eastAsia="ru-RU"/>
        </w:rPr>
        <w:t>Основные положения написанного и оформленного индивидуального</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проекта обязательно обсуждаются с руководителем, который после просмотра и</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одобрения его подписывает и составляет отзыв, где характеризует проделанную</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работу по всем разделам.</w:t>
      </w:r>
    </w:p>
    <w:p w:rsidR="00D52CB1" w:rsidRPr="001A28E5" w:rsidRDefault="005376A7" w:rsidP="006246A0">
      <w:pPr>
        <w:pStyle w:val="a3"/>
        <w:numPr>
          <w:ilvl w:val="0"/>
          <w:numId w:val="25"/>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1A28E5">
        <w:rPr>
          <w:rFonts w:ascii="Times New Roman" w:eastAsia="Times New Roman" w:hAnsi="Times New Roman" w:cs="Times New Roman"/>
          <w:color w:val="1A1A1A"/>
          <w:sz w:val="24"/>
          <w:szCs w:val="24"/>
          <w:lang w:eastAsia="ru-RU"/>
        </w:rPr>
        <w:t>Подготовив индивидуальный проект к защите, обучающийся готовит</w:t>
      </w:r>
      <w:r w:rsidR="00D52CB1" w:rsidRPr="001A28E5">
        <w:rPr>
          <w:rFonts w:ascii="Times New Roman" w:eastAsia="Times New Roman" w:hAnsi="Times New Roman" w:cs="Times New Roman"/>
          <w:color w:val="1A1A1A"/>
          <w:sz w:val="24"/>
          <w:szCs w:val="24"/>
          <w:lang w:eastAsia="ru-RU"/>
        </w:rPr>
        <w:t xml:space="preserve"> </w:t>
      </w:r>
      <w:r w:rsidRPr="001A28E5">
        <w:rPr>
          <w:rFonts w:ascii="Times New Roman" w:eastAsia="Times New Roman" w:hAnsi="Times New Roman" w:cs="Times New Roman"/>
          <w:color w:val="1A1A1A"/>
          <w:sz w:val="24"/>
          <w:szCs w:val="24"/>
          <w:lang w:eastAsia="ru-RU"/>
        </w:rPr>
        <w:t>выступление, наглядную информацию (схемы, таблицы, графики и другой</w:t>
      </w:r>
      <w:r w:rsidR="00D52CB1" w:rsidRPr="001A28E5">
        <w:rPr>
          <w:rFonts w:ascii="Times New Roman" w:eastAsia="Times New Roman" w:hAnsi="Times New Roman" w:cs="Times New Roman"/>
          <w:color w:val="1A1A1A"/>
          <w:sz w:val="24"/>
          <w:szCs w:val="24"/>
          <w:lang w:eastAsia="ru-RU"/>
        </w:rPr>
        <w:t xml:space="preserve"> </w:t>
      </w:r>
      <w:r w:rsidRPr="001A28E5">
        <w:rPr>
          <w:rFonts w:ascii="Times New Roman" w:eastAsia="Times New Roman" w:hAnsi="Times New Roman" w:cs="Times New Roman"/>
          <w:color w:val="1A1A1A"/>
          <w:sz w:val="24"/>
          <w:szCs w:val="24"/>
          <w:lang w:eastAsia="ru-RU"/>
        </w:rPr>
        <w:t>иллюстративный материал) для использования во время защиты.</w:t>
      </w:r>
      <w:r w:rsidR="00EB571D" w:rsidRPr="001A28E5">
        <w:rPr>
          <w:rFonts w:ascii="Times New Roman" w:eastAsia="Times New Roman" w:hAnsi="Times New Roman" w:cs="Times New Roman"/>
          <w:color w:val="1A1A1A"/>
          <w:sz w:val="24"/>
          <w:szCs w:val="24"/>
          <w:lang w:eastAsia="ru-RU"/>
        </w:rPr>
        <w:t xml:space="preserve"> </w:t>
      </w:r>
      <w:r w:rsidRPr="001A28E5">
        <w:rPr>
          <w:rFonts w:ascii="Times New Roman" w:eastAsia="Times New Roman" w:hAnsi="Times New Roman" w:cs="Times New Roman"/>
          <w:color w:val="1A1A1A"/>
          <w:sz w:val="24"/>
          <w:szCs w:val="24"/>
          <w:lang w:eastAsia="ru-RU"/>
        </w:rPr>
        <w:t>Для выступления основных положений индивидуального проекта,</w:t>
      </w:r>
      <w:r w:rsidR="00D52CB1" w:rsidRPr="001A28E5">
        <w:rPr>
          <w:rFonts w:ascii="Times New Roman" w:eastAsia="Times New Roman" w:hAnsi="Times New Roman" w:cs="Times New Roman"/>
          <w:color w:val="1A1A1A"/>
          <w:sz w:val="24"/>
          <w:szCs w:val="24"/>
          <w:lang w:eastAsia="ru-RU"/>
        </w:rPr>
        <w:t xml:space="preserve"> </w:t>
      </w:r>
      <w:r w:rsidRPr="001A28E5">
        <w:rPr>
          <w:rFonts w:ascii="Times New Roman" w:eastAsia="Times New Roman" w:hAnsi="Times New Roman" w:cs="Times New Roman"/>
          <w:color w:val="1A1A1A"/>
          <w:sz w:val="24"/>
          <w:szCs w:val="24"/>
          <w:lang w:eastAsia="ru-RU"/>
        </w:rPr>
        <w:t>обоснования выводов и предложений отводится не более 15 минут. После</w:t>
      </w:r>
      <w:r w:rsidR="00D52CB1" w:rsidRPr="001A28E5">
        <w:rPr>
          <w:rFonts w:ascii="Times New Roman" w:eastAsia="Times New Roman" w:hAnsi="Times New Roman" w:cs="Times New Roman"/>
          <w:color w:val="1A1A1A"/>
          <w:sz w:val="24"/>
          <w:szCs w:val="24"/>
          <w:lang w:eastAsia="ru-RU"/>
        </w:rPr>
        <w:t xml:space="preserve"> </w:t>
      </w:r>
      <w:r w:rsidRPr="001A28E5">
        <w:rPr>
          <w:rFonts w:ascii="Times New Roman" w:eastAsia="Times New Roman" w:hAnsi="Times New Roman" w:cs="Times New Roman"/>
          <w:color w:val="1A1A1A"/>
          <w:sz w:val="24"/>
          <w:szCs w:val="24"/>
          <w:lang w:eastAsia="ru-RU"/>
        </w:rPr>
        <w:t>выступления обучающийся отвечает на заданные вопросы по теме.</w:t>
      </w:r>
      <w:r w:rsidR="00D52CB1" w:rsidRPr="001A28E5">
        <w:rPr>
          <w:rFonts w:ascii="Times New Roman" w:eastAsia="Times New Roman" w:hAnsi="Times New Roman" w:cs="Times New Roman"/>
          <w:color w:val="1A1A1A"/>
          <w:sz w:val="24"/>
          <w:szCs w:val="24"/>
          <w:lang w:eastAsia="ru-RU"/>
        </w:rPr>
        <w:t xml:space="preserve"> </w:t>
      </w:r>
    </w:p>
    <w:p w:rsidR="005376A7" w:rsidRPr="001A28E5" w:rsidRDefault="00200930" w:rsidP="006246A0">
      <w:pPr>
        <w:pStyle w:val="a3"/>
        <w:numPr>
          <w:ilvl w:val="0"/>
          <w:numId w:val="25"/>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1A28E5">
        <w:rPr>
          <w:rFonts w:ascii="Times New Roman" w:eastAsia="Times New Roman" w:hAnsi="Times New Roman" w:cs="Times New Roman"/>
          <w:color w:val="1A1A1A"/>
          <w:sz w:val="24"/>
          <w:szCs w:val="24"/>
          <w:lang w:eastAsia="ru-RU"/>
        </w:rPr>
        <w:t>Мультимедийная п</w:t>
      </w:r>
      <w:r w:rsidR="005376A7" w:rsidRPr="001A28E5">
        <w:rPr>
          <w:rFonts w:ascii="Times New Roman" w:eastAsia="Times New Roman" w:hAnsi="Times New Roman" w:cs="Times New Roman"/>
          <w:color w:val="1A1A1A"/>
          <w:sz w:val="24"/>
          <w:szCs w:val="24"/>
          <w:lang w:eastAsia="ru-RU"/>
        </w:rPr>
        <w:t>резентация</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индивидуального</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проекта</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представляет</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собой</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электронный</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документ</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в</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8-10</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слайдов,</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отображающий</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графическую</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информацию,</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содержащуюся</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в</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проекте,</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достигнутые</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автором</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работы</w:t>
      </w:r>
      <w:r w:rsidR="00D52CB1" w:rsidRPr="001A28E5">
        <w:rPr>
          <w:rFonts w:ascii="Times New Roman" w:eastAsia="Times New Roman" w:hAnsi="Times New Roman" w:cs="Times New Roman"/>
          <w:color w:val="1A1A1A"/>
          <w:sz w:val="24"/>
          <w:szCs w:val="24"/>
          <w:lang w:eastAsia="ru-RU"/>
        </w:rPr>
        <w:t xml:space="preserve"> </w:t>
      </w:r>
      <w:r w:rsidR="005376A7" w:rsidRPr="001A28E5">
        <w:rPr>
          <w:rFonts w:ascii="Times New Roman" w:eastAsia="Times New Roman" w:hAnsi="Times New Roman" w:cs="Times New Roman"/>
          <w:color w:val="1A1A1A"/>
          <w:sz w:val="24"/>
          <w:szCs w:val="24"/>
          <w:lang w:eastAsia="ru-RU"/>
        </w:rPr>
        <w:t>результаты.</w:t>
      </w:r>
      <w:r w:rsidR="00115E34" w:rsidRPr="001A28E5">
        <w:rPr>
          <w:rFonts w:ascii="Times New Roman" w:eastAsia="Times New Roman" w:hAnsi="Times New Roman" w:cs="Times New Roman"/>
          <w:color w:val="1A1A1A"/>
          <w:sz w:val="24"/>
          <w:szCs w:val="24"/>
          <w:lang w:eastAsia="ru-RU"/>
        </w:rPr>
        <w:t xml:space="preserve"> Требования к мультимедийной презентации представлены в таблице 5.</w:t>
      </w:r>
    </w:p>
    <w:p w:rsidR="00115E34" w:rsidRDefault="00115E34" w:rsidP="00CA2834">
      <w:pPr>
        <w:pStyle w:val="a3"/>
        <w:shd w:val="clear" w:color="auto" w:fill="FFFFFF"/>
        <w:spacing w:after="0" w:line="240" w:lineRule="auto"/>
        <w:ind w:left="567"/>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Таблица 5. – Требования к мультимедийной презентации.</w:t>
      </w:r>
    </w:p>
    <w:tbl>
      <w:tblPr>
        <w:tblStyle w:val="a9"/>
        <w:tblW w:w="0" w:type="auto"/>
        <w:tblInd w:w="-5" w:type="dxa"/>
        <w:tblLook w:val="04A0" w:firstRow="1" w:lastRow="0" w:firstColumn="1" w:lastColumn="0" w:noHBand="0" w:noVBand="1"/>
      </w:tblPr>
      <w:tblGrid>
        <w:gridCol w:w="2071"/>
        <w:gridCol w:w="5386"/>
        <w:gridCol w:w="2510"/>
      </w:tblGrid>
      <w:tr w:rsidR="00FF7988" w:rsidTr="00B90745">
        <w:tc>
          <w:tcPr>
            <w:tcW w:w="7797" w:type="dxa"/>
            <w:gridSpan w:val="2"/>
          </w:tcPr>
          <w:p w:rsidR="00FF7988" w:rsidRPr="00FF7988" w:rsidRDefault="00FF7988" w:rsidP="00115E34">
            <w:pPr>
              <w:pStyle w:val="a3"/>
              <w:ind w:left="0"/>
              <w:jc w:val="center"/>
              <w:rPr>
                <w:rFonts w:ascii="Times New Roman" w:eastAsia="Times New Roman" w:hAnsi="Times New Roman" w:cs="Times New Roman"/>
                <w:color w:val="1A1A1A"/>
                <w:sz w:val="20"/>
                <w:szCs w:val="20"/>
                <w:lang w:eastAsia="ru-RU"/>
              </w:rPr>
            </w:pPr>
            <w:r w:rsidRPr="00FF7988">
              <w:rPr>
                <w:rFonts w:ascii="Times New Roman" w:hAnsi="Times New Roman" w:cs="Times New Roman"/>
                <w:color w:val="1A1A1A"/>
                <w:sz w:val="20"/>
                <w:szCs w:val="20"/>
                <w:shd w:val="clear" w:color="auto" w:fill="FFFFFF"/>
              </w:rPr>
              <w:t>Требования</w:t>
            </w:r>
          </w:p>
        </w:tc>
        <w:tc>
          <w:tcPr>
            <w:tcW w:w="2595" w:type="dxa"/>
          </w:tcPr>
          <w:p w:rsidR="00FF7988" w:rsidRPr="00FF7988" w:rsidRDefault="00FF7988" w:rsidP="00115E34">
            <w:pPr>
              <w:pStyle w:val="a3"/>
              <w:ind w:left="0"/>
              <w:jc w:val="center"/>
              <w:rPr>
                <w:rFonts w:ascii="Times New Roman" w:eastAsia="Times New Roman" w:hAnsi="Times New Roman" w:cs="Times New Roman"/>
                <w:color w:val="1A1A1A"/>
                <w:sz w:val="20"/>
                <w:szCs w:val="20"/>
                <w:lang w:eastAsia="ru-RU"/>
              </w:rPr>
            </w:pPr>
            <w:r w:rsidRPr="00FF7988">
              <w:rPr>
                <w:rFonts w:ascii="Times New Roman" w:hAnsi="Times New Roman" w:cs="Times New Roman"/>
                <w:color w:val="1A1A1A"/>
                <w:sz w:val="20"/>
                <w:szCs w:val="20"/>
                <w:shd w:val="clear" w:color="auto" w:fill="FFFFFF"/>
              </w:rPr>
              <w:t>Примечания</w:t>
            </w:r>
          </w:p>
        </w:tc>
      </w:tr>
      <w:tr w:rsidR="00115E34" w:rsidTr="00B90745">
        <w:tc>
          <w:tcPr>
            <w:tcW w:w="2127" w:type="dxa"/>
          </w:tcPr>
          <w:p w:rsidR="00115E34" w:rsidRPr="00115E34" w:rsidRDefault="00115E34" w:rsidP="00115E34">
            <w:pPr>
              <w:shd w:val="clear" w:color="auto" w:fill="FFFFFF"/>
              <w:rPr>
                <w:rFonts w:ascii="Times New Roman" w:eastAsia="Times New Roman" w:hAnsi="Times New Roman" w:cs="Times New Roman"/>
                <w:color w:val="1A1A1A"/>
                <w:sz w:val="20"/>
                <w:szCs w:val="20"/>
                <w:lang w:eastAsia="ru-RU"/>
              </w:rPr>
            </w:pPr>
            <w:r w:rsidRPr="00115E34">
              <w:rPr>
                <w:rFonts w:ascii="Times New Roman" w:eastAsia="Times New Roman" w:hAnsi="Times New Roman" w:cs="Times New Roman"/>
                <w:color w:val="1A1A1A"/>
                <w:sz w:val="20"/>
                <w:szCs w:val="20"/>
                <w:lang w:eastAsia="ru-RU"/>
              </w:rPr>
              <w:t>Основные слайды</w:t>
            </w:r>
          </w:p>
          <w:p w:rsidR="00115E34" w:rsidRPr="00115E34" w:rsidRDefault="00115E34" w:rsidP="00115E34">
            <w:pPr>
              <w:shd w:val="clear" w:color="auto" w:fill="FFFFFF"/>
              <w:rPr>
                <w:rFonts w:ascii="Times New Roman" w:eastAsia="Times New Roman" w:hAnsi="Times New Roman" w:cs="Times New Roman"/>
                <w:color w:val="1A1A1A"/>
                <w:sz w:val="20"/>
                <w:szCs w:val="20"/>
                <w:lang w:eastAsia="ru-RU"/>
              </w:rPr>
            </w:pPr>
            <w:r w:rsidRPr="00115E34">
              <w:rPr>
                <w:rFonts w:ascii="Times New Roman" w:eastAsia="Times New Roman" w:hAnsi="Times New Roman" w:cs="Times New Roman"/>
                <w:color w:val="1A1A1A"/>
                <w:sz w:val="20"/>
                <w:szCs w:val="20"/>
                <w:lang w:eastAsia="ru-RU"/>
              </w:rPr>
              <w:t>презентации</w:t>
            </w:r>
          </w:p>
          <w:p w:rsidR="00115E34" w:rsidRPr="00FF7988" w:rsidRDefault="00115E34" w:rsidP="00115E34">
            <w:pPr>
              <w:pStyle w:val="a3"/>
              <w:ind w:left="0"/>
              <w:jc w:val="both"/>
              <w:rPr>
                <w:rFonts w:ascii="Times New Roman" w:eastAsia="Times New Roman" w:hAnsi="Times New Roman" w:cs="Times New Roman"/>
                <w:color w:val="1A1A1A"/>
                <w:sz w:val="20"/>
                <w:szCs w:val="20"/>
                <w:lang w:eastAsia="ru-RU"/>
              </w:rPr>
            </w:pPr>
          </w:p>
        </w:tc>
        <w:tc>
          <w:tcPr>
            <w:tcW w:w="5670" w:type="dxa"/>
          </w:tcPr>
          <w:p w:rsidR="00115E34" w:rsidRPr="00115E34" w:rsidRDefault="00115E34" w:rsidP="00FF7988">
            <w:pPr>
              <w:shd w:val="clear" w:color="auto" w:fill="FFFFFF"/>
              <w:tabs>
                <w:tab w:val="left" w:pos="0"/>
                <w:tab w:val="left" w:pos="175"/>
              </w:tabs>
              <w:rPr>
                <w:rFonts w:ascii="Times New Roman" w:eastAsia="Times New Roman" w:hAnsi="Times New Roman" w:cs="Times New Roman"/>
                <w:color w:val="1A1A1A"/>
                <w:sz w:val="20"/>
                <w:szCs w:val="20"/>
                <w:lang w:eastAsia="ru-RU"/>
              </w:rPr>
            </w:pPr>
            <w:r w:rsidRPr="00115E34">
              <w:rPr>
                <w:rFonts w:ascii="Times New Roman" w:eastAsia="Times New Roman" w:hAnsi="Times New Roman" w:cs="Times New Roman"/>
                <w:color w:val="1A1A1A"/>
                <w:sz w:val="20"/>
                <w:szCs w:val="20"/>
                <w:lang w:eastAsia="ru-RU"/>
              </w:rPr>
              <w:t>Титульный слайд</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1 слайд – указывается:</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 полное название образовательной организации;</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 тема индивидуального проекта;</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 ФИО обучающегося;</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 ФИО руководителя индивидуального проекта;</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 год выполнения работы.</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2 слайд – актуальность выбранной темы.</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3 слайд – цель и задачи проекта, объект и предмет проекта.</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4 - 9 слайды – непосредственно раскрывается тема работы на основе собранного материала (таблицы, графики, рисунки, диаграммы), краткое содержание проделанной работы.</w:t>
            </w:r>
          </w:p>
          <w:p w:rsidR="00FF7988" w:rsidRPr="00FF7988" w:rsidRDefault="00FF7988" w:rsidP="00FF7988">
            <w:pPr>
              <w:tabs>
                <w:tab w:val="left" w:pos="0"/>
                <w:tab w:val="left" w:pos="175"/>
              </w:tabs>
              <w:jc w:val="both"/>
              <w:rPr>
                <w:rFonts w:ascii="Times New Roman" w:hAnsi="Times New Roman" w:cs="Times New Roman"/>
                <w:sz w:val="20"/>
                <w:szCs w:val="20"/>
              </w:rPr>
            </w:pPr>
            <w:r w:rsidRPr="00FF7988">
              <w:rPr>
                <w:rFonts w:ascii="Times New Roman" w:hAnsi="Times New Roman" w:cs="Times New Roman"/>
                <w:sz w:val="20"/>
                <w:szCs w:val="20"/>
              </w:rPr>
              <w:t xml:space="preserve">10 слайд </w:t>
            </w:r>
            <w:r>
              <w:rPr>
                <w:rFonts w:ascii="Times New Roman" w:hAnsi="Times New Roman" w:cs="Times New Roman"/>
                <w:sz w:val="20"/>
                <w:szCs w:val="20"/>
              </w:rPr>
              <w:t>– результаты проделанной работы</w:t>
            </w:r>
          </w:p>
        </w:tc>
        <w:tc>
          <w:tcPr>
            <w:tcW w:w="2595" w:type="dxa"/>
          </w:tcPr>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На титульном слайде</w:t>
            </w:r>
          </w:p>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указывается</w:t>
            </w:r>
          </w:p>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информация, что и на</w:t>
            </w:r>
          </w:p>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титульном листе</w:t>
            </w:r>
            <w:r>
              <w:rPr>
                <w:rFonts w:ascii="Times New Roman" w:eastAsia="Times New Roman" w:hAnsi="Times New Roman" w:cs="Times New Roman"/>
                <w:color w:val="1A1A1A"/>
                <w:sz w:val="20"/>
                <w:szCs w:val="20"/>
                <w:lang w:eastAsia="ru-RU"/>
              </w:rPr>
              <w:t xml:space="preserve"> индивидуального </w:t>
            </w:r>
            <w:r w:rsidRPr="00FF7988">
              <w:rPr>
                <w:rFonts w:ascii="Times New Roman" w:eastAsia="Times New Roman" w:hAnsi="Times New Roman" w:cs="Times New Roman"/>
                <w:color w:val="1A1A1A"/>
                <w:sz w:val="20"/>
                <w:szCs w:val="20"/>
                <w:lang w:eastAsia="ru-RU"/>
              </w:rPr>
              <w:t>проекта</w:t>
            </w:r>
          </w:p>
          <w:p w:rsidR="00115E34" w:rsidRDefault="00115E34" w:rsidP="00115E34">
            <w:pPr>
              <w:pStyle w:val="a3"/>
              <w:ind w:left="0"/>
              <w:jc w:val="both"/>
              <w:rPr>
                <w:rFonts w:ascii="Times New Roman" w:eastAsia="Times New Roman" w:hAnsi="Times New Roman" w:cs="Times New Roman"/>
                <w:color w:val="1A1A1A"/>
                <w:sz w:val="24"/>
                <w:szCs w:val="24"/>
                <w:lang w:eastAsia="ru-RU"/>
              </w:rPr>
            </w:pPr>
          </w:p>
        </w:tc>
      </w:tr>
      <w:tr w:rsidR="00115E34" w:rsidTr="00B90745">
        <w:tc>
          <w:tcPr>
            <w:tcW w:w="2127" w:type="dxa"/>
          </w:tcPr>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Размещение</w:t>
            </w:r>
          </w:p>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изображений</w:t>
            </w:r>
          </w:p>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(фотографий), их</w:t>
            </w:r>
          </w:p>
          <w:p w:rsidR="00FF7988" w:rsidRPr="00FF7988" w:rsidRDefault="00FF7988" w:rsidP="00FF7988">
            <w:pPr>
              <w:shd w:val="clear" w:color="auto" w:fill="FFFFFF"/>
              <w:jc w:val="both"/>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оптимизация</w:t>
            </w:r>
          </w:p>
          <w:p w:rsidR="00115E34" w:rsidRPr="00FF7988" w:rsidRDefault="00115E34" w:rsidP="00115E34">
            <w:pPr>
              <w:pStyle w:val="a3"/>
              <w:ind w:left="0"/>
              <w:jc w:val="both"/>
              <w:rPr>
                <w:rFonts w:ascii="Times New Roman" w:eastAsia="Times New Roman" w:hAnsi="Times New Roman" w:cs="Times New Roman"/>
                <w:color w:val="1A1A1A"/>
                <w:sz w:val="20"/>
                <w:szCs w:val="20"/>
                <w:lang w:eastAsia="ru-RU"/>
              </w:rPr>
            </w:pPr>
          </w:p>
        </w:tc>
        <w:tc>
          <w:tcPr>
            <w:tcW w:w="5670" w:type="dxa"/>
          </w:tcPr>
          <w:p w:rsidR="00115E34" w:rsidRPr="00FF7988" w:rsidRDefault="00FF7988" w:rsidP="00FF7988">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В презентации размещаются</w:t>
            </w:r>
            <w:r w:rsidRPr="00FF7988">
              <w:rPr>
                <w:rFonts w:ascii="Times New Roman" w:eastAsia="Times New Roman" w:hAnsi="Times New Roman" w:cs="Times New Roman"/>
                <w:color w:val="1A1A1A"/>
                <w:sz w:val="20"/>
                <w:szCs w:val="20"/>
                <w:lang w:eastAsia="ru-RU"/>
              </w:rPr>
              <w:t xml:space="preserve"> только оптимизированные</w:t>
            </w:r>
            <w:r w:rsidR="00B90745">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 xml:space="preserve">(например, уменьшенные с помощью </w:t>
            </w:r>
            <w:r w:rsidRPr="00FF7988">
              <w:rPr>
                <w:rFonts w:ascii="Times New Roman" w:eastAsia="Times New Roman" w:hAnsi="Times New Roman" w:cs="Times New Roman"/>
                <w:color w:val="1A1A1A"/>
                <w:sz w:val="20"/>
                <w:szCs w:val="20"/>
                <w:lang w:val="en-US" w:eastAsia="ru-RU"/>
              </w:rPr>
              <w:t>Microsoft</w:t>
            </w:r>
            <w:r w:rsidRPr="007F44BF">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val="en-US" w:eastAsia="ru-RU"/>
              </w:rPr>
              <w:t>Office</w:t>
            </w:r>
            <w:r w:rsidR="00B90745">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val="en-US" w:eastAsia="ru-RU"/>
              </w:rPr>
              <w:t>Picture</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val="en-US" w:eastAsia="ru-RU"/>
              </w:rPr>
              <w:t>Manager</w:t>
            </w:r>
            <w:r w:rsidRPr="00FF7988">
              <w:rPr>
                <w:rFonts w:ascii="Times New Roman" w:eastAsia="Times New Roman" w:hAnsi="Times New Roman" w:cs="Times New Roman"/>
                <w:color w:val="1A1A1A"/>
                <w:sz w:val="20"/>
                <w:szCs w:val="20"/>
                <w:lang w:eastAsia="ru-RU"/>
              </w:rPr>
              <w:t>)</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изображения.</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Материалы</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располагаются на слайдах так, чтобы слева, справа,</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сверху, снизу от края слайда оставалось свободные</w:t>
            </w:r>
            <w:r>
              <w:rPr>
                <w:rFonts w:ascii="Times New Roman" w:eastAsia="Times New Roman" w:hAnsi="Times New Roman" w:cs="Times New Roman"/>
                <w:color w:val="1A1A1A"/>
                <w:sz w:val="20"/>
                <w:szCs w:val="20"/>
                <w:lang w:eastAsia="ru-RU"/>
              </w:rPr>
              <w:t xml:space="preserve"> поля</w:t>
            </w:r>
          </w:p>
        </w:tc>
        <w:tc>
          <w:tcPr>
            <w:tcW w:w="2595" w:type="dxa"/>
          </w:tcPr>
          <w:p w:rsidR="00115E34" w:rsidRPr="00B90745" w:rsidRDefault="00FF7988" w:rsidP="00B90745">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Не качественной</w:t>
            </w:r>
            <w:r w:rsidRPr="00FF7988">
              <w:rPr>
                <w:rFonts w:ascii="Times New Roman" w:eastAsia="Times New Roman" w:hAnsi="Times New Roman" w:cs="Times New Roman"/>
                <w:color w:val="1A1A1A"/>
                <w:sz w:val="20"/>
                <w:szCs w:val="20"/>
                <w:lang w:eastAsia="ru-RU"/>
              </w:rPr>
              <w:t xml:space="preserve"> считается</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презентация, которая</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долго загружается из-за изображений,</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имеющих большой</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размер</w:t>
            </w:r>
          </w:p>
        </w:tc>
      </w:tr>
      <w:tr w:rsidR="00115E34" w:rsidTr="00B90745">
        <w:tc>
          <w:tcPr>
            <w:tcW w:w="2127" w:type="dxa"/>
          </w:tcPr>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Сохранение</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презентаций</w:t>
            </w:r>
          </w:p>
          <w:p w:rsidR="00115E34" w:rsidRPr="00FF7988" w:rsidRDefault="00115E34" w:rsidP="00115E34">
            <w:pPr>
              <w:pStyle w:val="a3"/>
              <w:ind w:left="0"/>
              <w:jc w:val="both"/>
              <w:rPr>
                <w:rFonts w:ascii="Times New Roman" w:eastAsia="Times New Roman" w:hAnsi="Times New Roman" w:cs="Times New Roman"/>
                <w:color w:val="1A1A1A"/>
                <w:sz w:val="20"/>
                <w:szCs w:val="20"/>
                <w:lang w:eastAsia="ru-RU"/>
              </w:rPr>
            </w:pPr>
          </w:p>
        </w:tc>
        <w:tc>
          <w:tcPr>
            <w:tcW w:w="5670" w:type="dxa"/>
          </w:tcPr>
          <w:p w:rsidR="00FF7988" w:rsidRPr="00FF7988" w:rsidRDefault="00FF7988" w:rsidP="00B90745">
            <w:pPr>
              <w:shd w:val="clear" w:color="auto" w:fill="FFFFFF"/>
              <w:jc w:val="both"/>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Сохранять презентацию лучше, как «Демонстрация</w:t>
            </w:r>
            <w:r w:rsidR="00B90745">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PowerPoint». С расширением .pps</w:t>
            </w:r>
          </w:p>
          <w:p w:rsidR="00115E34" w:rsidRPr="00FF7988" w:rsidRDefault="00115E34" w:rsidP="00115E34">
            <w:pPr>
              <w:pStyle w:val="a3"/>
              <w:ind w:left="0"/>
              <w:jc w:val="both"/>
              <w:rPr>
                <w:rFonts w:ascii="Times New Roman" w:eastAsia="Times New Roman" w:hAnsi="Times New Roman" w:cs="Times New Roman"/>
                <w:color w:val="1A1A1A"/>
                <w:sz w:val="20"/>
                <w:szCs w:val="20"/>
                <w:lang w:eastAsia="ru-RU"/>
              </w:rPr>
            </w:pPr>
          </w:p>
        </w:tc>
        <w:tc>
          <w:tcPr>
            <w:tcW w:w="2595" w:type="dxa"/>
          </w:tcPr>
          <w:p w:rsidR="00FF7988"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Тогда в одном файле</w:t>
            </w:r>
          </w:p>
          <w:p w:rsidR="00115E34" w:rsidRPr="00FF7988" w:rsidRDefault="00FF7988" w:rsidP="00FF7988">
            <w:pPr>
              <w:shd w:val="clear" w:color="auto" w:fill="FFFFFF"/>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окажутся все</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приложения (музыка,</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ссылки и т.д.)</w:t>
            </w:r>
          </w:p>
        </w:tc>
      </w:tr>
      <w:tr w:rsidR="00115E34" w:rsidTr="00B90745">
        <w:tc>
          <w:tcPr>
            <w:tcW w:w="2127" w:type="dxa"/>
          </w:tcPr>
          <w:p w:rsidR="00115E34" w:rsidRPr="00FF7988" w:rsidRDefault="00FF7988" w:rsidP="00115E34">
            <w:pPr>
              <w:pStyle w:val="a3"/>
              <w:ind w:left="0"/>
              <w:jc w:val="both"/>
              <w:rPr>
                <w:rFonts w:ascii="Times New Roman" w:eastAsia="Times New Roman" w:hAnsi="Times New Roman" w:cs="Times New Roman"/>
                <w:color w:val="1A1A1A"/>
                <w:sz w:val="20"/>
                <w:szCs w:val="20"/>
                <w:lang w:eastAsia="ru-RU"/>
              </w:rPr>
            </w:pPr>
            <w:r w:rsidRPr="00FF7988">
              <w:rPr>
                <w:rFonts w:ascii="Times New Roman" w:hAnsi="Times New Roman" w:cs="Times New Roman"/>
                <w:color w:val="1A1A1A"/>
                <w:sz w:val="20"/>
                <w:szCs w:val="20"/>
                <w:shd w:val="clear" w:color="auto" w:fill="FFFFFF"/>
              </w:rPr>
              <w:t>Воздействие цвета</w:t>
            </w:r>
          </w:p>
        </w:tc>
        <w:tc>
          <w:tcPr>
            <w:tcW w:w="5670" w:type="dxa"/>
          </w:tcPr>
          <w:p w:rsidR="00115E34" w:rsidRPr="00FF7988" w:rsidRDefault="00FF7988" w:rsidP="00FF7988">
            <w:pPr>
              <w:shd w:val="clear" w:color="auto" w:fill="FFFFFF"/>
              <w:jc w:val="both"/>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На одном слайде рекомендуется использовать не</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более трех цветов: один для фона, один для</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заголовков, один для текста.</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Для фона и текста используйте контрастные цвета.</w:t>
            </w:r>
            <w:r>
              <w:rPr>
                <w:rFonts w:ascii="Times New Roman" w:eastAsia="Times New Roman" w:hAnsi="Times New Roman" w:cs="Times New Roman"/>
                <w:color w:val="1A1A1A"/>
                <w:sz w:val="20"/>
                <w:szCs w:val="20"/>
                <w:lang w:eastAsia="ru-RU"/>
              </w:rPr>
              <w:t xml:space="preserve"> О</w:t>
            </w:r>
            <w:r w:rsidRPr="00FF7988">
              <w:rPr>
                <w:rFonts w:ascii="Times New Roman" w:eastAsia="Times New Roman" w:hAnsi="Times New Roman" w:cs="Times New Roman"/>
                <w:color w:val="1A1A1A"/>
                <w:sz w:val="20"/>
                <w:szCs w:val="20"/>
                <w:lang w:eastAsia="ru-RU"/>
              </w:rPr>
              <w:t>собое внимание на цвет гиперссылок (до и</w:t>
            </w:r>
            <w:r>
              <w:rPr>
                <w:rFonts w:ascii="Times New Roman" w:eastAsia="Times New Roman" w:hAnsi="Times New Roman" w:cs="Times New Roman"/>
                <w:color w:val="1A1A1A"/>
                <w:sz w:val="20"/>
                <w:szCs w:val="20"/>
                <w:lang w:eastAsia="ru-RU"/>
              </w:rPr>
              <w:t xml:space="preserve"> после использования)</w:t>
            </w:r>
          </w:p>
        </w:tc>
        <w:tc>
          <w:tcPr>
            <w:tcW w:w="2595" w:type="dxa"/>
          </w:tcPr>
          <w:p w:rsidR="00115E34" w:rsidRPr="00FF7988" w:rsidRDefault="00FF7988" w:rsidP="00B90745">
            <w:pPr>
              <w:shd w:val="clear" w:color="auto" w:fill="FFFFFF"/>
              <w:jc w:val="both"/>
              <w:rPr>
                <w:rFonts w:ascii="Times New Roman" w:eastAsia="Times New Roman" w:hAnsi="Times New Roman" w:cs="Times New Roman"/>
                <w:color w:val="1A1A1A"/>
                <w:sz w:val="20"/>
                <w:szCs w:val="20"/>
                <w:lang w:eastAsia="ru-RU"/>
              </w:rPr>
            </w:pPr>
            <w:r w:rsidRPr="00FF7988">
              <w:rPr>
                <w:rFonts w:ascii="Times New Roman" w:eastAsia="Times New Roman" w:hAnsi="Times New Roman" w:cs="Times New Roman"/>
                <w:color w:val="1A1A1A"/>
                <w:sz w:val="20"/>
                <w:szCs w:val="20"/>
                <w:lang w:eastAsia="ru-RU"/>
              </w:rPr>
              <w:t>П</w:t>
            </w:r>
            <w:r>
              <w:rPr>
                <w:rFonts w:ascii="Times New Roman" w:eastAsia="Times New Roman" w:hAnsi="Times New Roman" w:cs="Times New Roman"/>
                <w:color w:val="1A1A1A"/>
                <w:sz w:val="20"/>
                <w:szCs w:val="20"/>
                <w:lang w:eastAsia="ru-RU"/>
              </w:rPr>
              <w:t>резентация –</w:t>
            </w:r>
            <w:r w:rsidRPr="00FF7988">
              <w:rPr>
                <w:rFonts w:ascii="Times New Roman" w:eastAsia="Times New Roman" w:hAnsi="Times New Roman" w:cs="Times New Roman"/>
                <w:color w:val="1A1A1A"/>
                <w:sz w:val="20"/>
                <w:szCs w:val="20"/>
                <w:lang w:eastAsia="ru-RU"/>
              </w:rPr>
              <w:t xml:space="preserve"> для</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демонстрации, для</w:t>
            </w:r>
            <w:r>
              <w:rPr>
                <w:rFonts w:ascii="Times New Roman" w:eastAsia="Times New Roman" w:hAnsi="Times New Roman" w:cs="Times New Roman"/>
                <w:color w:val="1A1A1A"/>
                <w:sz w:val="20"/>
                <w:szCs w:val="20"/>
                <w:lang w:eastAsia="ru-RU"/>
              </w:rPr>
              <w:t xml:space="preserve"> дополнения </w:t>
            </w:r>
            <w:r w:rsidRPr="00FF7988">
              <w:rPr>
                <w:rFonts w:ascii="Times New Roman" w:eastAsia="Times New Roman" w:hAnsi="Times New Roman" w:cs="Times New Roman"/>
                <w:color w:val="1A1A1A"/>
                <w:sz w:val="20"/>
                <w:szCs w:val="20"/>
                <w:lang w:eastAsia="ru-RU"/>
              </w:rPr>
              <w:t>выступления (а не</w:t>
            </w:r>
            <w:r>
              <w:rPr>
                <w:rFonts w:ascii="Times New Roman" w:eastAsia="Times New Roman" w:hAnsi="Times New Roman" w:cs="Times New Roman"/>
                <w:color w:val="1A1A1A"/>
                <w:sz w:val="20"/>
                <w:szCs w:val="20"/>
                <w:lang w:eastAsia="ru-RU"/>
              </w:rPr>
              <w:t xml:space="preserve"> </w:t>
            </w:r>
            <w:r w:rsidRPr="00FF7988">
              <w:rPr>
                <w:rFonts w:ascii="Times New Roman" w:eastAsia="Times New Roman" w:hAnsi="Times New Roman" w:cs="Times New Roman"/>
                <w:color w:val="1A1A1A"/>
                <w:sz w:val="20"/>
                <w:szCs w:val="20"/>
                <w:lang w:eastAsia="ru-RU"/>
              </w:rPr>
              <w:t>дублирования его)</w:t>
            </w:r>
          </w:p>
        </w:tc>
      </w:tr>
      <w:tr w:rsidR="00B90745" w:rsidTr="00B90745">
        <w:tc>
          <w:tcPr>
            <w:tcW w:w="2127" w:type="dxa"/>
          </w:tcPr>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Анимационные</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эффекты</w:t>
            </w:r>
          </w:p>
          <w:p w:rsidR="00B90745" w:rsidRPr="00B90745" w:rsidRDefault="00B90745" w:rsidP="00B90745">
            <w:pPr>
              <w:pStyle w:val="a3"/>
              <w:ind w:left="0"/>
              <w:jc w:val="both"/>
              <w:rPr>
                <w:rFonts w:ascii="Times New Roman" w:hAnsi="Times New Roman" w:cs="Times New Roman"/>
                <w:color w:val="1A1A1A"/>
                <w:sz w:val="20"/>
                <w:szCs w:val="20"/>
                <w:shd w:val="clear" w:color="auto" w:fill="FFFFFF"/>
              </w:rPr>
            </w:pPr>
          </w:p>
        </w:tc>
        <w:tc>
          <w:tcPr>
            <w:tcW w:w="5670" w:type="dxa"/>
          </w:tcPr>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Анимация не должна быть навязчивой.</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Желательно не использовать побуквенную или</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аналогичную</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анимацию</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текста,</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а </w:t>
            </w:r>
            <w:r w:rsidRPr="00B90745">
              <w:rPr>
                <w:rFonts w:ascii="Times New Roman" w:eastAsia="Times New Roman" w:hAnsi="Times New Roman" w:cs="Times New Roman"/>
                <w:color w:val="1A1A1A"/>
                <w:sz w:val="20"/>
                <w:szCs w:val="20"/>
                <w:lang w:eastAsia="ru-RU"/>
              </w:rPr>
              <w:t>также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сопровождение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появления</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текста</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звуковыми</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эффектами.</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Не рекомендуется применять эффекты анимации к</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заголовкам,</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особенно</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такие,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как</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«Вращение»,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«Спираль» и т.п.</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В информационных слайдах анимация объектов</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допускается только в случае, если это необходимо</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для отражения изменений и, если очередность</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появления анимированных объектов соответствует</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структуре проекта. В информационных слайдах</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анимация объектов допускается только в случае,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если это необходимо для отражения изменений и</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если</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очередность</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появления</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анимированных</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 xml:space="preserve">объектов </w:t>
            </w:r>
            <w:r>
              <w:rPr>
                <w:rFonts w:ascii="Times New Roman" w:eastAsia="Times New Roman" w:hAnsi="Times New Roman" w:cs="Times New Roman"/>
                <w:color w:val="1A1A1A"/>
                <w:sz w:val="20"/>
                <w:szCs w:val="20"/>
                <w:lang w:eastAsia="ru-RU"/>
              </w:rPr>
              <w:t>соответствует структуре проекта</w:t>
            </w:r>
          </w:p>
        </w:tc>
        <w:tc>
          <w:tcPr>
            <w:tcW w:w="2595" w:type="dxa"/>
          </w:tcPr>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Исключения</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составляют</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Динамические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презентации</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p>
        </w:tc>
      </w:tr>
      <w:tr w:rsidR="00B90745" w:rsidTr="00B90745">
        <w:trPr>
          <w:trHeight w:val="950"/>
        </w:trPr>
        <w:tc>
          <w:tcPr>
            <w:tcW w:w="2127" w:type="dxa"/>
          </w:tcPr>
          <w:p w:rsidR="00B90745" w:rsidRPr="00B90745" w:rsidRDefault="00B90745" w:rsidP="00B90745">
            <w:pPr>
              <w:shd w:val="clear" w:color="auto" w:fill="FFFFFF"/>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Использование</w:t>
            </w:r>
          </w:p>
          <w:p w:rsidR="00B90745" w:rsidRPr="00B90745" w:rsidRDefault="00B90745" w:rsidP="00B90745">
            <w:pPr>
              <w:shd w:val="clear" w:color="auto" w:fill="FFFFFF"/>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списков</w:t>
            </w:r>
          </w:p>
          <w:p w:rsidR="00B90745" w:rsidRPr="00B90745" w:rsidRDefault="00B90745" w:rsidP="00B90745">
            <w:pPr>
              <w:shd w:val="clear" w:color="auto" w:fill="FFFFFF"/>
              <w:jc w:val="center"/>
              <w:rPr>
                <w:rFonts w:ascii="Times New Roman" w:eastAsia="Times New Roman" w:hAnsi="Times New Roman" w:cs="Times New Roman"/>
                <w:color w:val="1A1A1A"/>
                <w:sz w:val="20"/>
                <w:szCs w:val="20"/>
                <w:lang w:eastAsia="ru-RU"/>
              </w:rPr>
            </w:pPr>
          </w:p>
        </w:tc>
        <w:tc>
          <w:tcPr>
            <w:tcW w:w="5670" w:type="dxa"/>
          </w:tcPr>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Списки использовать только там, где они нужны.</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Возможно, использовать 3 – 5 пунктов.</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Большие списки и таблицы разбивать на 2 слайда.</w:t>
            </w:r>
            <w:r>
              <w:rPr>
                <w:rFonts w:ascii="Times New Roman" w:eastAsia="Times New Roman" w:hAnsi="Times New Roman" w:cs="Times New Roman"/>
                <w:color w:val="1A1A1A"/>
                <w:sz w:val="20"/>
                <w:szCs w:val="20"/>
                <w:lang w:eastAsia="ru-RU"/>
              </w:rPr>
              <w:t xml:space="preserve"> Чем проще, тем лучше</w:t>
            </w:r>
          </w:p>
        </w:tc>
        <w:tc>
          <w:tcPr>
            <w:tcW w:w="2595" w:type="dxa"/>
          </w:tcPr>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Каждый пункт</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лаконичен - в одно</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предложение</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p>
        </w:tc>
      </w:tr>
      <w:tr w:rsidR="00B90745" w:rsidTr="00B90745">
        <w:tc>
          <w:tcPr>
            <w:tcW w:w="2127" w:type="dxa"/>
          </w:tcPr>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Содержание</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информации</w:t>
            </w:r>
          </w:p>
          <w:p w:rsidR="00B90745" w:rsidRPr="00B90745" w:rsidRDefault="00B90745" w:rsidP="00B90745">
            <w:pPr>
              <w:shd w:val="clear" w:color="auto" w:fill="FFFFFF"/>
              <w:rPr>
                <w:rFonts w:ascii="Times New Roman" w:eastAsia="Times New Roman" w:hAnsi="Times New Roman" w:cs="Times New Roman"/>
                <w:color w:val="1A1A1A"/>
                <w:sz w:val="20"/>
                <w:szCs w:val="20"/>
                <w:lang w:eastAsia="ru-RU"/>
              </w:rPr>
            </w:pPr>
          </w:p>
        </w:tc>
        <w:tc>
          <w:tcPr>
            <w:tcW w:w="5670" w:type="dxa"/>
          </w:tcPr>
          <w:p w:rsidR="00B90745" w:rsidRPr="00B90745" w:rsidRDefault="00B90745" w:rsidP="00FF7988">
            <w:pPr>
              <w:shd w:val="clear" w:color="auto" w:fill="FFFFFF"/>
              <w:jc w:val="both"/>
              <w:rPr>
                <w:rFonts w:ascii="Times New Roman" w:eastAsia="Times New Roman" w:hAnsi="Times New Roman" w:cs="Times New Roman"/>
                <w:color w:val="1A1A1A"/>
                <w:sz w:val="20"/>
                <w:szCs w:val="20"/>
                <w:lang w:eastAsia="ru-RU"/>
              </w:rPr>
            </w:pPr>
            <w:r w:rsidRPr="00B90745">
              <w:rPr>
                <w:rFonts w:ascii="Times New Roman" w:eastAsia="Times New Roman" w:hAnsi="Times New Roman" w:cs="Times New Roman"/>
                <w:color w:val="1A1A1A"/>
                <w:sz w:val="20"/>
                <w:szCs w:val="20"/>
                <w:lang w:eastAsia="ru-RU"/>
              </w:rPr>
              <w:t>При подготовке слайдов в обязательном порядке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должны</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соблюдаться</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принятые</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правила</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орфографии, пунктуации, сокращений и правила</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оформления текста (отсутствие точки в заголовках</w:t>
            </w:r>
            <w:r>
              <w:rPr>
                <w:rFonts w:ascii="Times New Roman" w:eastAsia="Times New Roman" w:hAnsi="Times New Roman" w:cs="Times New Roman"/>
                <w:color w:val="1A1A1A"/>
                <w:sz w:val="20"/>
                <w:szCs w:val="20"/>
                <w:lang w:eastAsia="ru-RU"/>
              </w:rPr>
              <w:t xml:space="preserve"> </w:t>
            </w:r>
            <w:r w:rsidRPr="00B90745">
              <w:rPr>
                <w:rFonts w:ascii="Times New Roman" w:eastAsia="Times New Roman" w:hAnsi="Times New Roman" w:cs="Times New Roman"/>
                <w:color w:val="1A1A1A"/>
                <w:sz w:val="20"/>
                <w:szCs w:val="20"/>
                <w:lang w:eastAsia="ru-RU"/>
              </w:rPr>
              <w:t>и т.д.)</w:t>
            </w:r>
            <w:r>
              <w:rPr>
                <w:rFonts w:ascii="Times New Roman" w:eastAsia="Times New Roman" w:hAnsi="Times New Roman" w:cs="Times New Roman"/>
                <w:color w:val="1A1A1A"/>
                <w:sz w:val="20"/>
                <w:szCs w:val="20"/>
                <w:lang w:eastAsia="ru-RU"/>
              </w:rPr>
              <w:t xml:space="preserve"> </w:t>
            </w:r>
            <w:r w:rsidR="002F718D">
              <w:rPr>
                <w:rFonts w:ascii="Times New Roman" w:eastAsia="Times New Roman" w:hAnsi="Times New Roman" w:cs="Times New Roman"/>
                <w:color w:val="1A1A1A"/>
                <w:sz w:val="20"/>
                <w:szCs w:val="20"/>
                <w:lang w:eastAsia="ru-RU"/>
              </w:rPr>
              <w:t>Необходимо использовать короткие слова и предложения, минимальное</w:t>
            </w:r>
            <w:r w:rsidRPr="00B90745">
              <w:rPr>
                <w:rFonts w:ascii="Times New Roman" w:eastAsia="Times New Roman" w:hAnsi="Times New Roman" w:cs="Times New Roman"/>
                <w:color w:val="1A1A1A"/>
                <w:sz w:val="20"/>
                <w:szCs w:val="20"/>
                <w:lang w:eastAsia="ru-RU"/>
              </w:rPr>
              <w:t xml:space="preserve"> количество предлогов, наречий,</w:t>
            </w:r>
            <w:r>
              <w:rPr>
                <w:rFonts w:ascii="Times New Roman" w:eastAsia="Times New Roman" w:hAnsi="Times New Roman" w:cs="Times New Roman"/>
                <w:color w:val="1A1A1A"/>
                <w:sz w:val="20"/>
                <w:szCs w:val="20"/>
                <w:lang w:eastAsia="ru-RU"/>
              </w:rPr>
              <w:t xml:space="preserve"> прилагательных</w:t>
            </w:r>
          </w:p>
        </w:tc>
        <w:tc>
          <w:tcPr>
            <w:tcW w:w="2595" w:type="dxa"/>
          </w:tcPr>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Заголовки должны</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привлекать внимание</w:t>
            </w:r>
          </w:p>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аудитории</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p>
        </w:tc>
      </w:tr>
      <w:tr w:rsidR="00B90745" w:rsidTr="00B90745">
        <w:tc>
          <w:tcPr>
            <w:tcW w:w="2127" w:type="dxa"/>
          </w:tcPr>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Расположение</w:t>
            </w:r>
          </w:p>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информации на</w:t>
            </w:r>
          </w:p>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странице</w:t>
            </w:r>
          </w:p>
          <w:p w:rsidR="00B90745" w:rsidRPr="00B90745" w:rsidRDefault="00B90745" w:rsidP="00B90745">
            <w:pPr>
              <w:shd w:val="clear" w:color="auto" w:fill="FFFFFF"/>
              <w:rPr>
                <w:rFonts w:ascii="Times New Roman" w:eastAsia="Times New Roman" w:hAnsi="Times New Roman" w:cs="Times New Roman"/>
                <w:color w:val="1A1A1A"/>
                <w:sz w:val="20"/>
                <w:szCs w:val="20"/>
                <w:lang w:eastAsia="ru-RU"/>
              </w:rPr>
            </w:pPr>
          </w:p>
        </w:tc>
        <w:tc>
          <w:tcPr>
            <w:tcW w:w="5670" w:type="dxa"/>
          </w:tcPr>
          <w:p w:rsid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Проще</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считывать</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информацию,</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расположенную</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горизонтально, а не вертикально.</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Наиболее</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важная</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информация</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должна</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располагаться в центре экрана.</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Желательно форматировать текст по ширине. Не</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допускать «рваных» краев текста.</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Уровень запоминания информации зависит от ее</w:t>
            </w:r>
            <w:r>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расположения на экране.</w:t>
            </w:r>
          </w:p>
          <w:p w:rsidR="002F718D" w:rsidRDefault="002F718D" w:rsidP="002F718D">
            <w:pPr>
              <w:shd w:val="clear" w:color="auto" w:fill="FFFFFF"/>
              <w:jc w:val="both"/>
              <w:rPr>
                <w:rFonts w:ascii="Times New Roman" w:eastAsia="Times New Roman" w:hAnsi="Times New Roman" w:cs="Times New Roman"/>
                <w:color w:val="1A1A1A"/>
                <w:sz w:val="20"/>
                <w:szCs w:val="20"/>
                <w:lang w:eastAsia="ru-RU"/>
              </w:rPr>
            </w:pPr>
          </w:p>
          <w:tbl>
            <w:tblPr>
              <w:tblStyle w:val="a9"/>
              <w:tblW w:w="0" w:type="auto"/>
              <w:tblInd w:w="1162" w:type="dxa"/>
              <w:tblLook w:val="04A0" w:firstRow="1" w:lastRow="0" w:firstColumn="1" w:lastColumn="0" w:noHBand="0" w:noVBand="1"/>
            </w:tblPr>
            <w:tblGrid>
              <w:gridCol w:w="1560"/>
              <w:gridCol w:w="1134"/>
            </w:tblGrid>
            <w:tr w:rsidR="002F718D" w:rsidRPr="002F718D" w:rsidTr="002F718D">
              <w:tc>
                <w:tcPr>
                  <w:tcW w:w="1560" w:type="dxa"/>
                </w:tcPr>
                <w:p w:rsidR="002F718D" w:rsidRPr="002F718D" w:rsidRDefault="002F718D" w:rsidP="002F718D">
                  <w:pPr>
                    <w:shd w:val="clear" w:color="auto" w:fill="FFFFFF"/>
                    <w:jc w:val="center"/>
                    <w:rPr>
                      <w:rFonts w:ascii="Times New Roman" w:eastAsia="Times New Roman" w:hAnsi="Times New Roman" w:cs="Times New Roman"/>
                      <w:color w:val="1A1A1A"/>
                      <w:sz w:val="24"/>
                      <w:szCs w:val="24"/>
                      <w:lang w:eastAsia="ru-RU"/>
                    </w:rPr>
                  </w:pPr>
                  <w:r w:rsidRPr="002F718D">
                    <w:rPr>
                      <w:rFonts w:ascii="Times New Roman" w:eastAsia="Times New Roman" w:hAnsi="Times New Roman" w:cs="Times New Roman"/>
                      <w:color w:val="1A1A1A"/>
                      <w:sz w:val="24"/>
                      <w:szCs w:val="24"/>
                      <w:lang w:eastAsia="ru-RU"/>
                    </w:rPr>
                    <w:t>33%</w:t>
                  </w:r>
                </w:p>
              </w:tc>
              <w:tc>
                <w:tcPr>
                  <w:tcW w:w="1134" w:type="dxa"/>
                </w:tcPr>
                <w:p w:rsidR="002F718D" w:rsidRPr="002F718D" w:rsidRDefault="002F718D" w:rsidP="002F718D">
                  <w:pPr>
                    <w:shd w:val="clear" w:color="auto" w:fill="FFFFFF"/>
                    <w:jc w:val="center"/>
                    <w:rPr>
                      <w:rFonts w:ascii="Times New Roman" w:eastAsia="Times New Roman" w:hAnsi="Times New Roman" w:cs="Times New Roman"/>
                      <w:color w:val="1A1A1A"/>
                      <w:sz w:val="24"/>
                      <w:szCs w:val="24"/>
                      <w:lang w:eastAsia="ru-RU"/>
                    </w:rPr>
                  </w:pPr>
                  <w:r w:rsidRPr="002F718D">
                    <w:rPr>
                      <w:rFonts w:ascii="Times New Roman" w:eastAsia="Times New Roman" w:hAnsi="Times New Roman" w:cs="Times New Roman"/>
                      <w:color w:val="1A1A1A"/>
                      <w:sz w:val="24"/>
                      <w:szCs w:val="24"/>
                      <w:lang w:eastAsia="ru-RU"/>
                    </w:rPr>
                    <w:t>28%</w:t>
                  </w:r>
                </w:p>
              </w:tc>
            </w:tr>
            <w:tr w:rsidR="002F718D" w:rsidRPr="002F718D" w:rsidTr="002F718D">
              <w:tc>
                <w:tcPr>
                  <w:tcW w:w="1560" w:type="dxa"/>
                </w:tcPr>
                <w:p w:rsidR="002F718D" w:rsidRPr="002F718D" w:rsidRDefault="002F718D" w:rsidP="002F718D">
                  <w:pPr>
                    <w:shd w:val="clear" w:color="auto" w:fill="FFFFFF"/>
                    <w:jc w:val="center"/>
                    <w:rPr>
                      <w:rFonts w:ascii="Times New Roman" w:eastAsia="Times New Roman" w:hAnsi="Times New Roman" w:cs="Times New Roman"/>
                      <w:color w:val="1A1A1A"/>
                      <w:sz w:val="24"/>
                      <w:szCs w:val="24"/>
                      <w:lang w:eastAsia="ru-RU"/>
                    </w:rPr>
                  </w:pPr>
                  <w:r w:rsidRPr="002F718D">
                    <w:rPr>
                      <w:rFonts w:ascii="Times New Roman" w:eastAsia="Times New Roman" w:hAnsi="Times New Roman" w:cs="Times New Roman"/>
                      <w:color w:val="1A1A1A"/>
                      <w:sz w:val="24"/>
                      <w:szCs w:val="24"/>
                      <w:lang w:eastAsia="ru-RU"/>
                    </w:rPr>
                    <w:t>16%</w:t>
                  </w:r>
                </w:p>
              </w:tc>
              <w:tc>
                <w:tcPr>
                  <w:tcW w:w="1134" w:type="dxa"/>
                </w:tcPr>
                <w:p w:rsidR="002F718D" w:rsidRPr="002F718D" w:rsidRDefault="002F718D" w:rsidP="002F718D">
                  <w:pPr>
                    <w:shd w:val="clear" w:color="auto" w:fill="FFFFFF"/>
                    <w:jc w:val="center"/>
                    <w:rPr>
                      <w:rFonts w:ascii="Times New Roman" w:eastAsia="Times New Roman" w:hAnsi="Times New Roman" w:cs="Times New Roman"/>
                      <w:color w:val="1A1A1A"/>
                      <w:sz w:val="24"/>
                      <w:szCs w:val="24"/>
                      <w:lang w:eastAsia="ru-RU"/>
                    </w:rPr>
                  </w:pPr>
                  <w:r w:rsidRPr="002F718D">
                    <w:rPr>
                      <w:rFonts w:ascii="Times New Roman" w:eastAsia="Times New Roman" w:hAnsi="Times New Roman" w:cs="Times New Roman"/>
                      <w:color w:val="1A1A1A"/>
                      <w:sz w:val="24"/>
                      <w:szCs w:val="24"/>
                      <w:lang w:eastAsia="ru-RU"/>
                    </w:rPr>
                    <w:t>23%</w:t>
                  </w:r>
                </w:p>
              </w:tc>
            </w:tr>
          </w:tbl>
          <w:p w:rsidR="00B90745" w:rsidRPr="00B90745" w:rsidRDefault="00B90745" w:rsidP="002F718D">
            <w:pPr>
              <w:shd w:val="clear" w:color="auto" w:fill="FFFFFF"/>
              <w:rPr>
                <w:rFonts w:ascii="Times New Roman" w:eastAsia="Times New Roman" w:hAnsi="Times New Roman" w:cs="Times New Roman"/>
                <w:color w:val="1A1A1A"/>
                <w:sz w:val="20"/>
                <w:szCs w:val="20"/>
                <w:lang w:eastAsia="ru-RU"/>
              </w:rPr>
            </w:pPr>
          </w:p>
        </w:tc>
        <w:tc>
          <w:tcPr>
            <w:tcW w:w="2595" w:type="dxa"/>
          </w:tcPr>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В левом верхнем углу</w:t>
            </w:r>
          </w:p>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слайда располагается</w:t>
            </w:r>
          </w:p>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самая важная</w:t>
            </w:r>
          </w:p>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информация</w:t>
            </w:r>
          </w:p>
          <w:p w:rsidR="00B90745" w:rsidRPr="00B90745" w:rsidRDefault="00B90745" w:rsidP="00B90745">
            <w:pPr>
              <w:shd w:val="clear" w:color="auto" w:fill="FFFFFF"/>
              <w:jc w:val="both"/>
              <w:rPr>
                <w:rFonts w:ascii="Times New Roman" w:eastAsia="Times New Roman" w:hAnsi="Times New Roman" w:cs="Times New Roman"/>
                <w:color w:val="1A1A1A"/>
                <w:sz w:val="20"/>
                <w:szCs w:val="20"/>
                <w:lang w:eastAsia="ru-RU"/>
              </w:rPr>
            </w:pPr>
          </w:p>
        </w:tc>
      </w:tr>
      <w:tr w:rsidR="002F718D" w:rsidTr="00B90745">
        <w:tc>
          <w:tcPr>
            <w:tcW w:w="2127" w:type="dxa"/>
          </w:tcPr>
          <w:p w:rsidR="002F718D" w:rsidRPr="002F718D" w:rsidRDefault="002F718D" w:rsidP="002F718D">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hAnsi="Times New Roman" w:cs="Times New Roman"/>
                <w:color w:val="1A1A1A"/>
                <w:sz w:val="20"/>
                <w:szCs w:val="20"/>
                <w:shd w:val="clear" w:color="auto" w:fill="FFFFFF"/>
              </w:rPr>
              <w:t>Шрифт</w:t>
            </w:r>
          </w:p>
        </w:tc>
        <w:tc>
          <w:tcPr>
            <w:tcW w:w="5670" w:type="dxa"/>
          </w:tcPr>
          <w:p w:rsidR="002F718D" w:rsidRPr="002F718D" w:rsidRDefault="002F718D" w:rsidP="00984846">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Текст должен быть хорошо виден.</w:t>
            </w:r>
            <w:r w:rsidR="00984846">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Размер шрифта не должен быть мелким.</w:t>
            </w:r>
            <w:r w:rsidR="00984846">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Самый «мелкий» для презентации – шрифт 20 пт.</w:t>
            </w:r>
          </w:p>
          <w:p w:rsidR="002F718D" w:rsidRPr="002F718D" w:rsidRDefault="002F718D" w:rsidP="00984846">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Отказаться от курсива. Больше «воздуха»</w:t>
            </w:r>
            <w:r w:rsidR="00984846">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между строк (межстрочный интервал</w:t>
            </w:r>
            <w:r w:rsidR="00984846">
              <w:rPr>
                <w:rFonts w:ascii="Times New Roman" w:eastAsia="Times New Roman" w:hAnsi="Times New Roman" w:cs="Times New Roman"/>
                <w:color w:val="1A1A1A"/>
                <w:sz w:val="20"/>
                <w:szCs w:val="20"/>
                <w:lang w:eastAsia="ru-RU"/>
              </w:rPr>
              <w:t xml:space="preserve"> полуторный)</w:t>
            </w:r>
          </w:p>
          <w:p w:rsidR="002F718D" w:rsidRPr="00984846" w:rsidRDefault="002F718D" w:rsidP="00984846">
            <w:pPr>
              <w:shd w:val="clear" w:color="auto" w:fill="FFFFFF"/>
              <w:jc w:val="both"/>
              <w:rPr>
                <w:rFonts w:ascii="Times New Roman" w:eastAsia="Times New Roman" w:hAnsi="Times New Roman" w:cs="Times New Roman"/>
                <w:color w:val="1A1A1A"/>
                <w:sz w:val="20"/>
                <w:szCs w:val="20"/>
                <w:lang w:eastAsia="ru-RU"/>
              </w:rPr>
            </w:pPr>
          </w:p>
        </w:tc>
        <w:tc>
          <w:tcPr>
            <w:tcW w:w="2595" w:type="dxa"/>
          </w:tcPr>
          <w:p w:rsidR="002F718D" w:rsidRPr="002F718D" w:rsidRDefault="002F718D" w:rsidP="00984846">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Использовать</w:t>
            </w:r>
            <w:r w:rsidR="00984846">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шрифты без засечек</w:t>
            </w:r>
            <w:r w:rsidR="00984846">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(их легче читать):</w:t>
            </w:r>
          </w:p>
          <w:p w:rsidR="002F718D" w:rsidRPr="002F718D" w:rsidRDefault="002F718D" w:rsidP="00984846">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Arial, Verdana.</w:t>
            </w:r>
            <w:r w:rsidR="00984846">
              <w:rPr>
                <w:rFonts w:ascii="Times New Roman" w:eastAsia="Times New Roman" w:hAnsi="Times New Roman" w:cs="Times New Roman"/>
                <w:color w:val="1A1A1A"/>
                <w:sz w:val="20"/>
                <w:szCs w:val="20"/>
                <w:lang w:eastAsia="ru-RU"/>
              </w:rPr>
              <w:t xml:space="preserve"> </w:t>
            </w:r>
            <w:r w:rsidRPr="002F718D">
              <w:rPr>
                <w:rFonts w:ascii="Times New Roman" w:eastAsia="Times New Roman" w:hAnsi="Times New Roman" w:cs="Times New Roman"/>
                <w:color w:val="1A1A1A"/>
                <w:sz w:val="20"/>
                <w:szCs w:val="20"/>
                <w:lang w:eastAsia="ru-RU"/>
              </w:rPr>
              <w:t>Желательно</w:t>
            </w:r>
          </w:p>
          <w:p w:rsidR="002F718D"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2F718D">
              <w:rPr>
                <w:rFonts w:ascii="Times New Roman" w:eastAsia="Times New Roman" w:hAnsi="Times New Roman" w:cs="Times New Roman"/>
                <w:color w:val="1A1A1A"/>
                <w:sz w:val="20"/>
                <w:szCs w:val="20"/>
                <w:lang w:eastAsia="ru-RU"/>
              </w:rPr>
              <w:t>У</w:t>
            </w:r>
            <w:r w:rsidR="002F718D" w:rsidRPr="002F718D">
              <w:rPr>
                <w:rFonts w:ascii="Times New Roman" w:eastAsia="Times New Roman" w:hAnsi="Times New Roman" w:cs="Times New Roman"/>
                <w:color w:val="1A1A1A"/>
                <w:sz w:val="20"/>
                <w:szCs w:val="20"/>
                <w:lang w:eastAsia="ru-RU"/>
              </w:rPr>
              <w:t>станавливать</w:t>
            </w:r>
            <w:r>
              <w:rPr>
                <w:rFonts w:ascii="Times New Roman" w:eastAsia="Times New Roman" w:hAnsi="Times New Roman" w:cs="Times New Roman"/>
                <w:color w:val="1A1A1A"/>
                <w:sz w:val="20"/>
                <w:szCs w:val="20"/>
                <w:lang w:eastAsia="ru-RU"/>
              </w:rPr>
              <w:t xml:space="preserve"> </w:t>
            </w:r>
            <w:r w:rsidR="002F718D" w:rsidRPr="002F718D">
              <w:rPr>
                <w:rFonts w:ascii="Times New Roman" w:eastAsia="Times New Roman" w:hAnsi="Times New Roman" w:cs="Times New Roman"/>
                <w:color w:val="1A1A1A"/>
                <w:sz w:val="20"/>
                <w:szCs w:val="20"/>
                <w:lang w:eastAsia="ru-RU"/>
              </w:rPr>
              <w:t>единый стиль шрифта</w:t>
            </w:r>
            <w:r>
              <w:rPr>
                <w:rFonts w:ascii="Times New Roman" w:eastAsia="Times New Roman" w:hAnsi="Times New Roman" w:cs="Times New Roman"/>
                <w:color w:val="1A1A1A"/>
                <w:sz w:val="20"/>
                <w:szCs w:val="20"/>
                <w:lang w:eastAsia="ru-RU"/>
              </w:rPr>
              <w:t xml:space="preserve"> </w:t>
            </w:r>
            <w:r w:rsidR="002F718D" w:rsidRPr="002F718D">
              <w:rPr>
                <w:rFonts w:ascii="Times New Roman" w:eastAsia="Times New Roman" w:hAnsi="Times New Roman" w:cs="Times New Roman"/>
                <w:color w:val="1A1A1A"/>
                <w:sz w:val="20"/>
                <w:szCs w:val="20"/>
                <w:lang w:eastAsia="ru-RU"/>
              </w:rPr>
              <w:t>для всей презентации</w:t>
            </w:r>
          </w:p>
        </w:tc>
      </w:tr>
      <w:tr w:rsidR="002F718D" w:rsidTr="00B90745">
        <w:tc>
          <w:tcPr>
            <w:tcW w:w="2127" w:type="dxa"/>
          </w:tcPr>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Способы</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выделения</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информации</w:t>
            </w:r>
          </w:p>
          <w:p w:rsidR="002F718D" w:rsidRPr="00984846" w:rsidRDefault="002F718D" w:rsidP="00984846">
            <w:pPr>
              <w:shd w:val="clear" w:color="auto" w:fill="FFFFFF"/>
              <w:jc w:val="both"/>
              <w:rPr>
                <w:rFonts w:ascii="Times New Roman" w:eastAsia="Times New Roman" w:hAnsi="Times New Roman" w:cs="Times New Roman"/>
                <w:color w:val="1A1A1A"/>
                <w:sz w:val="20"/>
                <w:szCs w:val="20"/>
                <w:lang w:eastAsia="ru-RU"/>
              </w:rPr>
            </w:pPr>
          </w:p>
        </w:tc>
        <w:tc>
          <w:tcPr>
            <w:tcW w:w="5670" w:type="dxa"/>
          </w:tcPr>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Следует использовать рамки; границы,</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заливку; штриховку, стрелки; рисунки,</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диаграммы, схемы для иллюстрации наиболее</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важных фактов</w:t>
            </w:r>
          </w:p>
          <w:p w:rsidR="002F718D" w:rsidRPr="00984846" w:rsidRDefault="002F718D" w:rsidP="00984846">
            <w:pPr>
              <w:shd w:val="clear" w:color="auto" w:fill="FFFFFF"/>
              <w:jc w:val="both"/>
              <w:rPr>
                <w:rFonts w:ascii="Times New Roman" w:eastAsia="Times New Roman" w:hAnsi="Times New Roman" w:cs="Times New Roman"/>
                <w:color w:val="1A1A1A"/>
                <w:sz w:val="20"/>
                <w:szCs w:val="20"/>
                <w:lang w:eastAsia="ru-RU"/>
              </w:rPr>
            </w:pPr>
          </w:p>
        </w:tc>
        <w:tc>
          <w:tcPr>
            <w:tcW w:w="2595" w:type="dxa"/>
          </w:tcPr>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Для обеспечения</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разнообразия следует</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использовать разные</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виды слайдов: с</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текстом; с таблицами;</w:t>
            </w:r>
          </w:p>
          <w:p w:rsidR="002F718D"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диаграммами</w:t>
            </w:r>
          </w:p>
        </w:tc>
      </w:tr>
      <w:tr w:rsidR="00984846" w:rsidTr="00B90745">
        <w:tc>
          <w:tcPr>
            <w:tcW w:w="2127" w:type="dxa"/>
          </w:tcPr>
          <w:p w:rsidR="00984846" w:rsidRPr="00984846" w:rsidRDefault="00984846" w:rsidP="00984846">
            <w:pPr>
              <w:shd w:val="clear" w:color="auto" w:fill="FFFFFF"/>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Объем</w:t>
            </w:r>
          </w:p>
          <w:p w:rsidR="00984846" w:rsidRPr="00984846" w:rsidRDefault="00984846" w:rsidP="00984846">
            <w:pPr>
              <w:shd w:val="clear" w:color="auto" w:fill="FFFFFF"/>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информации</w:t>
            </w:r>
          </w:p>
          <w:p w:rsidR="00984846" w:rsidRPr="00984846" w:rsidRDefault="00984846" w:rsidP="00984846">
            <w:pPr>
              <w:shd w:val="clear" w:color="auto" w:fill="FFFFFF"/>
              <w:rPr>
                <w:rFonts w:ascii="Times New Roman" w:eastAsia="Times New Roman" w:hAnsi="Times New Roman" w:cs="Times New Roman"/>
                <w:color w:val="1A1A1A"/>
                <w:sz w:val="20"/>
                <w:szCs w:val="20"/>
                <w:lang w:eastAsia="ru-RU"/>
              </w:rPr>
            </w:pPr>
          </w:p>
        </w:tc>
        <w:tc>
          <w:tcPr>
            <w:tcW w:w="5670" w:type="dxa"/>
          </w:tcPr>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Не стоит заполнять один слайд слишком большим</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объемом информации: люди могут единовременно</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запомнить</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не</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более</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трех</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фактов,</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выводов,</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определений.</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Наибольшая</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эффективность</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достигается</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тогда,</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когда ключевые пункты отображаются по одному</w:t>
            </w:r>
            <w:r>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на каждом отдельном слайде</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p>
        </w:tc>
        <w:tc>
          <w:tcPr>
            <w:tcW w:w="2595" w:type="dxa"/>
          </w:tcPr>
          <w:p w:rsidR="00984846" w:rsidRPr="00984846" w:rsidRDefault="00984846" w:rsidP="00B54670">
            <w:pPr>
              <w:shd w:val="clear" w:color="auto" w:fill="FFFFFF"/>
              <w:jc w:val="both"/>
              <w:rPr>
                <w:rFonts w:ascii="Times New Roman" w:eastAsia="Times New Roman" w:hAnsi="Times New Roman" w:cs="Times New Roman"/>
                <w:color w:val="1A1A1A"/>
                <w:sz w:val="20"/>
                <w:szCs w:val="20"/>
                <w:lang w:eastAsia="ru-RU"/>
              </w:rPr>
            </w:pPr>
            <w:r w:rsidRPr="00984846">
              <w:rPr>
                <w:rFonts w:ascii="Times New Roman" w:eastAsia="Times New Roman" w:hAnsi="Times New Roman" w:cs="Times New Roman"/>
                <w:color w:val="1A1A1A"/>
                <w:sz w:val="20"/>
                <w:szCs w:val="20"/>
                <w:lang w:eastAsia="ru-RU"/>
              </w:rPr>
              <w:t>Размещать много</w:t>
            </w:r>
            <w:r w:rsidR="00B54670">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мелкого текста на</w:t>
            </w:r>
            <w:r w:rsidR="00B54670">
              <w:rPr>
                <w:rFonts w:ascii="Times New Roman" w:eastAsia="Times New Roman" w:hAnsi="Times New Roman" w:cs="Times New Roman"/>
                <w:color w:val="1A1A1A"/>
                <w:sz w:val="20"/>
                <w:szCs w:val="20"/>
                <w:lang w:eastAsia="ru-RU"/>
              </w:rPr>
              <w:t xml:space="preserve"> </w:t>
            </w:r>
            <w:r w:rsidRPr="00984846">
              <w:rPr>
                <w:rFonts w:ascii="Times New Roman" w:eastAsia="Times New Roman" w:hAnsi="Times New Roman" w:cs="Times New Roman"/>
                <w:color w:val="1A1A1A"/>
                <w:sz w:val="20"/>
                <w:szCs w:val="20"/>
                <w:lang w:eastAsia="ru-RU"/>
              </w:rPr>
              <w:t>слайде недопустимо</w:t>
            </w:r>
          </w:p>
          <w:p w:rsidR="00984846" w:rsidRPr="00984846" w:rsidRDefault="00984846" w:rsidP="00984846">
            <w:pPr>
              <w:shd w:val="clear" w:color="auto" w:fill="FFFFFF"/>
              <w:jc w:val="both"/>
              <w:rPr>
                <w:rFonts w:ascii="Times New Roman" w:eastAsia="Times New Roman" w:hAnsi="Times New Roman" w:cs="Times New Roman"/>
                <w:color w:val="1A1A1A"/>
                <w:sz w:val="20"/>
                <w:szCs w:val="20"/>
                <w:lang w:eastAsia="ru-RU"/>
              </w:rPr>
            </w:pPr>
          </w:p>
        </w:tc>
      </w:tr>
      <w:tr w:rsidR="00970497" w:rsidTr="00B90745">
        <w:tc>
          <w:tcPr>
            <w:tcW w:w="2127" w:type="dxa"/>
          </w:tcPr>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r w:rsidRPr="00970497">
              <w:rPr>
                <w:rFonts w:ascii="Times New Roman" w:eastAsia="Times New Roman" w:hAnsi="Times New Roman" w:cs="Times New Roman"/>
                <w:color w:val="1A1A1A"/>
                <w:sz w:val="20"/>
                <w:szCs w:val="20"/>
                <w:lang w:eastAsia="ru-RU"/>
              </w:rPr>
              <w:t>Разветвленная</w:t>
            </w:r>
          </w:p>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r w:rsidRPr="00970497">
              <w:rPr>
                <w:rFonts w:ascii="Times New Roman" w:eastAsia="Times New Roman" w:hAnsi="Times New Roman" w:cs="Times New Roman"/>
                <w:color w:val="1A1A1A"/>
                <w:sz w:val="20"/>
                <w:szCs w:val="20"/>
                <w:lang w:eastAsia="ru-RU"/>
              </w:rPr>
              <w:t>навигация</w:t>
            </w:r>
          </w:p>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p>
        </w:tc>
        <w:tc>
          <w:tcPr>
            <w:tcW w:w="5670" w:type="dxa"/>
          </w:tcPr>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Использ</w:t>
            </w:r>
            <w:r w:rsidR="00B54670">
              <w:rPr>
                <w:rFonts w:ascii="Times New Roman" w:eastAsia="Times New Roman" w:hAnsi="Times New Roman" w:cs="Times New Roman"/>
                <w:color w:val="1A1A1A"/>
                <w:sz w:val="20"/>
                <w:szCs w:val="20"/>
                <w:lang w:eastAsia="ru-RU"/>
              </w:rPr>
              <w:t xml:space="preserve">овать </w:t>
            </w:r>
            <w:r w:rsidRPr="00970497">
              <w:rPr>
                <w:rFonts w:ascii="Times New Roman" w:eastAsia="Times New Roman" w:hAnsi="Times New Roman" w:cs="Times New Roman"/>
                <w:color w:val="1A1A1A"/>
                <w:sz w:val="20"/>
                <w:szCs w:val="20"/>
                <w:lang w:eastAsia="ru-RU"/>
              </w:rPr>
              <w:t>навигацию</w:t>
            </w:r>
            <w:r w:rsidR="00B54670">
              <w:rPr>
                <w:rFonts w:ascii="Times New Roman" w:eastAsia="Times New Roman" w:hAnsi="Times New Roman" w:cs="Times New Roman"/>
                <w:color w:val="1A1A1A"/>
                <w:sz w:val="20"/>
                <w:szCs w:val="20"/>
                <w:lang w:eastAsia="ru-RU"/>
              </w:rPr>
              <w:t xml:space="preserve"> </w:t>
            </w:r>
            <w:r w:rsidRPr="00970497">
              <w:rPr>
                <w:rFonts w:ascii="Times New Roman" w:eastAsia="Times New Roman" w:hAnsi="Times New Roman" w:cs="Times New Roman"/>
                <w:color w:val="1A1A1A"/>
                <w:sz w:val="20"/>
                <w:szCs w:val="20"/>
                <w:lang w:eastAsia="ru-RU"/>
              </w:rPr>
              <w:t>для</w:t>
            </w:r>
            <w:r w:rsidR="00B54670">
              <w:rPr>
                <w:rFonts w:ascii="Times New Roman" w:eastAsia="Times New Roman" w:hAnsi="Times New Roman" w:cs="Times New Roman"/>
                <w:color w:val="1A1A1A"/>
                <w:sz w:val="20"/>
                <w:szCs w:val="20"/>
                <w:lang w:eastAsia="ru-RU"/>
              </w:rPr>
              <w:t xml:space="preserve"> </w:t>
            </w:r>
            <w:r w:rsidRPr="00970497">
              <w:rPr>
                <w:rFonts w:ascii="Times New Roman" w:eastAsia="Times New Roman" w:hAnsi="Times New Roman" w:cs="Times New Roman"/>
                <w:color w:val="1A1A1A"/>
                <w:sz w:val="20"/>
                <w:szCs w:val="20"/>
                <w:lang w:eastAsia="ru-RU"/>
              </w:rPr>
              <w:t>обеспечения</w:t>
            </w:r>
            <w:r w:rsidR="00B54670">
              <w:rPr>
                <w:rFonts w:ascii="Times New Roman" w:eastAsia="Times New Roman" w:hAnsi="Times New Roman" w:cs="Times New Roman"/>
                <w:color w:val="1A1A1A"/>
                <w:sz w:val="20"/>
                <w:szCs w:val="20"/>
                <w:lang w:eastAsia="ru-RU"/>
              </w:rPr>
              <w:t xml:space="preserve"> </w:t>
            </w:r>
            <w:r w:rsidRPr="00970497">
              <w:rPr>
                <w:rFonts w:ascii="Times New Roman" w:eastAsia="Times New Roman" w:hAnsi="Times New Roman" w:cs="Times New Roman"/>
                <w:color w:val="1A1A1A"/>
                <w:sz w:val="20"/>
                <w:szCs w:val="20"/>
                <w:lang w:eastAsia="ru-RU"/>
              </w:rPr>
              <w:t>интерактивности</w:t>
            </w:r>
            <w:r w:rsidR="00B54670">
              <w:rPr>
                <w:rFonts w:ascii="Times New Roman" w:eastAsia="Times New Roman" w:hAnsi="Times New Roman" w:cs="Times New Roman"/>
                <w:color w:val="1A1A1A"/>
                <w:sz w:val="20"/>
                <w:szCs w:val="20"/>
                <w:lang w:eastAsia="ru-RU"/>
              </w:rPr>
              <w:t xml:space="preserve"> </w:t>
            </w:r>
            <w:r w:rsidRPr="00970497">
              <w:rPr>
                <w:rFonts w:ascii="Times New Roman" w:eastAsia="Times New Roman" w:hAnsi="Times New Roman" w:cs="Times New Roman"/>
                <w:color w:val="1A1A1A"/>
                <w:sz w:val="20"/>
                <w:szCs w:val="20"/>
                <w:lang w:eastAsia="ru-RU"/>
              </w:rPr>
              <w:t>и</w:t>
            </w:r>
          </w:p>
          <w:p w:rsidR="00970497" w:rsidRPr="00970497" w:rsidRDefault="00B54670" w:rsidP="00970497">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н</w:t>
            </w:r>
            <w:r w:rsidR="00970497" w:rsidRPr="00970497">
              <w:rPr>
                <w:rFonts w:ascii="Times New Roman" w:eastAsia="Times New Roman" w:hAnsi="Times New Roman" w:cs="Times New Roman"/>
                <w:color w:val="1A1A1A"/>
                <w:sz w:val="20"/>
                <w:szCs w:val="20"/>
                <w:lang w:eastAsia="ru-RU"/>
              </w:rPr>
              <w:t>елинейной</w:t>
            </w:r>
            <w:r>
              <w:rPr>
                <w:rFonts w:ascii="Times New Roman" w:eastAsia="Times New Roman" w:hAnsi="Times New Roman" w:cs="Times New Roman"/>
                <w:color w:val="1A1A1A"/>
                <w:sz w:val="20"/>
                <w:szCs w:val="20"/>
                <w:lang w:eastAsia="ru-RU"/>
              </w:rPr>
              <w:t xml:space="preserve"> </w:t>
            </w:r>
            <w:r w:rsidR="00970497" w:rsidRPr="00970497">
              <w:rPr>
                <w:rFonts w:ascii="Times New Roman" w:eastAsia="Times New Roman" w:hAnsi="Times New Roman" w:cs="Times New Roman"/>
                <w:color w:val="1A1A1A"/>
                <w:sz w:val="20"/>
                <w:szCs w:val="20"/>
                <w:lang w:eastAsia="ru-RU"/>
              </w:rPr>
              <w:t>структуры</w:t>
            </w:r>
            <w:r>
              <w:rPr>
                <w:rFonts w:ascii="Times New Roman" w:eastAsia="Times New Roman" w:hAnsi="Times New Roman" w:cs="Times New Roman"/>
                <w:color w:val="1A1A1A"/>
                <w:sz w:val="20"/>
                <w:szCs w:val="20"/>
                <w:lang w:eastAsia="ru-RU"/>
              </w:rPr>
              <w:t xml:space="preserve"> </w:t>
            </w:r>
            <w:r w:rsidR="00970497" w:rsidRPr="00970497">
              <w:rPr>
                <w:rFonts w:ascii="Times New Roman" w:eastAsia="Times New Roman" w:hAnsi="Times New Roman" w:cs="Times New Roman"/>
                <w:color w:val="1A1A1A"/>
                <w:sz w:val="20"/>
                <w:szCs w:val="20"/>
                <w:lang w:eastAsia="ru-RU"/>
              </w:rPr>
              <w:t>презентации. Это расширит ее область применения.</w:t>
            </w:r>
            <w:r>
              <w:rPr>
                <w:rFonts w:ascii="Times New Roman" w:eastAsia="Times New Roman" w:hAnsi="Times New Roman" w:cs="Times New Roman"/>
                <w:color w:val="1A1A1A"/>
                <w:sz w:val="20"/>
                <w:szCs w:val="20"/>
                <w:lang w:eastAsia="ru-RU"/>
              </w:rPr>
              <w:t xml:space="preserve"> </w:t>
            </w:r>
            <w:r w:rsidR="00970497" w:rsidRPr="00970497">
              <w:rPr>
                <w:rFonts w:ascii="Times New Roman" w:eastAsia="Times New Roman" w:hAnsi="Times New Roman" w:cs="Times New Roman"/>
                <w:color w:val="1A1A1A"/>
                <w:sz w:val="20"/>
                <w:szCs w:val="20"/>
                <w:lang w:eastAsia="ru-RU"/>
              </w:rPr>
              <w:t>(Навигация это – переход на нужный раздел из</w:t>
            </w:r>
          </w:p>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r w:rsidRPr="00970497">
              <w:rPr>
                <w:rFonts w:ascii="Times New Roman" w:eastAsia="Times New Roman" w:hAnsi="Times New Roman" w:cs="Times New Roman"/>
                <w:color w:val="1A1A1A"/>
                <w:sz w:val="20"/>
                <w:szCs w:val="20"/>
                <w:lang w:eastAsia="ru-RU"/>
              </w:rPr>
              <w:t>оглавления)</w:t>
            </w:r>
          </w:p>
        </w:tc>
        <w:tc>
          <w:tcPr>
            <w:tcW w:w="2595" w:type="dxa"/>
          </w:tcPr>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r w:rsidRPr="00970497">
              <w:rPr>
                <w:rFonts w:ascii="Times New Roman" w:eastAsia="Times New Roman" w:hAnsi="Times New Roman" w:cs="Times New Roman"/>
                <w:color w:val="1A1A1A"/>
                <w:sz w:val="20"/>
                <w:szCs w:val="20"/>
                <w:lang w:eastAsia="ru-RU"/>
              </w:rPr>
              <w:t>Навигация по</w:t>
            </w:r>
            <w:r w:rsidR="00B54670">
              <w:rPr>
                <w:rFonts w:ascii="Times New Roman" w:eastAsia="Times New Roman" w:hAnsi="Times New Roman" w:cs="Times New Roman"/>
                <w:color w:val="1A1A1A"/>
                <w:sz w:val="20"/>
                <w:szCs w:val="20"/>
                <w:lang w:eastAsia="ru-RU"/>
              </w:rPr>
              <w:t xml:space="preserve"> </w:t>
            </w:r>
            <w:r w:rsidRPr="00970497">
              <w:rPr>
                <w:rFonts w:ascii="Times New Roman" w:eastAsia="Times New Roman" w:hAnsi="Times New Roman" w:cs="Times New Roman"/>
                <w:color w:val="1A1A1A"/>
                <w:sz w:val="20"/>
                <w:szCs w:val="20"/>
                <w:lang w:eastAsia="ru-RU"/>
              </w:rPr>
              <w:t>презентации должна</w:t>
            </w:r>
            <w:r w:rsidR="00B54670">
              <w:rPr>
                <w:rFonts w:ascii="Times New Roman" w:eastAsia="Times New Roman" w:hAnsi="Times New Roman" w:cs="Times New Roman"/>
                <w:color w:val="1A1A1A"/>
                <w:sz w:val="20"/>
                <w:szCs w:val="20"/>
                <w:lang w:eastAsia="ru-RU"/>
              </w:rPr>
              <w:t xml:space="preserve"> </w:t>
            </w:r>
            <w:r w:rsidRPr="00970497">
              <w:rPr>
                <w:rFonts w:ascii="Times New Roman" w:eastAsia="Times New Roman" w:hAnsi="Times New Roman" w:cs="Times New Roman"/>
                <w:color w:val="1A1A1A"/>
                <w:sz w:val="20"/>
                <w:szCs w:val="20"/>
                <w:lang w:eastAsia="ru-RU"/>
              </w:rPr>
              <w:t>осуществляться за 3</w:t>
            </w:r>
          </w:p>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r w:rsidRPr="00970497">
              <w:rPr>
                <w:rFonts w:ascii="Times New Roman" w:eastAsia="Times New Roman" w:hAnsi="Times New Roman" w:cs="Times New Roman"/>
                <w:color w:val="1A1A1A"/>
                <w:sz w:val="20"/>
                <w:szCs w:val="20"/>
                <w:lang w:eastAsia="ru-RU"/>
              </w:rPr>
              <w:t>щелчка</w:t>
            </w:r>
          </w:p>
          <w:p w:rsidR="00970497" w:rsidRPr="00970497" w:rsidRDefault="00970497" w:rsidP="00970497">
            <w:pPr>
              <w:shd w:val="clear" w:color="auto" w:fill="FFFFFF"/>
              <w:jc w:val="both"/>
              <w:rPr>
                <w:rFonts w:ascii="Times New Roman" w:eastAsia="Times New Roman" w:hAnsi="Times New Roman" w:cs="Times New Roman"/>
                <w:color w:val="1A1A1A"/>
                <w:sz w:val="20"/>
                <w:szCs w:val="20"/>
                <w:lang w:eastAsia="ru-RU"/>
              </w:rPr>
            </w:pPr>
          </w:p>
        </w:tc>
      </w:tr>
      <w:tr w:rsidR="00B54670" w:rsidTr="00B90745">
        <w:tc>
          <w:tcPr>
            <w:tcW w:w="2127" w:type="dxa"/>
          </w:tcPr>
          <w:p w:rsidR="00B54670" w:rsidRPr="00B54670" w:rsidRDefault="00B54670" w:rsidP="00970497">
            <w:pPr>
              <w:shd w:val="clear" w:color="auto" w:fill="FFFFFF"/>
              <w:jc w:val="both"/>
              <w:rPr>
                <w:rFonts w:ascii="Times New Roman" w:eastAsia="Times New Roman" w:hAnsi="Times New Roman" w:cs="Times New Roman"/>
                <w:color w:val="1A1A1A"/>
                <w:sz w:val="20"/>
                <w:szCs w:val="20"/>
                <w:lang w:eastAsia="ru-RU"/>
              </w:rPr>
            </w:pPr>
            <w:r w:rsidRPr="00B54670">
              <w:rPr>
                <w:rFonts w:ascii="Times New Roman" w:hAnsi="Times New Roman" w:cs="Times New Roman"/>
                <w:color w:val="1A1A1A"/>
                <w:sz w:val="20"/>
                <w:szCs w:val="20"/>
                <w:shd w:val="clear" w:color="auto" w:fill="FFFFFF"/>
              </w:rPr>
              <w:t>Звук</w:t>
            </w:r>
          </w:p>
        </w:tc>
        <w:tc>
          <w:tcPr>
            <w:tcW w:w="5670" w:type="dxa"/>
          </w:tcPr>
          <w:p w:rsidR="00B54670" w:rsidRPr="00B54670" w:rsidRDefault="00B54670" w:rsidP="00B54670">
            <w:pPr>
              <w:shd w:val="clear" w:color="auto" w:fill="FFFFFF"/>
              <w:rPr>
                <w:rFonts w:ascii="Times New Roman" w:eastAsia="Times New Roman" w:hAnsi="Times New Roman" w:cs="Times New Roman"/>
                <w:color w:val="1A1A1A"/>
                <w:sz w:val="20"/>
                <w:szCs w:val="20"/>
                <w:lang w:eastAsia="ru-RU"/>
              </w:rPr>
            </w:pPr>
            <w:r w:rsidRPr="00B54670">
              <w:rPr>
                <w:rFonts w:ascii="Times New Roman" w:eastAsia="Times New Roman" w:hAnsi="Times New Roman" w:cs="Times New Roman"/>
                <w:color w:val="1A1A1A"/>
                <w:sz w:val="20"/>
                <w:szCs w:val="20"/>
                <w:lang w:eastAsia="ru-RU"/>
              </w:rPr>
              <w:t>Музыка должна быть ненавязчивая. И ее выбор</w:t>
            </w:r>
            <w:r>
              <w:rPr>
                <w:rFonts w:ascii="Times New Roman" w:eastAsia="Times New Roman" w:hAnsi="Times New Roman" w:cs="Times New Roman"/>
                <w:color w:val="1A1A1A"/>
                <w:sz w:val="20"/>
                <w:szCs w:val="20"/>
                <w:lang w:eastAsia="ru-RU"/>
              </w:rPr>
              <w:t xml:space="preserve"> </w:t>
            </w:r>
            <w:r w:rsidRPr="00B54670">
              <w:rPr>
                <w:rFonts w:ascii="Times New Roman" w:eastAsia="Times New Roman" w:hAnsi="Times New Roman" w:cs="Times New Roman"/>
                <w:color w:val="1A1A1A"/>
                <w:sz w:val="20"/>
                <w:szCs w:val="20"/>
                <w:lang w:eastAsia="ru-RU"/>
              </w:rPr>
              <w:t>оправдан</w:t>
            </w:r>
          </w:p>
          <w:p w:rsidR="00B54670" w:rsidRPr="00B54670" w:rsidRDefault="00B54670" w:rsidP="00970497">
            <w:pPr>
              <w:shd w:val="clear" w:color="auto" w:fill="FFFFFF"/>
              <w:jc w:val="both"/>
              <w:rPr>
                <w:rFonts w:ascii="Times New Roman" w:eastAsia="Times New Roman" w:hAnsi="Times New Roman" w:cs="Times New Roman"/>
                <w:color w:val="1A1A1A"/>
                <w:sz w:val="20"/>
                <w:szCs w:val="20"/>
                <w:lang w:eastAsia="ru-RU"/>
              </w:rPr>
            </w:pPr>
          </w:p>
        </w:tc>
        <w:tc>
          <w:tcPr>
            <w:tcW w:w="2595" w:type="dxa"/>
          </w:tcPr>
          <w:p w:rsidR="00B54670" w:rsidRPr="00B54670" w:rsidRDefault="00B54670" w:rsidP="00970497">
            <w:pPr>
              <w:shd w:val="clear" w:color="auto" w:fill="FFFFFF"/>
              <w:jc w:val="both"/>
              <w:rPr>
                <w:rFonts w:ascii="Times New Roman" w:eastAsia="Times New Roman" w:hAnsi="Times New Roman" w:cs="Times New Roman"/>
                <w:color w:val="1A1A1A"/>
                <w:sz w:val="20"/>
                <w:szCs w:val="20"/>
                <w:lang w:eastAsia="ru-RU"/>
              </w:rPr>
            </w:pPr>
            <w:r w:rsidRPr="00B54670">
              <w:rPr>
                <w:rFonts w:ascii="Times New Roman" w:eastAsia="Times New Roman" w:hAnsi="Times New Roman" w:cs="Times New Roman"/>
                <w:color w:val="1A1A1A"/>
                <w:sz w:val="20"/>
                <w:szCs w:val="20"/>
                <w:lang w:eastAsia="ru-RU"/>
              </w:rPr>
              <w:t>Не использовать</w:t>
            </w:r>
            <w:r>
              <w:rPr>
                <w:rFonts w:ascii="Times New Roman" w:eastAsia="Times New Roman" w:hAnsi="Times New Roman" w:cs="Times New Roman"/>
                <w:color w:val="1A1A1A"/>
                <w:sz w:val="20"/>
                <w:szCs w:val="20"/>
                <w:lang w:eastAsia="ru-RU"/>
              </w:rPr>
              <w:t xml:space="preserve"> </w:t>
            </w:r>
            <w:r w:rsidRPr="00B54670">
              <w:rPr>
                <w:rFonts w:ascii="Times New Roman" w:eastAsia="Times New Roman" w:hAnsi="Times New Roman" w:cs="Times New Roman"/>
                <w:color w:val="1A1A1A"/>
                <w:sz w:val="20"/>
                <w:szCs w:val="20"/>
                <w:lang w:eastAsia="ru-RU"/>
              </w:rPr>
              <w:t>стандартные для</w:t>
            </w:r>
            <w:r>
              <w:rPr>
                <w:rFonts w:ascii="Times New Roman" w:eastAsia="Times New Roman" w:hAnsi="Times New Roman" w:cs="Times New Roman"/>
                <w:color w:val="1A1A1A"/>
                <w:sz w:val="20"/>
                <w:szCs w:val="20"/>
                <w:lang w:eastAsia="ru-RU"/>
              </w:rPr>
              <w:t xml:space="preserve"> </w:t>
            </w:r>
            <w:r w:rsidRPr="00B54670">
              <w:rPr>
                <w:rFonts w:ascii="Times New Roman" w:eastAsia="Times New Roman" w:hAnsi="Times New Roman" w:cs="Times New Roman"/>
                <w:color w:val="1A1A1A"/>
                <w:sz w:val="20"/>
                <w:szCs w:val="20"/>
                <w:lang w:eastAsia="ru-RU"/>
              </w:rPr>
              <w:t>Power Point звуки</w:t>
            </w:r>
          </w:p>
        </w:tc>
      </w:tr>
    </w:tbl>
    <w:p w:rsidR="00115E34" w:rsidRPr="00D50725" w:rsidRDefault="00115E34" w:rsidP="00115E34">
      <w:pPr>
        <w:pStyle w:val="a3"/>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p>
    <w:p w:rsidR="005376A7" w:rsidRPr="00D50725" w:rsidRDefault="005376A7" w:rsidP="006246A0">
      <w:pPr>
        <w:pStyle w:val="a3"/>
        <w:numPr>
          <w:ilvl w:val="0"/>
          <w:numId w:val="25"/>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D50725">
        <w:rPr>
          <w:rFonts w:ascii="Times New Roman" w:eastAsia="Times New Roman" w:hAnsi="Times New Roman" w:cs="Times New Roman"/>
          <w:color w:val="1A1A1A"/>
          <w:sz w:val="24"/>
          <w:szCs w:val="24"/>
          <w:lang w:eastAsia="ru-RU"/>
        </w:rPr>
        <w:t>Текст выступления с использованием презентации должен быть</w:t>
      </w:r>
      <w:r w:rsidR="00D52CB1" w:rsidRPr="00D50725">
        <w:rPr>
          <w:rFonts w:ascii="Times New Roman" w:eastAsia="Times New Roman" w:hAnsi="Times New Roman" w:cs="Times New Roman"/>
          <w:color w:val="1A1A1A"/>
          <w:sz w:val="24"/>
          <w:szCs w:val="24"/>
          <w:lang w:eastAsia="ru-RU"/>
        </w:rPr>
        <w:t xml:space="preserve"> </w:t>
      </w:r>
      <w:r w:rsidRPr="00D50725">
        <w:rPr>
          <w:rFonts w:ascii="Times New Roman" w:eastAsia="Times New Roman" w:hAnsi="Times New Roman" w:cs="Times New Roman"/>
          <w:color w:val="1A1A1A"/>
          <w:sz w:val="24"/>
          <w:szCs w:val="24"/>
          <w:lang w:eastAsia="ru-RU"/>
        </w:rPr>
        <w:t>кратким, выстраиваться по следующей схеме:</w:t>
      </w:r>
    </w:p>
    <w:p w:rsidR="005376A7" w:rsidRPr="005376A7" w:rsidRDefault="005376A7" w:rsidP="00D52CB1">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 актуальность темы;</w:t>
      </w:r>
    </w:p>
    <w:p w:rsidR="005376A7" w:rsidRPr="005376A7" w:rsidRDefault="005376A7" w:rsidP="00D52CB1">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 какой была цель и задачи исследования;</w:t>
      </w:r>
    </w:p>
    <w:p w:rsidR="005376A7" w:rsidRPr="005376A7" w:rsidRDefault="005376A7" w:rsidP="00D52CB1">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 краткое содержание проделанной работы;</w:t>
      </w:r>
    </w:p>
    <w:p w:rsidR="00D52CB1" w:rsidRDefault="005376A7" w:rsidP="00D52CB1">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 какие результаты были получены;</w:t>
      </w:r>
    </w:p>
    <w:p w:rsidR="00D52CB1" w:rsidRPr="00D52CB1" w:rsidRDefault="00D52CB1" w:rsidP="00D52CB1">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5376A7">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D52CB1">
        <w:rPr>
          <w:rFonts w:ascii="Times New Roman" w:hAnsi="Times New Roman" w:cs="Times New Roman"/>
          <w:sz w:val="24"/>
          <w:szCs w:val="24"/>
        </w:rPr>
        <w:t>какие выводы сделаны по итогам исследования.</w:t>
      </w:r>
    </w:p>
    <w:p w:rsidR="00FF7988" w:rsidRDefault="00FF7988" w:rsidP="00B54670">
      <w:pPr>
        <w:spacing w:after="0" w:line="240" w:lineRule="auto"/>
        <w:jc w:val="both"/>
        <w:rPr>
          <w:rFonts w:ascii="Times New Roman" w:hAnsi="Times New Roman" w:cs="Times New Roman"/>
          <w:sz w:val="24"/>
          <w:szCs w:val="24"/>
        </w:rPr>
      </w:pPr>
    </w:p>
    <w:p w:rsidR="00D52CB1" w:rsidRPr="00812E07" w:rsidRDefault="00812E07" w:rsidP="00812E07">
      <w:pPr>
        <w:spacing w:after="0" w:line="240" w:lineRule="auto"/>
        <w:ind w:left="360"/>
        <w:jc w:val="center"/>
        <w:rPr>
          <w:rFonts w:ascii="Times New Roman" w:hAnsi="Times New Roman" w:cs="Times New Roman"/>
          <w:b/>
          <w:color w:val="1A1A1A"/>
          <w:sz w:val="24"/>
          <w:szCs w:val="24"/>
          <w:shd w:val="clear" w:color="auto" w:fill="FFFFFF"/>
        </w:rPr>
      </w:pPr>
      <w:r>
        <w:rPr>
          <w:rFonts w:ascii="Times New Roman" w:hAnsi="Times New Roman" w:cs="Times New Roman"/>
          <w:b/>
          <w:color w:val="1A1A1A"/>
          <w:sz w:val="24"/>
          <w:szCs w:val="24"/>
          <w:shd w:val="clear" w:color="auto" w:fill="FFFFFF"/>
        </w:rPr>
        <w:t xml:space="preserve">7. </w:t>
      </w:r>
      <w:r w:rsidR="00D52CB1" w:rsidRPr="00812E07">
        <w:rPr>
          <w:rFonts w:ascii="Times New Roman" w:hAnsi="Times New Roman" w:cs="Times New Roman"/>
          <w:b/>
          <w:color w:val="1A1A1A"/>
          <w:sz w:val="24"/>
          <w:szCs w:val="24"/>
          <w:shd w:val="clear" w:color="auto" w:fill="FFFFFF"/>
        </w:rPr>
        <w:t>Критерии оценки индивидуального проекта</w:t>
      </w:r>
    </w:p>
    <w:p w:rsidR="00D52CB1" w:rsidRDefault="00D52CB1" w:rsidP="00D52CB1">
      <w:pPr>
        <w:pStyle w:val="a3"/>
        <w:spacing w:after="0" w:line="240" w:lineRule="auto"/>
        <w:rPr>
          <w:rFonts w:ascii="Times New Roman" w:hAnsi="Times New Roman" w:cs="Times New Roman"/>
          <w:b/>
          <w:sz w:val="24"/>
          <w:szCs w:val="24"/>
        </w:rPr>
      </w:pPr>
    </w:p>
    <w:p w:rsidR="00D52CB1" w:rsidRPr="00D50725" w:rsidRDefault="00812E07" w:rsidP="00D50725">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35.</w:t>
      </w:r>
      <w:r w:rsidR="00D50725">
        <w:rPr>
          <w:rFonts w:ascii="Times New Roman" w:eastAsia="Times New Roman" w:hAnsi="Times New Roman" w:cs="Times New Roman"/>
          <w:color w:val="1A1A1A"/>
          <w:sz w:val="24"/>
          <w:szCs w:val="24"/>
          <w:lang w:eastAsia="ru-RU"/>
        </w:rPr>
        <w:t xml:space="preserve"> </w:t>
      </w:r>
      <w:r w:rsidR="00D52CB1" w:rsidRPr="00D50725">
        <w:rPr>
          <w:rFonts w:ascii="Times New Roman" w:eastAsia="Times New Roman" w:hAnsi="Times New Roman" w:cs="Times New Roman"/>
          <w:color w:val="1A1A1A"/>
          <w:sz w:val="24"/>
          <w:szCs w:val="24"/>
          <w:lang w:eastAsia="ru-RU"/>
        </w:rPr>
        <w:t>Результаты защиты определяютс</w:t>
      </w:r>
      <w:r w:rsidR="00D50725" w:rsidRPr="00D50725">
        <w:rPr>
          <w:rFonts w:ascii="Times New Roman" w:eastAsia="Times New Roman" w:hAnsi="Times New Roman" w:cs="Times New Roman"/>
          <w:color w:val="1A1A1A"/>
          <w:sz w:val="24"/>
          <w:szCs w:val="24"/>
          <w:lang w:eastAsia="ru-RU"/>
        </w:rPr>
        <w:t xml:space="preserve">я </w:t>
      </w:r>
      <w:r w:rsidR="006963CB">
        <w:rPr>
          <w:rFonts w:ascii="Times New Roman" w:eastAsia="Times New Roman" w:hAnsi="Times New Roman" w:cs="Times New Roman"/>
          <w:color w:val="1A1A1A"/>
          <w:sz w:val="24"/>
          <w:szCs w:val="24"/>
          <w:lang w:eastAsia="ru-RU"/>
        </w:rPr>
        <w:t>отметками/</w:t>
      </w:r>
      <w:r w:rsidR="00D50725" w:rsidRPr="00D50725">
        <w:rPr>
          <w:rFonts w:ascii="Times New Roman" w:eastAsia="Times New Roman" w:hAnsi="Times New Roman" w:cs="Times New Roman"/>
          <w:color w:val="1A1A1A"/>
          <w:sz w:val="24"/>
          <w:szCs w:val="24"/>
          <w:lang w:eastAsia="ru-RU"/>
        </w:rPr>
        <w:t xml:space="preserve">оценками </w:t>
      </w:r>
      <w:r w:rsidR="006963CB">
        <w:rPr>
          <w:rFonts w:ascii="Times New Roman" w:eastAsia="Times New Roman" w:hAnsi="Times New Roman" w:cs="Times New Roman"/>
          <w:color w:val="1A1A1A"/>
          <w:sz w:val="24"/>
          <w:szCs w:val="24"/>
          <w:lang w:eastAsia="ru-RU"/>
        </w:rPr>
        <w:t xml:space="preserve">5 </w:t>
      </w:r>
      <w:r w:rsidR="00D50725" w:rsidRPr="00D50725">
        <w:rPr>
          <w:rFonts w:ascii="Times New Roman" w:eastAsia="Times New Roman" w:hAnsi="Times New Roman" w:cs="Times New Roman"/>
          <w:color w:val="1A1A1A"/>
          <w:sz w:val="24"/>
          <w:szCs w:val="24"/>
          <w:lang w:eastAsia="ru-RU"/>
        </w:rPr>
        <w:t xml:space="preserve">«отлично», </w:t>
      </w:r>
      <w:r w:rsidR="006963CB">
        <w:rPr>
          <w:rFonts w:ascii="Times New Roman" w:eastAsia="Times New Roman" w:hAnsi="Times New Roman" w:cs="Times New Roman"/>
          <w:color w:val="1A1A1A"/>
          <w:sz w:val="24"/>
          <w:szCs w:val="24"/>
          <w:lang w:eastAsia="ru-RU"/>
        </w:rPr>
        <w:t xml:space="preserve">4 </w:t>
      </w:r>
      <w:r w:rsidR="00D50725" w:rsidRPr="00D50725">
        <w:rPr>
          <w:rFonts w:ascii="Times New Roman" w:eastAsia="Times New Roman" w:hAnsi="Times New Roman" w:cs="Times New Roman"/>
          <w:color w:val="1A1A1A"/>
          <w:sz w:val="24"/>
          <w:szCs w:val="24"/>
          <w:lang w:eastAsia="ru-RU"/>
        </w:rPr>
        <w:t>«</w:t>
      </w:r>
      <w:r w:rsidR="00581EDD" w:rsidRPr="00D50725">
        <w:rPr>
          <w:rFonts w:ascii="Times New Roman" w:eastAsia="Times New Roman" w:hAnsi="Times New Roman" w:cs="Times New Roman"/>
          <w:color w:val="1A1A1A"/>
          <w:sz w:val="24"/>
          <w:szCs w:val="24"/>
          <w:lang w:eastAsia="ru-RU"/>
        </w:rPr>
        <w:t xml:space="preserve">хорошо», </w:t>
      </w:r>
      <w:r w:rsidR="006963CB">
        <w:rPr>
          <w:rFonts w:ascii="Times New Roman" w:eastAsia="Times New Roman" w:hAnsi="Times New Roman" w:cs="Times New Roman"/>
          <w:color w:val="1A1A1A"/>
          <w:sz w:val="24"/>
          <w:szCs w:val="24"/>
          <w:lang w:eastAsia="ru-RU"/>
        </w:rPr>
        <w:t>3</w:t>
      </w:r>
      <w:r w:rsidR="00581EDD" w:rsidRPr="00D50725">
        <w:rPr>
          <w:rFonts w:ascii="Times New Roman" w:eastAsia="Times New Roman" w:hAnsi="Times New Roman" w:cs="Times New Roman"/>
          <w:color w:val="1A1A1A"/>
          <w:sz w:val="24"/>
          <w:szCs w:val="24"/>
          <w:lang w:eastAsia="ru-RU"/>
        </w:rPr>
        <w:t>«удовлетворительно</w:t>
      </w:r>
      <w:r w:rsidR="006963CB">
        <w:rPr>
          <w:rFonts w:ascii="Times New Roman" w:eastAsia="Times New Roman" w:hAnsi="Times New Roman" w:cs="Times New Roman"/>
          <w:color w:val="1A1A1A"/>
          <w:sz w:val="24"/>
          <w:szCs w:val="24"/>
          <w:lang w:eastAsia="ru-RU"/>
        </w:rPr>
        <w:t>», 2 «неудовлетворительно».</w:t>
      </w:r>
    </w:p>
    <w:p w:rsidR="009270EC" w:rsidRDefault="00585458" w:rsidP="00CA283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Критерии оценивания содержания и защиты индивидуальных проектов, обучающихся представлены в таблице 6,7.</w:t>
      </w:r>
    </w:p>
    <w:p w:rsidR="00585458" w:rsidRPr="00200930" w:rsidRDefault="00585458" w:rsidP="00CA2834">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Таблица 6. - Критерии оценивания содержания индивидуальных проектов обучающихся.</w:t>
      </w:r>
    </w:p>
    <w:tbl>
      <w:tblPr>
        <w:tblW w:w="100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6"/>
        <w:gridCol w:w="5948"/>
        <w:gridCol w:w="1707"/>
      </w:tblGrid>
      <w:tr w:rsidR="00200930" w:rsidRPr="00200930" w:rsidTr="00585458">
        <w:tc>
          <w:tcPr>
            <w:tcW w:w="2346" w:type="dxa"/>
          </w:tcPr>
          <w:p w:rsidR="00200930" w:rsidRPr="00200930" w:rsidRDefault="00200930" w:rsidP="00585458">
            <w:pPr>
              <w:suppressAutoHyphens/>
              <w:spacing w:after="0" w:line="240" w:lineRule="auto"/>
              <w:jc w:val="center"/>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Критерии оценки содержания проекта</w:t>
            </w:r>
          </w:p>
        </w:tc>
        <w:tc>
          <w:tcPr>
            <w:tcW w:w="5948" w:type="dxa"/>
          </w:tcPr>
          <w:p w:rsidR="00200930" w:rsidRPr="00200930" w:rsidRDefault="00200930" w:rsidP="00585458">
            <w:pPr>
              <w:suppressAutoHyphens/>
              <w:spacing w:after="0" w:line="240" w:lineRule="auto"/>
              <w:jc w:val="center"/>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Содержание критерия оценки</w:t>
            </w:r>
          </w:p>
        </w:tc>
        <w:tc>
          <w:tcPr>
            <w:tcW w:w="1707" w:type="dxa"/>
          </w:tcPr>
          <w:p w:rsidR="00200930" w:rsidRPr="00200930" w:rsidRDefault="00200930" w:rsidP="00585458">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bCs/>
                <w:sz w:val="20"/>
                <w:szCs w:val="20"/>
                <w:lang w:eastAsia="zh-CN"/>
              </w:rPr>
              <w:t>Количество баллов</w:t>
            </w:r>
          </w:p>
        </w:tc>
      </w:tr>
      <w:tr w:rsidR="00200930" w:rsidRPr="00200930" w:rsidTr="00585458">
        <w:tc>
          <w:tcPr>
            <w:tcW w:w="2346" w:type="dxa"/>
            <w:vMerge w:val="restart"/>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 xml:space="preserve">Актуальность поставленной проблемы </w:t>
            </w:r>
          </w:p>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(до 4 баллов)</w:t>
            </w: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rPr>
              <w:t xml:space="preserve">Аргументированность </w:t>
            </w:r>
            <w:r w:rsidRPr="00200930">
              <w:rPr>
                <w:rFonts w:ascii="Times New Roman" w:eastAsia="Times New Roman" w:hAnsi="Times New Roman" w:cs="Times New Roman"/>
                <w:sz w:val="20"/>
                <w:szCs w:val="20"/>
                <w:lang w:eastAsia="zh-CN"/>
              </w:rPr>
              <w:t>актуальности</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1</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Определение целей</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1</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Определение и решение поставленных задач</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1</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Новизна работы</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1</w:t>
            </w:r>
          </w:p>
        </w:tc>
      </w:tr>
      <w:tr w:rsidR="00200930" w:rsidRPr="00200930" w:rsidTr="00585458">
        <w:tc>
          <w:tcPr>
            <w:tcW w:w="2346" w:type="dxa"/>
            <w:vMerge w:val="restart"/>
          </w:tcPr>
          <w:p w:rsidR="00200930" w:rsidRPr="00200930" w:rsidRDefault="006963CB" w:rsidP="00585458">
            <w:pPr>
              <w:suppressAutoHyphens/>
              <w:spacing w:after="0" w:line="240" w:lineRule="auto"/>
              <w:jc w:val="both"/>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Теоретическая и /</w:t>
            </w:r>
            <w:r w:rsidR="00200930" w:rsidRPr="00200930">
              <w:rPr>
                <w:rFonts w:ascii="Times New Roman" w:eastAsia="Times New Roman" w:hAnsi="Times New Roman" w:cs="Times New Roman"/>
                <w:bCs/>
                <w:sz w:val="20"/>
                <w:szCs w:val="20"/>
                <w:lang w:eastAsia="zh-CN"/>
              </w:rPr>
              <w:t xml:space="preserve"> или практическая ценность</w:t>
            </w:r>
          </w:p>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(до 7 баллов)</w:t>
            </w: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 xml:space="preserve">Возможность применения на практике результатов проектной деятельности. </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Соответствие заявленной теме, целям и задачам проекта</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 xml:space="preserve">Проделанная работа решает проблемные теоретические вопросы в определенной научной области </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 xml:space="preserve">Автор в работе указал теоретическую и / или практическую значимость </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1</w:t>
            </w:r>
          </w:p>
        </w:tc>
      </w:tr>
      <w:tr w:rsidR="00200930" w:rsidRPr="00200930" w:rsidTr="00585458">
        <w:tc>
          <w:tcPr>
            <w:tcW w:w="2346" w:type="dxa"/>
            <w:vMerge w:val="restart"/>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Качество содержания проектной работы</w:t>
            </w:r>
            <w:r w:rsidRPr="00200930">
              <w:rPr>
                <w:rFonts w:ascii="Times New Roman" w:eastAsia="Times New Roman" w:hAnsi="Times New Roman" w:cs="Times New Roman"/>
                <w:bCs/>
                <w:i/>
                <w:iCs/>
                <w:sz w:val="20"/>
                <w:szCs w:val="20"/>
                <w:lang w:eastAsia="zh-CN"/>
              </w:rPr>
              <w:t xml:space="preserve"> </w:t>
            </w:r>
          </w:p>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(до 6 баллов)</w:t>
            </w: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Структурированность и логичность, которая обеспечивает понимание и доступность содержания</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Выводы работы соответствуют поставленным целям</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Наличие исследовательского аспекта в работе</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val="restart"/>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sz w:val="20"/>
                <w:szCs w:val="20"/>
                <w:lang w:eastAsia="zh-CN"/>
              </w:rPr>
              <w:t>Оформление работы</w:t>
            </w:r>
          </w:p>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(до 9 баллов)</w:t>
            </w: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Титульный лист</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1</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6963CB" w:rsidP="00585458">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Оформление содержания</w:t>
            </w:r>
            <w:r w:rsidR="00200930" w:rsidRPr="00200930">
              <w:rPr>
                <w:rFonts w:ascii="Times New Roman" w:eastAsia="Times New Roman" w:hAnsi="Times New Roman" w:cs="Times New Roman"/>
                <w:sz w:val="20"/>
                <w:szCs w:val="20"/>
                <w:lang w:eastAsia="zh-CN"/>
              </w:rPr>
              <w:t>, заголовков разделов, подразделов</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Оформление рисунков, графиков, схем, таблиц, приложений</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Информационные источники</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vMerge/>
          </w:tcPr>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tc>
        <w:tc>
          <w:tcPr>
            <w:tcW w:w="594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Форматирование текста, нумерация и параметры страниц</w:t>
            </w: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585458">
        <w:tc>
          <w:tcPr>
            <w:tcW w:w="2346" w:type="dxa"/>
          </w:tcPr>
          <w:p w:rsidR="00200930" w:rsidRPr="00200930" w:rsidRDefault="00585458" w:rsidP="00585458">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Итого</w:t>
            </w:r>
          </w:p>
        </w:tc>
        <w:tc>
          <w:tcPr>
            <w:tcW w:w="5948" w:type="dxa"/>
          </w:tcPr>
          <w:p w:rsidR="00200930" w:rsidRPr="00200930" w:rsidRDefault="00200930" w:rsidP="00585458">
            <w:pPr>
              <w:suppressAutoHyphens/>
              <w:snapToGrid w:val="0"/>
              <w:spacing w:after="0" w:line="240" w:lineRule="auto"/>
              <w:jc w:val="both"/>
              <w:rPr>
                <w:rFonts w:ascii="Times New Roman" w:eastAsia="Times New Roman" w:hAnsi="Times New Roman" w:cs="Times New Roman"/>
                <w:sz w:val="20"/>
                <w:szCs w:val="20"/>
                <w:lang w:eastAsia="zh-CN"/>
              </w:rPr>
            </w:pPr>
          </w:p>
        </w:tc>
        <w:tc>
          <w:tcPr>
            <w:tcW w:w="1707"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До 26</w:t>
            </w:r>
          </w:p>
        </w:tc>
      </w:tr>
    </w:tbl>
    <w:p w:rsidR="00200930" w:rsidRDefault="00200930" w:rsidP="00585458">
      <w:pPr>
        <w:spacing w:after="0" w:line="240" w:lineRule="auto"/>
        <w:jc w:val="both"/>
        <w:rPr>
          <w:rFonts w:ascii="Times New Roman" w:eastAsia="Times New Roman" w:hAnsi="Times New Roman" w:cs="Times New Roman"/>
          <w:sz w:val="20"/>
          <w:szCs w:val="20"/>
        </w:rPr>
      </w:pPr>
    </w:p>
    <w:p w:rsidR="00585458" w:rsidRPr="00CA2834" w:rsidRDefault="00585458" w:rsidP="00CA2834">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Таблица 7. - Критерии оценивания защиты инди</w:t>
      </w:r>
      <w:r w:rsidR="00CA2834">
        <w:rPr>
          <w:rFonts w:ascii="Times New Roman" w:eastAsia="Times New Roman" w:hAnsi="Times New Roman" w:cs="Times New Roman"/>
          <w:color w:val="1A1A1A"/>
          <w:sz w:val="24"/>
          <w:szCs w:val="24"/>
          <w:lang w:eastAsia="ru-RU"/>
        </w:rPr>
        <w:t>видуальных проектов обучающихся.</w:t>
      </w:r>
    </w:p>
    <w:tbl>
      <w:tblPr>
        <w:tblW w:w="100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5"/>
        <w:gridCol w:w="6378"/>
        <w:gridCol w:w="1418"/>
      </w:tblGrid>
      <w:tr w:rsidR="00200930" w:rsidRPr="00200930" w:rsidTr="006963CB">
        <w:tc>
          <w:tcPr>
            <w:tcW w:w="2205" w:type="dxa"/>
          </w:tcPr>
          <w:p w:rsidR="00200930" w:rsidRPr="00200930" w:rsidRDefault="00200930" w:rsidP="00585458">
            <w:pPr>
              <w:suppressAutoHyphens/>
              <w:spacing w:after="0" w:line="240" w:lineRule="auto"/>
              <w:jc w:val="center"/>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Критерии оценки защиты проекта</w:t>
            </w:r>
          </w:p>
        </w:tc>
        <w:tc>
          <w:tcPr>
            <w:tcW w:w="6378" w:type="dxa"/>
          </w:tcPr>
          <w:p w:rsidR="00200930" w:rsidRPr="00200930" w:rsidRDefault="00200930" w:rsidP="00585458">
            <w:pPr>
              <w:suppressAutoHyphens/>
              <w:spacing w:after="0" w:line="240" w:lineRule="auto"/>
              <w:jc w:val="center"/>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bCs/>
                <w:sz w:val="20"/>
                <w:szCs w:val="20"/>
                <w:lang w:eastAsia="zh-CN"/>
              </w:rPr>
              <w:t>Содержание критерия оценки</w:t>
            </w:r>
          </w:p>
        </w:tc>
        <w:tc>
          <w:tcPr>
            <w:tcW w:w="1418" w:type="dxa"/>
          </w:tcPr>
          <w:p w:rsidR="00200930" w:rsidRPr="00200930" w:rsidRDefault="00200930" w:rsidP="00585458">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bCs/>
                <w:sz w:val="20"/>
                <w:szCs w:val="20"/>
                <w:lang w:eastAsia="zh-CN"/>
              </w:rPr>
              <w:t>Количество баллов</w:t>
            </w:r>
          </w:p>
        </w:tc>
      </w:tr>
      <w:tr w:rsidR="00200930" w:rsidRPr="00200930" w:rsidTr="006963CB">
        <w:tc>
          <w:tcPr>
            <w:tcW w:w="2205" w:type="dxa"/>
            <w:vMerge w:val="restart"/>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rPr>
              <w:t>Презентация проекта</w:t>
            </w:r>
          </w:p>
        </w:tc>
        <w:tc>
          <w:tcPr>
            <w:tcW w:w="637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iCs/>
                <w:sz w:val="20"/>
                <w:szCs w:val="20"/>
                <w:lang w:eastAsia="zh-CN"/>
              </w:rPr>
              <w:t>Структура презентации</w:t>
            </w:r>
          </w:p>
        </w:tc>
        <w:tc>
          <w:tcPr>
            <w:tcW w:w="1418"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6963CB">
        <w:tc>
          <w:tcPr>
            <w:tcW w:w="2205" w:type="dxa"/>
            <w:vMerge/>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rPr>
            </w:pPr>
          </w:p>
        </w:tc>
        <w:tc>
          <w:tcPr>
            <w:tcW w:w="6378" w:type="dxa"/>
          </w:tcPr>
          <w:p w:rsidR="00200930" w:rsidRPr="00200930" w:rsidRDefault="00200930" w:rsidP="00585458">
            <w:pPr>
              <w:suppressAutoHyphens/>
              <w:spacing w:after="0" w:line="240" w:lineRule="auto"/>
              <w:jc w:val="both"/>
              <w:rPr>
                <w:rFonts w:ascii="Times New Roman" w:eastAsia="Times New Roman" w:hAnsi="Times New Roman" w:cs="Times New Roman"/>
                <w:iCs/>
                <w:sz w:val="20"/>
                <w:szCs w:val="20"/>
                <w:lang w:eastAsia="zh-CN"/>
              </w:rPr>
            </w:pPr>
            <w:r w:rsidRPr="00200930">
              <w:rPr>
                <w:rFonts w:ascii="Times New Roman" w:eastAsia="Times New Roman" w:hAnsi="Times New Roman" w:cs="Times New Roman"/>
                <w:iCs/>
                <w:sz w:val="20"/>
                <w:szCs w:val="20"/>
                <w:lang w:eastAsia="zh-CN"/>
              </w:rPr>
              <w:t>Оформление слайдов</w:t>
            </w:r>
          </w:p>
        </w:tc>
        <w:tc>
          <w:tcPr>
            <w:tcW w:w="1418"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2</w:t>
            </w:r>
          </w:p>
        </w:tc>
      </w:tr>
      <w:tr w:rsidR="00200930" w:rsidRPr="00200930" w:rsidTr="006963CB">
        <w:tc>
          <w:tcPr>
            <w:tcW w:w="2205" w:type="dxa"/>
            <w:vMerge/>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rPr>
            </w:pPr>
          </w:p>
        </w:tc>
        <w:tc>
          <w:tcPr>
            <w:tcW w:w="6378" w:type="dxa"/>
          </w:tcPr>
          <w:p w:rsidR="00200930" w:rsidRPr="00200930" w:rsidRDefault="00200930" w:rsidP="00585458">
            <w:pPr>
              <w:suppressAutoHyphens/>
              <w:spacing w:after="0" w:line="240" w:lineRule="auto"/>
              <w:jc w:val="both"/>
              <w:rPr>
                <w:rFonts w:ascii="Times New Roman" w:eastAsia="Times New Roman" w:hAnsi="Times New Roman" w:cs="Times New Roman"/>
                <w:iCs/>
                <w:sz w:val="20"/>
                <w:szCs w:val="20"/>
                <w:lang w:eastAsia="zh-CN"/>
              </w:rPr>
            </w:pPr>
            <w:r w:rsidRPr="00200930">
              <w:rPr>
                <w:rFonts w:ascii="Times New Roman" w:eastAsia="Times New Roman" w:hAnsi="Times New Roman" w:cs="Times New Roman"/>
                <w:iCs/>
                <w:sz w:val="20"/>
                <w:szCs w:val="20"/>
                <w:lang w:eastAsia="zh-CN"/>
              </w:rPr>
              <w:t>Представление информации</w:t>
            </w:r>
          </w:p>
        </w:tc>
        <w:tc>
          <w:tcPr>
            <w:tcW w:w="1418"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 0 до 3</w:t>
            </w:r>
          </w:p>
        </w:tc>
      </w:tr>
      <w:tr w:rsidR="00200930" w:rsidRPr="00200930" w:rsidTr="006963CB">
        <w:tc>
          <w:tcPr>
            <w:tcW w:w="2205" w:type="dxa"/>
            <w:vMerge w:val="restart"/>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Грамотность речи, владение специальной терминологией по теме работы в выступлении</w:t>
            </w:r>
          </w:p>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r w:rsidRPr="00200930">
              <w:rPr>
                <w:rFonts w:ascii="Times New Roman" w:eastAsia="Times New Roman" w:hAnsi="Times New Roman" w:cs="Times New Roman"/>
                <w:sz w:val="20"/>
                <w:szCs w:val="20"/>
                <w:lang w:eastAsia="zh-CN"/>
              </w:rPr>
              <w:t>(до 12 баллов)</w:t>
            </w:r>
          </w:p>
        </w:tc>
        <w:tc>
          <w:tcPr>
            <w:tcW w:w="637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Грамотность речи</w:t>
            </w:r>
          </w:p>
        </w:tc>
        <w:tc>
          <w:tcPr>
            <w:tcW w:w="1418"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0т 0 до 3</w:t>
            </w:r>
          </w:p>
        </w:tc>
      </w:tr>
      <w:tr w:rsidR="00200930" w:rsidRPr="00200930" w:rsidTr="006963CB">
        <w:tc>
          <w:tcPr>
            <w:tcW w:w="2205" w:type="dxa"/>
            <w:vMerge/>
          </w:tcPr>
          <w:p w:rsidR="00200930" w:rsidRPr="00200930" w:rsidRDefault="00200930" w:rsidP="00585458">
            <w:pPr>
              <w:suppressAutoHyphens/>
              <w:spacing w:after="0" w:line="240" w:lineRule="auto"/>
              <w:jc w:val="both"/>
              <w:rPr>
                <w:rFonts w:ascii="Times New Roman" w:eastAsia="Times New Roman" w:hAnsi="Times New Roman" w:cs="Times New Roman"/>
                <w:b/>
                <w:bCs/>
                <w:sz w:val="20"/>
                <w:szCs w:val="20"/>
                <w:lang w:eastAsia="zh-CN"/>
              </w:rPr>
            </w:pPr>
          </w:p>
        </w:tc>
        <w:tc>
          <w:tcPr>
            <w:tcW w:w="637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Владение специальной терминологией</w:t>
            </w:r>
          </w:p>
        </w:tc>
        <w:tc>
          <w:tcPr>
            <w:tcW w:w="1418" w:type="dxa"/>
          </w:tcPr>
          <w:p w:rsidR="00200930" w:rsidRPr="00200930" w:rsidRDefault="00200930" w:rsidP="00C36FA9">
            <w:pPr>
              <w:spacing w:after="0" w:line="240" w:lineRule="auto"/>
              <w:jc w:val="center"/>
              <w:rPr>
                <w:rFonts w:ascii="Times New Roman" w:eastAsia="Times New Roman" w:hAnsi="Times New Roman" w:cs="Times New Roman"/>
                <w:sz w:val="20"/>
                <w:szCs w:val="20"/>
              </w:rPr>
            </w:pPr>
            <w:r w:rsidRPr="00200930">
              <w:rPr>
                <w:rFonts w:ascii="Times New Roman" w:eastAsia="Times New Roman" w:hAnsi="Times New Roman" w:cs="Times New Roman"/>
                <w:sz w:val="20"/>
                <w:szCs w:val="20"/>
                <w:lang w:eastAsia="zh-CN"/>
              </w:rPr>
              <w:t>0т 0 до 3</w:t>
            </w:r>
          </w:p>
        </w:tc>
      </w:tr>
      <w:tr w:rsidR="00200930" w:rsidRPr="00200930" w:rsidTr="006963CB">
        <w:tc>
          <w:tcPr>
            <w:tcW w:w="2205" w:type="dxa"/>
            <w:vMerge/>
          </w:tcPr>
          <w:p w:rsidR="00200930" w:rsidRPr="00200930" w:rsidRDefault="00200930" w:rsidP="00585458">
            <w:pPr>
              <w:suppressAutoHyphens/>
              <w:spacing w:after="0" w:line="240" w:lineRule="auto"/>
              <w:jc w:val="both"/>
              <w:rPr>
                <w:rFonts w:ascii="Times New Roman" w:eastAsia="Times New Roman" w:hAnsi="Times New Roman" w:cs="Times New Roman"/>
                <w:b/>
                <w:bCs/>
                <w:sz w:val="20"/>
                <w:szCs w:val="20"/>
                <w:lang w:eastAsia="zh-CN"/>
              </w:rPr>
            </w:pPr>
          </w:p>
        </w:tc>
        <w:tc>
          <w:tcPr>
            <w:tcW w:w="6378" w:type="dxa"/>
          </w:tcPr>
          <w:p w:rsidR="00200930" w:rsidRPr="00200930" w:rsidRDefault="00200930" w:rsidP="00585458">
            <w:pPr>
              <w:suppressAutoHyphens/>
              <w:spacing w:after="0" w:line="240" w:lineRule="auto"/>
              <w:jc w:val="both"/>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Ответы на вопросы</w:t>
            </w:r>
          </w:p>
        </w:tc>
        <w:tc>
          <w:tcPr>
            <w:tcW w:w="1418" w:type="dxa"/>
          </w:tcPr>
          <w:p w:rsidR="00200930" w:rsidRPr="00200930" w:rsidRDefault="00200930" w:rsidP="00C36FA9">
            <w:pPr>
              <w:spacing w:after="0" w:line="240" w:lineRule="auto"/>
              <w:jc w:val="center"/>
              <w:rPr>
                <w:rFonts w:ascii="Times New Roman" w:eastAsia="Times New Roman" w:hAnsi="Times New Roman" w:cs="Times New Roman"/>
                <w:sz w:val="20"/>
                <w:szCs w:val="20"/>
              </w:rPr>
            </w:pPr>
            <w:r w:rsidRPr="00200930">
              <w:rPr>
                <w:rFonts w:ascii="Times New Roman" w:eastAsia="Times New Roman" w:hAnsi="Times New Roman" w:cs="Times New Roman"/>
                <w:sz w:val="20"/>
                <w:szCs w:val="20"/>
                <w:lang w:eastAsia="zh-CN"/>
              </w:rPr>
              <w:t>0т 0 до 3</w:t>
            </w:r>
          </w:p>
        </w:tc>
      </w:tr>
      <w:tr w:rsidR="00200930" w:rsidRPr="00200930" w:rsidTr="006963CB">
        <w:tc>
          <w:tcPr>
            <w:tcW w:w="2205" w:type="dxa"/>
          </w:tcPr>
          <w:p w:rsidR="00200930" w:rsidRPr="00200930" w:rsidRDefault="00C36FA9" w:rsidP="00585458">
            <w:pPr>
              <w:suppressAutoHyphens/>
              <w:spacing w:after="0" w:line="240" w:lineRule="auto"/>
              <w:jc w:val="both"/>
              <w:rPr>
                <w:rFonts w:ascii="Times New Roman" w:eastAsia="Times New Roman" w:hAnsi="Times New Roman" w:cs="Times New Roman"/>
                <w:sz w:val="20"/>
                <w:szCs w:val="20"/>
                <w:lang w:eastAsia="zh-CN"/>
              </w:rPr>
            </w:pPr>
            <w:r w:rsidRPr="00C36FA9">
              <w:rPr>
                <w:rFonts w:ascii="Times New Roman" w:eastAsia="Times New Roman" w:hAnsi="Times New Roman" w:cs="Times New Roman"/>
                <w:sz w:val="20"/>
                <w:szCs w:val="20"/>
                <w:lang w:eastAsia="zh-CN"/>
              </w:rPr>
              <w:t>Итого</w:t>
            </w:r>
          </w:p>
        </w:tc>
        <w:tc>
          <w:tcPr>
            <w:tcW w:w="6378" w:type="dxa"/>
          </w:tcPr>
          <w:p w:rsidR="00200930" w:rsidRPr="00200930" w:rsidRDefault="00200930" w:rsidP="00585458">
            <w:pPr>
              <w:suppressAutoHyphens/>
              <w:snapToGrid w:val="0"/>
              <w:spacing w:after="0" w:line="240" w:lineRule="auto"/>
              <w:jc w:val="both"/>
              <w:rPr>
                <w:rFonts w:ascii="Times New Roman" w:eastAsia="Times New Roman" w:hAnsi="Times New Roman" w:cs="Times New Roman"/>
                <w:sz w:val="20"/>
                <w:szCs w:val="20"/>
                <w:lang w:eastAsia="zh-CN"/>
              </w:rPr>
            </w:pPr>
          </w:p>
        </w:tc>
        <w:tc>
          <w:tcPr>
            <w:tcW w:w="1418"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До 16</w:t>
            </w:r>
          </w:p>
        </w:tc>
      </w:tr>
    </w:tbl>
    <w:p w:rsidR="00200930" w:rsidRPr="00200930" w:rsidRDefault="00200930" w:rsidP="00585458">
      <w:pPr>
        <w:suppressAutoHyphens/>
        <w:spacing w:after="0" w:line="240" w:lineRule="auto"/>
        <w:jc w:val="both"/>
        <w:rPr>
          <w:rFonts w:ascii="Times New Roman" w:eastAsia="Times New Roman" w:hAnsi="Times New Roman" w:cs="Times New Roman"/>
          <w:bCs/>
          <w:sz w:val="20"/>
          <w:szCs w:val="20"/>
          <w:lang w:eastAsia="zh-CN"/>
        </w:rPr>
      </w:pPr>
    </w:p>
    <w:p w:rsidR="00C36FA9" w:rsidRPr="00C36FA9" w:rsidRDefault="00C36FA9" w:rsidP="00C36FA9">
      <w:pPr>
        <w:tabs>
          <w:tab w:val="left" w:pos="1134"/>
        </w:tabs>
        <w:spacing w:after="0" w:line="240" w:lineRule="auto"/>
        <w:ind w:firstLine="567"/>
        <w:jc w:val="both"/>
        <w:rPr>
          <w:rFonts w:ascii="Times New Roman" w:eastAsia="Times New Roman" w:hAnsi="Times New Roman" w:cs="Times New Roman"/>
          <w:sz w:val="24"/>
          <w:szCs w:val="24"/>
        </w:rPr>
      </w:pPr>
      <w:r w:rsidRPr="00C36FA9">
        <w:rPr>
          <w:rFonts w:ascii="Times New Roman" w:eastAsia="Times New Roman" w:hAnsi="Times New Roman" w:cs="Times New Roman"/>
          <w:sz w:val="24"/>
          <w:szCs w:val="24"/>
        </w:rPr>
        <w:t xml:space="preserve">Процедура перевода общего количества набранных баллов в </w:t>
      </w:r>
      <w:r w:rsidR="006963CB">
        <w:rPr>
          <w:rFonts w:ascii="Times New Roman" w:eastAsia="Times New Roman" w:hAnsi="Times New Roman" w:cs="Times New Roman"/>
          <w:sz w:val="24"/>
          <w:szCs w:val="24"/>
        </w:rPr>
        <w:t>отметку/оценку представлена в таблице 8</w:t>
      </w:r>
      <w:r w:rsidRPr="00C36FA9">
        <w:rPr>
          <w:rFonts w:ascii="Times New Roman" w:eastAsia="Times New Roman" w:hAnsi="Times New Roman" w:cs="Times New Roman"/>
          <w:sz w:val="24"/>
          <w:szCs w:val="24"/>
        </w:rPr>
        <w:t>:</w:t>
      </w:r>
    </w:p>
    <w:p w:rsidR="00200930" w:rsidRPr="006963CB" w:rsidRDefault="006963CB" w:rsidP="006963CB">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Таблица 8. - </w:t>
      </w:r>
      <w:r w:rsidR="00200930" w:rsidRPr="00200930">
        <w:rPr>
          <w:rFonts w:ascii="Times New Roman" w:eastAsia="Times New Roman" w:hAnsi="Times New Roman" w:cs="Times New Roman"/>
          <w:sz w:val="24"/>
          <w:szCs w:val="24"/>
          <w:lang w:eastAsia="zh-CN"/>
        </w:rPr>
        <w:t xml:space="preserve">Таблица соответствия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200930" w:rsidRPr="00200930" w:rsidTr="00CA2834">
        <w:tc>
          <w:tcPr>
            <w:tcW w:w="4961" w:type="dxa"/>
          </w:tcPr>
          <w:p w:rsidR="00200930" w:rsidRPr="00200930" w:rsidRDefault="00200930" w:rsidP="006963CB">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Баллы индивидуального проекта</w:t>
            </w:r>
          </w:p>
        </w:tc>
        <w:tc>
          <w:tcPr>
            <w:tcW w:w="5001" w:type="dxa"/>
          </w:tcPr>
          <w:p w:rsidR="00200930" w:rsidRPr="00200930" w:rsidRDefault="00200930" w:rsidP="006963CB">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Оценка по пятибалльной системе</w:t>
            </w:r>
          </w:p>
        </w:tc>
      </w:tr>
      <w:tr w:rsidR="00200930" w:rsidRPr="00200930" w:rsidTr="00CA2834">
        <w:tc>
          <w:tcPr>
            <w:tcW w:w="4961"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35-42</w:t>
            </w:r>
          </w:p>
        </w:tc>
        <w:tc>
          <w:tcPr>
            <w:tcW w:w="5001" w:type="dxa"/>
          </w:tcPr>
          <w:p w:rsidR="00200930" w:rsidRPr="00200930" w:rsidRDefault="006963CB" w:rsidP="00C36FA9">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5 </w:t>
            </w:r>
            <w:r w:rsidR="00200930" w:rsidRPr="00200930">
              <w:rPr>
                <w:rFonts w:ascii="Times New Roman" w:eastAsia="Times New Roman" w:hAnsi="Times New Roman" w:cs="Times New Roman"/>
                <w:sz w:val="20"/>
                <w:szCs w:val="20"/>
                <w:lang w:eastAsia="zh-CN"/>
              </w:rPr>
              <w:t>«отлично»</w:t>
            </w:r>
          </w:p>
        </w:tc>
      </w:tr>
      <w:tr w:rsidR="00200930" w:rsidRPr="00200930" w:rsidTr="00CA2834">
        <w:tc>
          <w:tcPr>
            <w:tcW w:w="4961"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31-34</w:t>
            </w:r>
          </w:p>
        </w:tc>
        <w:tc>
          <w:tcPr>
            <w:tcW w:w="5001" w:type="dxa"/>
          </w:tcPr>
          <w:p w:rsidR="00200930" w:rsidRPr="00200930" w:rsidRDefault="006963CB" w:rsidP="00C36FA9">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4 </w:t>
            </w:r>
            <w:r w:rsidR="00200930" w:rsidRPr="00200930">
              <w:rPr>
                <w:rFonts w:ascii="Times New Roman" w:eastAsia="Times New Roman" w:hAnsi="Times New Roman" w:cs="Times New Roman"/>
                <w:sz w:val="20"/>
                <w:szCs w:val="20"/>
                <w:lang w:eastAsia="zh-CN"/>
              </w:rPr>
              <w:t>«хорошо»</w:t>
            </w:r>
          </w:p>
        </w:tc>
      </w:tr>
      <w:tr w:rsidR="00200930" w:rsidRPr="00200930" w:rsidTr="00CA2834">
        <w:tc>
          <w:tcPr>
            <w:tcW w:w="4961"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26-30</w:t>
            </w:r>
          </w:p>
        </w:tc>
        <w:tc>
          <w:tcPr>
            <w:tcW w:w="5001" w:type="dxa"/>
          </w:tcPr>
          <w:p w:rsidR="00200930" w:rsidRPr="00200930" w:rsidRDefault="006963CB" w:rsidP="00C36FA9">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3 </w:t>
            </w:r>
            <w:r w:rsidR="00200930" w:rsidRPr="00200930">
              <w:rPr>
                <w:rFonts w:ascii="Times New Roman" w:eastAsia="Times New Roman" w:hAnsi="Times New Roman" w:cs="Times New Roman"/>
                <w:sz w:val="20"/>
                <w:szCs w:val="20"/>
                <w:lang w:eastAsia="zh-CN"/>
              </w:rPr>
              <w:t>«удовлетворительно»</w:t>
            </w:r>
          </w:p>
        </w:tc>
      </w:tr>
      <w:tr w:rsidR="00200930" w:rsidRPr="00200930" w:rsidTr="00CA2834">
        <w:tc>
          <w:tcPr>
            <w:tcW w:w="4961" w:type="dxa"/>
          </w:tcPr>
          <w:p w:rsidR="00200930" w:rsidRPr="00200930" w:rsidRDefault="00200930" w:rsidP="00C36FA9">
            <w:pPr>
              <w:suppressAutoHyphens/>
              <w:spacing w:after="0" w:line="240" w:lineRule="auto"/>
              <w:jc w:val="center"/>
              <w:rPr>
                <w:rFonts w:ascii="Times New Roman" w:eastAsia="Times New Roman" w:hAnsi="Times New Roman" w:cs="Times New Roman"/>
                <w:sz w:val="20"/>
                <w:szCs w:val="20"/>
                <w:lang w:eastAsia="zh-CN"/>
              </w:rPr>
            </w:pPr>
            <w:r w:rsidRPr="00200930">
              <w:rPr>
                <w:rFonts w:ascii="Times New Roman" w:eastAsia="Times New Roman" w:hAnsi="Times New Roman" w:cs="Times New Roman"/>
                <w:sz w:val="20"/>
                <w:szCs w:val="20"/>
                <w:lang w:eastAsia="zh-CN"/>
              </w:rPr>
              <w:t>Меньше 26</w:t>
            </w:r>
          </w:p>
        </w:tc>
        <w:tc>
          <w:tcPr>
            <w:tcW w:w="5001" w:type="dxa"/>
          </w:tcPr>
          <w:p w:rsidR="00200930" w:rsidRPr="00200930" w:rsidRDefault="006963CB" w:rsidP="00C36FA9">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 </w:t>
            </w:r>
            <w:r w:rsidR="00200930" w:rsidRPr="00200930">
              <w:rPr>
                <w:rFonts w:ascii="Times New Roman" w:eastAsia="Times New Roman" w:hAnsi="Times New Roman" w:cs="Times New Roman"/>
                <w:sz w:val="20"/>
                <w:szCs w:val="20"/>
                <w:lang w:eastAsia="zh-CN"/>
              </w:rPr>
              <w:t>«неудовлетворительно»</w:t>
            </w:r>
          </w:p>
        </w:tc>
      </w:tr>
    </w:tbl>
    <w:p w:rsidR="00CA2834" w:rsidRPr="009270EC" w:rsidRDefault="00CA2834" w:rsidP="00CA2834">
      <w:pPr>
        <w:shd w:val="clear" w:color="auto" w:fill="FFFFFF"/>
        <w:spacing w:after="0" w:line="240" w:lineRule="auto"/>
        <w:ind w:firstLine="567"/>
        <w:rPr>
          <w:rFonts w:ascii="YS Text" w:eastAsia="Times New Roman" w:hAnsi="YS Text" w:cs="Times New Roman"/>
          <w:color w:val="1A1A1A"/>
          <w:sz w:val="23"/>
          <w:szCs w:val="23"/>
          <w:lang w:eastAsia="ru-RU"/>
        </w:rPr>
      </w:pPr>
      <w:r w:rsidRPr="009270EC">
        <w:rPr>
          <w:rFonts w:ascii="YS Text" w:eastAsia="Times New Roman" w:hAnsi="YS Text" w:cs="Times New Roman"/>
          <w:color w:val="1A1A1A"/>
          <w:sz w:val="23"/>
          <w:szCs w:val="23"/>
          <w:lang w:eastAsia="ru-RU"/>
        </w:rPr>
        <w:t>Соответствие полученных баллов за индивидуальный проект:</w:t>
      </w:r>
    </w:p>
    <w:p w:rsidR="00CA2834" w:rsidRPr="009270EC" w:rsidRDefault="00CA2834" w:rsidP="00CA2834">
      <w:pPr>
        <w:shd w:val="clear" w:color="auto" w:fill="FFFFFF"/>
        <w:spacing w:after="0" w:line="240" w:lineRule="auto"/>
        <w:rPr>
          <w:rFonts w:ascii="YS Text" w:eastAsia="Times New Roman" w:hAnsi="YS Text" w:cs="Times New Roman"/>
          <w:color w:val="1A1A1A"/>
          <w:sz w:val="23"/>
          <w:szCs w:val="23"/>
          <w:lang w:eastAsia="ru-RU"/>
        </w:rPr>
      </w:pPr>
      <w:r w:rsidRPr="009270EC">
        <w:rPr>
          <w:rFonts w:ascii="YS Text" w:eastAsia="Times New Roman" w:hAnsi="YS Text" w:cs="Times New Roman"/>
          <w:color w:val="1A1A1A"/>
          <w:sz w:val="23"/>
          <w:szCs w:val="23"/>
          <w:lang w:eastAsia="ru-RU"/>
        </w:rPr>
        <w:t>− базовый – 22–32 балла (50–74 %);</w:t>
      </w:r>
    </w:p>
    <w:p w:rsidR="00CA2834" w:rsidRPr="009270EC" w:rsidRDefault="00CA2834" w:rsidP="00CA2834">
      <w:pPr>
        <w:shd w:val="clear" w:color="auto" w:fill="FFFFFF"/>
        <w:spacing w:after="0" w:line="240" w:lineRule="auto"/>
        <w:rPr>
          <w:rFonts w:ascii="YS Text" w:eastAsia="Times New Roman" w:hAnsi="YS Text" w:cs="Times New Roman"/>
          <w:color w:val="1A1A1A"/>
          <w:sz w:val="23"/>
          <w:szCs w:val="23"/>
          <w:lang w:eastAsia="ru-RU"/>
        </w:rPr>
      </w:pPr>
      <w:r w:rsidRPr="009270EC">
        <w:rPr>
          <w:rFonts w:ascii="YS Text" w:eastAsia="Times New Roman" w:hAnsi="YS Text" w:cs="Times New Roman"/>
          <w:color w:val="1A1A1A"/>
          <w:sz w:val="23"/>
          <w:szCs w:val="23"/>
          <w:lang w:eastAsia="ru-RU"/>
        </w:rPr>
        <w:t>− повышенный – 33–40 баллов (75–89 %);</w:t>
      </w:r>
    </w:p>
    <w:p w:rsidR="00CA2834" w:rsidRDefault="00CA2834" w:rsidP="00CA2834">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YS Text" w:hAnsi="YS Text"/>
          <w:color w:val="1A1A1A"/>
          <w:sz w:val="23"/>
          <w:szCs w:val="23"/>
          <w:shd w:val="clear" w:color="auto" w:fill="FFFFFF"/>
        </w:rPr>
        <w:t>− высокий – 41–45 баллов (от 90 %).</w:t>
      </w:r>
    </w:p>
    <w:p w:rsidR="00581EDD"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581EDD" w:rsidRDefault="00581EDD" w:rsidP="00E23AC7">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E23AC7" w:rsidRDefault="00E23AC7" w:rsidP="00E23AC7">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hAnsi="Times New Roman" w:cs="Times New Roman"/>
          <w:b/>
          <w:sz w:val="24"/>
          <w:szCs w:val="24"/>
        </w:rPr>
      </w:pPr>
      <w:r w:rsidRPr="00B42431">
        <w:rPr>
          <w:rFonts w:ascii="Times New Roman" w:hAnsi="Times New Roman" w:cs="Times New Roman"/>
          <w:b/>
          <w:sz w:val="24"/>
          <w:szCs w:val="24"/>
        </w:rPr>
        <w:t>СПИСОК ИНФОРМАЦИОННЫХ ИСТОЧНИКОВ</w:t>
      </w:r>
    </w:p>
    <w:p w:rsidR="00B42431" w:rsidRDefault="00B42431" w:rsidP="00B42431">
      <w:pPr>
        <w:shd w:val="clear" w:color="auto" w:fill="FFFFFF"/>
        <w:spacing w:after="0" w:line="240" w:lineRule="auto"/>
        <w:ind w:firstLine="567"/>
        <w:jc w:val="center"/>
        <w:rPr>
          <w:rFonts w:ascii="Times New Roman" w:hAnsi="Times New Roman" w:cs="Times New Roman"/>
          <w:b/>
          <w:sz w:val="24"/>
          <w:szCs w:val="24"/>
        </w:rPr>
      </w:pPr>
    </w:p>
    <w:p w:rsidR="00B42431" w:rsidRDefault="00B42431" w:rsidP="006246A0">
      <w:pPr>
        <w:pStyle w:val="a3"/>
        <w:numPr>
          <w:ilvl w:val="0"/>
          <w:numId w:val="19"/>
        </w:numPr>
        <w:shd w:val="clear" w:color="auto" w:fill="FFFFFF"/>
        <w:tabs>
          <w:tab w:val="left" w:pos="567"/>
        </w:tabs>
        <w:spacing w:after="0" w:line="240" w:lineRule="auto"/>
        <w:ind w:left="0" w:firstLine="567"/>
        <w:jc w:val="both"/>
        <w:rPr>
          <w:rFonts w:ascii="Times New Roman" w:hAnsi="Times New Roman" w:cs="Times New Roman"/>
          <w:sz w:val="24"/>
          <w:szCs w:val="24"/>
        </w:rPr>
      </w:pPr>
      <w:r>
        <w:rPr>
          <w:rFonts w:ascii="Times New Roman" w:eastAsia="Arial Unicode MS" w:hAnsi="Times New Roman"/>
          <w:bCs/>
          <w:sz w:val="24"/>
          <w:szCs w:val="24"/>
        </w:rPr>
        <w:t>Приказ</w:t>
      </w:r>
      <w:r w:rsidRPr="001C4F44">
        <w:rPr>
          <w:rFonts w:ascii="Times New Roman" w:eastAsia="Arial Unicode MS" w:hAnsi="Times New Roman"/>
          <w:bCs/>
          <w:sz w:val="24"/>
          <w:szCs w:val="24"/>
        </w:rPr>
        <w:t xml:space="preserve"> Министерства просвещения Приднестровской Молдавской Республики </w:t>
      </w:r>
      <w:r w:rsidRPr="005235A3">
        <w:rPr>
          <w:rFonts w:ascii="Times New Roman" w:eastAsia="Arial Unicode MS" w:hAnsi="Times New Roman" w:cs="Times New Roman"/>
          <w:bCs/>
          <w:sz w:val="24"/>
          <w:szCs w:val="24"/>
        </w:rPr>
        <w:t>от</w:t>
      </w:r>
      <w:r w:rsidRPr="005235A3">
        <w:rPr>
          <w:rFonts w:ascii="Times New Roman" w:hAnsi="Times New Roman" w:cs="Times New Roman"/>
          <w:sz w:val="24"/>
          <w:szCs w:val="24"/>
        </w:rPr>
        <w:t xml:space="preserve"> </w:t>
      </w:r>
      <w:r>
        <w:rPr>
          <w:rFonts w:ascii="Times New Roman" w:hAnsi="Times New Roman" w:cs="Times New Roman"/>
          <w:sz w:val="24"/>
          <w:szCs w:val="24"/>
        </w:rPr>
        <w:t>07 мая 2021 год № 349 «</w:t>
      </w:r>
      <w:r w:rsidRPr="005235A3">
        <w:rPr>
          <w:rFonts w:ascii="Times New Roman" w:hAnsi="Times New Roman" w:cs="Times New Roman"/>
          <w:sz w:val="24"/>
          <w:szCs w:val="24"/>
        </w:rPr>
        <w:t>Об утверждении Государственного образовательного стандарта среднего (полного) общего образования</w:t>
      </w:r>
      <w:r>
        <w:rPr>
          <w:rFonts w:ascii="Times New Roman" w:hAnsi="Times New Roman" w:cs="Times New Roman"/>
          <w:sz w:val="24"/>
          <w:szCs w:val="24"/>
        </w:rPr>
        <w:t>».</w:t>
      </w:r>
    </w:p>
    <w:p w:rsidR="00B42431" w:rsidRDefault="00B42431" w:rsidP="006246A0">
      <w:pPr>
        <w:pStyle w:val="a3"/>
        <w:numPr>
          <w:ilvl w:val="0"/>
          <w:numId w:val="19"/>
        </w:numPr>
        <w:shd w:val="clear" w:color="auto" w:fill="FFFFFF"/>
        <w:tabs>
          <w:tab w:val="left" w:pos="993"/>
        </w:tabs>
        <w:spacing w:after="0" w:line="240" w:lineRule="auto"/>
        <w:ind w:left="0" w:firstLine="567"/>
        <w:jc w:val="both"/>
        <w:rPr>
          <w:rFonts w:ascii="Times New Roman" w:eastAsia="Arial Unicode MS" w:hAnsi="Times New Roman"/>
          <w:bCs/>
          <w:sz w:val="24"/>
          <w:szCs w:val="24"/>
        </w:rPr>
      </w:pPr>
      <w:r>
        <w:rPr>
          <w:rFonts w:ascii="Times New Roman" w:eastAsia="Arial Unicode MS" w:hAnsi="Times New Roman"/>
          <w:bCs/>
          <w:sz w:val="24"/>
          <w:szCs w:val="24"/>
        </w:rPr>
        <w:t>Приказ</w:t>
      </w:r>
      <w:r w:rsidRPr="001C4F44">
        <w:rPr>
          <w:rFonts w:ascii="Times New Roman" w:eastAsia="Arial Unicode MS" w:hAnsi="Times New Roman"/>
          <w:bCs/>
          <w:sz w:val="24"/>
          <w:szCs w:val="24"/>
        </w:rPr>
        <w:t xml:space="preserve"> Министерства просвещения Приднестровской Молдавской Республики от 10 февраля 2021 года № 73 «Об утверждении Порядка реализации среднего (полного) общего образования в организациях начального и среднего профессионального образования Приднестровской Молдавской Республики»</w:t>
      </w:r>
      <w:r>
        <w:rPr>
          <w:rFonts w:ascii="Times New Roman" w:eastAsia="Arial Unicode MS" w:hAnsi="Times New Roman"/>
          <w:bCs/>
          <w:sz w:val="24"/>
          <w:szCs w:val="24"/>
        </w:rPr>
        <w:t>.</w:t>
      </w:r>
    </w:p>
    <w:p w:rsidR="00B42431" w:rsidRPr="00466B4A" w:rsidRDefault="00B42431" w:rsidP="006246A0">
      <w:pPr>
        <w:pStyle w:val="a3"/>
        <w:numPr>
          <w:ilvl w:val="0"/>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1A1A1A"/>
          <w:sz w:val="24"/>
          <w:szCs w:val="24"/>
          <w:lang w:eastAsia="ru-RU"/>
        </w:rPr>
      </w:pPr>
      <w:r w:rsidRPr="00466B4A">
        <w:rPr>
          <w:rFonts w:ascii="Times New Roman" w:eastAsia="Times New Roman" w:hAnsi="Times New Roman" w:cs="Times New Roman"/>
          <w:color w:val="1A1A1A"/>
          <w:sz w:val="24"/>
          <w:szCs w:val="24"/>
          <w:lang w:eastAsia="ru-RU"/>
        </w:rPr>
        <w:t>Мандель, Б. Р. Основы проектной деятельности: учебное пособие для обучающихся в системе СПО. Москва; Берлин: Директ-Медиа, 2018. - 293 с.</w:t>
      </w:r>
    </w:p>
    <w:p w:rsidR="00E23AC7" w:rsidRDefault="00B42431" w:rsidP="00E23AC7">
      <w:pPr>
        <w:pStyle w:val="a3"/>
        <w:numPr>
          <w:ilvl w:val="0"/>
          <w:numId w:val="19"/>
        </w:numPr>
        <w:tabs>
          <w:tab w:val="left" w:pos="993"/>
        </w:tabs>
        <w:spacing w:after="0" w:line="240" w:lineRule="auto"/>
        <w:ind w:left="0" w:firstLine="567"/>
        <w:jc w:val="both"/>
        <w:rPr>
          <w:rFonts w:ascii="Times New Roman" w:hAnsi="Times New Roman" w:cs="Times New Roman"/>
          <w:sz w:val="24"/>
          <w:szCs w:val="24"/>
        </w:rPr>
      </w:pPr>
      <w:r w:rsidRPr="00466B4A">
        <w:rPr>
          <w:rFonts w:ascii="Times New Roman" w:hAnsi="Times New Roman" w:cs="Times New Roman"/>
          <w:sz w:val="24"/>
          <w:szCs w:val="24"/>
        </w:rPr>
        <w:t>Индивидуальный проект.10-11 классы: учеб. пособие для общеобразовательных организаций/ Т.В.Половкова, М.В. Майсак. -3-изд.-М.: Просвещение. 2021 г. – 159 с. (Профильная школа).</w:t>
      </w:r>
    </w:p>
    <w:p w:rsidR="00E3188C" w:rsidRPr="00E23AC7" w:rsidRDefault="00E23AC7" w:rsidP="00E23AC7">
      <w:pPr>
        <w:pStyle w:val="a3"/>
        <w:numPr>
          <w:ilvl w:val="0"/>
          <w:numId w:val="19"/>
        </w:numPr>
        <w:tabs>
          <w:tab w:val="left" w:pos="993"/>
        </w:tabs>
        <w:spacing w:after="0" w:line="240" w:lineRule="auto"/>
        <w:ind w:left="0" w:firstLine="567"/>
        <w:jc w:val="both"/>
        <w:rPr>
          <w:rFonts w:ascii="Times New Roman" w:hAnsi="Times New Roman" w:cs="Times New Roman"/>
          <w:sz w:val="24"/>
          <w:szCs w:val="24"/>
        </w:rPr>
      </w:pPr>
      <w:r w:rsidRPr="00E23AC7">
        <w:rPr>
          <w:rFonts w:ascii="YS Text" w:eastAsia="Times New Roman" w:hAnsi="YS Text" w:cs="Times New Roman"/>
          <w:color w:val="1A1A1A"/>
          <w:sz w:val="23"/>
          <w:szCs w:val="23"/>
          <w:lang w:eastAsia="ru-RU"/>
        </w:rPr>
        <w:t xml:space="preserve">Методические рекомендации по организации проектного обучения </w:t>
      </w:r>
      <w:r w:rsidR="00E3188C" w:rsidRPr="00E23AC7">
        <w:rPr>
          <w:rFonts w:ascii="YS Text" w:eastAsia="Times New Roman" w:hAnsi="YS Text" w:cs="Times New Roman"/>
          <w:color w:val="1A1A1A"/>
          <w:sz w:val="23"/>
          <w:szCs w:val="23"/>
          <w:lang w:eastAsia="ru-RU"/>
        </w:rPr>
        <w:t>в образовательных организациях среднего профессионального образования /И.С. Казакова, Е.Ю. Миньяр-Белоручева, М.С.</w:t>
      </w:r>
      <w:r w:rsidRPr="00E23AC7">
        <w:rPr>
          <w:rFonts w:ascii="YS Text" w:eastAsia="Times New Roman" w:hAnsi="YS Text" w:cs="Times New Roman"/>
          <w:color w:val="1A1A1A"/>
          <w:sz w:val="23"/>
          <w:szCs w:val="23"/>
          <w:lang w:eastAsia="ru-RU"/>
        </w:rPr>
        <w:t xml:space="preserve"> Емельяненко, С.В. Герасименко.</w:t>
      </w:r>
      <w:r w:rsidR="00E3188C" w:rsidRPr="00E23AC7">
        <w:rPr>
          <w:rFonts w:ascii="YS Text" w:eastAsia="Times New Roman" w:hAnsi="YS Text" w:cs="Times New Roman"/>
          <w:color w:val="1A1A1A"/>
          <w:sz w:val="23"/>
          <w:szCs w:val="23"/>
          <w:lang w:eastAsia="ru-RU"/>
        </w:rPr>
        <w:t>– Москва: ФГБОУ ДПО ИРПО, 2022 – 90 с.</w:t>
      </w:r>
    </w:p>
    <w:p w:rsidR="00B42431" w:rsidRDefault="00B42431" w:rsidP="00B42431">
      <w:pPr>
        <w:pStyle w:val="a3"/>
        <w:shd w:val="clear" w:color="auto" w:fill="FFFFFF"/>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42431" w:rsidRDefault="00B42431" w:rsidP="00B42431">
      <w:pPr>
        <w:shd w:val="clear" w:color="auto" w:fill="FFFFFF"/>
        <w:spacing w:after="0" w:line="240" w:lineRule="auto"/>
        <w:ind w:firstLine="567"/>
        <w:jc w:val="center"/>
        <w:rPr>
          <w:rFonts w:ascii="Times New Roman" w:hAnsi="Times New Roman" w:cs="Times New Roman"/>
          <w:b/>
          <w:sz w:val="24"/>
          <w:szCs w:val="24"/>
        </w:rPr>
      </w:pPr>
    </w:p>
    <w:p w:rsidR="00B42431" w:rsidRDefault="00B42431" w:rsidP="00B42431">
      <w:pPr>
        <w:shd w:val="clear" w:color="auto" w:fill="FFFFFF"/>
        <w:spacing w:after="0" w:line="240" w:lineRule="auto"/>
        <w:ind w:firstLine="567"/>
        <w:jc w:val="center"/>
        <w:rPr>
          <w:rFonts w:ascii="Times New Roman" w:hAnsi="Times New Roman" w:cs="Times New Roman"/>
          <w:b/>
          <w:sz w:val="24"/>
          <w:szCs w:val="24"/>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B42431" w:rsidRPr="00B42431" w:rsidRDefault="00B42431" w:rsidP="00B42431">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p>
    <w:p w:rsidR="00581EDD" w:rsidRDefault="00581EDD"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1</w:t>
      </w:r>
    </w:p>
    <w:p w:rsidR="00021031" w:rsidRDefault="00021031"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29477D" w:rsidP="0029477D">
      <w:pPr>
        <w:shd w:val="clear" w:color="auto" w:fill="FFFFFF"/>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Примерная </w:t>
      </w:r>
      <w:r w:rsidR="005E5DEE">
        <w:rPr>
          <w:rFonts w:ascii="Times New Roman" w:hAnsi="Times New Roman" w:cs="Times New Roman"/>
          <w:b/>
          <w:sz w:val="24"/>
          <w:szCs w:val="24"/>
        </w:rPr>
        <w:t xml:space="preserve">тематика </w:t>
      </w:r>
      <w:r w:rsidR="005E5DEE" w:rsidRPr="0029477D">
        <w:rPr>
          <w:rFonts w:ascii="Times New Roman" w:hAnsi="Times New Roman" w:cs="Times New Roman"/>
          <w:b/>
          <w:sz w:val="24"/>
          <w:szCs w:val="24"/>
        </w:rPr>
        <w:t>индивидуальных</w:t>
      </w:r>
      <w:r w:rsidR="00021031" w:rsidRPr="0029477D">
        <w:rPr>
          <w:rFonts w:ascii="Times New Roman" w:hAnsi="Times New Roman" w:cs="Times New Roman"/>
          <w:b/>
          <w:sz w:val="24"/>
          <w:szCs w:val="24"/>
        </w:rPr>
        <w:t xml:space="preserve"> проектов</w:t>
      </w:r>
    </w:p>
    <w:p w:rsidR="0029477D" w:rsidRDefault="0029477D" w:rsidP="0029477D">
      <w:pPr>
        <w:shd w:val="clear" w:color="auto" w:fill="FFFFFF"/>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по профессии </w:t>
      </w:r>
      <w:r w:rsidR="005E5DEE">
        <w:rPr>
          <w:rFonts w:ascii="Times New Roman" w:hAnsi="Times New Roman" w:cs="Times New Roman"/>
          <w:b/>
          <w:sz w:val="24"/>
          <w:szCs w:val="24"/>
        </w:rPr>
        <w:t xml:space="preserve">5.43.01.09 </w:t>
      </w:r>
      <w:r>
        <w:rPr>
          <w:rFonts w:ascii="Times New Roman" w:hAnsi="Times New Roman" w:cs="Times New Roman"/>
          <w:b/>
          <w:sz w:val="24"/>
          <w:szCs w:val="24"/>
        </w:rPr>
        <w:t>«</w:t>
      </w:r>
      <w:r w:rsidR="005E5DEE">
        <w:rPr>
          <w:rFonts w:ascii="Times New Roman" w:hAnsi="Times New Roman" w:cs="Times New Roman"/>
          <w:b/>
          <w:sz w:val="24"/>
          <w:szCs w:val="24"/>
        </w:rPr>
        <w:t>П</w:t>
      </w:r>
      <w:r>
        <w:rPr>
          <w:rFonts w:ascii="Times New Roman" w:hAnsi="Times New Roman" w:cs="Times New Roman"/>
          <w:b/>
          <w:sz w:val="24"/>
          <w:szCs w:val="24"/>
        </w:rPr>
        <w:t>овар, кондитер»</w:t>
      </w:r>
    </w:p>
    <w:p w:rsidR="005E5DEE" w:rsidRPr="0029477D" w:rsidRDefault="005E5DEE" w:rsidP="0029477D">
      <w:pPr>
        <w:shd w:val="clear" w:color="auto" w:fill="FFFFFF"/>
        <w:spacing w:after="0" w:line="240" w:lineRule="auto"/>
        <w:ind w:firstLine="567"/>
        <w:jc w:val="center"/>
        <w:rPr>
          <w:rFonts w:ascii="Times New Roman" w:hAnsi="Times New Roman" w:cs="Times New Roman"/>
          <w:b/>
          <w:sz w:val="24"/>
          <w:szCs w:val="24"/>
        </w:rPr>
      </w:pPr>
    </w:p>
    <w:p w:rsidR="00021031" w:rsidRDefault="005E5DEE" w:rsidP="0002103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Учебная дисциплина «Родная л</w:t>
      </w:r>
      <w:r w:rsidR="00021031" w:rsidRPr="00021031">
        <w:rPr>
          <w:rFonts w:ascii="Times New Roman" w:hAnsi="Times New Roman" w:cs="Times New Roman"/>
          <w:b/>
          <w:sz w:val="24"/>
          <w:szCs w:val="24"/>
        </w:rPr>
        <w:t>итература</w:t>
      </w:r>
      <w:r>
        <w:rPr>
          <w:rFonts w:ascii="Times New Roman" w:hAnsi="Times New Roman" w:cs="Times New Roman"/>
          <w:b/>
          <w:sz w:val="24"/>
          <w:szCs w:val="24"/>
        </w:rPr>
        <w:t>»:</w:t>
      </w:r>
      <w:r w:rsidR="00021031" w:rsidRPr="00021031">
        <w:rPr>
          <w:rFonts w:ascii="Times New Roman" w:hAnsi="Times New Roman" w:cs="Times New Roman"/>
          <w:b/>
          <w:sz w:val="24"/>
          <w:szCs w:val="24"/>
        </w:rPr>
        <w:t xml:space="preserve"> </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sidRPr="00021031">
        <w:rPr>
          <w:rFonts w:ascii="Times New Roman" w:hAnsi="Times New Roman" w:cs="Times New Roman"/>
          <w:sz w:val="24"/>
          <w:szCs w:val="24"/>
        </w:rPr>
        <w:t xml:space="preserve">1. Ассортимент и процесс приготовления сложных холодных десертов в литературе русских писателей. </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sidRPr="00021031">
        <w:rPr>
          <w:rFonts w:ascii="Times New Roman" w:hAnsi="Times New Roman" w:cs="Times New Roman"/>
          <w:sz w:val="24"/>
          <w:szCs w:val="24"/>
        </w:rPr>
        <w:t>2. Ассортимент и процесс приготовления сложных хлебобулочных мучных, кондитерских изделий в художественной литературе.</w:t>
      </w:r>
    </w:p>
    <w:p w:rsidR="00021031" w:rsidRDefault="00021031" w:rsidP="00021031">
      <w:pPr>
        <w:shd w:val="clear" w:color="auto" w:fill="FFFFFF"/>
        <w:spacing w:after="0" w:line="240" w:lineRule="auto"/>
        <w:ind w:left="567"/>
        <w:jc w:val="both"/>
        <w:rPr>
          <w:rFonts w:ascii="Times New Roman" w:hAnsi="Times New Roman" w:cs="Times New Roman"/>
          <w:sz w:val="24"/>
          <w:szCs w:val="24"/>
        </w:rPr>
      </w:pPr>
      <w:r w:rsidRPr="00021031">
        <w:rPr>
          <w:rFonts w:ascii="Times New Roman" w:hAnsi="Times New Roman" w:cs="Times New Roman"/>
          <w:sz w:val="24"/>
          <w:szCs w:val="24"/>
        </w:rPr>
        <w:t xml:space="preserve">3. Ассортимент и процесс приготовления сложных холодных закусок в русской литературе. 4. Русская национальная кухня в произведениях русских писателей. </w:t>
      </w:r>
    </w:p>
    <w:p w:rsidR="00021031" w:rsidRDefault="00021031" w:rsidP="00021031">
      <w:pPr>
        <w:shd w:val="clear" w:color="auto" w:fill="FFFFFF"/>
        <w:spacing w:after="0" w:line="240" w:lineRule="auto"/>
        <w:ind w:left="567"/>
        <w:jc w:val="both"/>
        <w:rPr>
          <w:rFonts w:ascii="Times New Roman" w:hAnsi="Times New Roman" w:cs="Times New Roman"/>
          <w:sz w:val="24"/>
          <w:szCs w:val="24"/>
        </w:rPr>
      </w:pPr>
    </w:p>
    <w:p w:rsidR="00021031" w:rsidRPr="00021031" w:rsidRDefault="005E5DEE" w:rsidP="00021031">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Учебная дисциплина «Родной </w:t>
      </w:r>
      <w:r w:rsidR="00021031" w:rsidRPr="00021031">
        <w:rPr>
          <w:rFonts w:ascii="Times New Roman" w:hAnsi="Times New Roman" w:cs="Times New Roman"/>
          <w:b/>
          <w:sz w:val="24"/>
          <w:szCs w:val="24"/>
        </w:rPr>
        <w:t>язык</w:t>
      </w:r>
      <w:r>
        <w:rPr>
          <w:rFonts w:ascii="Times New Roman" w:hAnsi="Times New Roman" w:cs="Times New Roman"/>
          <w:b/>
          <w:sz w:val="24"/>
          <w:szCs w:val="24"/>
        </w:rPr>
        <w:t>»:</w:t>
      </w:r>
      <w:r w:rsidR="00021031" w:rsidRPr="00021031">
        <w:rPr>
          <w:rFonts w:ascii="Times New Roman" w:hAnsi="Times New Roman" w:cs="Times New Roman"/>
          <w:b/>
          <w:sz w:val="24"/>
          <w:szCs w:val="24"/>
        </w:rPr>
        <w:t xml:space="preserve"> </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sidRPr="00021031">
        <w:rPr>
          <w:rFonts w:ascii="Times New Roman" w:hAnsi="Times New Roman" w:cs="Times New Roman"/>
          <w:sz w:val="24"/>
          <w:szCs w:val="24"/>
        </w:rPr>
        <w:t>1.</w:t>
      </w:r>
      <w:r>
        <w:rPr>
          <w:rFonts w:ascii="Times New Roman" w:hAnsi="Times New Roman" w:cs="Times New Roman"/>
          <w:sz w:val="24"/>
          <w:szCs w:val="24"/>
        </w:rPr>
        <w:t xml:space="preserve"> </w:t>
      </w:r>
      <w:r w:rsidRPr="00021031">
        <w:rPr>
          <w:rFonts w:ascii="Times New Roman" w:hAnsi="Times New Roman" w:cs="Times New Roman"/>
          <w:sz w:val="24"/>
          <w:szCs w:val="24"/>
        </w:rPr>
        <w:t xml:space="preserve">Кулинарный рецепт как особый вид текста. </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sidRPr="00021031">
        <w:rPr>
          <w:rFonts w:ascii="Times New Roman" w:hAnsi="Times New Roman" w:cs="Times New Roman"/>
          <w:sz w:val="24"/>
          <w:szCs w:val="24"/>
        </w:rPr>
        <w:t>2.</w:t>
      </w:r>
      <w:r>
        <w:rPr>
          <w:rFonts w:ascii="Times New Roman" w:hAnsi="Times New Roman" w:cs="Times New Roman"/>
          <w:sz w:val="24"/>
          <w:szCs w:val="24"/>
        </w:rPr>
        <w:t xml:space="preserve"> </w:t>
      </w:r>
      <w:r w:rsidRPr="00021031">
        <w:rPr>
          <w:rFonts w:ascii="Times New Roman" w:hAnsi="Times New Roman" w:cs="Times New Roman"/>
          <w:sz w:val="24"/>
          <w:szCs w:val="24"/>
        </w:rPr>
        <w:t xml:space="preserve">Профессиональная лексика повара, кондитера. </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sidRPr="00021031">
        <w:rPr>
          <w:rFonts w:ascii="Times New Roman" w:hAnsi="Times New Roman" w:cs="Times New Roman"/>
          <w:sz w:val="24"/>
          <w:szCs w:val="24"/>
        </w:rPr>
        <w:t>3.</w:t>
      </w:r>
      <w:r>
        <w:rPr>
          <w:rFonts w:ascii="Times New Roman" w:hAnsi="Times New Roman" w:cs="Times New Roman"/>
          <w:sz w:val="24"/>
          <w:szCs w:val="24"/>
        </w:rPr>
        <w:t xml:space="preserve"> </w:t>
      </w:r>
      <w:r w:rsidRPr="00021031">
        <w:rPr>
          <w:rFonts w:ascii="Times New Roman" w:hAnsi="Times New Roman" w:cs="Times New Roman"/>
          <w:sz w:val="24"/>
          <w:szCs w:val="24"/>
        </w:rPr>
        <w:t>Способы словообразования профессиональной лексики повара, кондитера.</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021031">
        <w:rPr>
          <w:rFonts w:ascii="Times New Roman" w:hAnsi="Times New Roman" w:cs="Times New Roman"/>
          <w:sz w:val="24"/>
          <w:szCs w:val="24"/>
        </w:rPr>
        <w:t xml:space="preserve">Стилистическое использование профессиональной и терминологической лексики в произведениях художественной литературы. </w:t>
      </w:r>
    </w:p>
    <w:p w:rsidR="00021031" w:rsidRDefault="00021031" w:rsidP="0002103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021031">
        <w:rPr>
          <w:rFonts w:ascii="Times New Roman" w:hAnsi="Times New Roman" w:cs="Times New Roman"/>
          <w:sz w:val="24"/>
          <w:szCs w:val="24"/>
        </w:rPr>
        <w:t>.Ассоциативный словарь студента колледжа, обучающегося по профессии «повар, кондитер».</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p>
    <w:p w:rsidR="0029477D" w:rsidRPr="0029477D" w:rsidRDefault="005E5DEE" w:rsidP="00021031">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Иностранный язык</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1. Иностранный язык в рецептуре кулинарных блюд.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2. Иностранный язык в рецептуре кондитерских и мучных изделий.</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3. Популярность русской кухни в Англии.</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4. Популярность русской кухни в Германии.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5. Книга рецептов на английском языке.</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p>
    <w:p w:rsidR="0029477D" w:rsidRPr="0029477D" w:rsidRDefault="005E5DEE" w:rsidP="00021031">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История</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 Ассортимент блюд в меню исторических личностей.</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2. Истрия, традиции и обычаи чайной церемонии.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9477D">
        <w:rPr>
          <w:rFonts w:ascii="Times New Roman" w:hAnsi="Times New Roman" w:cs="Times New Roman"/>
          <w:sz w:val="24"/>
          <w:szCs w:val="24"/>
        </w:rPr>
        <w:t xml:space="preserve">. История появления и использования картофеля в России.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29477D">
        <w:rPr>
          <w:rFonts w:ascii="Times New Roman" w:hAnsi="Times New Roman" w:cs="Times New Roman"/>
          <w:sz w:val="24"/>
          <w:szCs w:val="24"/>
        </w:rPr>
        <w:t>. Хлеб – всему голова: история, обычаи и традиция хлеба</w:t>
      </w:r>
      <w:r>
        <w:rPr>
          <w:rFonts w:ascii="Times New Roman" w:hAnsi="Times New Roman" w:cs="Times New Roman"/>
          <w:sz w:val="24"/>
          <w:szCs w:val="24"/>
        </w:rPr>
        <w:t>.</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p>
    <w:p w:rsidR="0029477D" w:rsidRPr="0029477D" w:rsidRDefault="005E5DEE" w:rsidP="00021031">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Обществознание</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 Еда и культура потребления на Востоке (Китай).</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2. Еда и культура потребления на Востоке (Япония).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3. Еда и культура потребления в Европе (Франция).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4. Еда и культура потребления в России. </w:t>
      </w:r>
    </w:p>
    <w:p w:rsidR="0029477D" w:rsidRDefault="0029477D" w:rsidP="00021031">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5. Еда и ку</w:t>
      </w:r>
      <w:r>
        <w:rPr>
          <w:rFonts w:ascii="Times New Roman" w:hAnsi="Times New Roman" w:cs="Times New Roman"/>
          <w:sz w:val="24"/>
          <w:szCs w:val="24"/>
        </w:rPr>
        <w:t>льтура потребления в Молдове</w:t>
      </w:r>
      <w:r w:rsidRPr="0029477D">
        <w:rPr>
          <w:rFonts w:ascii="Times New Roman" w:hAnsi="Times New Roman" w:cs="Times New Roman"/>
          <w:sz w:val="24"/>
          <w:szCs w:val="24"/>
        </w:rPr>
        <w:t>.</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29477D">
        <w:rPr>
          <w:rFonts w:ascii="Times New Roman" w:hAnsi="Times New Roman" w:cs="Times New Roman"/>
          <w:sz w:val="24"/>
          <w:szCs w:val="24"/>
        </w:rPr>
        <w:t>. Еда и ку</w:t>
      </w:r>
      <w:r>
        <w:rPr>
          <w:rFonts w:ascii="Times New Roman" w:hAnsi="Times New Roman" w:cs="Times New Roman"/>
          <w:sz w:val="24"/>
          <w:szCs w:val="24"/>
        </w:rPr>
        <w:t>льтура потребления в Приднестровье</w:t>
      </w:r>
      <w:r w:rsidRPr="0029477D">
        <w:rPr>
          <w:rFonts w:ascii="Times New Roman" w:hAnsi="Times New Roman" w:cs="Times New Roman"/>
          <w:sz w:val="24"/>
          <w:szCs w:val="24"/>
        </w:rPr>
        <w:t>.</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29477D">
        <w:rPr>
          <w:rFonts w:ascii="Times New Roman" w:hAnsi="Times New Roman" w:cs="Times New Roman"/>
          <w:sz w:val="24"/>
          <w:szCs w:val="24"/>
        </w:rPr>
        <w:t>Ресурсосберегающие технологии при приготовлении блюд разнообразного ассортимента</w:t>
      </w:r>
      <w:r>
        <w:rPr>
          <w:rFonts w:ascii="Times New Roman" w:hAnsi="Times New Roman" w:cs="Times New Roman"/>
          <w:sz w:val="24"/>
          <w:szCs w:val="24"/>
        </w:rPr>
        <w:t>.</w:t>
      </w:r>
    </w:p>
    <w:p w:rsidR="0029477D" w:rsidRPr="0029477D" w:rsidRDefault="0029477D" w:rsidP="0029477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29477D">
        <w:rPr>
          <w:rFonts w:ascii="Times New Roman" w:hAnsi="Times New Roman" w:cs="Times New Roman"/>
          <w:sz w:val="24"/>
          <w:szCs w:val="24"/>
        </w:rPr>
        <w:t>Бытовые отходы в профессии повара, их влияние на окружающую среду.</w:t>
      </w:r>
    </w:p>
    <w:p w:rsidR="0029477D" w:rsidRPr="0029477D" w:rsidRDefault="0029477D" w:rsidP="00021031">
      <w:pPr>
        <w:shd w:val="clear" w:color="auto" w:fill="FFFFFF"/>
        <w:spacing w:after="0" w:line="240" w:lineRule="auto"/>
        <w:ind w:firstLine="567"/>
        <w:jc w:val="both"/>
        <w:rPr>
          <w:rFonts w:ascii="Times New Roman" w:hAnsi="Times New Roman" w:cs="Times New Roman"/>
          <w:sz w:val="24"/>
          <w:szCs w:val="24"/>
        </w:rPr>
      </w:pPr>
    </w:p>
    <w:p w:rsidR="0029477D" w:rsidRPr="0029477D" w:rsidRDefault="005E5DEE" w:rsidP="00021031">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Математика</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Pr="0029477D" w:rsidRDefault="0029477D" w:rsidP="006246A0">
      <w:pPr>
        <w:pStyle w:val="a3"/>
        <w:numPr>
          <w:ilvl w:val="0"/>
          <w:numId w:val="17"/>
        </w:numPr>
        <w:shd w:val="clear" w:color="auto" w:fill="FFFFFF"/>
        <w:spacing w:after="0" w:line="240" w:lineRule="auto"/>
        <w:jc w:val="both"/>
        <w:rPr>
          <w:rFonts w:ascii="Times New Roman" w:hAnsi="Times New Roman" w:cs="Times New Roman"/>
          <w:sz w:val="24"/>
          <w:szCs w:val="24"/>
        </w:rPr>
      </w:pPr>
      <w:r w:rsidRPr="0029477D">
        <w:rPr>
          <w:rFonts w:ascii="Times New Roman" w:hAnsi="Times New Roman" w:cs="Times New Roman"/>
          <w:sz w:val="24"/>
          <w:szCs w:val="24"/>
        </w:rPr>
        <w:t>Математика в профессии «Повар, кондитер».</w:t>
      </w:r>
    </w:p>
    <w:p w:rsidR="0029477D" w:rsidRDefault="0029477D" w:rsidP="0029477D">
      <w:pPr>
        <w:pStyle w:val="a3"/>
        <w:shd w:val="clear" w:color="auto" w:fill="FFFFFF"/>
        <w:spacing w:after="0" w:line="240" w:lineRule="auto"/>
        <w:ind w:left="927"/>
        <w:jc w:val="both"/>
        <w:rPr>
          <w:rFonts w:ascii="Times New Roman" w:eastAsia="Times New Roman" w:hAnsi="Times New Roman" w:cs="Times New Roman"/>
          <w:color w:val="1A1A1A"/>
          <w:sz w:val="24"/>
          <w:szCs w:val="24"/>
          <w:lang w:eastAsia="ru-RU"/>
        </w:rPr>
      </w:pPr>
    </w:p>
    <w:p w:rsidR="0029477D" w:rsidRPr="0029477D" w:rsidRDefault="005E5DEE" w:rsidP="0029477D">
      <w:pPr>
        <w:pStyle w:val="a3"/>
        <w:shd w:val="clear" w:color="auto" w:fill="FFFFFF"/>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Информатика</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29477D">
      <w:pPr>
        <w:pStyle w:val="a3"/>
        <w:shd w:val="clear" w:color="auto" w:fill="FFFFFF"/>
        <w:spacing w:after="0" w:line="240" w:lineRule="auto"/>
        <w:ind w:left="0" w:firstLine="567"/>
        <w:jc w:val="both"/>
        <w:rPr>
          <w:rFonts w:ascii="Times New Roman" w:hAnsi="Times New Roman" w:cs="Times New Roman"/>
          <w:sz w:val="24"/>
          <w:szCs w:val="24"/>
        </w:rPr>
      </w:pPr>
      <w:r w:rsidRPr="0029477D">
        <w:rPr>
          <w:rFonts w:ascii="Times New Roman" w:hAnsi="Times New Roman" w:cs="Times New Roman"/>
          <w:sz w:val="24"/>
          <w:szCs w:val="24"/>
        </w:rPr>
        <w:t>1. Конструирование эскиза производственного цеха с учетом всех требований.</w:t>
      </w:r>
    </w:p>
    <w:p w:rsidR="0029477D" w:rsidRDefault="0029477D" w:rsidP="0029477D">
      <w:pPr>
        <w:pStyle w:val="a3"/>
        <w:shd w:val="clear" w:color="auto" w:fill="FFFFFF"/>
        <w:spacing w:after="0" w:line="240" w:lineRule="auto"/>
        <w:ind w:left="0" w:firstLine="567"/>
        <w:jc w:val="both"/>
        <w:rPr>
          <w:rFonts w:ascii="Times New Roman" w:hAnsi="Times New Roman" w:cs="Times New Roman"/>
          <w:sz w:val="24"/>
          <w:szCs w:val="24"/>
        </w:rPr>
      </w:pPr>
      <w:r w:rsidRPr="0029477D">
        <w:rPr>
          <w:rFonts w:ascii="Times New Roman" w:hAnsi="Times New Roman" w:cs="Times New Roman"/>
          <w:sz w:val="24"/>
          <w:szCs w:val="24"/>
        </w:rPr>
        <w:t>2. Арт-дизайн технологических карт блюд из овощей.</w:t>
      </w:r>
    </w:p>
    <w:p w:rsidR="0029477D" w:rsidRDefault="0029477D" w:rsidP="0029477D">
      <w:pPr>
        <w:pStyle w:val="a3"/>
        <w:shd w:val="clear" w:color="auto" w:fill="FFFFFF"/>
        <w:spacing w:after="0" w:line="240" w:lineRule="auto"/>
        <w:ind w:left="0"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3. Арт-дизайн технологических карт блюд из мяса и рыбы. </w:t>
      </w:r>
    </w:p>
    <w:p w:rsidR="0029477D" w:rsidRPr="0029477D" w:rsidRDefault="0029477D" w:rsidP="0029477D">
      <w:pPr>
        <w:pStyle w:val="a3"/>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29477D">
        <w:rPr>
          <w:rFonts w:ascii="Times New Roman" w:hAnsi="Times New Roman" w:cs="Times New Roman"/>
          <w:sz w:val="24"/>
          <w:szCs w:val="24"/>
        </w:rPr>
        <w:t>4. Арт-дизайн технологических карт хлебобулочных и кондитерских изделий</w:t>
      </w:r>
    </w:p>
    <w:p w:rsidR="0029477D" w:rsidRP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5. Калькуляция блюд в электронной таблице.</w:t>
      </w:r>
    </w:p>
    <w:p w:rsidR="0029477D" w:rsidRP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6. Информатика в профессии повара. </w:t>
      </w:r>
    </w:p>
    <w:p w:rsidR="00021031"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7. Рекламный ролик кафе.</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p>
    <w:p w:rsidR="0029477D" w:rsidRPr="0029477D" w:rsidRDefault="005E5DEE" w:rsidP="0029477D">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Физика</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r>
        <w:rPr>
          <w:rFonts w:ascii="Times New Roman" w:hAnsi="Times New Roman" w:cs="Times New Roman"/>
          <w:b/>
          <w:sz w:val="24"/>
          <w:szCs w:val="24"/>
        </w:rPr>
        <w:t>учебная дисциплина «Х</w:t>
      </w:r>
      <w:r w:rsidR="0029477D" w:rsidRPr="0029477D">
        <w:rPr>
          <w:rFonts w:ascii="Times New Roman" w:hAnsi="Times New Roman" w:cs="Times New Roman"/>
          <w:b/>
          <w:sz w:val="24"/>
          <w:szCs w:val="24"/>
        </w:rPr>
        <w:t>имия</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1. Актуальные направления в процессе приготовления здоровой еды.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2. Вода в продуктах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3. Металлы и другие вещества, используемые при изготовлении куханной утвари.</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4. Молекулярная кухня: сущность, влияние на организм человека.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5. Соляная кислота в организме человека.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6. Кислоты в пищевых продуктах.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7. Кислоты в бытовой химии.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8. Соль в пищевых продуктах.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9. </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 xml:space="preserve">Щёлочи в бытовой химии.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10.</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Растворы и их применение в профессии «Повар».</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11.</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 xml:space="preserve">Физико – химические процессы, происходящие в процессе приготовления и хранения блюд из овощей, рыбы, мяса.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12.Физико – химические процессы, происходящие в процессе приготовления и хранения блюд из рыбы, мяса.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13.</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 xml:space="preserve">Физико – химические процессы, происходящие в процессе приготовления и хранения блюд из мяса.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14.</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 xml:space="preserve">Физико – химические процессы, происходящие в процессе приготовления и хранения хлебобулочных мучных, кондитерских изделий.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15.</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Физико – химические процессы, происходящие в процессе приготовления и хранения десертов.</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16.</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Здоровьесберегающие технологии, исполь</w:t>
      </w:r>
      <w:r>
        <w:rPr>
          <w:rFonts w:ascii="Times New Roman" w:hAnsi="Times New Roman" w:cs="Times New Roman"/>
          <w:sz w:val="24"/>
          <w:szCs w:val="24"/>
        </w:rPr>
        <w:t>зуемые при приготовлении супов.</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17.</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Здоровьесберегающие технологии, использ</w:t>
      </w:r>
      <w:r>
        <w:rPr>
          <w:rFonts w:ascii="Times New Roman" w:hAnsi="Times New Roman" w:cs="Times New Roman"/>
          <w:sz w:val="24"/>
          <w:szCs w:val="24"/>
        </w:rPr>
        <w:t>уемые при приготовлении соусов.</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18.</w:t>
      </w:r>
      <w:r w:rsidR="005E5DEE">
        <w:rPr>
          <w:rFonts w:ascii="Times New Roman" w:hAnsi="Times New Roman" w:cs="Times New Roman"/>
          <w:sz w:val="24"/>
          <w:szCs w:val="24"/>
        </w:rPr>
        <w:t xml:space="preserve"> </w:t>
      </w:r>
      <w:r w:rsidRPr="0029477D">
        <w:rPr>
          <w:rFonts w:ascii="Times New Roman" w:hAnsi="Times New Roman" w:cs="Times New Roman"/>
          <w:sz w:val="24"/>
          <w:szCs w:val="24"/>
        </w:rPr>
        <w:t>Здоровьесберегающие технологии, используемые при приготовлении хлебобулочных мучных, кондитерских изделий.</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p>
    <w:p w:rsidR="0029477D" w:rsidRPr="0029477D" w:rsidRDefault="005E5DEE" w:rsidP="0029477D">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Биология</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1. Роль бактерий в технологии приготовления блюд из овощей и грибов.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2. Яды в продуктах питания с истекшим сроком годности.</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3. Белки в продуктах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4. Жиры в продуктах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5. Углеводы в продуктах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6. Калорийность пищи.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7. Климат и рацион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8. Совместимость продуктов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9. Генетически модифицированные образования в продуктах питания.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10.Сыроедение: плюсы и минусы.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11.Роль бактерий в технологии приготовления блюд разнообразного ассортимента</w:t>
      </w:r>
      <w:r>
        <w:rPr>
          <w:rFonts w:ascii="Times New Roman" w:hAnsi="Times New Roman" w:cs="Times New Roman"/>
          <w:sz w:val="24"/>
          <w:szCs w:val="24"/>
        </w:rPr>
        <w:t>.</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12.Влияние бактерий на сохранность и качество сырья</w:t>
      </w:r>
      <w:r>
        <w:rPr>
          <w:rFonts w:ascii="Times New Roman" w:hAnsi="Times New Roman" w:cs="Times New Roman"/>
          <w:sz w:val="24"/>
          <w:szCs w:val="24"/>
        </w:rPr>
        <w:t>, готовой кулинарной продукции.</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13.Влияние пищевых добавок в приготовлении блюд из овощей и грибов на здоровье человека.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14.Влияние пищевых добавок в приготовлении супо</w:t>
      </w:r>
      <w:r>
        <w:rPr>
          <w:rFonts w:ascii="Times New Roman" w:hAnsi="Times New Roman" w:cs="Times New Roman"/>
          <w:sz w:val="24"/>
          <w:szCs w:val="24"/>
        </w:rPr>
        <w:t>в и соуса на здоровье человека.</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15.Влияние пищевых добавок в приготовлении блюд из ры</w:t>
      </w:r>
      <w:r>
        <w:rPr>
          <w:rFonts w:ascii="Times New Roman" w:hAnsi="Times New Roman" w:cs="Times New Roman"/>
          <w:sz w:val="24"/>
          <w:szCs w:val="24"/>
        </w:rPr>
        <w:t>бы и мяса на здоровье человека.</w:t>
      </w:r>
    </w:p>
    <w:p w:rsidR="0029477D" w:rsidRPr="0029477D" w:rsidRDefault="0029477D" w:rsidP="0029477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29477D">
        <w:rPr>
          <w:rFonts w:ascii="Times New Roman" w:hAnsi="Times New Roman" w:cs="Times New Roman"/>
          <w:sz w:val="24"/>
          <w:szCs w:val="24"/>
        </w:rPr>
        <w:t>16.Влияние пищевых добавок в приготовлении и оформлении холодных блюд и закусок на здоровье человека.</w:t>
      </w:r>
    </w:p>
    <w:p w:rsidR="00021031" w:rsidRDefault="00021031"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29477D" w:rsidRPr="0029477D" w:rsidRDefault="005E5DEE" w:rsidP="0029477D">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Учебная дисциплина «</w:t>
      </w:r>
      <w:r w:rsidR="0029477D" w:rsidRPr="0029477D">
        <w:rPr>
          <w:rFonts w:ascii="Times New Roman" w:hAnsi="Times New Roman" w:cs="Times New Roman"/>
          <w:b/>
          <w:sz w:val="24"/>
          <w:szCs w:val="24"/>
        </w:rPr>
        <w:t>Физическая культура</w:t>
      </w:r>
      <w:r>
        <w:rPr>
          <w:rFonts w:ascii="Times New Roman" w:hAnsi="Times New Roman" w:cs="Times New Roman"/>
          <w:b/>
          <w:sz w:val="24"/>
          <w:szCs w:val="24"/>
        </w:rPr>
        <w:t>»:</w:t>
      </w:r>
      <w:r w:rsidR="0029477D" w:rsidRPr="0029477D">
        <w:rPr>
          <w:rFonts w:ascii="Times New Roman" w:hAnsi="Times New Roman" w:cs="Times New Roman"/>
          <w:b/>
          <w:sz w:val="24"/>
          <w:szCs w:val="24"/>
        </w:rPr>
        <w:t xml:space="preserve">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1. Влияние развития координации движения на качество нарезки из овощей.</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2. Влияние развития силовых способностей при первичной обработке мясных туш. </w:t>
      </w:r>
    </w:p>
    <w:p w:rsidR="0029477D" w:rsidRDefault="0029477D" w:rsidP="0029477D">
      <w:pPr>
        <w:shd w:val="clear" w:color="auto" w:fill="FFFFFF"/>
        <w:spacing w:after="0" w:line="240" w:lineRule="auto"/>
        <w:ind w:firstLine="567"/>
        <w:jc w:val="both"/>
        <w:rPr>
          <w:rFonts w:ascii="Times New Roman" w:hAnsi="Times New Roman" w:cs="Times New Roman"/>
          <w:sz w:val="24"/>
          <w:szCs w:val="24"/>
        </w:rPr>
      </w:pPr>
      <w:r w:rsidRPr="0029477D">
        <w:rPr>
          <w:rFonts w:ascii="Times New Roman" w:hAnsi="Times New Roman" w:cs="Times New Roman"/>
          <w:sz w:val="24"/>
          <w:szCs w:val="24"/>
        </w:rPr>
        <w:t xml:space="preserve">3. Фитнес-блюдо в рационе здорового образа жизни. </w:t>
      </w:r>
    </w:p>
    <w:p w:rsidR="0029477D" w:rsidRPr="0029477D" w:rsidRDefault="0029477D" w:rsidP="0029477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29477D">
        <w:rPr>
          <w:rFonts w:ascii="Times New Roman" w:hAnsi="Times New Roman" w:cs="Times New Roman"/>
          <w:sz w:val="24"/>
          <w:szCs w:val="24"/>
        </w:rPr>
        <w:t>4. Фитнес-блюдо в рационе питания спортсменов.</w:t>
      </w:r>
    </w:p>
    <w:p w:rsidR="0029477D" w:rsidRPr="0029477D" w:rsidRDefault="0029477D"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021031" w:rsidRDefault="00021031"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021031" w:rsidRDefault="00021031"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021031" w:rsidRDefault="00021031"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021031" w:rsidRDefault="00021031"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p>
    <w:p w:rsidR="005E5DEE" w:rsidRDefault="005E5DEE" w:rsidP="00581EDD">
      <w:pPr>
        <w:shd w:val="clear" w:color="auto" w:fill="FFFFFF"/>
        <w:spacing w:after="0" w:line="240" w:lineRule="auto"/>
        <w:ind w:firstLine="567"/>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2</w:t>
      </w:r>
    </w:p>
    <w:p w:rsidR="00581EDD" w:rsidRPr="00D50725" w:rsidRDefault="00581EDD" w:rsidP="00581ED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A372FF" w:rsidRDefault="00581EDD" w:rsidP="00581EDD">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Образец оформления титульного листа индивидуального проекта</w:t>
      </w: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НАИМЕНОВАНИЕ ПРОФИЛЬНОГО МИНИСТЕРСТВА</w:t>
      </w: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НАИМЕНОВАНИЕ ОРГАНИЗАЦИИ ОБРАЗОВАНИЯ</w:t>
      </w: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Pr="00F92891" w:rsidRDefault="00581EDD" w:rsidP="00581EDD">
      <w:pPr>
        <w:shd w:val="clear" w:color="auto" w:fill="FFFFFF"/>
        <w:spacing w:after="0" w:line="240" w:lineRule="auto"/>
        <w:ind w:firstLine="567"/>
        <w:jc w:val="center"/>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ИНДИВИДУАЛЬНЫЙ ПРОЕКТ</w:t>
      </w: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Default="00304D20"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НАИМЕНОВАНИЕ </w:t>
      </w:r>
      <w:r w:rsidR="00581EDD">
        <w:rPr>
          <w:rFonts w:ascii="Times New Roman" w:eastAsia="Times New Roman" w:hAnsi="Times New Roman" w:cs="Times New Roman"/>
          <w:color w:val="1A1A1A"/>
          <w:sz w:val="24"/>
          <w:szCs w:val="24"/>
          <w:lang w:eastAsia="ru-RU"/>
        </w:rPr>
        <w:t xml:space="preserve"> ПРОЕКТА____________</w:t>
      </w:r>
    </w:p>
    <w:p w:rsid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p>
    <w:p w:rsidR="00581EDD" w:rsidRPr="00581EDD" w:rsidRDefault="00581EDD" w:rsidP="00581EDD">
      <w:pPr>
        <w:shd w:val="clear" w:color="auto" w:fill="FFFFFF"/>
        <w:spacing w:after="0" w:line="240" w:lineRule="auto"/>
        <w:ind w:firstLine="567"/>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 учебной дисциплине_____________</w:t>
      </w:r>
    </w:p>
    <w:p w:rsidR="00A372FF" w:rsidRDefault="00A372FF"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Выполнил (а) Фамилия, имя, отчество</w:t>
      </w: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обучающийс</w:t>
      </w:r>
      <w:r>
        <w:rPr>
          <w:rFonts w:ascii="YS Text" w:eastAsia="Times New Roman" w:hAnsi="YS Text" w:cs="Times New Roman" w:hint="eastAsia"/>
          <w:color w:val="1A1A1A"/>
          <w:sz w:val="23"/>
          <w:szCs w:val="23"/>
          <w:lang w:eastAsia="ru-RU"/>
        </w:rPr>
        <w:t>я</w:t>
      </w:r>
      <w:r>
        <w:rPr>
          <w:rFonts w:ascii="YS Text" w:eastAsia="Times New Roman" w:hAnsi="YS Text" w:cs="Times New Roman"/>
          <w:color w:val="1A1A1A"/>
          <w:sz w:val="23"/>
          <w:szCs w:val="23"/>
          <w:lang w:eastAsia="ru-RU"/>
        </w:rPr>
        <w:t xml:space="preserve"> (аяся)__________курса</w:t>
      </w: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r>
        <w:rPr>
          <w:rFonts w:ascii="YS Text" w:eastAsia="Times New Roman" w:hAnsi="YS Text" w:cs="Times New Roman" w:hint="eastAsia"/>
          <w:color w:val="1A1A1A"/>
          <w:sz w:val="23"/>
          <w:szCs w:val="23"/>
          <w:lang w:eastAsia="ru-RU"/>
        </w:rPr>
        <w:t>с</w:t>
      </w:r>
      <w:r>
        <w:rPr>
          <w:rFonts w:ascii="YS Text" w:eastAsia="Times New Roman" w:hAnsi="YS Text" w:cs="Times New Roman"/>
          <w:color w:val="1A1A1A"/>
          <w:sz w:val="23"/>
          <w:szCs w:val="23"/>
          <w:lang w:eastAsia="ru-RU"/>
        </w:rPr>
        <w:t>пециальность/профессия__________</w:t>
      </w: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Руководитель Фамилия, имя, отчество</w:t>
      </w: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r>
        <w:rPr>
          <w:rFonts w:ascii="YS Text" w:eastAsia="Times New Roman" w:hAnsi="YS Text" w:cs="Times New Roman" w:hint="eastAsia"/>
          <w:color w:val="1A1A1A"/>
          <w:sz w:val="23"/>
          <w:szCs w:val="23"/>
          <w:lang w:eastAsia="ru-RU"/>
        </w:rPr>
        <w:t>п</w:t>
      </w:r>
      <w:r>
        <w:rPr>
          <w:rFonts w:ascii="YS Text" w:eastAsia="Times New Roman" w:hAnsi="YS Text" w:cs="Times New Roman"/>
          <w:color w:val="1A1A1A"/>
          <w:sz w:val="23"/>
          <w:szCs w:val="23"/>
          <w:lang w:eastAsia="ru-RU"/>
        </w:rPr>
        <w:t>реподаватель____________________</w:t>
      </w:r>
    </w:p>
    <w:p w:rsidR="00581EDD" w:rsidRDefault="00581EDD" w:rsidP="00581EDD">
      <w:pPr>
        <w:shd w:val="clear" w:color="auto" w:fill="FFFFFF"/>
        <w:spacing w:after="0" w:line="240" w:lineRule="auto"/>
        <w:ind w:left="5529"/>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Допущен к защите</w:t>
      </w: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«___»_______202__ г.</w:t>
      </w: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r>
        <w:rPr>
          <w:rFonts w:ascii="YS Text" w:eastAsia="Times New Roman" w:hAnsi="YS Text" w:cs="Times New Roman"/>
          <w:color w:val="1A1A1A"/>
          <w:sz w:val="23"/>
          <w:szCs w:val="23"/>
          <w:lang w:eastAsia="ru-RU"/>
        </w:rPr>
        <w:t>___________________</w:t>
      </w: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both"/>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Город, год</w:t>
      </w:r>
    </w:p>
    <w:p w:rsidR="00581EDD" w:rsidRDefault="005E5DEE" w:rsidP="00581EDD">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3</w:t>
      </w:r>
    </w:p>
    <w:p w:rsidR="00581EDD" w:rsidRDefault="00581EDD" w:rsidP="00581EDD">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581EDD" w:rsidRDefault="00581EDD" w:rsidP="00581EDD">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Образец оформления содержания </w:t>
      </w:r>
      <w:r w:rsidR="00304D20">
        <w:rPr>
          <w:rFonts w:ascii="Times New Roman" w:eastAsia="Times New Roman" w:hAnsi="Times New Roman" w:cs="Times New Roman"/>
          <w:b/>
          <w:color w:val="1A1A1A"/>
          <w:sz w:val="24"/>
          <w:szCs w:val="24"/>
          <w:lang w:eastAsia="ru-RU"/>
        </w:rPr>
        <w:t>информационного</w:t>
      </w:r>
      <w:r>
        <w:rPr>
          <w:rFonts w:ascii="Times New Roman" w:eastAsia="Times New Roman" w:hAnsi="Times New Roman" w:cs="Times New Roman"/>
          <w:b/>
          <w:color w:val="1A1A1A"/>
          <w:sz w:val="24"/>
          <w:szCs w:val="24"/>
          <w:lang w:eastAsia="ru-RU"/>
        </w:rPr>
        <w:t xml:space="preserve"> проекта</w:t>
      </w:r>
    </w:p>
    <w:p w:rsidR="00581EDD" w:rsidRDefault="00581EDD" w:rsidP="00581EDD">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304D20" w:rsidRPr="00304D20" w:rsidRDefault="00304D20" w:rsidP="00304D20">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Тема «Режим дня как неотъемлемая составляющая здорового образа жизни»</w:t>
      </w:r>
    </w:p>
    <w:p w:rsidR="00304D20" w:rsidRDefault="00304D20" w:rsidP="00304D20">
      <w:pPr>
        <w:shd w:val="clear" w:color="auto" w:fill="FFFFFF"/>
        <w:spacing w:after="0" w:line="240" w:lineRule="auto"/>
        <w:rPr>
          <w:rFonts w:ascii="YS Text" w:eastAsia="Times New Roman" w:hAnsi="YS Text" w:cs="Times New Roman"/>
          <w:color w:val="1A1A1A"/>
          <w:sz w:val="23"/>
          <w:szCs w:val="23"/>
          <w:lang w:eastAsia="ru-RU"/>
        </w:rPr>
      </w:pPr>
    </w:p>
    <w:p w:rsidR="00304D20" w:rsidRPr="00304D20" w:rsidRDefault="00304D20" w:rsidP="00304D20">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СОДЕРЖАНИЕ</w:t>
      </w:r>
    </w:p>
    <w:p w:rsidR="00304D20" w:rsidRDefault="00304D20" w:rsidP="00581EDD">
      <w:pPr>
        <w:shd w:val="clear" w:color="auto" w:fill="FFFFFF"/>
        <w:spacing w:after="0" w:line="240" w:lineRule="auto"/>
        <w:jc w:val="center"/>
        <w:rPr>
          <w:rFonts w:ascii="Times New Roman" w:eastAsia="Times New Roman" w:hAnsi="Times New Roman" w:cs="Times New Roman"/>
          <w:color w:val="1A1A1A"/>
          <w:sz w:val="24"/>
          <w:szCs w:val="24"/>
          <w:lang w:eastAsia="ru-RU"/>
        </w:rPr>
      </w:pPr>
    </w:p>
    <w:p w:rsidR="00304D20" w:rsidRP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ВВЕДЕНИЕ …………………………………………………………………….…</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3</w:t>
      </w:r>
    </w:p>
    <w:p w:rsidR="00304D20" w:rsidRP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 xml:space="preserve"> Режим дня как основа здорового образа жизни……………………………....</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4</w:t>
      </w:r>
    </w:p>
    <w:p w:rsidR="00304D20" w:rsidRPr="00304D20" w:rsidRDefault="00304D20" w:rsidP="00304D20">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1.1 Здоровье как ценность человека………………………………............</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.4</w:t>
      </w:r>
    </w:p>
    <w:p w:rsidR="00304D20" w:rsidRPr="00304D20" w:rsidRDefault="00304D20" w:rsidP="00304D20">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1.2 Составляющие здорового образа жизни……………………………</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5</w:t>
      </w:r>
    </w:p>
    <w:p w:rsidR="00304D20" w:rsidRPr="00304D20" w:rsidRDefault="00304D20" w:rsidP="00304D20">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1.3 Понятие и значение режима дня в обеспечении здорового образа</w:t>
      </w:r>
      <w:r>
        <w:rPr>
          <w:rFonts w:ascii="Times New Roman" w:eastAsia="Times New Roman" w:hAnsi="Times New Roman" w:cs="Times New Roman"/>
          <w:color w:val="1A1A1A"/>
          <w:sz w:val="24"/>
          <w:szCs w:val="24"/>
          <w:lang w:eastAsia="ru-RU"/>
        </w:rPr>
        <w:t xml:space="preserve"> </w:t>
      </w:r>
      <w:r w:rsidRPr="00304D20">
        <w:rPr>
          <w:rFonts w:ascii="Times New Roman" w:eastAsia="Times New Roman" w:hAnsi="Times New Roman" w:cs="Times New Roman"/>
          <w:color w:val="1A1A1A"/>
          <w:sz w:val="24"/>
          <w:szCs w:val="24"/>
          <w:lang w:eastAsia="ru-RU"/>
        </w:rPr>
        <w:t>жизни..............</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.6</w:t>
      </w:r>
    </w:p>
    <w:p w:rsidR="00304D20" w:rsidRP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2</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 xml:space="preserve"> Режим дня для людей различных возрастных категорий……………………</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.8</w:t>
      </w:r>
    </w:p>
    <w:p w:rsidR="00304D20" w:rsidRPr="00304D20" w:rsidRDefault="00304D20" w:rsidP="00304D20">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2.1 Режим дня детей и подростков ………………………………………</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8</w:t>
      </w:r>
    </w:p>
    <w:p w:rsidR="00304D20" w:rsidRPr="00304D20" w:rsidRDefault="00304D20" w:rsidP="00304D20">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2.2. Режим дня взрослого человека……………………………………...</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.10</w:t>
      </w:r>
    </w:p>
    <w:p w:rsidR="00304D20" w:rsidRP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ЗАКЛЮЧЕНИЕ. …………………………………………………….……….…</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13</w:t>
      </w:r>
    </w:p>
    <w:p w:rsidR="00304D20" w:rsidRP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СПИСОК ИНФОРМАЦИОННЫХ</w:t>
      </w:r>
      <w:r w:rsidRPr="00304D20">
        <w:rPr>
          <w:rFonts w:ascii="Times New Roman" w:eastAsia="Times New Roman" w:hAnsi="Times New Roman" w:cs="Times New Roman"/>
          <w:color w:val="1A1A1A"/>
          <w:sz w:val="24"/>
          <w:szCs w:val="24"/>
          <w:lang w:eastAsia="ru-RU"/>
        </w:rPr>
        <w:t xml:space="preserve"> ИСТОЧНИКОВ………………………...…</w:t>
      </w:r>
      <w:r>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14</w:t>
      </w: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ПРИЛОЖЕНИЯ</w:t>
      </w:r>
    </w:p>
    <w:p w:rsidR="00F92891" w:rsidRPr="00304D20"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5E5DEE" w:rsidP="00304D20">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4</w:t>
      </w:r>
    </w:p>
    <w:p w:rsidR="00304D20" w:rsidRDefault="00304D20" w:rsidP="00304D20">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Образец оформления содержания исследовательского проекта</w:t>
      </w:r>
    </w:p>
    <w:p w:rsidR="00304D20" w:rsidRDefault="00304D20" w:rsidP="00304D20">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304D20" w:rsidRDefault="00304D20" w:rsidP="00304D20">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Тема «Получение мыла в домашних условиях»</w:t>
      </w:r>
    </w:p>
    <w:p w:rsidR="00304D20" w:rsidRPr="00304D20" w:rsidRDefault="00304D20" w:rsidP="00304D20">
      <w:pPr>
        <w:shd w:val="clear" w:color="auto" w:fill="FFFFFF"/>
        <w:spacing w:after="0" w:line="240" w:lineRule="auto"/>
        <w:jc w:val="center"/>
        <w:rPr>
          <w:rFonts w:ascii="Times New Roman" w:eastAsia="Times New Roman" w:hAnsi="Times New Roman" w:cs="Times New Roman"/>
          <w:color w:val="1A1A1A"/>
          <w:sz w:val="24"/>
          <w:szCs w:val="24"/>
          <w:lang w:eastAsia="ru-RU"/>
        </w:rPr>
      </w:pPr>
    </w:p>
    <w:p w:rsidR="00304D20" w:rsidRPr="00F92891" w:rsidRDefault="00304D20" w:rsidP="00304D2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304D20">
        <w:rPr>
          <w:rFonts w:ascii="Times New Roman" w:eastAsia="Times New Roman" w:hAnsi="Times New Roman" w:cs="Times New Roman"/>
          <w:b/>
          <w:color w:val="1A1A1A"/>
          <w:sz w:val="24"/>
          <w:szCs w:val="24"/>
          <w:lang w:eastAsia="ru-RU"/>
        </w:rPr>
        <w:t>СОДЕРЖАНИЕ</w:t>
      </w:r>
    </w:p>
    <w:p w:rsidR="00304D20" w:rsidRPr="00304D20" w:rsidRDefault="00304D20" w:rsidP="00304D20">
      <w:pPr>
        <w:shd w:val="clear" w:color="auto" w:fill="FFFFFF"/>
        <w:spacing w:after="0" w:line="240" w:lineRule="auto"/>
        <w:jc w:val="center"/>
        <w:rPr>
          <w:rFonts w:ascii="Times New Roman" w:eastAsia="Times New Roman" w:hAnsi="Times New Roman" w:cs="Times New Roman"/>
          <w:color w:val="1A1A1A"/>
          <w:sz w:val="24"/>
          <w:szCs w:val="24"/>
          <w:lang w:eastAsia="ru-RU"/>
        </w:rPr>
      </w:pPr>
    </w:p>
    <w:p w:rsidR="00304D20" w:rsidRPr="00304D20" w:rsidRDefault="00304D20" w:rsidP="00304D20">
      <w:pPr>
        <w:shd w:val="clear" w:color="auto" w:fill="FFFFFF"/>
        <w:spacing w:after="0" w:line="240" w:lineRule="auto"/>
        <w:rPr>
          <w:rFonts w:ascii="Times New Roman" w:eastAsia="Times New Roman" w:hAnsi="Times New Roman" w:cs="Times New Roman"/>
          <w:b/>
          <w:color w:val="1A1A1A"/>
          <w:sz w:val="24"/>
          <w:szCs w:val="24"/>
          <w:lang w:eastAsia="ru-RU"/>
        </w:rPr>
      </w:pPr>
      <w:r w:rsidRPr="00304D20">
        <w:rPr>
          <w:rFonts w:ascii="Times New Roman" w:eastAsia="Times New Roman" w:hAnsi="Times New Roman" w:cs="Times New Roman"/>
          <w:b/>
          <w:color w:val="1A1A1A"/>
          <w:sz w:val="24"/>
          <w:szCs w:val="24"/>
          <w:lang w:eastAsia="ru-RU"/>
        </w:rPr>
        <w:t>ВВЕДЕНИЕ …………………………………………………………………….…</w:t>
      </w:r>
      <w:r w:rsidR="00F92891" w:rsidRPr="00F92891">
        <w:rPr>
          <w:rFonts w:ascii="Times New Roman" w:eastAsia="Times New Roman" w:hAnsi="Times New Roman" w:cs="Times New Roman"/>
          <w:b/>
          <w:color w:val="1A1A1A"/>
          <w:sz w:val="24"/>
          <w:szCs w:val="24"/>
          <w:lang w:eastAsia="ru-RU"/>
        </w:rPr>
        <w:t>…………………...</w:t>
      </w:r>
      <w:r w:rsidRPr="00304D20">
        <w:rPr>
          <w:rFonts w:ascii="Times New Roman" w:eastAsia="Times New Roman" w:hAnsi="Times New Roman" w:cs="Times New Roman"/>
          <w:b/>
          <w:color w:val="1A1A1A"/>
          <w:sz w:val="24"/>
          <w:szCs w:val="24"/>
          <w:lang w:eastAsia="ru-RU"/>
        </w:rPr>
        <w:t>.3</w:t>
      </w:r>
    </w:p>
    <w:p w:rsidR="00304D20" w:rsidRPr="00304D20" w:rsidRDefault="00304D20" w:rsidP="00304D20">
      <w:pPr>
        <w:shd w:val="clear" w:color="auto" w:fill="FFFFFF"/>
        <w:spacing w:after="0" w:line="240" w:lineRule="auto"/>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b/>
          <w:color w:val="1A1A1A"/>
          <w:sz w:val="24"/>
          <w:szCs w:val="24"/>
          <w:lang w:eastAsia="ru-RU"/>
        </w:rPr>
        <w:t>1</w:t>
      </w:r>
      <w:r w:rsidR="00F92891" w:rsidRPr="00F92891">
        <w:rPr>
          <w:rFonts w:ascii="Times New Roman" w:eastAsia="Times New Roman" w:hAnsi="Times New Roman" w:cs="Times New Roman"/>
          <w:b/>
          <w:color w:val="1A1A1A"/>
          <w:sz w:val="24"/>
          <w:szCs w:val="24"/>
          <w:lang w:eastAsia="ru-RU"/>
        </w:rPr>
        <w:t>.</w:t>
      </w:r>
      <w:r w:rsidRPr="00304D20">
        <w:rPr>
          <w:rFonts w:ascii="Times New Roman" w:eastAsia="Times New Roman" w:hAnsi="Times New Roman" w:cs="Times New Roman"/>
          <w:b/>
          <w:color w:val="1A1A1A"/>
          <w:sz w:val="24"/>
          <w:szCs w:val="24"/>
          <w:lang w:eastAsia="ru-RU"/>
        </w:rPr>
        <w:t xml:space="preserve"> Теоретические основы получения мыла в домашних условиях……………</w:t>
      </w:r>
      <w:r w:rsidR="00F92891" w:rsidRPr="003C41D4">
        <w:rPr>
          <w:rFonts w:ascii="Times New Roman" w:eastAsia="Times New Roman" w:hAnsi="Times New Roman" w:cs="Times New Roman"/>
          <w:b/>
          <w:color w:val="1A1A1A"/>
          <w:sz w:val="24"/>
          <w:szCs w:val="24"/>
          <w:lang w:eastAsia="ru-RU"/>
        </w:rPr>
        <w:t>……………</w:t>
      </w:r>
      <w:r w:rsidR="003C41D4" w:rsidRPr="003C41D4">
        <w:rPr>
          <w:rFonts w:ascii="Times New Roman" w:eastAsia="Times New Roman" w:hAnsi="Times New Roman" w:cs="Times New Roman"/>
          <w:b/>
          <w:color w:val="1A1A1A"/>
          <w:sz w:val="24"/>
          <w:szCs w:val="24"/>
          <w:lang w:eastAsia="ru-RU"/>
        </w:rPr>
        <w:t>.....</w:t>
      </w:r>
      <w:r w:rsidRPr="00304D20">
        <w:rPr>
          <w:rFonts w:ascii="Times New Roman" w:eastAsia="Times New Roman" w:hAnsi="Times New Roman" w:cs="Times New Roman"/>
          <w:b/>
          <w:color w:val="1A1A1A"/>
          <w:sz w:val="24"/>
          <w:szCs w:val="24"/>
          <w:lang w:eastAsia="ru-RU"/>
        </w:rPr>
        <w:t>4</w:t>
      </w:r>
    </w:p>
    <w:p w:rsidR="00304D20" w:rsidRPr="00304D20" w:rsidRDefault="00304D20"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1.1 Из истории мыловарения………………………………………………</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.4</w:t>
      </w:r>
    </w:p>
    <w:p w:rsidR="00304D20" w:rsidRPr="00304D20" w:rsidRDefault="00304D20"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1.2 Свойства мыла…………………………………………………...……</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.5</w:t>
      </w:r>
    </w:p>
    <w:p w:rsidR="00304D20" w:rsidRPr="00304D20" w:rsidRDefault="00304D20"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1.3 Механизм моющего действия мыла …………………………………</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.6</w:t>
      </w:r>
    </w:p>
    <w:p w:rsidR="00304D20" w:rsidRPr="00304D20" w:rsidRDefault="00304D20" w:rsidP="00304D20">
      <w:pPr>
        <w:shd w:val="clear" w:color="auto" w:fill="FFFFFF"/>
        <w:spacing w:after="0" w:line="240" w:lineRule="auto"/>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b/>
          <w:color w:val="1A1A1A"/>
          <w:sz w:val="24"/>
          <w:szCs w:val="24"/>
          <w:lang w:eastAsia="ru-RU"/>
        </w:rPr>
        <w:t>2</w:t>
      </w:r>
      <w:r w:rsidR="00F92891" w:rsidRPr="003C41D4">
        <w:rPr>
          <w:rFonts w:ascii="Times New Roman" w:eastAsia="Times New Roman" w:hAnsi="Times New Roman" w:cs="Times New Roman"/>
          <w:b/>
          <w:color w:val="1A1A1A"/>
          <w:sz w:val="24"/>
          <w:szCs w:val="24"/>
          <w:lang w:eastAsia="ru-RU"/>
        </w:rPr>
        <w:t>.</w:t>
      </w:r>
      <w:r w:rsidRPr="00304D20">
        <w:rPr>
          <w:rFonts w:ascii="Times New Roman" w:eastAsia="Times New Roman" w:hAnsi="Times New Roman" w:cs="Times New Roman"/>
          <w:b/>
          <w:color w:val="1A1A1A"/>
          <w:sz w:val="24"/>
          <w:szCs w:val="24"/>
          <w:lang w:eastAsia="ru-RU"/>
        </w:rPr>
        <w:t xml:space="preserve"> Экспериментальная часть</w:t>
      </w:r>
      <w:r w:rsidRPr="00304D20">
        <w:rPr>
          <w:rFonts w:ascii="Times New Roman" w:eastAsia="Times New Roman" w:hAnsi="Times New Roman" w:cs="Times New Roman"/>
          <w:color w:val="1A1A1A"/>
          <w:sz w:val="24"/>
          <w:szCs w:val="24"/>
          <w:lang w:eastAsia="ru-RU"/>
        </w:rPr>
        <w:t>………………………………………………………</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b/>
          <w:color w:val="1A1A1A"/>
          <w:sz w:val="24"/>
          <w:szCs w:val="24"/>
          <w:lang w:eastAsia="ru-RU"/>
        </w:rPr>
        <w:t>.7</w:t>
      </w:r>
    </w:p>
    <w:p w:rsidR="00304D20" w:rsidRPr="00304D20" w:rsidRDefault="00304D20"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2.1 Получение ядрового мыла из жиров…………………………………</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.7</w:t>
      </w:r>
    </w:p>
    <w:p w:rsidR="00304D20" w:rsidRPr="00304D20" w:rsidRDefault="00304D20"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2.2 Технология приготовления мыла в домашних условиях………...…</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..9</w:t>
      </w:r>
    </w:p>
    <w:p w:rsidR="00304D20" w:rsidRPr="00304D20" w:rsidRDefault="00304D20"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color w:val="1A1A1A"/>
          <w:sz w:val="24"/>
          <w:szCs w:val="24"/>
          <w:lang w:eastAsia="ru-RU"/>
        </w:rPr>
        <w:t>2.3 Изучение свойств мыла…………………………………….…………</w:t>
      </w:r>
      <w:r w:rsidR="00F92891">
        <w:rPr>
          <w:rFonts w:ascii="Times New Roman" w:eastAsia="Times New Roman" w:hAnsi="Times New Roman" w:cs="Times New Roman"/>
          <w:color w:val="1A1A1A"/>
          <w:sz w:val="24"/>
          <w:szCs w:val="24"/>
          <w:lang w:eastAsia="ru-RU"/>
        </w:rPr>
        <w:t>…………………….</w:t>
      </w:r>
      <w:r w:rsidRPr="00304D20">
        <w:rPr>
          <w:rFonts w:ascii="Times New Roman" w:eastAsia="Times New Roman" w:hAnsi="Times New Roman" w:cs="Times New Roman"/>
          <w:color w:val="1A1A1A"/>
          <w:sz w:val="24"/>
          <w:szCs w:val="24"/>
          <w:lang w:eastAsia="ru-RU"/>
        </w:rPr>
        <w:t>11</w:t>
      </w:r>
    </w:p>
    <w:p w:rsidR="00304D20" w:rsidRPr="00304D20" w:rsidRDefault="00304D20" w:rsidP="00304D20">
      <w:pPr>
        <w:shd w:val="clear" w:color="auto" w:fill="FFFFFF"/>
        <w:spacing w:after="0" w:line="240" w:lineRule="auto"/>
        <w:rPr>
          <w:rFonts w:ascii="Times New Roman" w:eastAsia="Times New Roman" w:hAnsi="Times New Roman" w:cs="Times New Roman"/>
          <w:b/>
          <w:color w:val="1A1A1A"/>
          <w:sz w:val="24"/>
          <w:szCs w:val="24"/>
          <w:lang w:eastAsia="ru-RU"/>
        </w:rPr>
      </w:pPr>
      <w:r w:rsidRPr="00304D20">
        <w:rPr>
          <w:rFonts w:ascii="Times New Roman" w:eastAsia="Times New Roman" w:hAnsi="Times New Roman" w:cs="Times New Roman"/>
          <w:b/>
          <w:color w:val="1A1A1A"/>
          <w:sz w:val="24"/>
          <w:szCs w:val="24"/>
          <w:lang w:eastAsia="ru-RU"/>
        </w:rPr>
        <w:t>ЗАКЛЮЧЕНИЕ ……………………………………………………………...…</w:t>
      </w:r>
      <w:r w:rsidR="00F92891" w:rsidRPr="003C41D4">
        <w:rPr>
          <w:rFonts w:ascii="Times New Roman" w:eastAsia="Times New Roman" w:hAnsi="Times New Roman" w:cs="Times New Roman"/>
          <w:b/>
          <w:color w:val="1A1A1A"/>
          <w:sz w:val="24"/>
          <w:szCs w:val="24"/>
          <w:lang w:eastAsia="ru-RU"/>
        </w:rPr>
        <w:t>……………………</w:t>
      </w:r>
      <w:r w:rsidRPr="00304D20">
        <w:rPr>
          <w:rFonts w:ascii="Times New Roman" w:eastAsia="Times New Roman" w:hAnsi="Times New Roman" w:cs="Times New Roman"/>
          <w:b/>
          <w:color w:val="1A1A1A"/>
          <w:sz w:val="24"/>
          <w:szCs w:val="24"/>
          <w:lang w:eastAsia="ru-RU"/>
        </w:rPr>
        <w:t>13</w:t>
      </w:r>
    </w:p>
    <w:p w:rsidR="00304D20" w:rsidRPr="00304D20" w:rsidRDefault="00304D20" w:rsidP="00304D20">
      <w:pPr>
        <w:shd w:val="clear" w:color="auto" w:fill="FFFFFF"/>
        <w:spacing w:after="0" w:line="240" w:lineRule="auto"/>
        <w:rPr>
          <w:rFonts w:ascii="Times New Roman" w:eastAsia="Times New Roman" w:hAnsi="Times New Roman" w:cs="Times New Roman"/>
          <w:b/>
          <w:color w:val="1A1A1A"/>
          <w:sz w:val="24"/>
          <w:szCs w:val="24"/>
          <w:lang w:eastAsia="ru-RU"/>
        </w:rPr>
      </w:pPr>
      <w:r w:rsidRPr="00304D20">
        <w:rPr>
          <w:rFonts w:ascii="Times New Roman" w:eastAsia="Times New Roman" w:hAnsi="Times New Roman" w:cs="Times New Roman"/>
          <w:b/>
          <w:color w:val="1A1A1A"/>
          <w:sz w:val="24"/>
          <w:szCs w:val="24"/>
          <w:lang w:eastAsia="ru-RU"/>
        </w:rPr>
        <w:t xml:space="preserve">СПИСОК </w:t>
      </w:r>
      <w:r w:rsidRPr="003C41D4">
        <w:rPr>
          <w:rFonts w:ascii="Times New Roman" w:eastAsia="Times New Roman" w:hAnsi="Times New Roman" w:cs="Times New Roman"/>
          <w:b/>
          <w:color w:val="1A1A1A"/>
          <w:sz w:val="24"/>
          <w:szCs w:val="24"/>
          <w:lang w:eastAsia="ru-RU"/>
        </w:rPr>
        <w:t>ИНФОРМАЦИОННЫХ</w:t>
      </w:r>
      <w:r w:rsidRPr="00304D20">
        <w:rPr>
          <w:rFonts w:ascii="Times New Roman" w:eastAsia="Times New Roman" w:hAnsi="Times New Roman" w:cs="Times New Roman"/>
          <w:b/>
          <w:color w:val="1A1A1A"/>
          <w:sz w:val="24"/>
          <w:szCs w:val="24"/>
          <w:lang w:eastAsia="ru-RU"/>
        </w:rPr>
        <w:t xml:space="preserve"> ИСТОЧНИКОВ………………………….…</w:t>
      </w:r>
      <w:r w:rsidR="00F92891" w:rsidRPr="003C41D4">
        <w:rPr>
          <w:rFonts w:ascii="Times New Roman" w:eastAsia="Times New Roman" w:hAnsi="Times New Roman" w:cs="Times New Roman"/>
          <w:b/>
          <w:color w:val="1A1A1A"/>
          <w:sz w:val="24"/>
          <w:szCs w:val="24"/>
          <w:lang w:eastAsia="ru-RU"/>
        </w:rPr>
        <w:t>……………</w:t>
      </w:r>
      <w:r w:rsidR="003C41D4">
        <w:rPr>
          <w:rFonts w:ascii="Times New Roman" w:eastAsia="Times New Roman" w:hAnsi="Times New Roman" w:cs="Times New Roman"/>
          <w:b/>
          <w:color w:val="1A1A1A"/>
          <w:sz w:val="24"/>
          <w:szCs w:val="24"/>
          <w:lang w:eastAsia="ru-RU"/>
        </w:rPr>
        <w:t>..</w:t>
      </w:r>
      <w:r w:rsidR="00F92891" w:rsidRPr="003C41D4">
        <w:rPr>
          <w:rFonts w:ascii="Times New Roman" w:eastAsia="Times New Roman" w:hAnsi="Times New Roman" w:cs="Times New Roman"/>
          <w:b/>
          <w:color w:val="1A1A1A"/>
          <w:sz w:val="24"/>
          <w:szCs w:val="24"/>
          <w:lang w:eastAsia="ru-RU"/>
        </w:rPr>
        <w:t>.</w:t>
      </w:r>
      <w:r w:rsidRPr="00304D20">
        <w:rPr>
          <w:rFonts w:ascii="Times New Roman" w:eastAsia="Times New Roman" w:hAnsi="Times New Roman" w:cs="Times New Roman"/>
          <w:b/>
          <w:color w:val="1A1A1A"/>
          <w:sz w:val="24"/>
          <w:szCs w:val="24"/>
          <w:lang w:eastAsia="ru-RU"/>
        </w:rPr>
        <w:t>14</w:t>
      </w:r>
    </w:p>
    <w:p w:rsidR="00304D20" w:rsidRPr="00304D20" w:rsidRDefault="00304D20" w:rsidP="00304D20">
      <w:pPr>
        <w:shd w:val="clear" w:color="auto" w:fill="FFFFFF"/>
        <w:spacing w:after="0" w:line="240" w:lineRule="auto"/>
        <w:rPr>
          <w:rFonts w:ascii="Times New Roman" w:eastAsia="Times New Roman" w:hAnsi="Times New Roman" w:cs="Times New Roman"/>
          <w:color w:val="1A1A1A"/>
          <w:sz w:val="24"/>
          <w:szCs w:val="24"/>
          <w:lang w:eastAsia="ru-RU"/>
        </w:rPr>
      </w:pPr>
      <w:r w:rsidRPr="00304D20">
        <w:rPr>
          <w:rFonts w:ascii="Times New Roman" w:eastAsia="Times New Roman" w:hAnsi="Times New Roman" w:cs="Times New Roman"/>
          <w:b/>
          <w:color w:val="1A1A1A"/>
          <w:sz w:val="24"/>
          <w:szCs w:val="24"/>
          <w:lang w:eastAsia="ru-RU"/>
        </w:rPr>
        <w:t>ПР</w:t>
      </w:r>
      <w:r w:rsidRPr="003C41D4">
        <w:rPr>
          <w:rFonts w:ascii="Times New Roman" w:eastAsia="Times New Roman" w:hAnsi="Times New Roman" w:cs="Times New Roman"/>
          <w:b/>
          <w:color w:val="1A1A1A"/>
          <w:sz w:val="24"/>
          <w:szCs w:val="24"/>
          <w:lang w:eastAsia="ru-RU"/>
        </w:rPr>
        <w:t>ИЛОЖЕНИ</w:t>
      </w:r>
      <w:r w:rsidR="00F92891" w:rsidRPr="003C41D4">
        <w:rPr>
          <w:rFonts w:ascii="Times New Roman" w:eastAsia="Times New Roman" w:hAnsi="Times New Roman" w:cs="Times New Roman"/>
          <w:b/>
          <w:color w:val="1A1A1A"/>
          <w:sz w:val="24"/>
          <w:szCs w:val="24"/>
          <w:lang w:eastAsia="ru-RU"/>
        </w:rPr>
        <w:t>Я</w:t>
      </w:r>
    </w:p>
    <w:p w:rsidR="00304D20" w:rsidRDefault="00304D20" w:rsidP="00304D20">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04D20" w:rsidRDefault="00304D20"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5E5DEE" w:rsidP="00F92891">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5</w:t>
      </w:r>
    </w:p>
    <w:p w:rsidR="00F92891" w:rsidRDefault="00F92891" w:rsidP="00F92891">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F92891" w:rsidRDefault="00F92891" w:rsidP="00F9289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Образец оформления содержания творческого проекта</w:t>
      </w: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Pr="00F92891" w:rsidRDefault="00F92891" w:rsidP="00F92891">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Тема «Создание видеоролика «О вреде курения»</w:t>
      </w:r>
    </w:p>
    <w:p w:rsidR="00F92891" w:rsidRDefault="00F92891" w:rsidP="00F92891">
      <w:pPr>
        <w:shd w:val="clear" w:color="auto" w:fill="FFFFFF"/>
        <w:spacing w:after="0" w:line="240" w:lineRule="auto"/>
        <w:rPr>
          <w:rFonts w:ascii="Times New Roman" w:eastAsia="Times New Roman" w:hAnsi="Times New Roman" w:cs="Times New Roman"/>
          <w:color w:val="1A1A1A"/>
          <w:sz w:val="24"/>
          <w:szCs w:val="24"/>
          <w:lang w:eastAsia="ru-RU"/>
        </w:rPr>
      </w:pPr>
    </w:p>
    <w:p w:rsidR="00F92891" w:rsidRPr="003C41D4" w:rsidRDefault="00F92891" w:rsidP="00F9289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СОДЕРЖАНИЕ</w:t>
      </w:r>
    </w:p>
    <w:p w:rsidR="00F92891" w:rsidRPr="00F92891" w:rsidRDefault="00F92891" w:rsidP="00F9289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F92891" w:rsidRPr="00F92891" w:rsidRDefault="00F92891" w:rsidP="00F92891">
      <w:pPr>
        <w:shd w:val="clear" w:color="auto" w:fill="FFFFFF"/>
        <w:spacing w:after="0" w:line="240" w:lineRule="auto"/>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b/>
          <w:color w:val="1A1A1A"/>
          <w:sz w:val="24"/>
          <w:szCs w:val="24"/>
          <w:lang w:eastAsia="ru-RU"/>
        </w:rPr>
        <w:t>ВВЕДЕНИЕ …………………………………………………</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color w:val="1A1A1A"/>
          <w:sz w:val="24"/>
          <w:szCs w:val="24"/>
          <w:lang w:eastAsia="ru-RU"/>
        </w:rPr>
        <w:t>3</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1</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 xml:space="preserve"> Теоретические основы разработки социальной рекламы……………………</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4</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1.1 Сущность социальной рекламы………………………………………</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4</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1.2 Видеоролик в ряду социальной рекламы……………………………</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5</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1.3 Принципы дизайна видеоролика………………………………………</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6</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2</w:t>
      </w:r>
      <w:r w:rsidR="003C41D4"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 xml:space="preserve"> Производство видеоролика «О вреде </w:t>
      </w:r>
      <w:r w:rsidRPr="003C41D4">
        <w:rPr>
          <w:rFonts w:ascii="Times New Roman" w:eastAsia="Times New Roman" w:hAnsi="Times New Roman" w:cs="Times New Roman"/>
          <w:b/>
          <w:color w:val="1A1A1A"/>
          <w:sz w:val="24"/>
          <w:szCs w:val="24"/>
          <w:lang w:eastAsia="ru-RU"/>
        </w:rPr>
        <w:t>курения» …</w:t>
      </w:r>
      <w:r w:rsidRPr="00F92891">
        <w:rPr>
          <w:rFonts w:ascii="Times New Roman" w:eastAsia="Times New Roman" w:hAnsi="Times New Roman" w:cs="Times New Roman"/>
          <w:b/>
          <w:color w:val="1A1A1A"/>
          <w:sz w:val="24"/>
          <w:szCs w:val="24"/>
          <w:lang w:eastAsia="ru-RU"/>
        </w:rPr>
        <w:t>……………………………</w:t>
      </w:r>
      <w:r w:rsidRPr="003C41D4">
        <w:rPr>
          <w:rFonts w:ascii="Times New Roman" w:eastAsia="Times New Roman" w:hAnsi="Times New Roman" w:cs="Times New Roman"/>
          <w:b/>
          <w:color w:val="1A1A1A"/>
          <w:sz w:val="24"/>
          <w:szCs w:val="24"/>
          <w:lang w:eastAsia="ru-RU"/>
        </w:rPr>
        <w:t>……………</w:t>
      </w:r>
      <w:r w:rsidR="003C41D4">
        <w:rPr>
          <w:rFonts w:ascii="Times New Roman" w:eastAsia="Times New Roman" w:hAnsi="Times New Roman" w:cs="Times New Roman"/>
          <w:b/>
          <w:color w:val="1A1A1A"/>
          <w:sz w:val="24"/>
          <w:szCs w:val="24"/>
          <w:lang w:eastAsia="ru-RU"/>
        </w:rPr>
        <w:t>…</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7</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2.1 Общая концепция видеоролика………………………………………</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7</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2.2 Изучение материала. Разработка сценария…………………………</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8</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2.3 Материалы и оборудование…………………………………………</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13</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2.4 Выбор программы редактирования…………………………………</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11</w:t>
      </w:r>
    </w:p>
    <w:p w:rsidR="00F92891" w:rsidRPr="00F92891" w:rsidRDefault="00F92891" w:rsidP="00F92891">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2.5 Съемочно-монтажный период……………………………………</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12</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3</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 xml:space="preserve"> Расчет затрат…………………………………………………………………</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14</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ЗАКЛЮЧЕНИЕ ……………………</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w:t>
      </w:r>
      <w:r w:rsidRPr="003C41D4">
        <w:rPr>
          <w:rFonts w:ascii="Times New Roman" w:eastAsia="Times New Roman" w:hAnsi="Times New Roman" w:cs="Times New Roman"/>
          <w:b/>
          <w:color w:val="1A1A1A"/>
          <w:sz w:val="24"/>
          <w:szCs w:val="24"/>
          <w:lang w:eastAsia="ru-RU"/>
        </w:rPr>
        <w:t>……………………</w:t>
      </w:r>
      <w:r w:rsidR="003C41D4">
        <w:rPr>
          <w:rFonts w:ascii="Times New Roman" w:eastAsia="Times New Roman" w:hAnsi="Times New Roman" w:cs="Times New Roman"/>
          <w:b/>
          <w:color w:val="1A1A1A"/>
          <w:sz w:val="24"/>
          <w:szCs w:val="24"/>
          <w:lang w:eastAsia="ru-RU"/>
        </w:rPr>
        <w:t>..</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14</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 xml:space="preserve">СПИСОК </w:t>
      </w:r>
      <w:r w:rsidRPr="003C41D4">
        <w:rPr>
          <w:rFonts w:ascii="Times New Roman" w:eastAsia="Times New Roman" w:hAnsi="Times New Roman" w:cs="Times New Roman"/>
          <w:b/>
          <w:color w:val="1A1A1A"/>
          <w:sz w:val="24"/>
          <w:szCs w:val="24"/>
          <w:lang w:eastAsia="ru-RU"/>
        </w:rPr>
        <w:t>ИНФОРМАЦИОННЫХ</w:t>
      </w:r>
      <w:r w:rsidRPr="00F92891">
        <w:rPr>
          <w:rFonts w:ascii="Times New Roman" w:eastAsia="Times New Roman" w:hAnsi="Times New Roman" w:cs="Times New Roman"/>
          <w:b/>
          <w:color w:val="1A1A1A"/>
          <w:sz w:val="24"/>
          <w:szCs w:val="24"/>
          <w:lang w:eastAsia="ru-RU"/>
        </w:rPr>
        <w:t xml:space="preserve"> ИСТОЧНИКОВ………………</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w:t>
      </w:r>
      <w:r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14</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ПРИ</w:t>
      </w:r>
      <w:r w:rsidRPr="003C41D4">
        <w:rPr>
          <w:rFonts w:ascii="Times New Roman" w:eastAsia="Times New Roman" w:hAnsi="Times New Roman" w:cs="Times New Roman"/>
          <w:b/>
          <w:color w:val="1A1A1A"/>
          <w:sz w:val="24"/>
          <w:szCs w:val="24"/>
          <w:lang w:eastAsia="ru-RU"/>
        </w:rPr>
        <w:t>ЛОЖЕНИЯ</w:t>
      </w:r>
    </w:p>
    <w:p w:rsidR="00F92891" w:rsidRPr="003C41D4" w:rsidRDefault="00F92891" w:rsidP="00304D20">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5E5DEE" w:rsidP="00F92891">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6</w:t>
      </w:r>
    </w:p>
    <w:p w:rsidR="00F92891" w:rsidRDefault="00F92891" w:rsidP="00F92891">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F92891" w:rsidRDefault="00F92891" w:rsidP="00F9289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Образец оформления содержания практико-ориентированного проекта</w:t>
      </w: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F92891">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Тема «Создание буклета по математике по теме «Тригонометрия»</w:t>
      </w:r>
    </w:p>
    <w:p w:rsidR="00F92891" w:rsidRPr="00F92891" w:rsidRDefault="00F92891" w:rsidP="00F92891">
      <w:pPr>
        <w:shd w:val="clear" w:color="auto" w:fill="FFFFFF"/>
        <w:spacing w:after="0" w:line="240" w:lineRule="auto"/>
        <w:jc w:val="center"/>
        <w:rPr>
          <w:rFonts w:ascii="Times New Roman" w:eastAsia="Times New Roman" w:hAnsi="Times New Roman" w:cs="Times New Roman"/>
          <w:color w:val="1A1A1A"/>
          <w:sz w:val="24"/>
          <w:szCs w:val="24"/>
          <w:lang w:eastAsia="ru-RU"/>
        </w:rPr>
      </w:pPr>
    </w:p>
    <w:p w:rsidR="00F92891" w:rsidRPr="00F92891" w:rsidRDefault="00F92891" w:rsidP="00F9289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СОДЕРЖАНИЕ</w:t>
      </w:r>
    </w:p>
    <w:p w:rsidR="00F92891" w:rsidRPr="00F92891" w:rsidRDefault="00F92891" w:rsidP="00F92891">
      <w:pPr>
        <w:shd w:val="clear" w:color="auto" w:fill="FFFFFF"/>
        <w:spacing w:after="0" w:line="240" w:lineRule="auto"/>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b/>
          <w:color w:val="1A1A1A"/>
          <w:sz w:val="24"/>
          <w:szCs w:val="24"/>
          <w:lang w:eastAsia="ru-RU"/>
        </w:rPr>
        <w:t xml:space="preserve">ВВЕДЕНИЕ </w:t>
      </w:r>
      <w:r w:rsidRPr="00F92891">
        <w:rPr>
          <w:rFonts w:ascii="Times New Roman" w:eastAsia="Times New Roman" w:hAnsi="Times New Roman" w:cs="Times New Roman"/>
          <w:color w:val="1A1A1A"/>
          <w:sz w:val="24"/>
          <w:szCs w:val="24"/>
          <w:lang w:eastAsia="ru-RU"/>
        </w:rPr>
        <w:t>…………………………………………………………………….…</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b/>
          <w:color w:val="1A1A1A"/>
          <w:sz w:val="24"/>
          <w:szCs w:val="24"/>
          <w:lang w:eastAsia="ru-RU"/>
        </w:rPr>
        <w:t>.</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3</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1</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 xml:space="preserve"> Анализ современного состояния проблемы в области дизайна буклетов…</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4</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1.1 Определение термина «буклет», назначение…………………………</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4</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1.2 Технологические особенности изготовления буклетов…………...…</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5</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2</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 xml:space="preserve"> Разработка оригинала макета буклета по математике………………….……</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7</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2.1 Определение текстового содержания буклета………………..……</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7</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2.2 Выбор конструкции буклета…………………………………….……</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10</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2.3 Определение иллюстративной части буклета………………...……</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.11</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2.4 Цветовое решение……………………………………………….……</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.12</w:t>
      </w:r>
    </w:p>
    <w:p w:rsidR="00F92891" w:rsidRPr="00F92891" w:rsidRDefault="00F92891" w:rsidP="003C41D4">
      <w:pPr>
        <w:shd w:val="clear" w:color="auto" w:fill="FFFFFF"/>
        <w:spacing w:after="0" w:line="240" w:lineRule="auto"/>
        <w:ind w:firstLine="567"/>
        <w:rPr>
          <w:rFonts w:ascii="Times New Roman" w:eastAsia="Times New Roman" w:hAnsi="Times New Roman" w:cs="Times New Roman"/>
          <w:color w:val="1A1A1A"/>
          <w:sz w:val="24"/>
          <w:szCs w:val="24"/>
          <w:lang w:eastAsia="ru-RU"/>
        </w:rPr>
      </w:pPr>
      <w:r w:rsidRPr="00F92891">
        <w:rPr>
          <w:rFonts w:ascii="Times New Roman" w:eastAsia="Times New Roman" w:hAnsi="Times New Roman" w:cs="Times New Roman"/>
          <w:color w:val="1A1A1A"/>
          <w:sz w:val="24"/>
          <w:szCs w:val="24"/>
          <w:lang w:eastAsia="ru-RU"/>
        </w:rPr>
        <w:t>2.5 Верстка и печать…………………………………………..…….….…</w:t>
      </w:r>
      <w:r w:rsidR="003C41D4">
        <w:rPr>
          <w:rFonts w:ascii="Times New Roman" w:eastAsia="Times New Roman" w:hAnsi="Times New Roman" w:cs="Times New Roman"/>
          <w:color w:val="1A1A1A"/>
          <w:sz w:val="24"/>
          <w:szCs w:val="24"/>
          <w:lang w:eastAsia="ru-RU"/>
        </w:rPr>
        <w:t>……………………</w:t>
      </w:r>
      <w:r w:rsidRPr="00F92891">
        <w:rPr>
          <w:rFonts w:ascii="Times New Roman" w:eastAsia="Times New Roman" w:hAnsi="Times New Roman" w:cs="Times New Roman"/>
          <w:color w:val="1A1A1A"/>
          <w:sz w:val="24"/>
          <w:szCs w:val="24"/>
          <w:lang w:eastAsia="ru-RU"/>
        </w:rPr>
        <w:t>.13</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3</w:t>
      </w:r>
      <w:r w:rsidR="003C41D4" w:rsidRP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 xml:space="preserve"> Смета затрат…………………………………………………………………</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…14</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ЗАКЛЮЧЕНИЕ ……………………………………………………………....…</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.15</w:t>
      </w:r>
    </w:p>
    <w:p w:rsidR="00F92891" w:rsidRPr="00F92891" w:rsidRDefault="00F92891"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sidRPr="00F92891">
        <w:rPr>
          <w:rFonts w:ascii="Times New Roman" w:eastAsia="Times New Roman" w:hAnsi="Times New Roman" w:cs="Times New Roman"/>
          <w:b/>
          <w:color w:val="1A1A1A"/>
          <w:sz w:val="24"/>
          <w:szCs w:val="24"/>
          <w:lang w:eastAsia="ru-RU"/>
        </w:rPr>
        <w:t xml:space="preserve">СПИСОК </w:t>
      </w:r>
      <w:r w:rsidR="003C41D4" w:rsidRPr="003C41D4">
        <w:rPr>
          <w:rFonts w:ascii="Times New Roman" w:eastAsia="Times New Roman" w:hAnsi="Times New Roman" w:cs="Times New Roman"/>
          <w:b/>
          <w:color w:val="1A1A1A"/>
          <w:sz w:val="24"/>
          <w:szCs w:val="24"/>
          <w:lang w:eastAsia="ru-RU"/>
        </w:rPr>
        <w:t>ИНФОРМАЦИОННЫХ</w:t>
      </w:r>
      <w:r w:rsidRPr="00F92891">
        <w:rPr>
          <w:rFonts w:ascii="Times New Roman" w:eastAsia="Times New Roman" w:hAnsi="Times New Roman" w:cs="Times New Roman"/>
          <w:b/>
          <w:color w:val="1A1A1A"/>
          <w:sz w:val="24"/>
          <w:szCs w:val="24"/>
          <w:lang w:eastAsia="ru-RU"/>
        </w:rPr>
        <w:t xml:space="preserve"> ИСТОЧНИКОВ…………………….…</w:t>
      </w:r>
      <w:r w:rsidR="003C41D4">
        <w:rPr>
          <w:rFonts w:ascii="Times New Roman" w:eastAsia="Times New Roman" w:hAnsi="Times New Roman" w:cs="Times New Roman"/>
          <w:b/>
          <w:color w:val="1A1A1A"/>
          <w:sz w:val="24"/>
          <w:szCs w:val="24"/>
          <w:lang w:eastAsia="ru-RU"/>
        </w:rPr>
        <w:t>………………..</w:t>
      </w:r>
      <w:r w:rsidRPr="00F92891">
        <w:rPr>
          <w:rFonts w:ascii="Times New Roman" w:eastAsia="Times New Roman" w:hAnsi="Times New Roman" w:cs="Times New Roman"/>
          <w:b/>
          <w:color w:val="1A1A1A"/>
          <w:sz w:val="24"/>
          <w:szCs w:val="24"/>
          <w:lang w:eastAsia="ru-RU"/>
        </w:rPr>
        <w:t>.…16</w:t>
      </w:r>
    </w:p>
    <w:p w:rsidR="00F92891" w:rsidRPr="00F92891" w:rsidRDefault="003C41D4" w:rsidP="00F92891">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ПРИЛОЖЕНИЯ</w:t>
      </w:r>
    </w:p>
    <w:p w:rsidR="00F92891" w:rsidRDefault="00F92891" w:rsidP="00304D20">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F92891" w:rsidRDefault="00F92891"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Default="005E5DEE" w:rsidP="003C41D4">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7</w:t>
      </w:r>
    </w:p>
    <w:p w:rsidR="003C41D4" w:rsidRPr="003C41D4" w:rsidRDefault="003C41D4" w:rsidP="003C41D4">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3C41D4" w:rsidRPr="003C41D4" w:rsidRDefault="003C41D4" w:rsidP="003C41D4">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3C41D4">
        <w:rPr>
          <w:rFonts w:ascii="Times New Roman" w:eastAsia="Times New Roman" w:hAnsi="Times New Roman" w:cs="Times New Roman"/>
          <w:b/>
          <w:color w:val="1A1A1A"/>
          <w:sz w:val="24"/>
          <w:szCs w:val="24"/>
          <w:lang w:eastAsia="ru-RU"/>
        </w:rPr>
        <w:t>Примеры оформления библиографических записей в списке</w:t>
      </w:r>
    </w:p>
    <w:p w:rsidR="003C41D4" w:rsidRPr="003C41D4" w:rsidRDefault="003C41D4" w:rsidP="003C41D4">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информационных</w:t>
      </w:r>
      <w:r w:rsidRPr="003C41D4">
        <w:rPr>
          <w:rFonts w:ascii="Times New Roman" w:eastAsia="Times New Roman" w:hAnsi="Times New Roman" w:cs="Times New Roman"/>
          <w:b/>
          <w:color w:val="1A1A1A"/>
          <w:sz w:val="24"/>
          <w:szCs w:val="24"/>
          <w:lang w:eastAsia="ru-RU"/>
        </w:rPr>
        <w:t xml:space="preserve"> источников</w:t>
      </w:r>
    </w:p>
    <w:p w:rsidR="003C41D4" w:rsidRPr="003C41D4" w:rsidRDefault="003C41D4" w:rsidP="003C41D4">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Pr="003C41D4" w:rsidRDefault="003C41D4" w:rsidP="003C41D4">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3C41D4">
        <w:rPr>
          <w:rFonts w:ascii="Times New Roman" w:eastAsia="Times New Roman" w:hAnsi="Times New Roman" w:cs="Times New Roman"/>
          <w:color w:val="1A1A1A"/>
          <w:sz w:val="24"/>
          <w:szCs w:val="24"/>
          <w:lang w:eastAsia="ru-RU"/>
        </w:rPr>
        <w:t>Монографические ресурсы</w:t>
      </w:r>
    </w:p>
    <w:p w:rsidR="003C41D4" w:rsidRPr="003C41D4" w:rsidRDefault="003C41D4" w:rsidP="006246A0">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3C41D4">
        <w:rPr>
          <w:rFonts w:ascii="Times New Roman" w:eastAsia="Times New Roman" w:hAnsi="Times New Roman" w:cs="Times New Roman"/>
          <w:color w:val="1A1A1A"/>
          <w:sz w:val="24"/>
          <w:szCs w:val="24"/>
          <w:lang w:eastAsia="ru-RU"/>
        </w:rPr>
        <w:t>Колтухова И. М. Классика и современная литература: почитаем и подумаем вместе: учеб.-метод. пособие / И. М. Колтухова. – Симферополь: Ариал, 2017 – 151 с. – ISBN 978-5-906962-43-0. – Текст: непосредственный.</w:t>
      </w:r>
    </w:p>
    <w:p w:rsidR="003C41D4" w:rsidRPr="00640FDC" w:rsidRDefault="003C41D4" w:rsidP="006246A0">
      <w:pPr>
        <w:pStyle w:val="a3"/>
        <w:numPr>
          <w:ilvl w:val="0"/>
          <w:numId w:val="13"/>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3C41D4">
        <w:rPr>
          <w:rFonts w:ascii="Times New Roman" w:eastAsia="Times New Roman" w:hAnsi="Times New Roman" w:cs="Times New Roman"/>
          <w:color w:val="1A1A1A"/>
          <w:sz w:val="24"/>
          <w:szCs w:val="24"/>
          <w:lang w:eastAsia="ru-RU"/>
        </w:rPr>
        <w:t>Ивашкевич В. Б. Бухгалтерский управленческий учет: учебник / В. Б.</w:t>
      </w:r>
      <w:r>
        <w:rPr>
          <w:rFonts w:ascii="Times New Roman" w:eastAsia="Times New Roman" w:hAnsi="Times New Roman" w:cs="Times New Roman"/>
          <w:color w:val="1A1A1A"/>
          <w:sz w:val="24"/>
          <w:szCs w:val="24"/>
          <w:lang w:eastAsia="ru-RU"/>
        </w:rPr>
        <w:t xml:space="preserve"> Ивашкевич. – 3-e </w:t>
      </w:r>
      <w:r w:rsidRPr="003C41D4">
        <w:rPr>
          <w:rFonts w:ascii="Times New Roman" w:eastAsia="Times New Roman" w:hAnsi="Times New Roman" w:cs="Times New Roman"/>
          <w:color w:val="1A1A1A"/>
          <w:sz w:val="24"/>
          <w:szCs w:val="24"/>
          <w:lang w:eastAsia="ru-RU"/>
        </w:rPr>
        <w:t>изд., перераб. и доп. – Москва: Магистр: НИЦ ИНФРА-М.,</w:t>
      </w:r>
      <w:r>
        <w:rPr>
          <w:rFonts w:ascii="Times New Roman" w:eastAsia="Times New Roman" w:hAnsi="Times New Roman" w:cs="Times New Roman"/>
          <w:color w:val="1A1A1A"/>
          <w:sz w:val="24"/>
          <w:szCs w:val="24"/>
          <w:lang w:eastAsia="ru-RU"/>
        </w:rPr>
        <w:t xml:space="preserve"> </w:t>
      </w:r>
      <w:r w:rsidRPr="003C41D4">
        <w:rPr>
          <w:rFonts w:ascii="Times New Roman" w:eastAsia="Times New Roman" w:hAnsi="Times New Roman" w:cs="Times New Roman"/>
          <w:color w:val="1A1A1A"/>
          <w:sz w:val="24"/>
          <w:szCs w:val="24"/>
          <w:lang w:eastAsia="ru-RU"/>
        </w:rPr>
        <w:t>2019</w:t>
      </w:r>
      <w:r>
        <w:rPr>
          <w:rFonts w:ascii="Times New Roman" w:eastAsia="Times New Roman" w:hAnsi="Times New Roman" w:cs="Times New Roman"/>
          <w:color w:val="1A1A1A"/>
          <w:sz w:val="24"/>
          <w:szCs w:val="24"/>
          <w:lang w:eastAsia="ru-RU"/>
        </w:rPr>
        <w:t xml:space="preserve"> </w:t>
      </w:r>
      <w:r w:rsidRPr="003C41D4">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3C41D4">
        <w:rPr>
          <w:rFonts w:ascii="Times New Roman" w:eastAsia="Times New Roman" w:hAnsi="Times New Roman" w:cs="Times New Roman"/>
          <w:color w:val="1A1A1A"/>
          <w:sz w:val="24"/>
          <w:szCs w:val="24"/>
          <w:lang w:eastAsia="ru-RU"/>
        </w:rPr>
        <w:t>448</w:t>
      </w:r>
      <w:r>
        <w:rPr>
          <w:rFonts w:ascii="Times New Roman" w:eastAsia="Times New Roman" w:hAnsi="Times New Roman" w:cs="Times New Roman"/>
          <w:color w:val="1A1A1A"/>
          <w:sz w:val="24"/>
          <w:szCs w:val="24"/>
          <w:lang w:eastAsia="ru-RU"/>
        </w:rPr>
        <w:t xml:space="preserve"> </w:t>
      </w:r>
      <w:r w:rsidRPr="003C41D4">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 xml:space="preserve"> </w:t>
      </w:r>
      <w:r w:rsidRPr="003C41D4">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3C41D4">
        <w:rPr>
          <w:rFonts w:ascii="Times New Roman" w:eastAsia="Times New Roman" w:hAnsi="Times New Roman" w:cs="Times New Roman"/>
          <w:color w:val="1A1A1A"/>
          <w:sz w:val="24"/>
          <w:szCs w:val="24"/>
          <w:lang w:eastAsia="ru-RU"/>
        </w:rPr>
        <w:t>ISBN</w:t>
      </w:r>
      <w:r w:rsidR="00640FDC">
        <w:rPr>
          <w:rFonts w:ascii="Times New Roman" w:eastAsia="Times New Roman" w:hAnsi="Times New Roman" w:cs="Times New Roman"/>
          <w:color w:val="1A1A1A"/>
          <w:sz w:val="24"/>
          <w:szCs w:val="24"/>
          <w:lang w:eastAsia="ru-RU"/>
        </w:rPr>
        <w:t xml:space="preserve"> </w:t>
      </w:r>
      <w:r w:rsidRPr="00640FDC">
        <w:rPr>
          <w:rFonts w:ascii="Times New Roman" w:eastAsia="Times New Roman" w:hAnsi="Times New Roman" w:cs="Times New Roman"/>
          <w:color w:val="1A1A1A"/>
          <w:sz w:val="24"/>
          <w:szCs w:val="24"/>
          <w:lang w:eastAsia="ru-RU"/>
        </w:rPr>
        <w:t>978-5-9776-0362-1. – URL: https://znanium.com/catalog/product/987793. – Режим доступа: для авториз. пользователей. – Текст: электронный.</w:t>
      </w:r>
    </w:p>
    <w:p w:rsidR="003C41D4" w:rsidRPr="003C41D4" w:rsidRDefault="003C41D4" w:rsidP="003C41D4">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Pr="00640FDC" w:rsidRDefault="00640FDC" w:rsidP="00640FD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40FDC">
        <w:rPr>
          <w:rFonts w:ascii="Times New Roman" w:hAnsi="Times New Roman" w:cs="Times New Roman"/>
          <w:color w:val="1A1A1A"/>
          <w:sz w:val="24"/>
          <w:szCs w:val="24"/>
          <w:shd w:val="clear" w:color="auto" w:fill="FFFFFF"/>
        </w:rPr>
        <w:t>Законодательные акты</w:t>
      </w:r>
    </w:p>
    <w:p w:rsidR="00640FDC" w:rsidRDefault="00640FDC" w:rsidP="006246A0">
      <w:pPr>
        <w:pStyle w:val="a3"/>
        <w:numPr>
          <w:ilvl w:val="0"/>
          <w:numId w:val="14"/>
        </w:numPr>
        <w:shd w:val="clear" w:color="auto" w:fill="FFFFFF"/>
        <w:tabs>
          <w:tab w:val="left" w:pos="567"/>
        </w:tabs>
        <w:spacing w:after="0" w:line="240" w:lineRule="auto"/>
        <w:ind w:left="0"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Законом Приднестровской Молдавской Республики от 27 июня 2003 года № 249-З-</w:t>
      </w:r>
      <w:r>
        <w:rPr>
          <w:rFonts w:ascii="Times New Roman" w:eastAsia="Times New Roman" w:hAnsi="Times New Roman" w:cs="Times New Roman"/>
          <w:color w:val="1A1A1A"/>
          <w:sz w:val="24"/>
          <w:szCs w:val="24"/>
          <w:lang w:val="en-US" w:eastAsia="ru-RU"/>
        </w:rPr>
        <w:t>III</w:t>
      </w:r>
      <w:r>
        <w:rPr>
          <w:rFonts w:ascii="Times New Roman" w:eastAsia="Times New Roman" w:hAnsi="Times New Roman" w:cs="Times New Roman"/>
          <w:color w:val="1A1A1A"/>
          <w:sz w:val="24"/>
          <w:szCs w:val="24"/>
          <w:lang w:eastAsia="ru-RU"/>
        </w:rPr>
        <w:t xml:space="preserve"> «Об образовании» (САЗ 03-26)</w:t>
      </w:r>
    </w:p>
    <w:p w:rsidR="003C41D4" w:rsidRDefault="003C41D4" w:rsidP="00304D20">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3C41D4" w:rsidRPr="00640FDC" w:rsidRDefault="00640FDC" w:rsidP="00640FD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40FDC">
        <w:rPr>
          <w:rFonts w:ascii="Times New Roman" w:hAnsi="Times New Roman" w:cs="Times New Roman"/>
          <w:color w:val="1A1A1A"/>
          <w:sz w:val="24"/>
          <w:szCs w:val="24"/>
          <w:shd w:val="clear" w:color="auto" w:fill="FFFFFF"/>
        </w:rPr>
        <w:t>Журналы</w:t>
      </w:r>
    </w:p>
    <w:p w:rsidR="00640FDC" w:rsidRPr="00640FDC" w:rsidRDefault="00640FDC" w:rsidP="006246A0">
      <w:pPr>
        <w:pStyle w:val="a3"/>
        <w:numPr>
          <w:ilvl w:val="0"/>
          <w:numId w:val="15"/>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640FDC">
        <w:rPr>
          <w:rFonts w:ascii="Times New Roman" w:eastAsia="Times New Roman" w:hAnsi="Times New Roman" w:cs="Times New Roman"/>
          <w:color w:val="1A1A1A"/>
          <w:sz w:val="24"/>
          <w:szCs w:val="24"/>
          <w:lang w:eastAsia="ru-RU"/>
        </w:rPr>
        <w:t xml:space="preserve">Медиа. Информация. Коммуникация: МИК: международный электронный научно образовательный журнал / учредитель Моск. гос. гуманит. ун-т им. М. А. Шолохова; редкол.: И. В. Жилавская (глав. ред.) [и др.]. – Москва, 2014 – Ежемес. – ISSN 2313-755X. – URL: </w:t>
      </w:r>
      <w:hyperlink r:id="rId21" w:history="1">
        <w:r w:rsidRPr="00640FDC">
          <w:rPr>
            <w:rStyle w:val="ac"/>
            <w:rFonts w:ascii="Times New Roman" w:eastAsia="Times New Roman" w:hAnsi="Times New Roman" w:cs="Times New Roman"/>
            <w:sz w:val="24"/>
            <w:szCs w:val="24"/>
            <w:lang w:eastAsia="ru-RU"/>
          </w:rPr>
          <w:t>http://mic.org.ru/index.php</w:t>
        </w:r>
      </w:hyperlink>
      <w:r w:rsidRPr="00640FDC">
        <w:rPr>
          <w:rFonts w:ascii="Times New Roman" w:eastAsia="Times New Roman" w:hAnsi="Times New Roman" w:cs="Times New Roman"/>
          <w:color w:val="1A1A1A"/>
          <w:sz w:val="24"/>
          <w:szCs w:val="24"/>
          <w:lang w:eastAsia="ru-RU"/>
        </w:rPr>
        <w:t xml:space="preserve"> (дата обращения: 02.10.2023). – Текст: электронный.</w:t>
      </w:r>
    </w:p>
    <w:p w:rsidR="003C41D4" w:rsidRDefault="003C41D4" w:rsidP="00640FD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640FDC" w:rsidRPr="00640FDC" w:rsidRDefault="00640FDC" w:rsidP="00640FDC">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40FDC">
        <w:rPr>
          <w:rFonts w:ascii="Times New Roman" w:hAnsi="Times New Roman" w:cs="Times New Roman"/>
          <w:color w:val="1A1A1A"/>
          <w:sz w:val="24"/>
          <w:szCs w:val="24"/>
          <w:shd w:val="clear" w:color="auto" w:fill="FFFFFF"/>
        </w:rPr>
        <w:t>Сайты в сети Интернет</w:t>
      </w:r>
    </w:p>
    <w:p w:rsidR="00640FDC" w:rsidRPr="00640FDC" w:rsidRDefault="00640FDC" w:rsidP="006246A0">
      <w:pPr>
        <w:pStyle w:val="a3"/>
        <w:numPr>
          <w:ilvl w:val="0"/>
          <w:numId w:val="16"/>
        </w:numPr>
        <w:shd w:val="clear" w:color="auto" w:fill="FFFFFF"/>
        <w:spacing w:after="0" w:line="240" w:lineRule="auto"/>
        <w:ind w:left="0" w:firstLine="567"/>
        <w:jc w:val="both"/>
        <w:rPr>
          <w:rFonts w:ascii="Times New Roman" w:eastAsia="Times New Roman" w:hAnsi="Times New Roman" w:cs="Times New Roman"/>
          <w:color w:val="1A1A1A"/>
          <w:sz w:val="24"/>
          <w:szCs w:val="24"/>
          <w:lang w:eastAsia="ru-RU"/>
        </w:rPr>
      </w:pPr>
      <w:r w:rsidRPr="00640FDC">
        <w:rPr>
          <w:rFonts w:ascii="Times New Roman" w:eastAsia="Times New Roman" w:hAnsi="Times New Roman" w:cs="Times New Roman"/>
          <w:color w:val="1A1A1A"/>
          <w:sz w:val="24"/>
          <w:szCs w:val="24"/>
          <w:lang w:eastAsia="ru-RU"/>
        </w:rPr>
        <w:t>Электронная библиотека: библиотека диссертаций: сайт / Российская государственная библиотека. –Москва: РГБ,2003–URL:http://diss.rsl.ru/?lang=ru (дата обращения: 20.07.2018). –Режим доступа: для зарегистрир. читателей РГБ. – Текст: электронный.</w:t>
      </w:r>
    </w:p>
    <w:p w:rsidR="00640FDC" w:rsidRPr="00640FDC" w:rsidRDefault="00640FDC" w:rsidP="00640FDC">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581EDD" w:rsidRDefault="00581EDD" w:rsidP="00D52CB1">
      <w:pPr>
        <w:shd w:val="clear" w:color="auto" w:fill="FFFFFF"/>
        <w:spacing w:after="0" w:line="240" w:lineRule="auto"/>
        <w:rPr>
          <w:rFonts w:ascii="YS Text" w:eastAsia="Times New Roman" w:hAnsi="YS Text" w:cs="Times New Roman"/>
          <w:color w:val="1A1A1A"/>
          <w:sz w:val="23"/>
          <w:szCs w:val="23"/>
          <w:lang w:eastAsia="ru-RU"/>
        </w:rPr>
      </w:pPr>
    </w:p>
    <w:p w:rsidR="00581EDD" w:rsidRDefault="00581EDD" w:rsidP="00581EDD">
      <w:pPr>
        <w:shd w:val="clear" w:color="auto" w:fill="FFFFFF"/>
        <w:spacing w:after="0" w:line="240" w:lineRule="auto"/>
        <w:ind w:left="6237"/>
        <w:rPr>
          <w:rFonts w:ascii="YS Text" w:eastAsia="Times New Roman" w:hAnsi="YS Text" w:cs="Times New Roman"/>
          <w:color w:val="1A1A1A"/>
          <w:sz w:val="23"/>
          <w:szCs w:val="23"/>
          <w:lang w:eastAsia="ru-RU"/>
        </w:rPr>
        <w:sectPr w:rsidR="00581EDD" w:rsidSect="00210D2E">
          <w:footerReference w:type="default" r:id="rId22"/>
          <w:pgSz w:w="12240" w:h="15840"/>
          <w:pgMar w:top="851" w:right="567" w:bottom="567" w:left="1701" w:header="720" w:footer="720" w:gutter="0"/>
          <w:cols w:space="708"/>
          <w:docGrid w:linePitch="299"/>
        </w:sectPr>
      </w:pPr>
    </w:p>
    <w:p w:rsidR="00581EDD" w:rsidRPr="005335FA" w:rsidRDefault="00581EDD" w:rsidP="005335FA">
      <w:pPr>
        <w:keepNext/>
        <w:spacing w:after="0" w:line="240" w:lineRule="auto"/>
        <w:jc w:val="right"/>
        <w:rPr>
          <w:rFonts w:ascii="Times New Roman" w:eastAsia="Calibri" w:hAnsi="Times New Roman" w:cs="Times New Roman"/>
          <w:b/>
          <w:sz w:val="24"/>
          <w:szCs w:val="24"/>
        </w:rPr>
      </w:pPr>
    </w:p>
    <w:sectPr w:rsidR="00581EDD" w:rsidRPr="005335FA" w:rsidSect="00A372FF">
      <w:pgSz w:w="15840" w:h="12240" w:orient="landscape"/>
      <w:pgMar w:top="567" w:right="567" w:bottom="1276" w:left="709"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D4" w:rsidRDefault="006A66D4" w:rsidP="00CB77DB">
      <w:pPr>
        <w:spacing w:after="0" w:line="240" w:lineRule="auto"/>
      </w:pPr>
      <w:r>
        <w:separator/>
      </w:r>
    </w:p>
  </w:endnote>
  <w:endnote w:type="continuationSeparator" w:id="0">
    <w:p w:rsidR="006A66D4" w:rsidRDefault="006A66D4" w:rsidP="00CB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223392"/>
      <w:docPartObj>
        <w:docPartGallery w:val="Page Numbers (Bottom of Page)"/>
        <w:docPartUnique/>
      </w:docPartObj>
    </w:sdtPr>
    <w:sdtEndPr/>
    <w:sdtContent>
      <w:p w:rsidR="00865FDF" w:rsidRDefault="00865FDF">
        <w:pPr>
          <w:pStyle w:val="a7"/>
          <w:jc w:val="right"/>
        </w:pPr>
        <w:r>
          <w:fldChar w:fldCharType="begin"/>
        </w:r>
        <w:r>
          <w:instrText>PAGE   \* MERGEFORMAT</w:instrText>
        </w:r>
        <w:r>
          <w:fldChar w:fldCharType="separate"/>
        </w:r>
        <w:r w:rsidR="00CF405F">
          <w:rPr>
            <w:noProof/>
          </w:rPr>
          <w:t>2</w:t>
        </w:r>
        <w:r>
          <w:fldChar w:fldCharType="end"/>
        </w:r>
      </w:p>
    </w:sdtContent>
  </w:sdt>
  <w:p w:rsidR="00865FDF" w:rsidRDefault="00865F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D4" w:rsidRDefault="006A66D4" w:rsidP="00CB77DB">
      <w:pPr>
        <w:spacing w:after="0" w:line="240" w:lineRule="auto"/>
      </w:pPr>
      <w:r>
        <w:separator/>
      </w:r>
    </w:p>
  </w:footnote>
  <w:footnote w:type="continuationSeparator" w:id="0">
    <w:p w:rsidR="006A66D4" w:rsidRDefault="006A66D4" w:rsidP="00CB7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70BC"/>
    <w:multiLevelType w:val="hybridMultilevel"/>
    <w:tmpl w:val="61C88F4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B539D"/>
    <w:multiLevelType w:val="hybridMultilevel"/>
    <w:tmpl w:val="BE4C1FE6"/>
    <w:lvl w:ilvl="0" w:tplc="9FF405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311D9D"/>
    <w:multiLevelType w:val="hybridMultilevel"/>
    <w:tmpl w:val="D5DC1076"/>
    <w:lvl w:ilvl="0" w:tplc="E4F2C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435AA2"/>
    <w:multiLevelType w:val="multilevel"/>
    <w:tmpl w:val="EA9271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B9792A"/>
    <w:multiLevelType w:val="hybridMultilevel"/>
    <w:tmpl w:val="2184291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D20BDD"/>
    <w:multiLevelType w:val="hybridMultilevel"/>
    <w:tmpl w:val="8014EB8A"/>
    <w:lvl w:ilvl="0" w:tplc="9B4C1A2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D3522"/>
    <w:multiLevelType w:val="hybridMultilevel"/>
    <w:tmpl w:val="C3263BA6"/>
    <w:lvl w:ilvl="0" w:tplc="AFFAB38E">
      <w:start w:val="4"/>
      <w:numFmt w:val="decimal"/>
      <w:lvlText w:val="%1."/>
      <w:lvlJc w:val="left"/>
      <w:pPr>
        <w:ind w:left="720" w:hanging="360"/>
      </w:pPr>
      <w:rPr>
        <w:rFonts w:hint="default"/>
        <w:color w:val="1A1A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D3D79"/>
    <w:multiLevelType w:val="hybridMultilevel"/>
    <w:tmpl w:val="A134F2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AE47AA"/>
    <w:multiLevelType w:val="hybridMultilevel"/>
    <w:tmpl w:val="2F507FE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07C69"/>
    <w:multiLevelType w:val="hybridMultilevel"/>
    <w:tmpl w:val="734CB00A"/>
    <w:lvl w:ilvl="0" w:tplc="2C32F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834C72"/>
    <w:multiLevelType w:val="hybridMultilevel"/>
    <w:tmpl w:val="0712979C"/>
    <w:lvl w:ilvl="0" w:tplc="2C32F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CB5AC4"/>
    <w:multiLevelType w:val="hybridMultilevel"/>
    <w:tmpl w:val="9EE42C74"/>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0334EA"/>
    <w:multiLevelType w:val="hybridMultilevel"/>
    <w:tmpl w:val="B6461738"/>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C3422C"/>
    <w:multiLevelType w:val="hybridMultilevel"/>
    <w:tmpl w:val="90DCC598"/>
    <w:lvl w:ilvl="0" w:tplc="2C32F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4233D"/>
    <w:multiLevelType w:val="hybridMultilevel"/>
    <w:tmpl w:val="105875E4"/>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0C47C3"/>
    <w:multiLevelType w:val="hybridMultilevel"/>
    <w:tmpl w:val="D09ED718"/>
    <w:lvl w:ilvl="0" w:tplc="7B96CEF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517CE8"/>
    <w:multiLevelType w:val="hybridMultilevel"/>
    <w:tmpl w:val="BE680E36"/>
    <w:lvl w:ilvl="0" w:tplc="790C5E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8824E04"/>
    <w:multiLevelType w:val="hybridMultilevel"/>
    <w:tmpl w:val="B9625C08"/>
    <w:lvl w:ilvl="0" w:tplc="30FA5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1747C0D"/>
    <w:multiLevelType w:val="hybridMultilevel"/>
    <w:tmpl w:val="97FC26EA"/>
    <w:lvl w:ilvl="0" w:tplc="9B4C1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C9302E"/>
    <w:multiLevelType w:val="hybridMultilevel"/>
    <w:tmpl w:val="2690AB7C"/>
    <w:lvl w:ilvl="0" w:tplc="9CCE3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75D65"/>
    <w:multiLevelType w:val="hybridMultilevel"/>
    <w:tmpl w:val="4DF66A72"/>
    <w:lvl w:ilvl="0" w:tplc="9CCE3AF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67060D4F"/>
    <w:multiLevelType w:val="hybridMultilevel"/>
    <w:tmpl w:val="A6A804A4"/>
    <w:lvl w:ilvl="0" w:tplc="5630F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4821E6"/>
    <w:multiLevelType w:val="hybridMultilevel"/>
    <w:tmpl w:val="0D781C5E"/>
    <w:lvl w:ilvl="0" w:tplc="2C32F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EF58D0"/>
    <w:multiLevelType w:val="hybridMultilevel"/>
    <w:tmpl w:val="C6149494"/>
    <w:lvl w:ilvl="0" w:tplc="B218F8FE">
      <w:start w:val="1"/>
      <w:numFmt w:val="decimal"/>
      <w:lvlText w:val="%1."/>
      <w:lvlJc w:val="left"/>
      <w:pPr>
        <w:ind w:left="927" w:hanging="360"/>
      </w:pPr>
      <w:rPr>
        <w:rFonts w:eastAsia="Arial Unicode M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2AD2EDE"/>
    <w:multiLevelType w:val="hybridMultilevel"/>
    <w:tmpl w:val="816A614C"/>
    <w:lvl w:ilvl="0" w:tplc="A80208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480C4F"/>
    <w:multiLevelType w:val="hybridMultilevel"/>
    <w:tmpl w:val="B852B30E"/>
    <w:lvl w:ilvl="0" w:tplc="2C32F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EA42A2"/>
    <w:multiLevelType w:val="hybridMultilevel"/>
    <w:tmpl w:val="F112F090"/>
    <w:lvl w:ilvl="0" w:tplc="2C32F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0"/>
  </w:num>
  <w:num w:numId="5">
    <w:abstractNumId w:val="4"/>
  </w:num>
  <w:num w:numId="6">
    <w:abstractNumId w:val="19"/>
  </w:num>
  <w:num w:numId="7">
    <w:abstractNumId w:val="11"/>
  </w:num>
  <w:num w:numId="8">
    <w:abstractNumId w:val="18"/>
  </w:num>
  <w:num w:numId="9">
    <w:abstractNumId w:val="6"/>
  </w:num>
  <w:num w:numId="10">
    <w:abstractNumId w:val="22"/>
  </w:num>
  <w:num w:numId="11">
    <w:abstractNumId w:val="25"/>
  </w:num>
  <w:num w:numId="12">
    <w:abstractNumId w:val="10"/>
  </w:num>
  <w:num w:numId="13">
    <w:abstractNumId w:val="16"/>
  </w:num>
  <w:num w:numId="14">
    <w:abstractNumId w:val="17"/>
  </w:num>
  <w:num w:numId="15">
    <w:abstractNumId w:val="24"/>
  </w:num>
  <w:num w:numId="16">
    <w:abstractNumId w:val="1"/>
  </w:num>
  <w:num w:numId="17">
    <w:abstractNumId w:val="21"/>
  </w:num>
  <w:num w:numId="18">
    <w:abstractNumId w:val="2"/>
  </w:num>
  <w:num w:numId="19">
    <w:abstractNumId w:val="23"/>
  </w:num>
  <w:num w:numId="20">
    <w:abstractNumId w:val="13"/>
  </w:num>
  <w:num w:numId="21">
    <w:abstractNumId w:val="7"/>
  </w:num>
  <w:num w:numId="22">
    <w:abstractNumId w:val="26"/>
  </w:num>
  <w:num w:numId="23">
    <w:abstractNumId w:val="9"/>
  </w:num>
  <w:num w:numId="24">
    <w:abstractNumId w:val="8"/>
  </w:num>
  <w:num w:numId="25">
    <w:abstractNumId w:val="12"/>
  </w:num>
  <w:num w:numId="26">
    <w:abstractNumId w:val="15"/>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D1"/>
    <w:rsid w:val="00021031"/>
    <w:rsid w:val="00022758"/>
    <w:rsid w:val="00083717"/>
    <w:rsid w:val="000911EC"/>
    <w:rsid w:val="000942F3"/>
    <w:rsid w:val="000C34FC"/>
    <w:rsid w:val="000C7072"/>
    <w:rsid w:val="000D5053"/>
    <w:rsid w:val="000D647B"/>
    <w:rsid w:val="000F50C6"/>
    <w:rsid w:val="00115E34"/>
    <w:rsid w:val="001968B1"/>
    <w:rsid w:val="001A28E5"/>
    <w:rsid w:val="001B33DF"/>
    <w:rsid w:val="001B79D8"/>
    <w:rsid w:val="001C4F33"/>
    <w:rsid w:val="001E01B0"/>
    <w:rsid w:val="00200930"/>
    <w:rsid w:val="00206A8C"/>
    <w:rsid w:val="00210D2E"/>
    <w:rsid w:val="00246522"/>
    <w:rsid w:val="0029477D"/>
    <w:rsid w:val="002F16FE"/>
    <w:rsid w:val="002F19F9"/>
    <w:rsid w:val="002F718D"/>
    <w:rsid w:val="00300387"/>
    <w:rsid w:val="00304D20"/>
    <w:rsid w:val="003261F6"/>
    <w:rsid w:val="00340100"/>
    <w:rsid w:val="00346E7E"/>
    <w:rsid w:val="003C41D4"/>
    <w:rsid w:val="003D5930"/>
    <w:rsid w:val="003F5559"/>
    <w:rsid w:val="003F63EC"/>
    <w:rsid w:val="004027BE"/>
    <w:rsid w:val="0044051B"/>
    <w:rsid w:val="00447341"/>
    <w:rsid w:val="00461809"/>
    <w:rsid w:val="00463E00"/>
    <w:rsid w:val="004918B4"/>
    <w:rsid w:val="004B01E9"/>
    <w:rsid w:val="004D3F68"/>
    <w:rsid w:val="004F1019"/>
    <w:rsid w:val="005112C2"/>
    <w:rsid w:val="00516427"/>
    <w:rsid w:val="005235A3"/>
    <w:rsid w:val="005270B5"/>
    <w:rsid w:val="005335DA"/>
    <w:rsid w:val="005335FA"/>
    <w:rsid w:val="005376A7"/>
    <w:rsid w:val="00580A36"/>
    <w:rsid w:val="00581EDD"/>
    <w:rsid w:val="00585458"/>
    <w:rsid w:val="005E5DEE"/>
    <w:rsid w:val="0062019C"/>
    <w:rsid w:val="006246A0"/>
    <w:rsid w:val="00640FDC"/>
    <w:rsid w:val="00646922"/>
    <w:rsid w:val="00647AF5"/>
    <w:rsid w:val="006963CB"/>
    <w:rsid w:val="006A66D4"/>
    <w:rsid w:val="006C43D3"/>
    <w:rsid w:val="006E5D32"/>
    <w:rsid w:val="006F5EC9"/>
    <w:rsid w:val="00700AB1"/>
    <w:rsid w:val="00745555"/>
    <w:rsid w:val="00770C7C"/>
    <w:rsid w:val="00780453"/>
    <w:rsid w:val="007E0BBE"/>
    <w:rsid w:val="007E40D0"/>
    <w:rsid w:val="007F44BF"/>
    <w:rsid w:val="007F55EA"/>
    <w:rsid w:val="007F7C4D"/>
    <w:rsid w:val="00812E07"/>
    <w:rsid w:val="008148D2"/>
    <w:rsid w:val="00822618"/>
    <w:rsid w:val="0083271B"/>
    <w:rsid w:val="00853B83"/>
    <w:rsid w:val="00865FDF"/>
    <w:rsid w:val="008776AF"/>
    <w:rsid w:val="008A1B92"/>
    <w:rsid w:val="008D7B6A"/>
    <w:rsid w:val="009270EC"/>
    <w:rsid w:val="00936A1F"/>
    <w:rsid w:val="00940F72"/>
    <w:rsid w:val="009577AE"/>
    <w:rsid w:val="00957C51"/>
    <w:rsid w:val="00970497"/>
    <w:rsid w:val="00980CE1"/>
    <w:rsid w:val="00984846"/>
    <w:rsid w:val="009872F5"/>
    <w:rsid w:val="00987D44"/>
    <w:rsid w:val="00994058"/>
    <w:rsid w:val="009E38DC"/>
    <w:rsid w:val="00A2448B"/>
    <w:rsid w:val="00A358E2"/>
    <w:rsid w:val="00A36607"/>
    <w:rsid w:val="00A372FF"/>
    <w:rsid w:val="00AB3ED1"/>
    <w:rsid w:val="00AC6110"/>
    <w:rsid w:val="00B00A0E"/>
    <w:rsid w:val="00B223D4"/>
    <w:rsid w:val="00B42431"/>
    <w:rsid w:val="00B45958"/>
    <w:rsid w:val="00B54670"/>
    <w:rsid w:val="00B82217"/>
    <w:rsid w:val="00B90745"/>
    <w:rsid w:val="00B96ABC"/>
    <w:rsid w:val="00BA7E4A"/>
    <w:rsid w:val="00BB7B68"/>
    <w:rsid w:val="00BF1996"/>
    <w:rsid w:val="00C122F3"/>
    <w:rsid w:val="00C1345D"/>
    <w:rsid w:val="00C36FA9"/>
    <w:rsid w:val="00C43178"/>
    <w:rsid w:val="00C859D8"/>
    <w:rsid w:val="00C90F1F"/>
    <w:rsid w:val="00C9177B"/>
    <w:rsid w:val="00CA2834"/>
    <w:rsid w:val="00CB77DB"/>
    <w:rsid w:val="00CF405F"/>
    <w:rsid w:val="00D002E2"/>
    <w:rsid w:val="00D22EA6"/>
    <w:rsid w:val="00D315F4"/>
    <w:rsid w:val="00D50725"/>
    <w:rsid w:val="00D51BED"/>
    <w:rsid w:val="00D52CB1"/>
    <w:rsid w:val="00DB2407"/>
    <w:rsid w:val="00DB6B2A"/>
    <w:rsid w:val="00DD4107"/>
    <w:rsid w:val="00DD7291"/>
    <w:rsid w:val="00E14E07"/>
    <w:rsid w:val="00E23AC7"/>
    <w:rsid w:val="00E3188C"/>
    <w:rsid w:val="00E4124A"/>
    <w:rsid w:val="00E4543C"/>
    <w:rsid w:val="00E5047C"/>
    <w:rsid w:val="00E66211"/>
    <w:rsid w:val="00EB571D"/>
    <w:rsid w:val="00EB7E2B"/>
    <w:rsid w:val="00F64E56"/>
    <w:rsid w:val="00F81C13"/>
    <w:rsid w:val="00F92891"/>
    <w:rsid w:val="00FA4853"/>
    <w:rsid w:val="00FB0C71"/>
    <w:rsid w:val="00FD611D"/>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80CD7-0BE9-4AFD-A1D3-8E3BE9F5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99"/>
    <w:qFormat/>
    <w:rsid w:val="006E5D32"/>
    <w:pPr>
      <w:ind w:left="720"/>
      <w:contextualSpacing/>
    </w:pPr>
  </w:style>
  <w:style w:type="paragraph" w:styleId="a5">
    <w:name w:val="header"/>
    <w:basedOn w:val="a"/>
    <w:link w:val="a6"/>
    <w:uiPriority w:val="99"/>
    <w:unhideWhenUsed/>
    <w:rsid w:val="00CB77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77DB"/>
  </w:style>
  <w:style w:type="paragraph" w:styleId="a7">
    <w:name w:val="footer"/>
    <w:basedOn w:val="a"/>
    <w:link w:val="a8"/>
    <w:uiPriority w:val="99"/>
    <w:unhideWhenUsed/>
    <w:rsid w:val="00CB77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77DB"/>
  </w:style>
  <w:style w:type="table" w:styleId="a9">
    <w:name w:val="Table Grid"/>
    <w:basedOn w:val="a1"/>
    <w:uiPriority w:val="59"/>
    <w:rsid w:val="00A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A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40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94058"/>
    <w:rPr>
      <w:rFonts w:ascii="Segoe UI" w:hAnsi="Segoe UI" w:cs="Segoe UI"/>
      <w:sz w:val="18"/>
      <w:szCs w:val="18"/>
    </w:rPr>
  </w:style>
  <w:style w:type="paragraph" w:customStyle="1" w:styleId="c49">
    <w:name w:val="c49"/>
    <w:basedOn w:val="a"/>
    <w:rsid w:val="0020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00930"/>
  </w:style>
  <w:style w:type="character" w:styleId="ac">
    <w:name w:val="Hyperlink"/>
    <w:basedOn w:val="a0"/>
    <w:uiPriority w:val="99"/>
    <w:unhideWhenUsed/>
    <w:rsid w:val="00640FDC"/>
    <w:rPr>
      <w:color w:val="0563C1" w:themeColor="hyperlink"/>
      <w:u w:val="single"/>
    </w:rPr>
  </w:style>
  <w:style w:type="character" w:customStyle="1" w:styleId="a4">
    <w:name w:val="Абзац списка Знак"/>
    <w:aliases w:val="Содержание. 2 уровень Знак"/>
    <w:link w:val="a3"/>
    <w:uiPriority w:val="99"/>
    <w:qFormat/>
    <w:locked/>
    <w:rsid w:val="00B4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75">
      <w:bodyDiv w:val="1"/>
      <w:marLeft w:val="0"/>
      <w:marRight w:val="0"/>
      <w:marTop w:val="0"/>
      <w:marBottom w:val="0"/>
      <w:divBdr>
        <w:top w:val="none" w:sz="0" w:space="0" w:color="auto"/>
        <w:left w:val="none" w:sz="0" w:space="0" w:color="auto"/>
        <w:bottom w:val="none" w:sz="0" w:space="0" w:color="auto"/>
        <w:right w:val="none" w:sz="0" w:space="0" w:color="auto"/>
      </w:divBdr>
    </w:div>
    <w:div w:id="8065436">
      <w:bodyDiv w:val="1"/>
      <w:marLeft w:val="0"/>
      <w:marRight w:val="0"/>
      <w:marTop w:val="0"/>
      <w:marBottom w:val="0"/>
      <w:divBdr>
        <w:top w:val="none" w:sz="0" w:space="0" w:color="auto"/>
        <w:left w:val="none" w:sz="0" w:space="0" w:color="auto"/>
        <w:bottom w:val="none" w:sz="0" w:space="0" w:color="auto"/>
        <w:right w:val="none" w:sz="0" w:space="0" w:color="auto"/>
      </w:divBdr>
    </w:div>
    <w:div w:id="12462335">
      <w:bodyDiv w:val="1"/>
      <w:marLeft w:val="0"/>
      <w:marRight w:val="0"/>
      <w:marTop w:val="0"/>
      <w:marBottom w:val="0"/>
      <w:divBdr>
        <w:top w:val="none" w:sz="0" w:space="0" w:color="auto"/>
        <w:left w:val="none" w:sz="0" w:space="0" w:color="auto"/>
        <w:bottom w:val="none" w:sz="0" w:space="0" w:color="auto"/>
        <w:right w:val="none" w:sz="0" w:space="0" w:color="auto"/>
      </w:divBdr>
    </w:div>
    <w:div w:id="18747375">
      <w:bodyDiv w:val="1"/>
      <w:marLeft w:val="0"/>
      <w:marRight w:val="0"/>
      <w:marTop w:val="0"/>
      <w:marBottom w:val="0"/>
      <w:divBdr>
        <w:top w:val="none" w:sz="0" w:space="0" w:color="auto"/>
        <w:left w:val="none" w:sz="0" w:space="0" w:color="auto"/>
        <w:bottom w:val="none" w:sz="0" w:space="0" w:color="auto"/>
        <w:right w:val="none" w:sz="0" w:space="0" w:color="auto"/>
      </w:divBdr>
    </w:div>
    <w:div w:id="26175992">
      <w:bodyDiv w:val="1"/>
      <w:marLeft w:val="0"/>
      <w:marRight w:val="0"/>
      <w:marTop w:val="0"/>
      <w:marBottom w:val="0"/>
      <w:divBdr>
        <w:top w:val="none" w:sz="0" w:space="0" w:color="auto"/>
        <w:left w:val="none" w:sz="0" w:space="0" w:color="auto"/>
        <w:bottom w:val="none" w:sz="0" w:space="0" w:color="auto"/>
        <w:right w:val="none" w:sz="0" w:space="0" w:color="auto"/>
      </w:divBdr>
    </w:div>
    <w:div w:id="30737828">
      <w:bodyDiv w:val="1"/>
      <w:marLeft w:val="0"/>
      <w:marRight w:val="0"/>
      <w:marTop w:val="0"/>
      <w:marBottom w:val="0"/>
      <w:divBdr>
        <w:top w:val="none" w:sz="0" w:space="0" w:color="auto"/>
        <w:left w:val="none" w:sz="0" w:space="0" w:color="auto"/>
        <w:bottom w:val="none" w:sz="0" w:space="0" w:color="auto"/>
        <w:right w:val="none" w:sz="0" w:space="0" w:color="auto"/>
      </w:divBdr>
    </w:div>
    <w:div w:id="78717286">
      <w:bodyDiv w:val="1"/>
      <w:marLeft w:val="0"/>
      <w:marRight w:val="0"/>
      <w:marTop w:val="0"/>
      <w:marBottom w:val="0"/>
      <w:divBdr>
        <w:top w:val="none" w:sz="0" w:space="0" w:color="auto"/>
        <w:left w:val="none" w:sz="0" w:space="0" w:color="auto"/>
        <w:bottom w:val="none" w:sz="0" w:space="0" w:color="auto"/>
        <w:right w:val="none" w:sz="0" w:space="0" w:color="auto"/>
      </w:divBdr>
    </w:div>
    <w:div w:id="92021059">
      <w:bodyDiv w:val="1"/>
      <w:marLeft w:val="0"/>
      <w:marRight w:val="0"/>
      <w:marTop w:val="0"/>
      <w:marBottom w:val="0"/>
      <w:divBdr>
        <w:top w:val="none" w:sz="0" w:space="0" w:color="auto"/>
        <w:left w:val="none" w:sz="0" w:space="0" w:color="auto"/>
        <w:bottom w:val="none" w:sz="0" w:space="0" w:color="auto"/>
        <w:right w:val="none" w:sz="0" w:space="0" w:color="auto"/>
      </w:divBdr>
    </w:div>
    <w:div w:id="97530378">
      <w:bodyDiv w:val="1"/>
      <w:marLeft w:val="0"/>
      <w:marRight w:val="0"/>
      <w:marTop w:val="0"/>
      <w:marBottom w:val="0"/>
      <w:divBdr>
        <w:top w:val="none" w:sz="0" w:space="0" w:color="auto"/>
        <w:left w:val="none" w:sz="0" w:space="0" w:color="auto"/>
        <w:bottom w:val="none" w:sz="0" w:space="0" w:color="auto"/>
        <w:right w:val="none" w:sz="0" w:space="0" w:color="auto"/>
      </w:divBdr>
    </w:div>
    <w:div w:id="112481387">
      <w:bodyDiv w:val="1"/>
      <w:marLeft w:val="0"/>
      <w:marRight w:val="0"/>
      <w:marTop w:val="0"/>
      <w:marBottom w:val="0"/>
      <w:divBdr>
        <w:top w:val="none" w:sz="0" w:space="0" w:color="auto"/>
        <w:left w:val="none" w:sz="0" w:space="0" w:color="auto"/>
        <w:bottom w:val="none" w:sz="0" w:space="0" w:color="auto"/>
        <w:right w:val="none" w:sz="0" w:space="0" w:color="auto"/>
      </w:divBdr>
    </w:div>
    <w:div w:id="132218777">
      <w:bodyDiv w:val="1"/>
      <w:marLeft w:val="0"/>
      <w:marRight w:val="0"/>
      <w:marTop w:val="0"/>
      <w:marBottom w:val="0"/>
      <w:divBdr>
        <w:top w:val="none" w:sz="0" w:space="0" w:color="auto"/>
        <w:left w:val="none" w:sz="0" w:space="0" w:color="auto"/>
        <w:bottom w:val="none" w:sz="0" w:space="0" w:color="auto"/>
        <w:right w:val="none" w:sz="0" w:space="0" w:color="auto"/>
      </w:divBdr>
    </w:div>
    <w:div w:id="139155249">
      <w:bodyDiv w:val="1"/>
      <w:marLeft w:val="0"/>
      <w:marRight w:val="0"/>
      <w:marTop w:val="0"/>
      <w:marBottom w:val="0"/>
      <w:divBdr>
        <w:top w:val="none" w:sz="0" w:space="0" w:color="auto"/>
        <w:left w:val="none" w:sz="0" w:space="0" w:color="auto"/>
        <w:bottom w:val="none" w:sz="0" w:space="0" w:color="auto"/>
        <w:right w:val="none" w:sz="0" w:space="0" w:color="auto"/>
      </w:divBdr>
    </w:div>
    <w:div w:id="140194720">
      <w:bodyDiv w:val="1"/>
      <w:marLeft w:val="0"/>
      <w:marRight w:val="0"/>
      <w:marTop w:val="0"/>
      <w:marBottom w:val="0"/>
      <w:divBdr>
        <w:top w:val="none" w:sz="0" w:space="0" w:color="auto"/>
        <w:left w:val="none" w:sz="0" w:space="0" w:color="auto"/>
        <w:bottom w:val="none" w:sz="0" w:space="0" w:color="auto"/>
        <w:right w:val="none" w:sz="0" w:space="0" w:color="auto"/>
      </w:divBdr>
    </w:div>
    <w:div w:id="201209023">
      <w:bodyDiv w:val="1"/>
      <w:marLeft w:val="0"/>
      <w:marRight w:val="0"/>
      <w:marTop w:val="0"/>
      <w:marBottom w:val="0"/>
      <w:divBdr>
        <w:top w:val="none" w:sz="0" w:space="0" w:color="auto"/>
        <w:left w:val="none" w:sz="0" w:space="0" w:color="auto"/>
        <w:bottom w:val="none" w:sz="0" w:space="0" w:color="auto"/>
        <w:right w:val="none" w:sz="0" w:space="0" w:color="auto"/>
      </w:divBdr>
    </w:div>
    <w:div w:id="203561748">
      <w:bodyDiv w:val="1"/>
      <w:marLeft w:val="0"/>
      <w:marRight w:val="0"/>
      <w:marTop w:val="0"/>
      <w:marBottom w:val="0"/>
      <w:divBdr>
        <w:top w:val="none" w:sz="0" w:space="0" w:color="auto"/>
        <w:left w:val="none" w:sz="0" w:space="0" w:color="auto"/>
        <w:bottom w:val="none" w:sz="0" w:space="0" w:color="auto"/>
        <w:right w:val="none" w:sz="0" w:space="0" w:color="auto"/>
      </w:divBdr>
    </w:div>
    <w:div w:id="222722611">
      <w:bodyDiv w:val="1"/>
      <w:marLeft w:val="0"/>
      <w:marRight w:val="0"/>
      <w:marTop w:val="0"/>
      <w:marBottom w:val="0"/>
      <w:divBdr>
        <w:top w:val="none" w:sz="0" w:space="0" w:color="auto"/>
        <w:left w:val="none" w:sz="0" w:space="0" w:color="auto"/>
        <w:bottom w:val="none" w:sz="0" w:space="0" w:color="auto"/>
        <w:right w:val="none" w:sz="0" w:space="0" w:color="auto"/>
      </w:divBdr>
    </w:div>
    <w:div w:id="241377151">
      <w:bodyDiv w:val="1"/>
      <w:marLeft w:val="0"/>
      <w:marRight w:val="0"/>
      <w:marTop w:val="0"/>
      <w:marBottom w:val="0"/>
      <w:divBdr>
        <w:top w:val="none" w:sz="0" w:space="0" w:color="auto"/>
        <w:left w:val="none" w:sz="0" w:space="0" w:color="auto"/>
        <w:bottom w:val="none" w:sz="0" w:space="0" w:color="auto"/>
        <w:right w:val="none" w:sz="0" w:space="0" w:color="auto"/>
      </w:divBdr>
    </w:div>
    <w:div w:id="251210491">
      <w:bodyDiv w:val="1"/>
      <w:marLeft w:val="0"/>
      <w:marRight w:val="0"/>
      <w:marTop w:val="0"/>
      <w:marBottom w:val="0"/>
      <w:divBdr>
        <w:top w:val="none" w:sz="0" w:space="0" w:color="auto"/>
        <w:left w:val="none" w:sz="0" w:space="0" w:color="auto"/>
        <w:bottom w:val="none" w:sz="0" w:space="0" w:color="auto"/>
        <w:right w:val="none" w:sz="0" w:space="0" w:color="auto"/>
      </w:divBdr>
    </w:div>
    <w:div w:id="257831390">
      <w:bodyDiv w:val="1"/>
      <w:marLeft w:val="0"/>
      <w:marRight w:val="0"/>
      <w:marTop w:val="0"/>
      <w:marBottom w:val="0"/>
      <w:divBdr>
        <w:top w:val="none" w:sz="0" w:space="0" w:color="auto"/>
        <w:left w:val="none" w:sz="0" w:space="0" w:color="auto"/>
        <w:bottom w:val="none" w:sz="0" w:space="0" w:color="auto"/>
        <w:right w:val="none" w:sz="0" w:space="0" w:color="auto"/>
      </w:divBdr>
    </w:div>
    <w:div w:id="272565254">
      <w:bodyDiv w:val="1"/>
      <w:marLeft w:val="0"/>
      <w:marRight w:val="0"/>
      <w:marTop w:val="0"/>
      <w:marBottom w:val="0"/>
      <w:divBdr>
        <w:top w:val="none" w:sz="0" w:space="0" w:color="auto"/>
        <w:left w:val="none" w:sz="0" w:space="0" w:color="auto"/>
        <w:bottom w:val="none" w:sz="0" w:space="0" w:color="auto"/>
        <w:right w:val="none" w:sz="0" w:space="0" w:color="auto"/>
      </w:divBdr>
    </w:div>
    <w:div w:id="273445242">
      <w:bodyDiv w:val="1"/>
      <w:marLeft w:val="0"/>
      <w:marRight w:val="0"/>
      <w:marTop w:val="0"/>
      <w:marBottom w:val="0"/>
      <w:divBdr>
        <w:top w:val="none" w:sz="0" w:space="0" w:color="auto"/>
        <w:left w:val="none" w:sz="0" w:space="0" w:color="auto"/>
        <w:bottom w:val="none" w:sz="0" w:space="0" w:color="auto"/>
        <w:right w:val="none" w:sz="0" w:space="0" w:color="auto"/>
      </w:divBdr>
    </w:div>
    <w:div w:id="275721680">
      <w:bodyDiv w:val="1"/>
      <w:marLeft w:val="0"/>
      <w:marRight w:val="0"/>
      <w:marTop w:val="0"/>
      <w:marBottom w:val="0"/>
      <w:divBdr>
        <w:top w:val="none" w:sz="0" w:space="0" w:color="auto"/>
        <w:left w:val="none" w:sz="0" w:space="0" w:color="auto"/>
        <w:bottom w:val="none" w:sz="0" w:space="0" w:color="auto"/>
        <w:right w:val="none" w:sz="0" w:space="0" w:color="auto"/>
      </w:divBdr>
    </w:div>
    <w:div w:id="277807331">
      <w:bodyDiv w:val="1"/>
      <w:marLeft w:val="0"/>
      <w:marRight w:val="0"/>
      <w:marTop w:val="0"/>
      <w:marBottom w:val="0"/>
      <w:divBdr>
        <w:top w:val="none" w:sz="0" w:space="0" w:color="auto"/>
        <w:left w:val="none" w:sz="0" w:space="0" w:color="auto"/>
        <w:bottom w:val="none" w:sz="0" w:space="0" w:color="auto"/>
        <w:right w:val="none" w:sz="0" w:space="0" w:color="auto"/>
      </w:divBdr>
    </w:div>
    <w:div w:id="27945968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356085925">
      <w:bodyDiv w:val="1"/>
      <w:marLeft w:val="0"/>
      <w:marRight w:val="0"/>
      <w:marTop w:val="0"/>
      <w:marBottom w:val="0"/>
      <w:divBdr>
        <w:top w:val="none" w:sz="0" w:space="0" w:color="auto"/>
        <w:left w:val="none" w:sz="0" w:space="0" w:color="auto"/>
        <w:bottom w:val="none" w:sz="0" w:space="0" w:color="auto"/>
        <w:right w:val="none" w:sz="0" w:space="0" w:color="auto"/>
      </w:divBdr>
    </w:div>
    <w:div w:id="381293822">
      <w:bodyDiv w:val="1"/>
      <w:marLeft w:val="0"/>
      <w:marRight w:val="0"/>
      <w:marTop w:val="0"/>
      <w:marBottom w:val="0"/>
      <w:divBdr>
        <w:top w:val="none" w:sz="0" w:space="0" w:color="auto"/>
        <w:left w:val="none" w:sz="0" w:space="0" w:color="auto"/>
        <w:bottom w:val="none" w:sz="0" w:space="0" w:color="auto"/>
        <w:right w:val="none" w:sz="0" w:space="0" w:color="auto"/>
      </w:divBdr>
    </w:div>
    <w:div w:id="390227039">
      <w:bodyDiv w:val="1"/>
      <w:marLeft w:val="0"/>
      <w:marRight w:val="0"/>
      <w:marTop w:val="0"/>
      <w:marBottom w:val="0"/>
      <w:divBdr>
        <w:top w:val="none" w:sz="0" w:space="0" w:color="auto"/>
        <w:left w:val="none" w:sz="0" w:space="0" w:color="auto"/>
        <w:bottom w:val="none" w:sz="0" w:space="0" w:color="auto"/>
        <w:right w:val="none" w:sz="0" w:space="0" w:color="auto"/>
      </w:divBdr>
    </w:div>
    <w:div w:id="397019057">
      <w:bodyDiv w:val="1"/>
      <w:marLeft w:val="0"/>
      <w:marRight w:val="0"/>
      <w:marTop w:val="0"/>
      <w:marBottom w:val="0"/>
      <w:divBdr>
        <w:top w:val="none" w:sz="0" w:space="0" w:color="auto"/>
        <w:left w:val="none" w:sz="0" w:space="0" w:color="auto"/>
        <w:bottom w:val="none" w:sz="0" w:space="0" w:color="auto"/>
        <w:right w:val="none" w:sz="0" w:space="0" w:color="auto"/>
      </w:divBdr>
    </w:div>
    <w:div w:id="401292836">
      <w:bodyDiv w:val="1"/>
      <w:marLeft w:val="0"/>
      <w:marRight w:val="0"/>
      <w:marTop w:val="0"/>
      <w:marBottom w:val="0"/>
      <w:divBdr>
        <w:top w:val="none" w:sz="0" w:space="0" w:color="auto"/>
        <w:left w:val="none" w:sz="0" w:space="0" w:color="auto"/>
        <w:bottom w:val="none" w:sz="0" w:space="0" w:color="auto"/>
        <w:right w:val="none" w:sz="0" w:space="0" w:color="auto"/>
      </w:divBdr>
    </w:div>
    <w:div w:id="423108093">
      <w:bodyDiv w:val="1"/>
      <w:marLeft w:val="0"/>
      <w:marRight w:val="0"/>
      <w:marTop w:val="0"/>
      <w:marBottom w:val="0"/>
      <w:divBdr>
        <w:top w:val="none" w:sz="0" w:space="0" w:color="auto"/>
        <w:left w:val="none" w:sz="0" w:space="0" w:color="auto"/>
        <w:bottom w:val="none" w:sz="0" w:space="0" w:color="auto"/>
        <w:right w:val="none" w:sz="0" w:space="0" w:color="auto"/>
      </w:divBdr>
    </w:div>
    <w:div w:id="458770391">
      <w:bodyDiv w:val="1"/>
      <w:marLeft w:val="0"/>
      <w:marRight w:val="0"/>
      <w:marTop w:val="0"/>
      <w:marBottom w:val="0"/>
      <w:divBdr>
        <w:top w:val="none" w:sz="0" w:space="0" w:color="auto"/>
        <w:left w:val="none" w:sz="0" w:space="0" w:color="auto"/>
        <w:bottom w:val="none" w:sz="0" w:space="0" w:color="auto"/>
        <w:right w:val="none" w:sz="0" w:space="0" w:color="auto"/>
      </w:divBdr>
    </w:div>
    <w:div w:id="463546296">
      <w:bodyDiv w:val="1"/>
      <w:marLeft w:val="0"/>
      <w:marRight w:val="0"/>
      <w:marTop w:val="0"/>
      <w:marBottom w:val="0"/>
      <w:divBdr>
        <w:top w:val="none" w:sz="0" w:space="0" w:color="auto"/>
        <w:left w:val="none" w:sz="0" w:space="0" w:color="auto"/>
        <w:bottom w:val="none" w:sz="0" w:space="0" w:color="auto"/>
        <w:right w:val="none" w:sz="0" w:space="0" w:color="auto"/>
      </w:divBdr>
    </w:div>
    <w:div w:id="466313681">
      <w:bodyDiv w:val="1"/>
      <w:marLeft w:val="0"/>
      <w:marRight w:val="0"/>
      <w:marTop w:val="0"/>
      <w:marBottom w:val="0"/>
      <w:divBdr>
        <w:top w:val="none" w:sz="0" w:space="0" w:color="auto"/>
        <w:left w:val="none" w:sz="0" w:space="0" w:color="auto"/>
        <w:bottom w:val="none" w:sz="0" w:space="0" w:color="auto"/>
        <w:right w:val="none" w:sz="0" w:space="0" w:color="auto"/>
      </w:divBdr>
    </w:div>
    <w:div w:id="501164084">
      <w:bodyDiv w:val="1"/>
      <w:marLeft w:val="0"/>
      <w:marRight w:val="0"/>
      <w:marTop w:val="0"/>
      <w:marBottom w:val="0"/>
      <w:divBdr>
        <w:top w:val="none" w:sz="0" w:space="0" w:color="auto"/>
        <w:left w:val="none" w:sz="0" w:space="0" w:color="auto"/>
        <w:bottom w:val="none" w:sz="0" w:space="0" w:color="auto"/>
        <w:right w:val="none" w:sz="0" w:space="0" w:color="auto"/>
      </w:divBdr>
    </w:div>
    <w:div w:id="564492286">
      <w:bodyDiv w:val="1"/>
      <w:marLeft w:val="0"/>
      <w:marRight w:val="0"/>
      <w:marTop w:val="0"/>
      <w:marBottom w:val="0"/>
      <w:divBdr>
        <w:top w:val="none" w:sz="0" w:space="0" w:color="auto"/>
        <w:left w:val="none" w:sz="0" w:space="0" w:color="auto"/>
        <w:bottom w:val="none" w:sz="0" w:space="0" w:color="auto"/>
        <w:right w:val="none" w:sz="0" w:space="0" w:color="auto"/>
      </w:divBdr>
    </w:div>
    <w:div w:id="570123268">
      <w:bodyDiv w:val="1"/>
      <w:marLeft w:val="0"/>
      <w:marRight w:val="0"/>
      <w:marTop w:val="0"/>
      <w:marBottom w:val="0"/>
      <w:divBdr>
        <w:top w:val="none" w:sz="0" w:space="0" w:color="auto"/>
        <w:left w:val="none" w:sz="0" w:space="0" w:color="auto"/>
        <w:bottom w:val="none" w:sz="0" w:space="0" w:color="auto"/>
        <w:right w:val="none" w:sz="0" w:space="0" w:color="auto"/>
      </w:divBdr>
    </w:div>
    <w:div w:id="583296946">
      <w:bodyDiv w:val="1"/>
      <w:marLeft w:val="0"/>
      <w:marRight w:val="0"/>
      <w:marTop w:val="0"/>
      <w:marBottom w:val="0"/>
      <w:divBdr>
        <w:top w:val="none" w:sz="0" w:space="0" w:color="auto"/>
        <w:left w:val="none" w:sz="0" w:space="0" w:color="auto"/>
        <w:bottom w:val="none" w:sz="0" w:space="0" w:color="auto"/>
        <w:right w:val="none" w:sz="0" w:space="0" w:color="auto"/>
      </w:divBdr>
    </w:div>
    <w:div w:id="589966187">
      <w:bodyDiv w:val="1"/>
      <w:marLeft w:val="0"/>
      <w:marRight w:val="0"/>
      <w:marTop w:val="0"/>
      <w:marBottom w:val="0"/>
      <w:divBdr>
        <w:top w:val="none" w:sz="0" w:space="0" w:color="auto"/>
        <w:left w:val="none" w:sz="0" w:space="0" w:color="auto"/>
        <w:bottom w:val="none" w:sz="0" w:space="0" w:color="auto"/>
        <w:right w:val="none" w:sz="0" w:space="0" w:color="auto"/>
      </w:divBdr>
    </w:div>
    <w:div w:id="594896199">
      <w:bodyDiv w:val="1"/>
      <w:marLeft w:val="0"/>
      <w:marRight w:val="0"/>
      <w:marTop w:val="0"/>
      <w:marBottom w:val="0"/>
      <w:divBdr>
        <w:top w:val="none" w:sz="0" w:space="0" w:color="auto"/>
        <w:left w:val="none" w:sz="0" w:space="0" w:color="auto"/>
        <w:bottom w:val="none" w:sz="0" w:space="0" w:color="auto"/>
        <w:right w:val="none" w:sz="0" w:space="0" w:color="auto"/>
      </w:divBdr>
    </w:div>
    <w:div w:id="631329796">
      <w:bodyDiv w:val="1"/>
      <w:marLeft w:val="0"/>
      <w:marRight w:val="0"/>
      <w:marTop w:val="0"/>
      <w:marBottom w:val="0"/>
      <w:divBdr>
        <w:top w:val="none" w:sz="0" w:space="0" w:color="auto"/>
        <w:left w:val="none" w:sz="0" w:space="0" w:color="auto"/>
        <w:bottom w:val="none" w:sz="0" w:space="0" w:color="auto"/>
        <w:right w:val="none" w:sz="0" w:space="0" w:color="auto"/>
      </w:divBdr>
    </w:div>
    <w:div w:id="668749150">
      <w:bodyDiv w:val="1"/>
      <w:marLeft w:val="0"/>
      <w:marRight w:val="0"/>
      <w:marTop w:val="0"/>
      <w:marBottom w:val="0"/>
      <w:divBdr>
        <w:top w:val="none" w:sz="0" w:space="0" w:color="auto"/>
        <w:left w:val="none" w:sz="0" w:space="0" w:color="auto"/>
        <w:bottom w:val="none" w:sz="0" w:space="0" w:color="auto"/>
        <w:right w:val="none" w:sz="0" w:space="0" w:color="auto"/>
      </w:divBdr>
    </w:div>
    <w:div w:id="704142457">
      <w:bodyDiv w:val="1"/>
      <w:marLeft w:val="0"/>
      <w:marRight w:val="0"/>
      <w:marTop w:val="0"/>
      <w:marBottom w:val="0"/>
      <w:divBdr>
        <w:top w:val="none" w:sz="0" w:space="0" w:color="auto"/>
        <w:left w:val="none" w:sz="0" w:space="0" w:color="auto"/>
        <w:bottom w:val="none" w:sz="0" w:space="0" w:color="auto"/>
        <w:right w:val="none" w:sz="0" w:space="0" w:color="auto"/>
      </w:divBdr>
    </w:div>
    <w:div w:id="719716512">
      <w:bodyDiv w:val="1"/>
      <w:marLeft w:val="0"/>
      <w:marRight w:val="0"/>
      <w:marTop w:val="0"/>
      <w:marBottom w:val="0"/>
      <w:divBdr>
        <w:top w:val="none" w:sz="0" w:space="0" w:color="auto"/>
        <w:left w:val="none" w:sz="0" w:space="0" w:color="auto"/>
        <w:bottom w:val="none" w:sz="0" w:space="0" w:color="auto"/>
        <w:right w:val="none" w:sz="0" w:space="0" w:color="auto"/>
      </w:divBdr>
    </w:div>
    <w:div w:id="801078478">
      <w:bodyDiv w:val="1"/>
      <w:marLeft w:val="0"/>
      <w:marRight w:val="0"/>
      <w:marTop w:val="0"/>
      <w:marBottom w:val="0"/>
      <w:divBdr>
        <w:top w:val="none" w:sz="0" w:space="0" w:color="auto"/>
        <w:left w:val="none" w:sz="0" w:space="0" w:color="auto"/>
        <w:bottom w:val="none" w:sz="0" w:space="0" w:color="auto"/>
        <w:right w:val="none" w:sz="0" w:space="0" w:color="auto"/>
      </w:divBdr>
    </w:div>
    <w:div w:id="809712975">
      <w:bodyDiv w:val="1"/>
      <w:marLeft w:val="0"/>
      <w:marRight w:val="0"/>
      <w:marTop w:val="0"/>
      <w:marBottom w:val="0"/>
      <w:divBdr>
        <w:top w:val="none" w:sz="0" w:space="0" w:color="auto"/>
        <w:left w:val="none" w:sz="0" w:space="0" w:color="auto"/>
        <w:bottom w:val="none" w:sz="0" w:space="0" w:color="auto"/>
        <w:right w:val="none" w:sz="0" w:space="0" w:color="auto"/>
      </w:divBdr>
    </w:div>
    <w:div w:id="824854232">
      <w:bodyDiv w:val="1"/>
      <w:marLeft w:val="0"/>
      <w:marRight w:val="0"/>
      <w:marTop w:val="0"/>
      <w:marBottom w:val="0"/>
      <w:divBdr>
        <w:top w:val="none" w:sz="0" w:space="0" w:color="auto"/>
        <w:left w:val="none" w:sz="0" w:space="0" w:color="auto"/>
        <w:bottom w:val="none" w:sz="0" w:space="0" w:color="auto"/>
        <w:right w:val="none" w:sz="0" w:space="0" w:color="auto"/>
      </w:divBdr>
    </w:div>
    <w:div w:id="839539201">
      <w:bodyDiv w:val="1"/>
      <w:marLeft w:val="0"/>
      <w:marRight w:val="0"/>
      <w:marTop w:val="0"/>
      <w:marBottom w:val="0"/>
      <w:divBdr>
        <w:top w:val="none" w:sz="0" w:space="0" w:color="auto"/>
        <w:left w:val="none" w:sz="0" w:space="0" w:color="auto"/>
        <w:bottom w:val="none" w:sz="0" w:space="0" w:color="auto"/>
        <w:right w:val="none" w:sz="0" w:space="0" w:color="auto"/>
      </w:divBdr>
    </w:div>
    <w:div w:id="848836944">
      <w:bodyDiv w:val="1"/>
      <w:marLeft w:val="0"/>
      <w:marRight w:val="0"/>
      <w:marTop w:val="0"/>
      <w:marBottom w:val="0"/>
      <w:divBdr>
        <w:top w:val="none" w:sz="0" w:space="0" w:color="auto"/>
        <w:left w:val="none" w:sz="0" w:space="0" w:color="auto"/>
        <w:bottom w:val="none" w:sz="0" w:space="0" w:color="auto"/>
        <w:right w:val="none" w:sz="0" w:space="0" w:color="auto"/>
      </w:divBdr>
    </w:div>
    <w:div w:id="869146863">
      <w:bodyDiv w:val="1"/>
      <w:marLeft w:val="0"/>
      <w:marRight w:val="0"/>
      <w:marTop w:val="0"/>
      <w:marBottom w:val="0"/>
      <w:divBdr>
        <w:top w:val="none" w:sz="0" w:space="0" w:color="auto"/>
        <w:left w:val="none" w:sz="0" w:space="0" w:color="auto"/>
        <w:bottom w:val="none" w:sz="0" w:space="0" w:color="auto"/>
        <w:right w:val="none" w:sz="0" w:space="0" w:color="auto"/>
      </w:divBdr>
    </w:div>
    <w:div w:id="909998747">
      <w:bodyDiv w:val="1"/>
      <w:marLeft w:val="0"/>
      <w:marRight w:val="0"/>
      <w:marTop w:val="0"/>
      <w:marBottom w:val="0"/>
      <w:divBdr>
        <w:top w:val="none" w:sz="0" w:space="0" w:color="auto"/>
        <w:left w:val="none" w:sz="0" w:space="0" w:color="auto"/>
        <w:bottom w:val="none" w:sz="0" w:space="0" w:color="auto"/>
        <w:right w:val="none" w:sz="0" w:space="0" w:color="auto"/>
      </w:divBdr>
    </w:div>
    <w:div w:id="919412561">
      <w:bodyDiv w:val="1"/>
      <w:marLeft w:val="0"/>
      <w:marRight w:val="0"/>
      <w:marTop w:val="0"/>
      <w:marBottom w:val="0"/>
      <w:divBdr>
        <w:top w:val="none" w:sz="0" w:space="0" w:color="auto"/>
        <w:left w:val="none" w:sz="0" w:space="0" w:color="auto"/>
        <w:bottom w:val="none" w:sz="0" w:space="0" w:color="auto"/>
        <w:right w:val="none" w:sz="0" w:space="0" w:color="auto"/>
      </w:divBdr>
    </w:div>
    <w:div w:id="933054197">
      <w:bodyDiv w:val="1"/>
      <w:marLeft w:val="0"/>
      <w:marRight w:val="0"/>
      <w:marTop w:val="0"/>
      <w:marBottom w:val="0"/>
      <w:divBdr>
        <w:top w:val="none" w:sz="0" w:space="0" w:color="auto"/>
        <w:left w:val="none" w:sz="0" w:space="0" w:color="auto"/>
        <w:bottom w:val="none" w:sz="0" w:space="0" w:color="auto"/>
        <w:right w:val="none" w:sz="0" w:space="0" w:color="auto"/>
      </w:divBdr>
    </w:div>
    <w:div w:id="1038773925">
      <w:bodyDiv w:val="1"/>
      <w:marLeft w:val="0"/>
      <w:marRight w:val="0"/>
      <w:marTop w:val="0"/>
      <w:marBottom w:val="0"/>
      <w:divBdr>
        <w:top w:val="none" w:sz="0" w:space="0" w:color="auto"/>
        <w:left w:val="none" w:sz="0" w:space="0" w:color="auto"/>
        <w:bottom w:val="none" w:sz="0" w:space="0" w:color="auto"/>
        <w:right w:val="none" w:sz="0" w:space="0" w:color="auto"/>
      </w:divBdr>
    </w:div>
    <w:div w:id="1038892351">
      <w:bodyDiv w:val="1"/>
      <w:marLeft w:val="0"/>
      <w:marRight w:val="0"/>
      <w:marTop w:val="0"/>
      <w:marBottom w:val="0"/>
      <w:divBdr>
        <w:top w:val="none" w:sz="0" w:space="0" w:color="auto"/>
        <w:left w:val="none" w:sz="0" w:space="0" w:color="auto"/>
        <w:bottom w:val="none" w:sz="0" w:space="0" w:color="auto"/>
        <w:right w:val="none" w:sz="0" w:space="0" w:color="auto"/>
      </w:divBdr>
    </w:div>
    <w:div w:id="1039008878">
      <w:bodyDiv w:val="1"/>
      <w:marLeft w:val="0"/>
      <w:marRight w:val="0"/>
      <w:marTop w:val="0"/>
      <w:marBottom w:val="0"/>
      <w:divBdr>
        <w:top w:val="none" w:sz="0" w:space="0" w:color="auto"/>
        <w:left w:val="none" w:sz="0" w:space="0" w:color="auto"/>
        <w:bottom w:val="none" w:sz="0" w:space="0" w:color="auto"/>
        <w:right w:val="none" w:sz="0" w:space="0" w:color="auto"/>
      </w:divBdr>
    </w:div>
    <w:div w:id="1081298260">
      <w:bodyDiv w:val="1"/>
      <w:marLeft w:val="0"/>
      <w:marRight w:val="0"/>
      <w:marTop w:val="0"/>
      <w:marBottom w:val="0"/>
      <w:divBdr>
        <w:top w:val="none" w:sz="0" w:space="0" w:color="auto"/>
        <w:left w:val="none" w:sz="0" w:space="0" w:color="auto"/>
        <w:bottom w:val="none" w:sz="0" w:space="0" w:color="auto"/>
        <w:right w:val="none" w:sz="0" w:space="0" w:color="auto"/>
      </w:divBdr>
    </w:div>
    <w:div w:id="1095399552">
      <w:bodyDiv w:val="1"/>
      <w:marLeft w:val="0"/>
      <w:marRight w:val="0"/>
      <w:marTop w:val="0"/>
      <w:marBottom w:val="0"/>
      <w:divBdr>
        <w:top w:val="none" w:sz="0" w:space="0" w:color="auto"/>
        <w:left w:val="none" w:sz="0" w:space="0" w:color="auto"/>
        <w:bottom w:val="none" w:sz="0" w:space="0" w:color="auto"/>
        <w:right w:val="none" w:sz="0" w:space="0" w:color="auto"/>
      </w:divBdr>
    </w:div>
    <w:div w:id="1108045742">
      <w:bodyDiv w:val="1"/>
      <w:marLeft w:val="0"/>
      <w:marRight w:val="0"/>
      <w:marTop w:val="0"/>
      <w:marBottom w:val="0"/>
      <w:divBdr>
        <w:top w:val="none" w:sz="0" w:space="0" w:color="auto"/>
        <w:left w:val="none" w:sz="0" w:space="0" w:color="auto"/>
        <w:bottom w:val="none" w:sz="0" w:space="0" w:color="auto"/>
        <w:right w:val="none" w:sz="0" w:space="0" w:color="auto"/>
      </w:divBdr>
    </w:div>
    <w:div w:id="1110318737">
      <w:bodyDiv w:val="1"/>
      <w:marLeft w:val="0"/>
      <w:marRight w:val="0"/>
      <w:marTop w:val="0"/>
      <w:marBottom w:val="0"/>
      <w:divBdr>
        <w:top w:val="none" w:sz="0" w:space="0" w:color="auto"/>
        <w:left w:val="none" w:sz="0" w:space="0" w:color="auto"/>
        <w:bottom w:val="none" w:sz="0" w:space="0" w:color="auto"/>
        <w:right w:val="none" w:sz="0" w:space="0" w:color="auto"/>
      </w:divBdr>
    </w:div>
    <w:div w:id="1127166735">
      <w:bodyDiv w:val="1"/>
      <w:marLeft w:val="0"/>
      <w:marRight w:val="0"/>
      <w:marTop w:val="0"/>
      <w:marBottom w:val="0"/>
      <w:divBdr>
        <w:top w:val="none" w:sz="0" w:space="0" w:color="auto"/>
        <w:left w:val="none" w:sz="0" w:space="0" w:color="auto"/>
        <w:bottom w:val="none" w:sz="0" w:space="0" w:color="auto"/>
        <w:right w:val="none" w:sz="0" w:space="0" w:color="auto"/>
      </w:divBdr>
    </w:div>
    <w:div w:id="1149590993">
      <w:bodyDiv w:val="1"/>
      <w:marLeft w:val="0"/>
      <w:marRight w:val="0"/>
      <w:marTop w:val="0"/>
      <w:marBottom w:val="0"/>
      <w:divBdr>
        <w:top w:val="none" w:sz="0" w:space="0" w:color="auto"/>
        <w:left w:val="none" w:sz="0" w:space="0" w:color="auto"/>
        <w:bottom w:val="none" w:sz="0" w:space="0" w:color="auto"/>
        <w:right w:val="none" w:sz="0" w:space="0" w:color="auto"/>
      </w:divBdr>
    </w:div>
    <w:div w:id="1193805038">
      <w:bodyDiv w:val="1"/>
      <w:marLeft w:val="0"/>
      <w:marRight w:val="0"/>
      <w:marTop w:val="0"/>
      <w:marBottom w:val="0"/>
      <w:divBdr>
        <w:top w:val="none" w:sz="0" w:space="0" w:color="auto"/>
        <w:left w:val="none" w:sz="0" w:space="0" w:color="auto"/>
        <w:bottom w:val="none" w:sz="0" w:space="0" w:color="auto"/>
        <w:right w:val="none" w:sz="0" w:space="0" w:color="auto"/>
      </w:divBdr>
    </w:div>
    <w:div w:id="1217618952">
      <w:bodyDiv w:val="1"/>
      <w:marLeft w:val="0"/>
      <w:marRight w:val="0"/>
      <w:marTop w:val="0"/>
      <w:marBottom w:val="0"/>
      <w:divBdr>
        <w:top w:val="none" w:sz="0" w:space="0" w:color="auto"/>
        <w:left w:val="none" w:sz="0" w:space="0" w:color="auto"/>
        <w:bottom w:val="none" w:sz="0" w:space="0" w:color="auto"/>
        <w:right w:val="none" w:sz="0" w:space="0" w:color="auto"/>
      </w:divBdr>
    </w:div>
    <w:div w:id="1261988840">
      <w:bodyDiv w:val="1"/>
      <w:marLeft w:val="0"/>
      <w:marRight w:val="0"/>
      <w:marTop w:val="0"/>
      <w:marBottom w:val="0"/>
      <w:divBdr>
        <w:top w:val="none" w:sz="0" w:space="0" w:color="auto"/>
        <w:left w:val="none" w:sz="0" w:space="0" w:color="auto"/>
        <w:bottom w:val="none" w:sz="0" w:space="0" w:color="auto"/>
        <w:right w:val="none" w:sz="0" w:space="0" w:color="auto"/>
      </w:divBdr>
    </w:div>
    <w:div w:id="1273169765">
      <w:bodyDiv w:val="1"/>
      <w:marLeft w:val="0"/>
      <w:marRight w:val="0"/>
      <w:marTop w:val="0"/>
      <w:marBottom w:val="0"/>
      <w:divBdr>
        <w:top w:val="none" w:sz="0" w:space="0" w:color="auto"/>
        <w:left w:val="none" w:sz="0" w:space="0" w:color="auto"/>
        <w:bottom w:val="none" w:sz="0" w:space="0" w:color="auto"/>
        <w:right w:val="none" w:sz="0" w:space="0" w:color="auto"/>
      </w:divBdr>
    </w:div>
    <w:div w:id="1279992976">
      <w:bodyDiv w:val="1"/>
      <w:marLeft w:val="0"/>
      <w:marRight w:val="0"/>
      <w:marTop w:val="0"/>
      <w:marBottom w:val="0"/>
      <w:divBdr>
        <w:top w:val="none" w:sz="0" w:space="0" w:color="auto"/>
        <w:left w:val="none" w:sz="0" w:space="0" w:color="auto"/>
        <w:bottom w:val="none" w:sz="0" w:space="0" w:color="auto"/>
        <w:right w:val="none" w:sz="0" w:space="0" w:color="auto"/>
      </w:divBdr>
    </w:div>
    <w:div w:id="1321076050">
      <w:bodyDiv w:val="1"/>
      <w:marLeft w:val="0"/>
      <w:marRight w:val="0"/>
      <w:marTop w:val="0"/>
      <w:marBottom w:val="0"/>
      <w:divBdr>
        <w:top w:val="none" w:sz="0" w:space="0" w:color="auto"/>
        <w:left w:val="none" w:sz="0" w:space="0" w:color="auto"/>
        <w:bottom w:val="none" w:sz="0" w:space="0" w:color="auto"/>
        <w:right w:val="none" w:sz="0" w:space="0" w:color="auto"/>
      </w:divBdr>
    </w:div>
    <w:div w:id="1357736951">
      <w:bodyDiv w:val="1"/>
      <w:marLeft w:val="0"/>
      <w:marRight w:val="0"/>
      <w:marTop w:val="0"/>
      <w:marBottom w:val="0"/>
      <w:divBdr>
        <w:top w:val="none" w:sz="0" w:space="0" w:color="auto"/>
        <w:left w:val="none" w:sz="0" w:space="0" w:color="auto"/>
        <w:bottom w:val="none" w:sz="0" w:space="0" w:color="auto"/>
        <w:right w:val="none" w:sz="0" w:space="0" w:color="auto"/>
      </w:divBdr>
    </w:div>
    <w:div w:id="1360813851">
      <w:bodyDiv w:val="1"/>
      <w:marLeft w:val="0"/>
      <w:marRight w:val="0"/>
      <w:marTop w:val="0"/>
      <w:marBottom w:val="0"/>
      <w:divBdr>
        <w:top w:val="none" w:sz="0" w:space="0" w:color="auto"/>
        <w:left w:val="none" w:sz="0" w:space="0" w:color="auto"/>
        <w:bottom w:val="none" w:sz="0" w:space="0" w:color="auto"/>
        <w:right w:val="none" w:sz="0" w:space="0" w:color="auto"/>
      </w:divBdr>
    </w:div>
    <w:div w:id="1369717175">
      <w:bodyDiv w:val="1"/>
      <w:marLeft w:val="0"/>
      <w:marRight w:val="0"/>
      <w:marTop w:val="0"/>
      <w:marBottom w:val="0"/>
      <w:divBdr>
        <w:top w:val="none" w:sz="0" w:space="0" w:color="auto"/>
        <w:left w:val="none" w:sz="0" w:space="0" w:color="auto"/>
        <w:bottom w:val="none" w:sz="0" w:space="0" w:color="auto"/>
        <w:right w:val="none" w:sz="0" w:space="0" w:color="auto"/>
      </w:divBdr>
    </w:div>
    <w:div w:id="1385565074">
      <w:bodyDiv w:val="1"/>
      <w:marLeft w:val="0"/>
      <w:marRight w:val="0"/>
      <w:marTop w:val="0"/>
      <w:marBottom w:val="0"/>
      <w:divBdr>
        <w:top w:val="none" w:sz="0" w:space="0" w:color="auto"/>
        <w:left w:val="none" w:sz="0" w:space="0" w:color="auto"/>
        <w:bottom w:val="none" w:sz="0" w:space="0" w:color="auto"/>
        <w:right w:val="none" w:sz="0" w:space="0" w:color="auto"/>
      </w:divBdr>
    </w:div>
    <w:div w:id="1399472279">
      <w:bodyDiv w:val="1"/>
      <w:marLeft w:val="0"/>
      <w:marRight w:val="0"/>
      <w:marTop w:val="0"/>
      <w:marBottom w:val="0"/>
      <w:divBdr>
        <w:top w:val="none" w:sz="0" w:space="0" w:color="auto"/>
        <w:left w:val="none" w:sz="0" w:space="0" w:color="auto"/>
        <w:bottom w:val="none" w:sz="0" w:space="0" w:color="auto"/>
        <w:right w:val="none" w:sz="0" w:space="0" w:color="auto"/>
      </w:divBdr>
    </w:div>
    <w:div w:id="1399669833">
      <w:bodyDiv w:val="1"/>
      <w:marLeft w:val="0"/>
      <w:marRight w:val="0"/>
      <w:marTop w:val="0"/>
      <w:marBottom w:val="0"/>
      <w:divBdr>
        <w:top w:val="none" w:sz="0" w:space="0" w:color="auto"/>
        <w:left w:val="none" w:sz="0" w:space="0" w:color="auto"/>
        <w:bottom w:val="none" w:sz="0" w:space="0" w:color="auto"/>
        <w:right w:val="none" w:sz="0" w:space="0" w:color="auto"/>
      </w:divBdr>
    </w:div>
    <w:div w:id="1435439595">
      <w:bodyDiv w:val="1"/>
      <w:marLeft w:val="0"/>
      <w:marRight w:val="0"/>
      <w:marTop w:val="0"/>
      <w:marBottom w:val="0"/>
      <w:divBdr>
        <w:top w:val="none" w:sz="0" w:space="0" w:color="auto"/>
        <w:left w:val="none" w:sz="0" w:space="0" w:color="auto"/>
        <w:bottom w:val="none" w:sz="0" w:space="0" w:color="auto"/>
        <w:right w:val="none" w:sz="0" w:space="0" w:color="auto"/>
      </w:divBdr>
    </w:div>
    <w:div w:id="1449012980">
      <w:bodyDiv w:val="1"/>
      <w:marLeft w:val="0"/>
      <w:marRight w:val="0"/>
      <w:marTop w:val="0"/>
      <w:marBottom w:val="0"/>
      <w:divBdr>
        <w:top w:val="none" w:sz="0" w:space="0" w:color="auto"/>
        <w:left w:val="none" w:sz="0" w:space="0" w:color="auto"/>
        <w:bottom w:val="none" w:sz="0" w:space="0" w:color="auto"/>
        <w:right w:val="none" w:sz="0" w:space="0" w:color="auto"/>
      </w:divBdr>
    </w:div>
    <w:div w:id="1453210084">
      <w:bodyDiv w:val="1"/>
      <w:marLeft w:val="0"/>
      <w:marRight w:val="0"/>
      <w:marTop w:val="0"/>
      <w:marBottom w:val="0"/>
      <w:divBdr>
        <w:top w:val="none" w:sz="0" w:space="0" w:color="auto"/>
        <w:left w:val="none" w:sz="0" w:space="0" w:color="auto"/>
        <w:bottom w:val="none" w:sz="0" w:space="0" w:color="auto"/>
        <w:right w:val="none" w:sz="0" w:space="0" w:color="auto"/>
      </w:divBdr>
    </w:div>
    <w:div w:id="1461415738">
      <w:bodyDiv w:val="1"/>
      <w:marLeft w:val="0"/>
      <w:marRight w:val="0"/>
      <w:marTop w:val="0"/>
      <w:marBottom w:val="0"/>
      <w:divBdr>
        <w:top w:val="none" w:sz="0" w:space="0" w:color="auto"/>
        <w:left w:val="none" w:sz="0" w:space="0" w:color="auto"/>
        <w:bottom w:val="none" w:sz="0" w:space="0" w:color="auto"/>
        <w:right w:val="none" w:sz="0" w:space="0" w:color="auto"/>
      </w:divBdr>
    </w:div>
    <w:div w:id="1500147209">
      <w:bodyDiv w:val="1"/>
      <w:marLeft w:val="0"/>
      <w:marRight w:val="0"/>
      <w:marTop w:val="0"/>
      <w:marBottom w:val="0"/>
      <w:divBdr>
        <w:top w:val="none" w:sz="0" w:space="0" w:color="auto"/>
        <w:left w:val="none" w:sz="0" w:space="0" w:color="auto"/>
        <w:bottom w:val="none" w:sz="0" w:space="0" w:color="auto"/>
        <w:right w:val="none" w:sz="0" w:space="0" w:color="auto"/>
      </w:divBdr>
    </w:div>
    <w:div w:id="1504320462">
      <w:bodyDiv w:val="1"/>
      <w:marLeft w:val="0"/>
      <w:marRight w:val="0"/>
      <w:marTop w:val="0"/>
      <w:marBottom w:val="0"/>
      <w:divBdr>
        <w:top w:val="none" w:sz="0" w:space="0" w:color="auto"/>
        <w:left w:val="none" w:sz="0" w:space="0" w:color="auto"/>
        <w:bottom w:val="none" w:sz="0" w:space="0" w:color="auto"/>
        <w:right w:val="none" w:sz="0" w:space="0" w:color="auto"/>
      </w:divBdr>
    </w:div>
    <w:div w:id="1508901924">
      <w:bodyDiv w:val="1"/>
      <w:marLeft w:val="0"/>
      <w:marRight w:val="0"/>
      <w:marTop w:val="0"/>
      <w:marBottom w:val="0"/>
      <w:divBdr>
        <w:top w:val="none" w:sz="0" w:space="0" w:color="auto"/>
        <w:left w:val="none" w:sz="0" w:space="0" w:color="auto"/>
        <w:bottom w:val="none" w:sz="0" w:space="0" w:color="auto"/>
        <w:right w:val="none" w:sz="0" w:space="0" w:color="auto"/>
      </w:divBdr>
    </w:div>
    <w:div w:id="1515529682">
      <w:bodyDiv w:val="1"/>
      <w:marLeft w:val="0"/>
      <w:marRight w:val="0"/>
      <w:marTop w:val="0"/>
      <w:marBottom w:val="0"/>
      <w:divBdr>
        <w:top w:val="none" w:sz="0" w:space="0" w:color="auto"/>
        <w:left w:val="none" w:sz="0" w:space="0" w:color="auto"/>
        <w:bottom w:val="none" w:sz="0" w:space="0" w:color="auto"/>
        <w:right w:val="none" w:sz="0" w:space="0" w:color="auto"/>
      </w:divBdr>
    </w:div>
    <w:div w:id="1557621868">
      <w:bodyDiv w:val="1"/>
      <w:marLeft w:val="0"/>
      <w:marRight w:val="0"/>
      <w:marTop w:val="0"/>
      <w:marBottom w:val="0"/>
      <w:divBdr>
        <w:top w:val="none" w:sz="0" w:space="0" w:color="auto"/>
        <w:left w:val="none" w:sz="0" w:space="0" w:color="auto"/>
        <w:bottom w:val="none" w:sz="0" w:space="0" w:color="auto"/>
        <w:right w:val="none" w:sz="0" w:space="0" w:color="auto"/>
      </w:divBdr>
    </w:div>
    <w:div w:id="1588155416">
      <w:bodyDiv w:val="1"/>
      <w:marLeft w:val="0"/>
      <w:marRight w:val="0"/>
      <w:marTop w:val="0"/>
      <w:marBottom w:val="0"/>
      <w:divBdr>
        <w:top w:val="none" w:sz="0" w:space="0" w:color="auto"/>
        <w:left w:val="none" w:sz="0" w:space="0" w:color="auto"/>
        <w:bottom w:val="none" w:sz="0" w:space="0" w:color="auto"/>
        <w:right w:val="none" w:sz="0" w:space="0" w:color="auto"/>
      </w:divBdr>
    </w:div>
    <w:div w:id="1614284152">
      <w:bodyDiv w:val="1"/>
      <w:marLeft w:val="0"/>
      <w:marRight w:val="0"/>
      <w:marTop w:val="0"/>
      <w:marBottom w:val="0"/>
      <w:divBdr>
        <w:top w:val="none" w:sz="0" w:space="0" w:color="auto"/>
        <w:left w:val="none" w:sz="0" w:space="0" w:color="auto"/>
        <w:bottom w:val="none" w:sz="0" w:space="0" w:color="auto"/>
        <w:right w:val="none" w:sz="0" w:space="0" w:color="auto"/>
      </w:divBdr>
    </w:div>
    <w:div w:id="1633947733">
      <w:bodyDiv w:val="1"/>
      <w:marLeft w:val="0"/>
      <w:marRight w:val="0"/>
      <w:marTop w:val="0"/>
      <w:marBottom w:val="0"/>
      <w:divBdr>
        <w:top w:val="none" w:sz="0" w:space="0" w:color="auto"/>
        <w:left w:val="none" w:sz="0" w:space="0" w:color="auto"/>
        <w:bottom w:val="none" w:sz="0" w:space="0" w:color="auto"/>
        <w:right w:val="none" w:sz="0" w:space="0" w:color="auto"/>
      </w:divBdr>
    </w:div>
    <w:div w:id="1646743262">
      <w:bodyDiv w:val="1"/>
      <w:marLeft w:val="0"/>
      <w:marRight w:val="0"/>
      <w:marTop w:val="0"/>
      <w:marBottom w:val="0"/>
      <w:divBdr>
        <w:top w:val="none" w:sz="0" w:space="0" w:color="auto"/>
        <w:left w:val="none" w:sz="0" w:space="0" w:color="auto"/>
        <w:bottom w:val="none" w:sz="0" w:space="0" w:color="auto"/>
        <w:right w:val="none" w:sz="0" w:space="0" w:color="auto"/>
      </w:divBdr>
    </w:div>
    <w:div w:id="1665669624">
      <w:bodyDiv w:val="1"/>
      <w:marLeft w:val="0"/>
      <w:marRight w:val="0"/>
      <w:marTop w:val="0"/>
      <w:marBottom w:val="0"/>
      <w:divBdr>
        <w:top w:val="none" w:sz="0" w:space="0" w:color="auto"/>
        <w:left w:val="none" w:sz="0" w:space="0" w:color="auto"/>
        <w:bottom w:val="none" w:sz="0" w:space="0" w:color="auto"/>
        <w:right w:val="none" w:sz="0" w:space="0" w:color="auto"/>
      </w:divBdr>
    </w:div>
    <w:div w:id="1668558056">
      <w:bodyDiv w:val="1"/>
      <w:marLeft w:val="0"/>
      <w:marRight w:val="0"/>
      <w:marTop w:val="0"/>
      <w:marBottom w:val="0"/>
      <w:divBdr>
        <w:top w:val="none" w:sz="0" w:space="0" w:color="auto"/>
        <w:left w:val="none" w:sz="0" w:space="0" w:color="auto"/>
        <w:bottom w:val="none" w:sz="0" w:space="0" w:color="auto"/>
        <w:right w:val="none" w:sz="0" w:space="0" w:color="auto"/>
      </w:divBdr>
    </w:div>
    <w:div w:id="1684015081">
      <w:bodyDiv w:val="1"/>
      <w:marLeft w:val="0"/>
      <w:marRight w:val="0"/>
      <w:marTop w:val="0"/>
      <w:marBottom w:val="0"/>
      <w:divBdr>
        <w:top w:val="none" w:sz="0" w:space="0" w:color="auto"/>
        <w:left w:val="none" w:sz="0" w:space="0" w:color="auto"/>
        <w:bottom w:val="none" w:sz="0" w:space="0" w:color="auto"/>
        <w:right w:val="none" w:sz="0" w:space="0" w:color="auto"/>
      </w:divBdr>
    </w:div>
    <w:div w:id="1713768272">
      <w:bodyDiv w:val="1"/>
      <w:marLeft w:val="0"/>
      <w:marRight w:val="0"/>
      <w:marTop w:val="0"/>
      <w:marBottom w:val="0"/>
      <w:divBdr>
        <w:top w:val="none" w:sz="0" w:space="0" w:color="auto"/>
        <w:left w:val="none" w:sz="0" w:space="0" w:color="auto"/>
        <w:bottom w:val="none" w:sz="0" w:space="0" w:color="auto"/>
        <w:right w:val="none" w:sz="0" w:space="0" w:color="auto"/>
      </w:divBdr>
    </w:div>
    <w:div w:id="1721050691">
      <w:bodyDiv w:val="1"/>
      <w:marLeft w:val="0"/>
      <w:marRight w:val="0"/>
      <w:marTop w:val="0"/>
      <w:marBottom w:val="0"/>
      <w:divBdr>
        <w:top w:val="none" w:sz="0" w:space="0" w:color="auto"/>
        <w:left w:val="none" w:sz="0" w:space="0" w:color="auto"/>
        <w:bottom w:val="none" w:sz="0" w:space="0" w:color="auto"/>
        <w:right w:val="none" w:sz="0" w:space="0" w:color="auto"/>
      </w:divBdr>
    </w:div>
    <w:div w:id="1735271759">
      <w:bodyDiv w:val="1"/>
      <w:marLeft w:val="0"/>
      <w:marRight w:val="0"/>
      <w:marTop w:val="0"/>
      <w:marBottom w:val="0"/>
      <w:divBdr>
        <w:top w:val="none" w:sz="0" w:space="0" w:color="auto"/>
        <w:left w:val="none" w:sz="0" w:space="0" w:color="auto"/>
        <w:bottom w:val="none" w:sz="0" w:space="0" w:color="auto"/>
        <w:right w:val="none" w:sz="0" w:space="0" w:color="auto"/>
      </w:divBdr>
    </w:div>
    <w:div w:id="1785226600">
      <w:bodyDiv w:val="1"/>
      <w:marLeft w:val="0"/>
      <w:marRight w:val="0"/>
      <w:marTop w:val="0"/>
      <w:marBottom w:val="0"/>
      <w:divBdr>
        <w:top w:val="none" w:sz="0" w:space="0" w:color="auto"/>
        <w:left w:val="none" w:sz="0" w:space="0" w:color="auto"/>
        <w:bottom w:val="none" w:sz="0" w:space="0" w:color="auto"/>
        <w:right w:val="none" w:sz="0" w:space="0" w:color="auto"/>
      </w:divBdr>
    </w:div>
    <w:div w:id="1873423354">
      <w:bodyDiv w:val="1"/>
      <w:marLeft w:val="0"/>
      <w:marRight w:val="0"/>
      <w:marTop w:val="0"/>
      <w:marBottom w:val="0"/>
      <w:divBdr>
        <w:top w:val="none" w:sz="0" w:space="0" w:color="auto"/>
        <w:left w:val="none" w:sz="0" w:space="0" w:color="auto"/>
        <w:bottom w:val="none" w:sz="0" w:space="0" w:color="auto"/>
        <w:right w:val="none" w:sz="0" w:space="0" w:color="auto"/>
      </w:divBdr>
    </w:div>
    <w:div w:id="1925646254">
      <w:bodyDiv w:val="1"/>
      <w:marLeft w:val="0"/>
      <w:marRight w:val="0"/>
      <w:marTop w:val="0"/>
      <w:marBottom w:val="0"/>
      <w:divBdr>
        <w:top w:val="none" w:sz="0" w:space="0" w:color="auto"/>
        <w:left w:val="none" w:sz="0" w:space="0" w:color="auto"/>
        <w:bottom w:val="none" w:sz="0" w:space="0" w:color="auto"/>
        <w:right w:val="none" w:sz="0" w:space="0" w:color="auto"/>
      </w:divBdr>
    </w:div>
    <w:div w:id="1940328866">
      <w:bodyDiv w:val="1"/>
      <w:marLeft w:val="0"/>
      <w:marRight w:val="0"/>
      <w:marTop w:val="0"/>
      <w:marBottom w:val="0"/>
      <w:divBdr>
        <w:top w:val="none" w:sz="0" w:space="0" w:color="auto"/>
        <w:left w:val="none" w:sz="0" w:space="0" w:color="auto"/>
        <w:bottom w:val="none" w:sz="0" w:space="0" w:color="auto"/>
        <w:right w:val="none" w:sz="0" w:space="0" w:color="auto"/>
      </w:divBdr>
    </w:div>
    <w:div w:id="1947418316">
      <w:bodyDiv w:val="1"/>
      <w:marLeft w:val="0"/>
      <w:marRight w:val="0"/>
      <w:marTop w:val="0"/>
      <w:marBottom w:val="0"/>
      <w:divBdr>
        <w:top w:val="none" w:sz="0" w:space="0" w:color="auto"/>
        <w:left w:val="none" w:sz="0" w:space="0" w:color="auto"/>
        <w:bottom w:val="none" w:sz="0" w:space="0" w:color="auto"/>
        <w:right w:val="none" w:sz="0" w:space="0" w:color="auto"/>
      </w:divBdr>
    </w:div>
    <w:div w:id="1960797582">
      <w:bodyDiv w:val="1"/>
      <w:marLeft w:val="0"/>
      <w:marRight w:val="0"/>
      <w:marTop w:val="0"/>
      <w:marBottom w:val="0"/>
      <w:divBdr>
        <w:top w:val="none" w:sz="0" w:space="0" w:color="auto"/>
        <w:left w:val="none" w:sz="0" w:space="0" w:color="auto"/>
        <w:bottom w:val="none" w:sz="0" w:space="0" w:color="auto"/>
        <w:right w:val="none" w:sz="0" w:space="0" w:color="auto"/>
      </w:divBdr>
    </w:div>
    <w:div w:id="1964379644">
      <w:bodyDiv w:val="1"/>
      <w:marLeft w:val="0"/>
      <w:marRight w:val="0"/>
      <w:marTop w:val="0"/>
      <w:marBottom w:val="0"/>
      <w:divBdr>
        <w:top w:val="none" w:sz="0" w:space="0" w:color="auto"/>
        <w:left w:val="none" w:sz="0" w:space="0" w:color="auto"/>
        <w:bottom w:val="none" w:sz="0" w:space="0" w:color="auto"/>
        <w:right w:val="none" w:sz="0" w:space="0" w:color="auto"/>
      </w:divBdr>
    </w:div>
    <w:div w:id="1982424312">
      <w:bodyDiv w:val="1"/>
      <w:marLeft w:val="0"/>
      <w:marRight w:val="0"/>
      <w:marTop w:val="0"/>
      <w:marBottom w:val="0"/>
      <w:divBdr>
        <w:top w:val="none" w:sz="0" w:space="0" w:color="auto"/>
        <w:left w:val="none" w:sz="0" w:space="0" w:color="auto"/>
        <w:bottom w:val="none" w:sz="0" w:space="0" w:color="auto"/>
        <w:right w:val="none" w:sz="0" w:space="0" w:color="auto"/>
      </w:divBdr>
    </w:div>
    <w:div w:id="1993286490">
      <w:bodyDiv w:val="1"/>
      <w:marLeft w:val="0"/>
      <w:marRight w:val="0"/>
      <w:marTop w:val="0"/>
      <w:marBottom w:val="0"/>
      <w:divBdr>
        <w:top w:val="none" w:sz="0" w:space="0" w:color="auto"/>
        <w:left w:val="none" w:sz="0" w:space="0" w:color="auto"/>
        <w:bottom w:val="none" w:sz="0" w:space="0" w:color="auto"/>
        <w:right w:val="none" w:sz="0" w:space="0" w:color="auto"/>
      </w:divBdr>
    </w:div>
    <w:div w:id="1994094223">
      <w:bodyDiv w:val="1"/>
      <w:marLeft w:val="0"/>
      <w:marRight w:val="0"/>
      <w:marTop w:val="0"/>
      <w:marBottom w:val="0"/>
      <w:divBdr>
        <w:top w:val="none" w:sz="0" w:space="0" w:color="auto"/>
        <w:left w:val="none" w:sz="0" w:space="0" w:color="auto"/>
        <w:bottom w:val="none" w:sz="0" w:space="0" w:color="auto"/>
        <w:right w:val="none" w:sz="0" w:space="0" w:color="auto"/>
      </w:divBdr>
    </w:div>
    <w:div w:id="2008512951">
      <w:bodyDiv w:val="1"/>
      <w:marLeft w:val="0"/>
      <w:marRight w:val="0"/>
      <w:marTop w:val="0"/>
      <w:marBottom w:val="0"/>
      <w:divBdr>
        <w:top w:val="none" w:sz="0" w:space="0" w:color="auto"/>
        <w:left w:val="none" w:sz="0" w:space="0" w:color="auto"/>
        <w:bottom w:val="none" w:sz="0" w:space="0" w:color="auto"/>
        <w:right w:val="none" w:sz="0" w:space="0" w:color="auto"/>
      </w:divBdr>
    </w:div>
    <w:div w:id="2022583239">
      <w:bodyDiv w:val="1"/>
      <w:marLeft w:val="0"/>
      <w:marRight w:val="0"/>
      <w:marTop w:val="0"/>
      <w:marBottom w:val="0"/>
      <w:divBdr>
        <w:top w:val="none" w:sz="0" w:space="0" w:color="auto"/>
        <w:left w:val="none" w:sz="0" w:space="0" w:color="auto"/>
        <w:bottom w:val="none" w:sz="0" w:space="0" w:color="auto"/>
        <w:right w:val="none" w:sz="0" w:space="0" w:color="auto"/>
      </w:divBdr>
    </w:div>
    <w:div w:id="2061130687">
      <w:bodyDiv w:val="1"/>
      <w:marLeft w:val="0"/>
      <w:marRight w:val="0"/>
      <w:marTop w:val="0"/>
      <w:marBottom w:val="0"/>
      <w:divBdr>
        <w:top w:val="none" w:sz="0" w:space="0" w:color="auto"/>
        <w:left w:val="none" w:sz="0" w:space="0" w:color="auto"/>
        <w:bottom w:val="none" w:sz="0" w:space="0" w:color="auto"/>
        <w:right w:val="none" w:sz="0" w:space="0" w:color="auto"/>
      </w:divBdr>
    </w:div>
    <w:div w:id="2067872585">
      <w:bodyDiv w:val="1"/>
      <w:marLeft w:val="0"/>
      <w:marRight w:val="0"/>
      <w:marTop w:val="0"/>
      <w:marBottom w:val="0"/>
      <w:divBdr>
        <w:top w:val="none" w:sz="0" w:space="0" w:color="auto"/>
        <w:left w:val="none" w:sz="0" w:space="0" w:color="auto"/>
        <w:bottom w:val="none" w:sz="0" w:space="0" w:color="auto"/>
        <w:right w:val="none" w:sz="0" w:space="0" w:color="auto"/>
      </w:divBdr>
    </w:div>
    <w:div w:id="21270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resheniya-v-menedzhmente.html" TargetMode="External"/><Relationship Id="rId13" Type="http://schemas.openxmlformats.org/officeDocument/2006/relationships/hyperlink" Target="https://ru.wikipedia.org/wiki/%D0%98%D0%B7%D0%BE%D0%B1%D1%80%D0%B0%D0%B6%D0%B5%D0%BD%D0%B8%D0%B5" TargetMode="External"/><Relationship Id="rId18" Type="http://schemas.openxmlformats.org/officeDocument/2006/relationships/hyperlink" Target="https://ru.wiktionary.org/wiki/%D0%BF%D1%80%D0%B8%D1%81%D0%BF%D0%BE%D1%81%D0%BE%D0%B1%D0%BB%D0%B5%D0%BD%D0%B8%D0%B5" TargetMode="External"/><Relationship Id="rId3" Type="http://schemas.openxmlformats.org/officeDocument/2006/relationships/styles" Target="styles.xml"/><Relationship Id="rId21" Type="http://schemas.openxmlformats.org/officeDocument/2006/relationships/hyperlink" Target="http://mic.org.ru/index.php" TargetMode="External"/><Relationship Id="rId7" Type="http://schemas.openxmlformats.org/officeDocument/2006/relationships/endnotes" Target="endnotes.xml"/><Relationship Id="rId12" Type="http://schemas.openxmlformats.org/officeDocument/2006/relationships/hyperlink" Target="https://ru.wikipedia.org/wiki/%D0%9C%D0%B0%D1%81%D1%88%D1%82%D0%B0%D0%B1" TargetMode="External"/><Relationship Id="rId17" Type="http://schemas.openxmlformats.org/officeDocument/2006/relationships/hyperlink" Target="https://ru.wiktionary.org/wiki/%D1%83%D1%81%D1%82%D1%80%D0%BE%D0%B9%D1%81%D1%82%D0%B2%D0%BE" TargetMode="External"/><Relationship Id="rId2" Type="http://schemas.openxmlformats.org/officeDocument/2006/relationships/numbering" Target="numbering.xml"/><Relationship Id="rId16" Type="http://schemas.openxmlformats.org/officeDocument/2006/relationships/hyperlink" Target="https://ru.wikipedia.org/wiki/%D0%9E%D0%B1%D1%83%D1%87%D0%B5%D0%BD%D0%B8%D0%B5"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0%B4%D0%B5%D0%BB%D1%8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0%D0%B5%D0%BA%D0%BB%D0%B0%D0%BC%D0%B0" TargetMode="External"/><Relationship Id="rId23" Type="http://schemas.openxmlformats.org/officeDocument/2006/relationships/fontTable" Target="fontTable.xml"/><Relationship Id="rId10" Type="http://schemas.openxmlformats.org/officeDocument/2006/relationships/hyperlink" Target="https://ru.wikipedia.org/wiki/%D0%A4%D0%BE%D1%80%D0%BC%D0%B0%D1%82_%D0%B1%D1%83%D0%BC%D0%B0%D0%B3%D0%B8" TargetMode="External"/><Relationship Id="rId19" Type="http://schemas.openxmlformats.org/officeDocument/2006/relationships/hyperlink" Target="http://click02.begun.ru/click.jsp?url=Wn9FEjEhICHcM07JRN*nm4Wohirc70wwYMP-KmKvsj6MrVlv3BikSkiZQnKylaBZUFtMCJ3HOlSKK-QwOc*zv0LcpDV*wLFKi8eQHOACTmmlpEe04i3CGmkqDkMqQ4p1HHWBgJezB9IZV-6X78dBeIPwF3Fc2*SAIvh9KjXrocMNQ*fingtOfgvGRfGTmpYxvazdSMxNDoQ7tBEjan*w2jQlzACfxGvDNjlusiOTY1NvRxLCUOZDIIw*4I5z3SRyUSpTUQDH7Ke30LWt*jeCSArzj6sa6dw4Z8Cl5akYILOd9nBdIKMaLnP6PRmnRGsU06fJo0prwWSGit-tryYtTVLnRn5xwVK3GLOIQzvQiCGsPY0MWHPSYLgkOQf9dcD-wRVRSUTy0qG3QP8wmikg9Nr*SFSsOtdFk7DZQfeMIi429sA*sHyeZODGSm3p7AAOCCg3uNH*bbRVZvBk00rYezc57RWkJBb2dfuxnJSyacT5KziNDh0HJH-gzFogsz*ZBmp9escuFdzbhyHLcneBHeS3sv5UnB9CKZnWe8kUsqdqBo*qO9TigeE6lnPwmKmGsnuNfVGBQfIUuCClQyZDbWDLjhSt7WYNl*Yq-hbuO0bM3NAbeO71wfLKwq*7OZwkKqrxJ2UTmfvsTcND7tL5RLC9uFAmoZPDH5XFVOKMD*KnCIRocOAa1zVItFY4zuIHLy8VklHhqVLoM-sPM1f7av-ToAnBKVjpfekQx0iBORdy-vHG&amp;eurl%5B%5D=Wn9FEpCQkZBl0awKROyD20zHiRmjWplLL5y*-EmcsF8WqEOj-ln2zTVAg9GASXewPPYaLuc*NVJAfbOnw8ehRvameXg" TargetMode="External"/><Relationship Id="rId4" Type="http://schemas.openxmlformats.org/officeDocument/2006/relationships/settings" Target="settings.xml"/><Relationship Id="rId9" Type="http://schemas.openxmlformats.org/officeDocument/2006/relationships/hyperlink" Target="https://ru.wikipedia.org/wiki/%D0%91%D1%80%D0%BE%D1%88%D1%8E%D1%80%D0%B0" TargetMode="External"/><Relationship Id="rId14" Type="http://schemas.openxmlformats.org/officeDocument/2006/relationships/hyperlink" Target="https://ru.wikipedia.org/wiki/%D0%90%D0%B3%D0%B8%D1%82%D0%B0%D1%86%D0%B8%D1%8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84664536741222E-2"/>
          <c:y val="5.8118906307882683E-2"/>
          <c:w val="0.83448309252605568"/>
          <c:h val="0.75025986616537843"/>
        </c:manualLayout>
      </c:layout>
      <c:areaChart>
        <c:grouping val="stacked"/>
        <c:varyColors val="0"/>
        <c:ser>
          <c:idx val="0"/>
          <c:order val="0"/>
          <c:tx>
            <c:strRef>
              <c:f>Лист1!$B$1</c:f>
              <c:strCache>
                <c:ptCount val="1"/>
              </c:strCache>
            </c:strRef>
          </c:tx>
          <c:spPr>
            <a:solidFill>
              <a:srgbClr val="99CCFF"/>
            </a:solidFill>
            <a:ln w="7943">
              <a:solidFill>
                <a:srgbClr val="000000"/>
              </a:solidFill>
              <a:prstDash val="solid"/>
            </a:ln>
          </c:spPr>
          <c:dLbls>
            <c:dLbl>
              <c:idx val="0"/>
              <c:layout>
                <c:manualLayout>
                  <c:x val="1.0754668845965921E-3"/>
                  <c:y val="-0.32969601207875782"/>
                </c:manualLayout>
              </c:layout>
              <c:spPr>
                <a:noFill/>
                <a:ln w="21165">
                  <a:noFill/>
                </a:ln>
              </c:spPr>
              <c:txPr>
                <a:bodyPr/>
                <a:lstStyle/>
                <a:p>
                  <a:pPr>
                    <a:defRPr sz="68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5421655489109995E-2"/>
                  <c:y val="-0.21197025957039667"/>
                </c:manualLayout>
              </c:layout>
              <c:spPr>
                <a:noFill/>
                <a:ln w="21165">
                  <a:noFill/>
                </a:ln>
              </c:spPr>
              <c:txPr>
                <a:bodyPr/>
                <a:lstStyle/>
                <a:p>
                  <a:pPr>
                    <a:defRPr sz="68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3679383569640287E-3"/>
                  <c:y val="-0.18921900648706555"/>
                </c:manualLayout>
              </c:layout>
              <c:spPr>
                <a:noFill/>
                <a:ln w="21165">
                  <a:noFill/>
                </a:ln>
              </c:spPr>
              <c:txPr>
                <a:bodyPr/>
                <a:lstStyle/>
                <a:p>
                  <a:pPr>
                    <a:defRPr sz="68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6.0076016033415941E-3"/>
                  <c:y val="-0.36928835400591647"/>
                </c:manualLayout>
              </c:layout>
              <c:spPr>
                <a:noFill/>
                <a:ln w="21165">
                  <a:noFill/>
                </a:ln>
              </c:spPr>
              <c:txPr>
                <a:bodyPr/>
                <a:lstStyle/>
                <a:p>
                  <a:pPr>
                    <a:defRPr sz="68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2.055217562384604E-2"/>
                  <c:y val="-0.13898822847812925"/>
                </c:manualLayout>
              </c:layout>
              <c:tx>
                <c:rich>
                  <a:bodyPr/>
                  <a:lstStyle/>
                  <a:p>
                    <a:pPr>
                      <a:defRPr sz="688" b="1" i="0" u="none" strike="noStrike" baseline="0">
                        <a:solidFill>
                          <a:srgbClr val="000000"/>
                        </a:solidFill>
                        <a:latin typeface="Arial Cyr"/>
                        <a:ea typeface="Arial Cyr"/>
                        <a:cs typeface="Arial Cyr"/>
                      </a:defRPr>
                    </a:pPr>
                    <a:r>
                      <a:rPr lang="en-US"/>
                      <a:t>37</a:t>
                    </a:r>
                  </a:p>
                </c:rich>
              </c:tx>
              <c:spPr>
                <a:noFill/>
                <a:ln w="21165">
                  <a:noFill/>
                </a:ln>
              </c:spPr>
              <c:showLegendKey val="0"/>
              <c:showVal val="0"/>
              <c:showCatName val="0"/>
              <c:showSerName val="0"/>
              <c:showPercent val="0"/>
              <c:showBubbleSize val="0"/>
              <c:extLst>
                <c:ext xmlns:c15="http://schemas.microsoft.com/office/drawing/2012/chart" uri="{CE6537A1-D6FC-4f65-9D91-7224C49458BB}"/>
              </c:extLst>
            </c:dLbl>
            <c:dLbl>
              <c:idx val="5"/>
              <c:layout>
                <c:manualLayout>
                  <c:x val="5.7555985073529728E-3"/>
                  <c:y val="-9.8677130241663011E-2"/>
                </c:manualLayout>
              </c:layout>
              <c:spPr>
                <a:noFill/>
                <a:ln w="21165">
                  <a:noFill/>
                </a:ln>
              </c:spPr>
              <c:txPr>
                <a:bodyPr/>
                <a:lstStyle/>
                <a:p>
                  <a:pPr>
                    <a:defRPr sz="68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1165">
                <a:noFill/>
              </a:ln>
            </c:spPr>
            <c:txPr>
              <a:bodyPr wrap="square" lIns="38100" tIns="19050" rIns="38100" bIns="19050" anchor="ctr">
                <a:spAutoFit/>
              </a:bodyPr>
              <a:lstStyle/>
              <a:p>
                <a:pPr>
                  <a:defRPr sz="68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Краснодарский край</c:v>
                </c:pt>
                <c:pt idx="1">
                  <c:v>Волгоградская обл.</c:v>
                </c:pt>
                <c:pt idx="2">
                  <c:v>Ростовская обл.</c:v>
                </c:pt>
                <c:pt idx="3">
                  <c:v>Санкт-Петербург</c:v>
                </c:pt>
                <c:pt idx="4">
                  <c:v>Ставропольский край</c:v>
                </c:pt>
                <c:pt idx="5">
                  <c:v>Республика Калмыкия</c:v>
                </c:pt>
              </c:strCache>
            </c:strRef>
          </c:cat>
          <c:val>
            <c:numRef>
              <c:f>Лист1!$B$2:$B$7</c:f>
              <c:numCache>
                <c:formatCode>General</c:formatCode>
                <c:ptCount val="6"/>
                <c:pt idx="0">
                  <c:v>110</c:v>
                </c:pt>
                <c:pt idx="1">
                  <c:v>61</c:v>
                </c:pt>
                <c:pt idx="2">
                  <c:v>46</c:v>
                </c:pt>
                <c:pt idx="3">
                  <c:v>124</c:v>
                </c:pt>
                <c:pt idx="4">
                  <c:v>39</c:v>
                </c:pt>
                <c:pt idx="5">
                  <c:v>16</c:v>
                </c:pt>
              </c:numCache>
            </c:numRef>
          </c:val>
        </c:ser>
        <c:dLbls>
          <c:showLegendKey val="0"/>
          <c:showVal val="0"/>
          <c:showCatName val="0"/>
          <c:showSerName val="0"/>
          <c:showPercent val="0"/>
          <c:showBubbleSize val="0"/>
        </c:dLbls>
        <c:axId val="-469049472"/>
        <c:axId val="-469047840"/>
      </c:areaChart>
      <c:barChart>
        <c:barDir val="col"/>
        <c:grouping val="clustered"/>
        <c:varyColors val="0"/>
        <c:ser>
          <c:idx val="1"/>
          <c:order val="1"/>
          <c:tx>
            <c:strRef>
              <c:f>Лист1!$C$1</c:f>
              <c:strCache>
                <c:ptCount val="1"/>
              </c:strCache>
            </c:strRef>
          </c:tx>
          <c:spPr>
            <a:solidFill>
              <a:srgbClr val="993366"/>
            </a:solidFill>
            <a:ln w="7943">
              <a:solidFill>
                <a:srgbClr val="000000"/>
              </a:solidFill>
              <a:prstDash val="solid"/>
            </a:ln>
          </c:spPr>
          <c:invertIfNegative val="0"/>
          <c:trendline>
            <c:spPr>
              <a:ln w="15885">
                <a:solidFill>
                  <a:srgbClr val="000000"/>
                </a:solidFill>
                <a:prstDash val="solid"/>
              </a:ln>
            </c:spPr>
            <c:trendlineType val="linear"/>
            <c:dispRSqr val="0"/>
            <c:dispEq val="0"/>
          </c:trendline>
          <c:cat>
            <c:strRef>
              <c:f>Лист1!$A$2:$A$7</c:f>
              <c:strCache>
                <c:ptCount val="6"/>
                <c:pt idx="0">
                  <c:v>Краснодарский край</c:v>
                </c:pt>
                <c:pt idx="1">
                  <c:v>Волгоградская обл.</c:v>
                </c:pt>
                <c:pt idx="2">
                  <c:v>Ростовская обл.</c:v>
                </c:pt>
                <c:pt idx="3">
                  <c:v>Санкт-Петербург</c:v>
                </c:pt>
                <c:pt idx="4">
                  <c:v>Ставропольский край</c:v>
                </c:pt>
                <c:pt idx="5">
                  <c:v>Республика Калмыкия</c:v>
                </c:pt>
              </c:strCache>
            </c:strRef>
          </c:cat>
          <c:val>
            <c:numRef>
              <c:f>Лист1!$C$2:$C$7</c:f>
              <c:numCache>
                <c:formatCode>General</c:formatCode>
                <c:ptCount val="6"/>
              </c:numCache>
            </c:numRef>
          </c:val>
        </c:ser>
        <c:ser>
          <c:idx val="2"/>
          <c:order val="2"/>
          <c:tx>
            <c:strRef>
              <c:f>Лист1!$D$1</c:f>
              <c:strCache>
                <c:ptCount val="1"/>
              </c:strCache>
            </c:strRef>
          </c:tx>
          <c:spPr>
            <a:solidFill>
              <a:srgbClr val="FFFFCC"/>
            </a:solidFill>
            <a:ln w="7943">
              <a:solidFill>
                <a:srgbClr val="000000"/>
              </a:solidFill>
              <a:prstDash val="solid"/>
            </a:ln>
          </c:spPr>
          <c:invertIfNegative val="0"/>
          <c:cat>
            <c:strRef>
              <c:f>Лист1!$A$2:$A$7</c:f>
              <c:strCache>
                <c:ptCount val="6"/>
                <c:pt idx="0">
                  <c:v>Краснодарский край</c:v>
                </c:pt>
                <c:pt idx="1">
                  <c:v>Волгоградская обл.</c:v>
                </c:pt>
                <c:pt idx="2">
                  <c:v>Ростовская обл.</c:v>
                </c:pt>
                <c:pt idx="3">
                  <c:v>Санкт-Петербург</c:v>
                </c:pt>
                <c:pt idx="4">
                  <c:v>Ставропольский край</c:v>
                </c:pt>
                <c:pt idx="5">
                  <c:v>Республика Калмыкия</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469049472"/>
        <c:axId val="-469047840"/>
      </c:barChart>
      <c:catAx>
        <c:axId val="-469049472"/>
        <c:scaling>
          <c:orientation val="minMax"/>
        </c:scaling>
        <c:delete val="0"/>
        <c:axPos val="b"/>
        <c:numFmt formatCode="General" sourceLinked="1"/>
        <c:majorTickMark val="out"/>
        <c:minorTickMark val="none"/>
        <c:tickLblPos val="nextTo"/>
        <c:spPr>
          <a:ln w="1986">
            <a:solidFill>
              <a:srgbClr val="000000"/>
            </a:solidFill>
            <a:prstDash val="solid"/>
          </a:ln>
        </c:spPr>
        <c:txPr>
          <a:bodyPr rot="0" vert="horz"/>
          <a:lstStyle/>
          <a:p>
            <a:pPr>
              <a:defRPr sz="517" b="1" i="0" u="none" strike="noStrike" baseline="0">
                <a:solidFill>
                  <a:srgbClr val="000000"/>
                </a:solidFill>
                <a:latin typeface="Arial Cyr"/>
                <a:ea typeface="Arial Cyr"/>
                <a:cs typeface="Arial Cyr"/>
              </a:defRPr>
            </a:pPr>
            <a:endParaRPr lang="ru-RU"/>
          </a:p>
        </c:txPr>
        <c:crossAx val="-469047840"/>
        <c:crosses val="autoZero"/>
        <c:auto val="1"/>
        <c:lblAlgn val="ctr"/>
        <c:lblOffset val="100"/>
        <c:tickLblSkip val="1"/>
        <c:tickMarkSkip val="1"/>
        <c:noMultiLvlLbl val="0"/>
      </c:catAx>
      <c:valAx>
        <c:axId val="-469047840"/>
        <c:scaling>
          <c:orientation val="minMax"/>
        </c:scaling>
        <c:delete val="1"/>
        <c:axPos val="l"/>
        <c:numFmt formatCode="General" sourceLinked="1"/>
        <c:majorTickMark val="out"/>
        <c:minorTickMark val="none"/>
        <c:tickLblPos val="nextTo"/>
        <c:crossAx val="-469049472"/>
        <c:crosses val="autoZero"/>
        <c:crossBetween val="midCat"/>
      </c:valAx>
      <c:spPr>
        <a:solidFill>
          <a:srgbClr val="FFFFFF"/>
        </a:solidFill>
        <a:ln w="15885">
          <a:noFill/>
        </a:ln>
      </c:spPr>
    </c:plotArea>
    <c:plotVisOnly val="0"/>
    <c:dispBlanksAs val="zero"/>
    <c:showDLblsOverMax val="0"/>
  </c:chart>
  <c:spPr>
    <a:noFill/>
    <a:ln>
      <a:noFill/>
    </a:ln>
  </c:spPr>
  <c:txPr>
    <a:bodyPr/>
    <a:lstStyle/>
    <a:p>
      <a:pPr>
        <a:defRPr sz="25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9FB7-8C22-42E6-8D5E-ABEA566C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9855</Words>
  <Characters>56179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44</cp:revision>
  <cp:lastPrinted>2023-02-02T11:23:00Z</cp:lastPrinted>
  <dcterms:created xsi:type="dcterms:W3CDTF">2023-01-16T07:50:00Z</dcterms:created>
  <dcterms:modified xsi:type="dcterms:W3CDTF">2023-05-03T11:33:00Z</dcterms:modified>
</cp:coreProperties>
</file>