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6A922" w14:textId="77777777" w:rsidR="008409C7" w:rsidRPr="00AF71F9" w:rsidRDefault="008409C7" w:rsidP="002B3F0E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F71F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ИНСТРУКТИВНО-МЕТОДИЧЕСКОЕ ПИСЬМО</w:t>
      </w:r>
    </w:p>
    <w:p w14:paraId="17B877BF" w14:textId="025F36DB" w:rsidR="008409C7" w:rsidRPr="00AF71F9" w:rsidRDefault="008409C7" w:rsidP="002B3F0E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center"/>
        <w:textAlignment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F71F9">
        <w:rPr>
          <w:rFonts w:ascii="Times New Roman" w:eastAsia="Calibri" w:hAnsi="Times New Roman" w:cs="Times New Roman"/>
          <w:b/>
          <w:bCs/>
          <w:sz w:val="28"/>
          <w:szCs w:val="28"/>
          <w:lang w:val="uk-UA" w:eastAsia="en-US"/>
        </w:rPr>
        <w:t>о преподавани</w:t>
      </w:r>
      <w:r w:rsidR="00894B79" w:rsidRPr="00AF71F9">
        <w:rPr>
          <w:rFonts w:ascii="Times New Roman" w:eastAsia="Calibri" w:hAnsi="Times New Roman" w:cs="Times New Roman"/>
          <w:b/>
          <w:bCs/>
          <w:sz w:val="28"/>
          <w:szCs w:val="28"/>
          <w:lang w:val="uk-UA" w:eastAsia="en-US"/>
        </w:rPr>
        <w:t>и</w:t>
      </w:r>
      <w:r w:rsidRPr="00AF71F9">
        <w:rPr>
          <w:rFonts w:ascii="Times New Roman" w:eastAsia="Calibri" w:hAnsi="Times New Roman" w:cs="Times New Roman"/>
          <w:b/>
          <w:bCs/>
          <w:sz w:val="28"/>
          <w:szCs w:val="28"/>
          <w:lang w:val="uk-UA" w:eastAsia="en-US"/>
        </w:rPr>
        <w:t xml:space="preserve"> </w:t>
      </w:r>
      <w:r w:rsidR="00894B79" w:rsidRPr="00AF71F9">
        <w:rPr>
          <w:rFonts w:ascii="Times New Roman" w:eastAsia="Calibri" w:hAnsi="Times New Roman" w:cs="Times New Roman"/>
          <w:b/>
          <w:bCs/>
          <w:sz w:val="28"/>
          <w:szCs w:val="28"/>
          <w:lang w:val="uk-UA" w:eastAsia="en-US"/>
        </w:rPr>
        <w:t>курса</w:t>
      </w:r>
      <w:r w:rsidRPr="00AF71F9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>«Основы религиозных культур и светской этики»</w:t>
      </w:r>
      <w:r w:rsidR="002B3F0E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AF71F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 организациях образования Приднестровской Молдавской Республики,</w:t>
      </w:r>
      <w:r w:rsidR="002B3F0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</w:r>
      <w:r w:rsidRPr="00AF71F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реализующих программы </w:t>
      </w:r>
      <w:r w:rsidR="00894B79" w:rsidRPr="00AF71F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начального </w:t>
      </w:r>
      <w:r w:rsidRPr="00AF71F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общего образования</w:t>
      </w:r>
      <w:r w:rsidR="002B3F0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</w:r>
      <w:r w:rsidR="00894B79" w:rsidRPr="00AF71F9">
        <w:rPr>
          <w:rFonts w:ascii="Times New Roman" w:eastAsia="Times New Roman" w:hAnsi="Times New Roman" w:cs="Times New Roman"/>
          <w:b/>
          <w:sz w:val="28"/>
          <w:szCs w:val="28"/>
        </w:rPr>
        <w:t xml:space="preserve">с русским языком обучения </w:t>
      </w:r>
      <w:r w:rsidRPr="00AF71F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 2023</w:t>
      </w:r>
      <w:r w:rsidR="00550EC9" w:rsidRPr="00AF71F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/</w:t>
      </w:r>
      <w:r w:rsidRPr="00AF71F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24 учебном году</w:t>
      </w:r>
    </w:p>
    <w:p w14:paraId="1AD68DA4" w14:textId="77777777" w:rsidR="008409C7" w:rsidRPr="002B3F0E" w:rsidRDefault="008409C7" w:rsidP="002B3F0E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center"/>
        <w:textAlignment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65BEEBE" w14:textId="7C88ED8B" w:rsidR="00940291" w:rsidRPr="00AF71F9" w:rsidRDefault="00643326" w:rsidP="002B3F0E">
      <w:pPr>
        <w:tabs>
          <w:tab w:val="left" w:pos="851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684FAE" w:rsidRPr="00AF71F9">
        <w:rPr>
          <w:rFonts w:ascii="Times New Roman" w:eastAsia="Times New Roman" w:hAnsi="Times New Roman" w:cs="Times New Roman"/>
          <w:b/>
          <w:sz w:val="28"/>
          <w:szCs w:val="28"/>
        </w:rPr>
        <w:t>Введение</w:t>
      </w:r>
    </w:p>
    <w:p w14:paraId="12CC8E06" w14:textId="19D0F795" w:rsidR="00817203" w:rsidRPr="00AF71F9" w:rsidRDefault="00817203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F71F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Инструктивно-методическое письмо подготовлено в целях разъяснения вопросов организации преподавания учебного курса </w:t>
      </w: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Основы религиозных культур и светской этики» </w:t>
      </w:r>
      <w:r w:rsidRPr="00AF71F9">
        <w:rPr>
          <w:rFonts w:ascii="Times New Roman" w:eastAsia="Times New Roman" w:hAnsi="Times New Roman" w:cs="Times New Roman"/>
          <w:sz w:val="28"/>
          <w:szCs w:val="28"/>
          <w:lang w:eastAsia="en-US"/>
        </w:rPr>
        <w:t>в организациях образования Приднестровской Молдавской Республики в 2023</w:t>
      </w:r>
      <w:r w:rsidR="00550EC9" w:rsidRPr="00AF71F9">
        <w:rPr>
          <w:rFonts w:ascii="Times New Roman" w:eastAsia="Times New Roman" w:hAnsi="Times New Roman" w:cs="Times New Roman"/>
          <w:sz w:val="28"/>
          <w:szCs w:val="28"/>
          <w:lang w:eastAsia="en-US"/>
        </w:rPr>
        <w:t>/</w:t>
      </w:r>
      <w:r w:rsidRPr="00AF71F9">
        <w:rPr>
          <w:rFonts w:ascii="Times New Roman" w:eastAsia="Times New Roman" w:hAnsi="Times New Roman" w:cs="Times New Roman"/>
          <w:sz w:val="28"/>
          <w:szCs w:val="28"/>
          <w:lang w:eastAsia="en-US"/>
        </w:rPr>
        <w:t>24 учебном году.</w:t>
      </w:r>
    </w:p>
    <w:p w14:paraId="00EEEB2A" w14:textId="65C775F4" w:rsidR="00940291" w:rsidRPr="00AF71F9" w:rsidRDefault="00684FAE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sz w:val="28"/>
          <w:szCs w:val="28"/>
        </w:rPr>
        <w:t>Формирование всесторонне развитой, гармоничной личности всегда</w:t>
      </w:r>
      <w:r w:rsidR="0038748A" w:rsidRPr="00AF71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было главной задачей в образовании. Возрождение духовности, обращение</w:t>
      </w:r>
      <w:r w:rsidR="002B3F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748A" w:rsidRPr="00AF71F9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национально-нравственным и культурно-эстетическим традициям является одной их важнейших задач современного общества. Для решения обозначенных задач с</w:t>
      </w:r>
      <w:r w:rsidR="002B3F0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1</w:t>
      </w:r>
      <w:r w:rsidR="002B3F0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сентября 2015/16 учебного года во всех школах Приднестровской Молдавской Республики введен модульный учебный курс</w:t>
      </w:r>
      <w:r w:rsidR="0038748A" w:rsidRPr="00AF71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>«Основы религиозных культур и светской этики»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20763BC" w14:textId="1A6A7E69" w:rsidR="008B2120" w:rsidRPr="00AF71F9" w:rsidRDefault="008B2120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sz w:val="28"/>
          <w:szCs w:val="28"/>
        </w:rPr>
        <w:t>Общей целью освоения курса является развитие у младших школьников представлений о нравственных идеалах и ценностях, составляющих основу религиозных и светских традиций; понимание их значения в жизни современного общества, а также своей сопричастности к ним; формирование у младшего школьника мотиваций к осознанному нравственному поведению, основанному на знании и уважении как культурных и религиозных традиций, так и общечеловеческих ценностей.</w:t>
      </w:r>
    </w:p>
    <w:p w14:paraId="42CBB91B" w14:textId="77777777" w:rsidR="00192B5D" w:rsidRPr="00AF71F9" w:rsidRDefault="00192B5D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Курс «Основы религиозных культур и светской этики» представлен двумя модулями: «Основы православной культуры» и «Основы светской этики». Государственным образовательным стандартом начального общего образования Приднестровской Молдавской Республики предусматривается возможность 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lastRenderedPageBreak/>
        <w:t>выбора родителями (законными представителями) обучающихся одного из указанных модулей.</w:t>
      </w:r>
    </w:p>
    <w:p w14:paraId="1C8919E7" w14:textId="08A1A80E" w:rsidR="00192B5D" w:rsidRPr="00AF71F9" w:rsidRDefault="00192B5D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sz w:val="28"/>
          <w:szCs w:val="28"/>
        </w:rPr>
        <w:t>Освоение модуля «Основы православной культуры» нацеливает младшего школьника на понимание смысла человеческого существования, на самопознание, поможет ответить на вопрос «Как видят мир православные люди?» и воспитать детей в духе уважения к православной культуре.</w:t>
      </w:r>
    </w:p>
    <w:p w14:paraId="52B36545" w14:textId="736152F2" w:rsidR="00192B5D" w:rsidRPr="00AF71F9" w:rsidRDefault="00192B5D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sz w:val="28"/>
          <w:szCs w:val="28"/>
        </w:rPr>
        <w:t>Освоение модуля «Основы светской этики»</w:t>
      </w:r>
      <w:r w:rsidR="008B2120" w:rsidRPr="00AF71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способств</w:t>
      </w:r>
      <w:r w:rsidR="008B2120" w:rsidRPr="00AF71F9">
        <w:rPr>
          <w:rFonts w:ascii="Times New Roman" w:eastAsia="Times New Roman" w:hAnsi="Times New Roman" w:cs="Times New Roman"/>
          <w:sz w:val="28"/>
          <w:szCs w:val="28"/>
        </w:rPr>
        <w:t>ует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 воспитанию детей в духе нравственности (помочь стать добрее, отзывчивее, доброжелательнее, более чутко и бережно относиться к людям и природе), поможет понять смысл человеческого существования, познать себя, ответить на вопрос «Что такое добро и зло?».</w:t>
      </w:r>
    </w:p>
    <w:p w14:paraId="6D332931" w14:textId="77777777" w:rsidR="0015315F" w:rsidRPr="002B3F0E" w:rsidRDefault="0015315F" w:rsidP="00AF71F9">
      <w:pPr>
        <w:tabs>
          <w:tab w:val="left" w:pos="851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A2F80B3" w14:textId="28E476E3" w:rsidR="00946308" w:rsidRPr="00AF71F9" w:rsidRDefault="00643326" w:rsidP="002B3F0E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="008B2120" w:rsidRPr="00AF71F9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946308" w:rsidRPr="00AF71F9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Нормативные документы, регламентирующие органи</w:t>
      </w:r>
      <w:r w:rsidR="002B3F0E">
        <w:rPr>
          <w:rFonts w:ascii="Times New Roman" w:eastAsia="Times New Roman" w:hAnsi="Times New Roman" w:cs="Times New Roman"/>
          <w:b/>
          <w:bCs/>
          <w:sz w:val="28"/>
          <w:szCs w:val="28"/>
        </w:rPr>
        <w:t>зацию</w:t>
      </w:r>
      <w:r w:rsidR="002B3F0E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образовательного процесса</w:t>
      </w:r>
    </w:p>
    <w:p w14:paraId="1B692A9F" w14:textId="05EBDBB8" w:rsidR="00946308" w:rsidRPr="00D83441" w:rsidRDefault="00946308" w:rsidP="00AF71F9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441">
        <w:rPr>
          <w:rFonts w:ascii="Times New Roman" w:eastAsia="Times New Roman" w:hAnsi="Times New Roman" w:cs="Times New Roman"/>
          <w:sz w:val="28"/>
          <w:szCs w:val="28"/>
        </w:rPr>
        <w:t>Нормативно-правовой базой начального общего образования явля</w:t>
      </w:r>
      <w:r w:rsidR="002B3F0E" w:rsidRPr="00D83441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D83441">
        <w:rPr>
          <w:rFonts w:ascii="Times New Roman" w:eastAsia="Times New Roman" w:hAnsi="Times New Roman" w:cs="Times New Roman"/>
          <w:sz w:val="28"/>
          <w:szCs w:val="28"/>
        </w:rPr>
        <w:t>тся:</w:t>
      </w:r>
    </w:p>
    <w:p w14:paraId="2C94D634" w14:textId="1582DC4F" w:rsidR="00946308" w:rsidRPr="00AF71F9" w:rsidRDefault="00946308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3441"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 w:rsidR="002B3F0E" w:rsidRPr="00D83441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D834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Закон </w:t>
      </w:r>
      <w:r w:rsidRPr="00D83441">
        <w:rPr>
          <w:rFonts w:ascii="Times New Roman" w:eastAsia="Calibri" w:hAnsi="Times New Roman" w:cs="Times New Roman"/>
          <w:sz w:val="28"/>
          <w:szCs w:val="28"/>
        </w:rPr>
        <w:t>Приднестровской Молдавской Республики от 27 июня 2003 года №</w:t>
      </w:r>
      <w:r w:rsidR="00550EC9" w:rsidRPr="00D83441">
        <w:rPr>
          <w:rFonts w:ascii="Times New Roman" w:eastAsia="Calibri" w:hAnsi="Times New Roman" w:cs="Times New Roman"/>
          <w:sz w:val="28"/>
          <w:szCs w:val="28"/>
        </w:rPr>
        <w:t> </w:t>
      </w:r>
      <w:r w:rsidRPr="00D83441">
        <w:rPr>
          <w:rFonts w:ascii="Times New Roman" w:eastAsia="Calibri" w:hAnsi="Times New Roman" w:cs="Times New Roman"/>
          <w:sz w:val="28"/>
          <w:szCs w:val="28"/>
        </w:rPr>
        <w:t>294-</w:t>
      </w:r>
      <w:r w:rsidR="002B3F0E" w:rsidRPr="00D83441">
        <w:rPr>
          <w:rFonts w:ascii="Times New Roman" w:eastAsia="Calibri" w:hAnsi="Times New Roman" w:cs="Times New Roman"/>
          <w:sz w:val="28"/>
          <w:szCs w:val="28"/>
        </w:rPr>
        <w:t>З</w:t>
      </w:r>
      <w:r w:rsidRPr="00D83441">
        <w:rPr>
          <w:rFonts w:ascii="Times New Roman" w:eastAsia="Calibri" w:hAnsi="Times New Roman" w:cs="Times New Roman"/>
          <w:sz w:val="28"/>
          <w:szCs w:val="28"/>
        </w:rPr>
        <w:t>-</w:t>
      </w:r>
      <w:r w:rsidR="002B3F0E" w:rsidRPr="00D83441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D83441">
        <w:rPr>
          <w:rFonts w:ascii="Times New Roman" w:eastAsia="Calibri" w:hAnsi="Times New Roman" w:cs="Times New Roman"/>
          <w:sz w:val="28"/>
          <w:szCs w:val="28"/>
        </w:rPr>
        <w:t xml:space="preserve"> «Об образовании» (САЗ 03-26).</w:t>
      </w:r>
    </w:p>
    <w:p w14:paraId="64EA4475" w14:textId="52092AFE" w:rsidR="00946308" w:rsidRPr="00AF71F9" w:rsidRDefault="00946308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F71F9"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r w:rsidR="002B3F0E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AF71F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Приказ Министерства просвещения 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Приднестровской Молдавской Республики от 11 июля 2013</w:t>
      </w:r>
      <w:r w:rsidR="00550EC9" w:rsidRPr="00AF71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года №</w:t>
      </w:r>
      <w:r w:rsidR="00550EC9" w:rsidRPr="00AF71F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966 </w:t>
      </w:r>
      <w:r w:rsidRPr="00AF71F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«Об утверждении и введени</w:t>
      </w:r>
      <w:r w:rsidR="00550EC9" w:rsidRPr="00AF71F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</w:t>
      </w:r>
      <w:r w:rsidRPr="00AF71F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действие </w:t>
      </w:r>
      <w:r w:rsidR="00550EC9" w:rsidRPr="00AF71F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</w:t>
      </w:r>
      <w:r w:rsidRPr="00AF71F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осударственного образовательного стандарта начального общего образования и Базисного учебного плана» (САЗ 13-35).</w:t>
      </w:r>
    </w:p>
    <w:p w14:paraId="0A5125DB" w14:textId="04611121" w:rsidR="00946308" w:rsidRPr="00AF71F9" w:rsidRDefault="00550EC9" w:rsidP="00AF71F9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sz w:val="28"/>
          <w:szCs w:val="28"/>
        </w:rPr>
        <w:t>3.</w:t>
      </w:r>
      <w:r w:rsidR="002B3F0E">
        <w:rPr>
          <w:rFonts w:ascii="Times New Roman" w:eastAsia="Times New Roman" w:hAnsi="Times New Roman" w:cs="Times New Roman"/>
          <w:sz w:val="28"/>
          <w:szCs w:val="28"/>
        </w:rPr>
        <w:tab/>
      </w:r>
      <w:r w:rsidR="00946308" w:rsidRPr="00AF71F9">
        <w:rPr>
          <w:rFonts w:ascii="Times New Roman" w:eastAsia="Times New Roman" w:hAnsi="Times New Roman" w:cs="Times New Roman"/>
          <w:sz w:val="28"/>
          <w:szCs w:val="28"/>
        </w:rPr>
        <w:t xml:space="preserve">Приказ Министерства просвещения </w:t>
      </w:r>
      <w:r w:rsidR="00F7535F" w:rsidRPr="00AF71F9">
        <w:rPr>
          <w:rFonts w:ascii="Times New Roman" w:eastAsia="Times New Roman" w:hAnsi="Times New Roman" w:cs="Times New Roman"/>
          <w:sz w:val="28"/>
          <w:szCs w:val="28"/>
        </w:rPr>
        <w:t xml:space="preserve">Приднестровской Молдавской Республики </w:t>
      </w:r>
      <w:r w:rsidR="00946308" w:rsidRPr="00AF71F9">
        <w:rPr>
          <w:rFonts w:ascii="Times New Roman" w:eastAsia="Times New Roman" w:hAnsi="Times New Roman" w:cs="Times New Roman"/>
          <w:sz w:val="28"/>
          <w:szCs w:val="28"/>
        </w:rPr>
        <w:t>от 30 июня 2016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6308" w:rsidRPr="00AF71F9">
        <w:rPr>
          <w:rFonts w:ascii="Times New Roman" w:eastAsia="Times New Roman" w:hAnsi="Times New Roman" w:cs="Times New Roman"/>
          <w:sz w:val="28"/>
          <w:szCs w:val="28"/>
        </w:rPr>
        <w:t>г</w:t>
      </w:r>
      <w:r w:rsidR="002B3F0E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946308" w:rsidRPr="00AF71F9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46308" w:rsidRPr="00AF71F9">
        <w:rPr>
          <w:rFonts w:ascii="Times New Roman" w:eastAsia="Times New Roman" w:hAnsi="Times New Roman" w:cs="Times New Roman"/>
          <w:sz w:val="28"/>
          <w:szCs w:val="28"/>
        </w:rPr>
        <w:t>770 «Об утверждении Базисного учебного плана для организаций образования Приднестровской Молдавской Республики, реализующих программы общего образования» (САЗ 16-35).</w:t>
      </w:r>
    </w:p>
    <w:p w14:paraId="662604DE" w14:textId="28F99283" w:rsidR="00946308" w:rsidRPr="00AF71F9" w:rsidRDefault="00550EC9" w:rsidP="00AF71F9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sz w:val="28"/>
          <w:szCs w:val="28"/>
        </w:rPr>
        <w:t>4.</w:t>
      </w:r>
      <w:r w:rsidR="002B3F0E">
        <w:rPr>
          <w:rFonts w:ascii="Times New Roman" w:eastAsia="Times New Roman" w:hAnsi="Times New Roman" w:cs="Times New Roman"/>
          <w:sz w:val="28"/>
          <w:szCs w:val="28"/>
        </w:rPr>
        <w:tab/>
      </w:r>
      <w:r w:rsidR="00946308" w:rsidRPr="00AF71F9">
        <w:rPr>
          <w:rFonts w:ascii="Times New Roman" w:eastAsia="Times New Roman" w:hAnsi="Times New Roman" w:cs="Times New Roman"/>
          <w:sz w:val="28"/>
          <w:szCs w:val="28"/>
        </w:rPr>
        <w:t xml:space="preserve">Приказ Министерства просвещения </w:t>
      </w:r>
      <w:r w:rsidR="00F7535F" w:rsidRPr="00AF71F9">
        <w:rPr>
          <w:rFonts w:ascii="Times New Roman" w:eastAsia="Times New Roman" w:hAnsi="Times New Roman" w:cs="Times New Roman"/>
          <w:sz w:val="28"/>
          <w:szCs w:val="28"/>
        </w:rPr>
        <w:t xml:space="preserve">Приднестровской Молдавской Республики </w:t>
      </w:r>
      <w:r w:rsidR="00946308" w:rsidRPr="00AF71F9">
        <w:rPr>
          <w:rFonts w:ascii="Times New Roman" w:eastAsia="Times New Roman" w:hAnsi="Times New Roman" w:cs="Times New Roman"/>
          <w:sz w:val="28"/>
          <w:szCs w:val="28"/>
        </w:rPr>
        <w:t>от 16 июня 2016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6308" w:rsidRPr="00AF71F9">
        <w:rPr>
          <w:rFonts w:ascii="Times New Roman" w:eastAsia="Times New Roman" w:hAnsi="Times New Roman" w:cs="Times New Roman"/>
          <w:sz w:val="28"/>
          <w:szCs w:val="28"/>
        </w:rPr>
        <w:t>г</w:t>
      </w:r>
      <w:r w:rsidR="002B3F0E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946308" w:rsidRPr="00AF71F9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46308" w:rsidRPr="00AF71F9">
        <w:rPr>
          <w:rFonts w:ascii="Times New Roman" w:eastAsia="Times New Roman" w:hAnsi="Times New Roman" w:cs="Times New Roman"/>
          <w:sz w:val="28"/>
          <w:szCs w:val="28"/>
        </w:rPr>
        <w:t>684 «Об утверждении Базисного учебного плана для организаций общего образования повышенного уровня Приднестровской Молдавской Республики» (САЗ 16-29).</w:t>
      </w:r>
    </w:p>
    <w:p w14:paraId="5B95AF55" w14:textId="680D68EA" w:rsidR="00946308" w:rsidRPr="00AF71F9" w:rsidRDefault="00550EC9" w:rsidP="00AF71F9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sz w:val="28"/>
          <w:szCs w:val="28"/>
        </w:rPr>
        <w:lastRenderedPageBreak/>
        <w:t>5.</w:t>
      </w:r>
      <w:r w:rsidR="002B3F0E">
        <w:rPr>
          <w:rFonts w:ascii="Times New Roman" w:eastAsia="Times New Roman" w:hAnsi="Times New Roman" w:cs="Times New Roman"/>
          <w:sz w:val="28"/>
          <w:szCs w:val="28"/>
        </w:rPr>
        <w:tab/>
      </w:r>
      <w:r w:rsidR="00F7535F" w:rsidRPr="00AF71F9">
        <w:rPr>
          <w:rFonts w:ascii="Times New Roman" w:eastAsia="Times New Roman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21 июля 2009 года №</w:t>
      </w:r>
      <w:r w:rsidR="002B3F0E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7535F" w:rsidRPr="00AF71F9">
        <w:rPr>
          <w:rFonts w:ascii="Times New Roman" w:eastAsia="Times New Roman" w:hAnsi="Times New Roman" w:cs="Times New Roman"/>
          <w:sz w:val="28"/>
          <w:szCs w:val="28"/>
        </w:rPr>
        <w:t>800 «О</w:t>
      </w:r>
      <w:r w:rsidR="00D632BF" w:rsidRPr="00AF71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К</w:t>
      </w:r>
      <w:r w:rsidR="00F7535F" w:rsidRPr="00AF71F9">
        <w:rPr>
          <w:rFonts w:ascii="Times New Roman" w:eastAsia="Times New Roman" w:hAnsi="Times New Roman" w:cs="Times New Roman"/>
          <w:sz w:val="28"/>
          <w:szCs w:val="28"/>
        </w:rPr>
        <w:t>онцепции духовно-нравственного воспитания детей и молодежи Приднестров</w:t>
      </w:r>
      <w:r w:rsidR="00D632BF" w:rsidRPr="00AF71F9">
        <w:rPr>
          <w:rFonts w:ascii="Times New Roman" w:eastAsia="Times New Roman" w:hAnsi="Times New Roman" w:cs="Times New Roman"/>
          <w:sz w:val="28"/>
          <w:szCs w:val="28"/>
        </w:rPr>
        <w:t>ья</w:t>
      </w:r>
      <w:r w:rsidR="004567C3" w:rsidRPr="00AF71F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953C4" w:rsidRPr="00AF71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874454B" w14:textId="113798B3" w:rsidR="00946308" w:rsidRPr="00AF71F9" w:rsidRDefault="00550EC9" w:rsidP="00AF71F9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Calibri" w:hAnsi="Times New Roman" w:cs="Times New Roman"/>
          <w:sz w:val="28"/>
          <w:szCs w:val="28"/>
        </w:rPr>
        <w:t>6.</w:t>
      </w:r>
      <w:r w:rsidR="002B3F0E">
        <w:rPr>
          <w:rFonts w:ascii="Times New Roman" w:eastAsia="Calibri" w:hAnsi="Times New Roman" w:cs="Times New Roman"/>
          <w:sz w:val="28"/>
          <w:szCs w:val="28"/>
        </w:rPr>
        <w:tab/>
      </w:r>
      <w:r w:rsidR="00946308" w:rsidRPr="00AF71F9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ПМР от 27 января 2016 года</w:t>
      </w:r>
      <w:r w:rsidR="00946308" w:rsidRPr="00AF71F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46308" w:rsidRPr="00AF71F9">
        <w:rPr>
          <w:rFonts w:ascii="Times New Roman" w:eastAsia="Calibri" w:hAnsi="Times New Roman" w:cs="Times New Roman"/>
          <w:sz w:val="28"/>
          <w:szCs w:val="28"/>
        </w:rPr>
        <w:t>№</w:t>
      </w:r>
      <w:r w:rsidR="002B3F0E">
        <w:rPr>
          <w:rFonts w:ascii="Times New Roman" w:eastAsia="Calibri" w:hAnsi="Times New Roman" w:cs="Times New Roman"/>
          <w:sz w:val="28"/>
          <w:szCs w:val="28"/>
        </w:rPr>
        <w:t> </w:t>
      </w:r>
      <w:r w:rsidR="00946308" w:rsidRPr="00AF71F9">
        <w:rPr>
          <w:rFonts w:ascii="Times New Roman" w:eastAsia="Calibri" w:hAnsi="Times New Roman" w:cs="Times New Roman"/>
          <w:sz w:val="28"/>
          <w:szCs w:val="28"/>
        </w:rPr>
        <w:t xml:space="preserve">58 </w:t>
      </w:r>
      <w:hyperlink r:id="rId7" w:tgtFrame="_self" w:history="1">
        <w:r w:rsidR="00946308" w:rsidRPr="00AF71F9">
          <w:rPr>
            <w:rFonts w:ascii="Times New Roman" w:eastAsia="Times New Roman" w:hAnsi="Times New Roman" w:cs="Times New Roman"/>
            <w:sz w:val="28"/>
            <w:szCs w:val="28"/>
          </w:rPr>
          <w:t>«Об утверждении Порядка оценки качества образовательного пространства Приднестровской Молдавской Республики при реализации основных образовательных программ начального общего, основного общего и среднего (полного) общего образования и формы аналитического отчета»</w:t>
        </w:r>
      </w:hyperlink>
      <w:r w:rsidR="00946308" w:rsidRPr="00AF71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F9319ED" w14:textId="77777777" w:rsidR="00946308" w:rsidRPr="00AF71F9" w:rsidRDefault="00946308" w:rsidP="00AF71F9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565E1C" w14:textId="77777777" w:rsidR="00946308" w:rsidRPr="00AF71F9" w:rsidRDefault="00946308" w:rsidP="002B3F0E">
      <w:pPr>
        <w:tabs>
          <w:tab w:val="left" w:pos="851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b/>
          <w:bCs/>
          <w:sz w:val="28"/>
          <w:szCs w:val="28"/>
        </w:rPr>
        <w:t>III. Программно-методическое обеспечение</w:t>
      </w:r>
    </w:p>
    <w:p w14:paraId="044F320F" w14:textId="67A1C98C" w:rsidR="003F3013" w:rsidRPr="00AF71F9" w:rsidRDefault="003F3013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Программное обеспечение по курсу 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«Основы религиозных культур и светской этики»</w:t>
      </w:r>
      <w:r w:rsidRPr="00AF71F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представлено </w:t>
      </w:r>
      <w:r w:rsidR="002B3F0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Примерными программами, утвержденными </w:t>
      </w:r>
      <w:r w:rsidR="00372C4E" w:rsidRPr="00AF71F9">
        <w:rPr>
          <w:rFonts w:ascii="Times New Roman" w:eastAsia="Times New Roman" w:hAnsi="Times New Roman" w:cs="Times New Roman"/>
          <w:bCs/>
          <w:sz w:val="28"/>
          <w:szCs w:val="28"/>
        </w:rPr>
        <w:t>Приказ</w:t>
      </w:r>
      <w:r w:rsidR="00550EC9" w:rsidRPr="00AF71F9">
        <w:rPr>
          <w:rFonts w:ascii="Times New Roman" w:eastAsia="Times New Roman" w:hAnsi="Times New Roman" w:cs="Times New Roman"/>
          <w:bCs/>
          <w:sz w:val="28"/>
          <w:szCs w:val="28"/>
        </w:rPr>
        <w:t>ом</w:t>
      </w:r>
      <w:r w:rsidR="00372C4E" w:rsidRPr="00AF71F9">
        <w:rPr>
          <w:rFonts w:ascii="Times New Roman" w:eastAsia="Times New Roman" w:hAnsi="Times New Roman" w:cs="Times New Roman"/>
          <w:bCs/>
          <w:sz w:val="28"/>
          <w:szCs w:val="28"/>
        </w:rPr>
        <w:t xml:space="preserve"> Министерства </w:t>
      </w:r>
      <w:r w:rsidR="00550EC9" w:rsidRPr="00AF71F9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372C4E" w:rsidRPr="00AF71F9">
        <w:rPr>
          <w:rFonts w:ascii="Times New Roman" w:eastAsia="Times New Roman" w:hAnsi="Times New Roman" w:cs="Times New Roman"/>
          <w:bCs/>
          <w:sz w:val="28"/>
          <w:szCs w:val="28"/>
        </w:rPr>
        <w:t>росвещения Приднестровской Молдавской Республики от</w:t>
      </w:r>
      <w:r w:rsidR="002B3F0E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372C4E" w:rsidRPr="00AF71F9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="002B3F0E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372C4E" w:rsidRPr="00AF71F9">
        <w:rPr>
          <w:rFonts w:ascii="Times New Roman" w:eastAsia="Times New Roman" w:hAnsi="Times New Roman" w:cs="Times New Roman"/>
          <w:bCs/>
          <w:sz w:val="28"/>
          <w:szCs w:val="28"/>
        </w:rPr>
        <w:t>июля 2013 года №</w:t>
      </w:r>
      <w:r w:rsidR="002B3F0E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372C4E" w:rsidRPr="00AF71F9">
        <w:rPr>
          <w:rFonts w:ascii="Times New Roman" w:eastAsia="Times New Roman" w:hAnsi="Times New Roman" w:cs="Times New Roman"/>
          <w:bCs/>
          <w:sz w:val="28"/>
          <w:szCs w:val="28"/>
        </w:rPr>
        <w:t>853 «</w:t>
      </w:r>
      <w:r w:rsidR="00D632BF" w:rsidRPr="00AF71F9">
        <w:rPr>
          <w:rFonts w:ascii="Times New Roman" w:eastAsia="Times New Roman" w:hAnsi="Times New Roman" w:cs="Times New Roman"/>
          <w:bCs/>
          <w:sz w:val="28"/>
          <w:szCs w:val="28"/>
        </w:rPr>
        <w:t>О введении в действие решений Коллегии Министерства просвещения Приднестровской Молдавской Республики</w:t>
      </w:r>
      <w:r w:rsidR="00372C4E" w:rsidRPr="00AF71F9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A953C4" w:rsidRPr="00AF71F9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6DB1239F" w14:textId="0F4EE493" w:rsidR="00AB4B96" w:rsidRPr="00AF71F9" w:rsidRDefault="00AB4B96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AF71F9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Методическое сопровождение курса представлено следующими </w:t>
      </w:r>
      <w:r w:rsidR="00550EC9" w:rsidRPr="00AF71F9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нормативными документ</w:t>
      </w:r>
      <w:r w:rsidRPr="00AF71F9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ами:</w:t>
      </w:r>
    </w:p>
    <w:p w14:paraId="3FB08B7D" w14:textId="7305BFBF" w:rsidR="00AB4B96" w:rsidRPr="00AF71F9" w:rsidRDefault="00AB4B96" w:rsidP="00AF71F9">
      <w:pPr>
        <w:numPr>
          <w:ilvl w:val="0"/>
          <w:numId w:val="19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AF71F9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Приказ Министерства просвещения Приднестровской Молдавской Республики от 6 июля 2018 года №</w:t>
      </w:r>
      <w:r w:rsidR="002B3F0E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 </w:t>
      </w:r>
      <w:r w:rsidRPr="00AF71F9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642 «Об утверждении Методических рекомендаций по написанию рабочей программы учебного предмета»</w:t>
      </w:r>
      <w:r w:rsidR="00550EC9" w:rsidRPr="00AF71F9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;</w:t>
      </w:r>
    </w:p>
    <w:p w14:paraId="10E6FF94" w14:textId="488A0A6B" w:rsidR="00186649" w:rsidRPr="00AF71F9" w:rsidRDefault="00186649" w:rsidP="00AF71F9">
      <w:pPr>
        <w:numPr>
          <w:ilvl w:val="0"/>
          <w:numId w:val="19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Приказ </w:t>
      </w:r>
      <w:r w:rsidRPr="00AF71F9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Министерства просвещения Приднестровской Молдавской Республики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 от 24 июня 2021 года </w:t>
      </w:r>
      <w:r w:rsidRPr="00AF71F9">
        <w:rPr>
          <w:rFonts w:ascii="Times New Roman" w:eastAsia="Segoe UI Symbol" w:hAnsi="Times New Roman" w:cs="Times New Roman"/>
          <w:sz w:val="28"/>
          <w:szCs w:val="28"/>
        </w:rPr>
        <w:t>№</w:t>
      </w:r>
      <w:r w:rsidR="002B3F0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533 «О Методических рекомендациях по ведению классных журналов в общеобразовательных организациях Приднестровской Молдавской Республики»</w:t>
      </w:r>
      <w:r w:rsidR="00550EC9" w:rsidRPr="00AF71F9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8A3F032" w14:textId="4C0C7749" w:rsidR="00186649" w:rsidRPr="00AF71F9" w:rsidRDefault="00186649" w:rsidP="00AF71F9">
      <w:pPr>
        <w:numPr>
          <w:ilvl w:val="0"/>
          <w:numId w:val="19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Приказ </w:t>
      </w:r>
      <w:r w:rsidRPr="00AF71F9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Министерства просвещения Приднестровской Молдавской Республики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 от 9 августа 2021 г</w:t>
      </w:r>
      <w:r w:rsidR="002B3F0E">
        <w:rPr>
          <w:rFonts w:ascii="Times New Roman" w:eastAsia="Times New Roman" w:hAnsi="Times New Roman" w:cs="Times New Roman"/>
          <w:sz w:val="28"/>
          <w:szCs w:val="28"/>
        </w:rPr>
        <w:t>ода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71F9">
        <w:rPr>
          <w:rFonts w:ascii="Times New Roman" w:eastAsia="Segoe UI Symbol" w:hAnsi="Times New Roman" w:cs="Times New Roman"/>
          <w:sz w:val="28"/>
          <w:szCs w:val="28"/>
        </w:rPr>
        <w:t>№</w:t>
      </w:r>
      <w:r w:rsidR="002B3F0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690 «Об утверждении Методических рекомендаций ведения электронного учета успеваемости обучающихся в системе «Э</w:t>
      </w:r>
      <w:r w:rsidR="00A953C4" w:rsidRPr="00AF71F9">
        <w:rPr>
          <w:rFonts w:ascii="Times New Roman" w:eastAsia="Times New Roman" w:hAnsi="Times New Roman" w:cs="Times New Roman"/>
          <w:sz w:val="28"/>
          <w:szCs w:val="28"/>
        </w:rPr>
        <w:t>лжур»</w:t>
      </w:r>
      <w:r w:rsidR="00550EC9" w:rsidRPr="00AF71F9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;</w:t>
      </w:r>
    </w:p>
    <w:p w14:paraId="72E416A5" w14:textId="1B4CF874" w:rsidR="00AB4B96" w:rsidRPr="00AF71F9" w:rsidRDefault="00AB4B96" w:rsidP="00AF71F9">
      <w:pPr>
        <w:numPr>
          <w:ilvl w:val="0"/>
          <w:numId w:val="18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AF71F9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Приказ Министерства просвещения Приднестровской Молдавской Республики от 6 февраля 2023 года №</w:t>
      </w:r>
      <w:r w:rsidR="002B3F0E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 </w:t>
      </w:r>
      <w:r w:rsidRPr="00AF71F9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125 «Об утверждении Методических реко</w:t>
      </w:r>
      <w:r w:rsidRPr="00AF71F9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lastRenderedPageBreak/>
        <w:t>мендаций по организации и дозировке домашнего задания в общеобразовательной организации»</w:t>
      </w:r>
      <w:r w:rsidR="00550EC9" w:rsidRPr="00AF71F9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;</w:t>
      </w:r>
    </w:p>
    <w:p w14:paraId="3345A8C9" w14:textId="6C9A1EFC" w:rsidR="00AB4B96" w:rsidRPr="00AF71F9" w:rsidRDefault="00AB4B96" w:rsidP="00AF71F9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441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D83441">
        <w:rPr>
          <w:rFonts w:ascii="Times New Roman" w:eastAsia="Times New Roman" w:hAnsi="Times New Roman" w:cs="Times New Roman"/>
          <w:sz w:val="28"/>
          <w:szCs w:val="28"/>
        </w:rPr>
        <w:tab/>
        <w:t>Приказ Министерства просвещения Приднестровской Молдавской Республики от 22 января 2021 года №</w:t>
      </w:r>
      <w:r w:rsidR="002B3F0E" w:rsidRPr="00D8344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83441">
        <w:rPr>
          <w:rFonts w:ascii="Times New Roman" w:eastAsia="Times New Roman" w:hAnsi="Times New Roman" w:cs="Times New Roman"/>
          <w:sz w:val="28"/>
          <w:szCs w:val="28"/>
        </w:rPr>
        <w:t>29 «</w:t>
      </w:r>
      <w:hyperlink r:id="rId8" w:history="1">
        <w:r w:rsidRPr="00D83441">
          <w:rPr>
            <w:rFonts w:ascii="Times New Roman" w:eastAsia="Times New Roman" w:hAnsi="Times New Roman" w:cs="Times New Roman"/>
            <w:sz w:val="28"/>
            <w:szCs w:val="28"/>
          </w:rPr>
          <w:t xml:space="preserve">Об утверждении и введении в действие организационно-методических материалов </w:t>
        </w:r>
        <w:r w:rsidR="002B3F0E" w:rsidRPr="00D83441">
          <w:rPr>
            <w:rFonts w:ascii="Times New Roman" w:eastAsia="Times New Roman" w:hAnsi="Times New Roman" w:cs="Times New Roman"/>
            <w:sz w:val="28"/>
            <w:szCs w:val="28"/>
          </w:rPr>
          <w:t>„</w:t>
        </w:r>
        <w:r w:rsidRPr="00D83441">
          <w:rPr>
            <w:rFonts w:ascii="Times New Roman" w:eastAsia="Times New Roman" w:hAnsi="Times New Roman" w:cs="Times New Roman"/>
            <w:sz w:val="28"/>
            <w:szCs w:val="28"/>
          </w:rPr>
          <w:t>Требования к результатам освоения основной образовательной программы: развитие универсальных учебных действий обучающихся 1–4 классов</w:t>
        </w:r>
        <w:r w:rsidR="002B3F0E" w:rsidRPr="00D83441">
          <w:rPr>
            <w:rFonts w:ascii="Times New Roman" w:eastAsia="Times New Roman" w:hAnsi="Times New Roman" w:cs="Times New Roman"/>
            <w:sz w:val="28"/>
            <w:szCs w:val="28"/>
          </w:rPr>
          <w:t>”</w:t>
        </w:r>
        <w:r w:rsidRPr="00D83441">
          <w:rPr>
            <w:rFonts w:ascii="Times New Roman" w:eastAsia="Times New Roman" w:hAnsi="Times New Roman" w:cs="Times New Roman"/>
            <w:sz w:val="28"/>
            <w:szCs w:val="28"/>
          </w:rPr>
          <w:t>»</w:t>
        </w:r>
      </w:hyperlink>
      <w:r w:rsidRPr="00D8344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A5B7F31" w14:textId="42883443" w:rsidR="00A64EA0" w:rsidRPr="00AF71F9" w:rsidRDefault="00A64EA0" w:rsidP="00AF71F9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F71F9">
        <w:rPr>
          <w:rFonts w:ascii="Times New Roman" w:eastAsia="Times New Roman" w:hAnsi="Times New Roman" w:cs="Times New Roman"/>
          <w:sz w:val="28"/>
          <w:szCs w:val="28"/>
          <w:lang w:bidi="ru-RU"/>
        </w:rPr>
        <w:t>Организации образования, реализующие курс «Основы религиозных культур и светской этики» в 2023</w:t>
      </w:r>
      <w:r w:rsidR="00550EC9" w:rsidRPr="00AF71F9">
        <w:rPr>
          <w:rFonts w:ascii="Times New Roman" w:eastAsia="Times New Roman" w:hAnsi="Times New Roman" w:cs="Times New Roman"/>
          <w:sz w:val="28"/>
          <w:szCs w:val="28"/>
          <w:lang w:bidi="ru-RU"/>
        </w:rPr>
        <w:t>/</w:t>
      </w:r>
      <w:r w:rsidRPr="00AF71F9">
        <w:rPr>
          <w:rFonts w:ascii="Times New Roman" w:eastAsia="Times New Roman" w:hAnsi="Times New Roman" w:cs="Times New Roman"/>
          <w:sz w:val="28"/>
          <w:szCs w:val="28"/>
          <w:lang w:bidi="ru-RU"/>
        </w:rPr>
        <w:t>24 учебном году руководствуются Перечнем программ и учебных изданий, рекомендованных Министерством просвещения Приднестровской Молдавской Республики к использованию в образовательном процессе в 2023/24 учебном году (далее</w:t>
      </w:r>
      <w:r w:rsidR="00550EC9" w:rsidRPr="00AF71F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– </w:t>
      </w:r>
      <w:r w:rsidR="002B3F0E">
        <w:rPr>
          <w:rFonts w:ascii="Times New Roman" w:eastAsia="Times New Roman" w:hAnsi="Times New Roman" w:cs="Times New Roman"/>
          <w:sz w:val="28"/>
          <w:szCs w:val="28"/>
          <w:lang w:bidi="ru-RU"/>
        </w:rPr>
        <w:t>П</w:t>
      </w:r>
      <w:r w:rsidRPr="00AF71F9">
        <w:rPr>
          <w:rFonts w:ascii="Times New Roman" w:eastAsia="Times New Roman" w:hAnsi="Times New Roman" w:cs="Times New Roman"/>
          <w:sz w:val="28"/>
          <w:szCs w:val="28"/>
          <w:lang w:bidi="ru-RU"/>
        </w:rPr>
        <w:t>еречень).</w:t>
      </w:r>
    </w:p>
    <w:p w14:paraId="23D749C0" w14:textId="21DF0F46" w:rsidR="008C64C2" w:rsidRPr="00AF71F9" w:rsidRDefault="008C64C2" w:rsidP="00AF71F9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F71F9">
        <w:rPr>
          <w:rFonts w:ascii="Times New Roman" w:eastAsia="Times New Roman" w:hAnsi="Times New Roman" w:cs="Times New Roman"/>
          <w:sz w:val="28"/>
          <w:szCs w:val="28"/>
          <w:lang w:bidi="ru-RU"/>
        </w:rPr>
        <w:t>Рекомендуется использовать в организациях образования следующие учебные пособия:</w:t>
      </w:r>
    </w:p>
    <w:p w14:paraId="15C6AC42" w14:textId="1532EFCB" w:rsidR="008C64C2" w:rsidRPr="00AF71F9" w:rsidRDefault="00A64EA0" w:rsidP="00AF71F9">
      <w:pPr>
        <w:pStyle w:val="a3"/>
        <w:numPr>
          <w:ilvl w:val="0"/>
          <w:numId w:val="18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F71F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Кураев А.В. Основы православной культуры. Серия </w:t>
      </w:r>
      <w:r w:rsidR="00550EC9" w:rsidRPr="00AF71F9">
        <w:rPr>
          <w:rFonts w:ascii="Times New Roman" w:eastAsia="Times New Roman" w:hAnsi="Times New Roman" w:cs="Times New Roman"/>
          <w:sz w:val="28"/>
          <w:szCs w:val="28"/>
          <w:lang w:bidi="ru-RU"/>
        </w:rPr>
        <w:t>«</w:t>
      </w:r>
      <w:r w:rsidRPr="00AF71F9">
        <w:rPr>
          <w:rFonts w:ascii="Times New Roman" w:eastAsia="Times New Roman" w:hAnsi="Times New Roman" w:cs="Times New Roman"/>
          <w:sz w:val="28"/>
          <w:szCs w:val="28"/>
          <w:lang w:bidi="ru-RU"/>
        </w:rPr>
        <w:t>Основы религиозных культур и светской этики. 4 кл.</w:t>
      </w:r>
      <w:r w:rsidR="00550EC9" w:rsidRPr="00AF71F9">
        <w:rPr>
          <w:rFonts w:ascii="Times New Roman" w:eastAsia="Times New Roman" w:hAnsi="Times New Roman" w:cs="Times New Roman"/>
          <w:sz w:val="28"/>
          <w:szCs w:val="28"/>
          <w:lang w:bidi="ru-RU"/>
        </w:rPr>
        <w:t>».</w:t>
      </w:r>
      <w:r w:rsidRPr="00AF71F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– М.: Просвещение</w:t>
      </w:r>
      <w:r w:rsidR="00550EC9" w:rsidRPr="00AF71F9">
        <w:rPr>
          <w:rFonts w:ascii="Times New Roman" w:eastAsia="Times New Roman" w:hAnsi="Times New Roman" w:cs="Times New Roman"/>
          <w:sz w:val="28"/>
          <w:szCs w:val="28"/>
          <w:lang w:bidi="ru-RU"/>
        </w:rPr>
        <w:t>;</w:t>
      </w:r>
    </w:p>
    <w:p w14:paraId="46A1802A" w14:textId="32E2E587" w:rsidR="00A64EA0" w:rsidRPr="00AF71F9" w:rsidRDefault="00A64EA0" w:rsidP="00AF71F9">
      <w:pPr>
        <w:pStyle w:val="a3"/>
        <w:numPr>
          <w:ilvl w:val="0"/>
          <w:numId w:val="18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AF71F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Шемшурина А.И. Основы религиозных культур и светской этики. </w:t>
      </w:r>
      <w:r w:rsidR="00FF24E4" w:rsidRPr="00AF71F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Серия </w:t>
      </w:r>
      <w:r w:rsidR="00550EC9" w:rsidRPr="00AF71F9">
        <w:rPr>
          <w:rFonts w:ascii="Times New Roman" w:eastAsia="Times New Roman" w:hAnsi="Times New Roman" w:cs="Times New Roman"/>
          <w:sz w:val="28"/>
          <w:szCs w:val="28"/>
          <w:lang w:bidi="ru-RU"/>
        </w:rPr>
        <w:t>«</w:t>
      </w:r>
      <w:r w:rsidRPr="00AF71F9">
        <w:rPr>
          <w:rFonts w:ascii="Times New Roman" w:eastAsia="Times New Roman" w:hAnsi="Times New Roman" w:cs="Times New Roman"/>
          <w:sz w:val="28"/>
          <w:szCs w:val="28"/>
          <w:lang w:bidi="ru-RU"/>
        </w:rPr>
        <w:t>Основы светской этики. 4 кл.</w:t>
      </w:r>
      <w:r w:rsidR="00550EC9" w:rsidRPr="00AF71F9">
        <w:rPr>
          <w:rFonts w:ascii="Times New Roman" w:eastAsia="Times New Roman" w:hAnsi="Times New Roman" w:cs="Times New Roman"/>
          <w:sz w:val="28"/>
          <w:szCs w:val="28"/>
          <w:lang w:bidi="ru-RU"/>
        </w:rPr>
        <w:t>».</w:t>
      </w:r>
      <w:r w:rsidRPr="00AF71F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– М.: Просвещение.</w:t>
      </w:r>
    </w:p>
    <w:p w14:paraId="536C79F0" w14:textId="22029D40" w:rsidR="00DD2845" w:rsidRPr="00AF71F9" w:rsidRDefault="00DD2845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AF71F9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В качестве ежегодного организационно-методического документа, определяющего глубину и объем изучения того или иного учебного предмета, возможную насыщенность содержания республиканским компонентом, педагоги представляют к утверждению рабочую программу учебного предмета на п</w:t>
      </w:r>
      <w:r w:rsidR="002B3F0E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редстоящий учебный год.</w:t>
      </w:r>
    </w:p>
    <w:p w14:paraId="53E60710" w14:textId="3B817B85" w:rsidR="0040771F" w:rsidRPr="00AF71F9" w:rsidRDefault="00DD2845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AF71F9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Разработка рабочих программ учебных предметов осуществляется на основе ГОС НОО Приднестровской Молдавской Республики, примерных программ учебных предметов, утвержденных Министерством просвещения Приднестровской Молдавской Республики, а также методических рекомендаций по</w:t>
      </w:r>
      <w:r w:rsidR="002B3F0E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 </w:t>
      </w:r>
      <w:r w:rsidRPr="00AF71F9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написанию рабочих программ учебных предметов.</w:t>
      </w:r>
    </w:p>
    <w:p w14:paraId="53E903A1" w14:textId="77777777" w:rsidR="004E6264" w:rsidRPr="00AF71F9" w:rsidRDefault="004E6264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</w:p>
    <w:p w14:paraId="5ECB0F73" w14:textId="3F20EB42" w:rsidR="00DD2845" w:rsidRPr="00AF71F9" w:rsidRDefault="00DD2845" w:rsidP="00AF71F9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en-US"/>
        </w:rPr>
      </w:pPr>
      <w:r w:rsidRPr="00AF71F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en-US"/>
        </w:rPr>
        <w:lastRenderedPageBreak/>
        <w:t>IV</w:t>
      </w:r>
      <w:r w:rsidRPr="00AF71F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en-US"/>
        </w:rPr>
        <w:t>. Контроль знаний на уро</w:t>
      </w:r>
      <w:r w:rsidR="00F264DB" w:rsidRPr="00AF71F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en-US"/>
        </w:rPr>
        <w:t>ках по учебному курсу</w:t>
      </w:r>
      <w:r w:rsidR="00AF71F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en-US"/>
        </w:rPr>
        <w:br/>
      </w:r>
      <w:r w:rsidR="00F264DB" w:rsidRPr="00AF71F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en-US"/>
        </w:rPr>
        <w:t>«Основы религиозных культур и светской этики»</w:t>
      </w:r>
    </w:p>
    <w:p w14:paraId="3D0BBC21" w14:textId="3FCA79BC" w:rsidR="004E6264" w:rsidRPr="00AF71F9" w:rsidRDefault="004E6264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sz w:val="28"/>
          <w:szCs w:val="28"/>
        </w:rPr>
        <w:t>Уровень освоения курса «Основы религиозных культур и светской этики» подлежит оцениванию без</w:t>
      </w: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 xml:space="preserve"> выставления отметки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. Объектом оценивания становится нравственная и культурологическая компетентность ученика, рассматриваем</w:t>
      </w:r>
      <w:r w:rsidR="00550EC9" w:rsidRPr="00AF71F9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 как универсальная способность человека понимать значение нравственных норм, правил, морали, веры и религии в жизни человека, семьи, общества, воспитание потребности к духовному развитию.</w:t>
      </w:r>
    </w:p>
    <w:p w14:paraId="063D2338" w14:textId="77777777" w:rsidR="004E6264" w:rsidRPr="00AF71F9" w:rsidRDefault="004E6264" w:rsidP="00AF71F9">
      <w:pPr>
        <w:pStyle w:val="a3"/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sz w:val="28"/>
          <w:szCs w:val="28"/>
        </w:rPr>
        <w:t>Оценка должна решать две задачи:</w:t>
      </w:r>
    </w:p>
    <w:p w14:paraId="727CDE07" w14:textId="77777777" w:rsidR="004E6264" w:rsidRPr="00AF71F9" w:rsidRDefault="004E6264" w:rsidP="00AF71F9">
      <w:pPr>
        <w:numPr>
          <w:ilvl w:val="0"/>
          <w:numId w:val="20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sz w:val="28"/>
          <w:szCs w:val="28"/>
        </w:rPr>
        <w:t>подведение итогов работы;</w:t>
      </w:r>
    </w:p>
    <w:p w14:paraId="3B5EA5B5" w14:textId="77777777" w:rsidR="004E6264" w:rsidRPr="00AF71F9" w:rsidRDefault="004E6264" w:rsidP="00AF71F9">
      <w:pPr>
        <w:numPr>
          <w:ilvl w:val="0"/>
          <w:numId w:val="20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sz w:val="28"/>
          <w:szCs w:val="28"/>
        </w:rPr>
        <w:t>сравнение (с самим собой) для констатации динамики личностного развития.</w:t>
      </w:r>
    </w:p>
    <w:p w14:paraId="00CDCEBD" w14:textId="1A6CB6B8" w:rsidR="004E6264" w:rsidRPr="00AF71F9" w:rsidRDefault="004E6264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В качестве оценки могут выступать </w:t>
      </w: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>безотметочные техники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. Составление портфеля творческих работ и достижений обучающегося позволит производить самооценку своей деятельности в курсе «Основы</w:t>
      </w:r>
      <w:r w:rsidR="00AF71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религиозной культуры и светской этики», а в качестве процедуры – групповые или индивидуальные проектные или творческие работы, фотоотчеты, письменные отзывы или рассуждения на заданную тему и др. Выбор техник, процедур, а также периодичности оценивания каждая школа прописывает в специальном разделе своей основной образовательной программы.</w:t>
      </w:r>
    </w:p>
    <w:p w14:paraId="7280D7F0" w14:textId="2B46AE23" w:rsidR="004E6264" w:rsidRPr="00AF71F9" w:rsidRDefault="004E6264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sz w:val="28"/>
          <w:szCs w:val="28"/>
        </w:rPr>
        <w:t>Согласно Методическим рекомендациям по ведению классных журналов в</w:t>
      </w:r>
      <w:r w:rsidR="002B3F0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общеобразовательных организациях П</w:t>
      </w:r>
      <w:r w:rsidR="00186649" w:rsidRPr="00AF71F9">
        <w:rPr>
          <w:rFonts w:ascii="Times New Roman" w:eastAsia="Times New Roman" w:hAnsi="Times New Roman" w:cs="Times New Roman"/>
          <w:sz w:val="28"/>
          <w:szCs w:val="28"/>
        </w:rPr>
        <w:t xml:space="preserve">риднестровской Молдавской Республики 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и утверждени</w:t>
      </w:r>
      <w:r w:rsidR="00550EC9" w:rsidRPr="00AF71F9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 Методических рекомендаций ведения электронного учета успеваемости обучающихся в системе «Элжур» в строке «Предмет» необходимо указывать комплексный учебный курс, а затем модуль. Для обучающихся, выбравших модуль «Основы православной культуры», запись в журнале будет выглядеть так: «Основы религиозных культур и светской этики: основы православной культуры», в сокращенном виде в Элжуре </w:t>
      </w: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>ОРКиСЭ:</w:t>
      </w:r>
      <w:r w:rsidR="00F100CF" w:rsidRPr="00AF71F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>ОПК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, а для обучающихся, выбравших модуль «Основы светской этики», в сокращенном виде: </w:t>
      </w: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>ОРКиСЭ:</w:t>
      </w:r>
      <w:r w:rsidR="00F100CF" w:rsidRPr="00AF71F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>ОСЭ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. При безотметочном оценивании результатов освоения курса 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lastRenderedPageBreak/>
        <w:t>«Основы религиозной культуры и светской этики» по итогам года в журнал в</w:t>
      </w:r>
      <w:r w:rsidR="002B3F0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отметки вносится запись «освоен» или «не освоен».</w:t>
      </w:r>
    </w:p>
    <w:p w14:paraId="52A384EB" w14:textId="77777777" w:rsidR="00C66C90" w:rsidRPr="00AF71F9" w:rsidRDefault="00C66C90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E4C2F6" w14:textId="731047E8" w:rsidR="00DD2845" w:rsidRPr="00AF71F9" w:rsidRDefault="00C66C90" w:rsidP="00AF71F9">
      <w:pPr>
        <w:tabs>
          <w:tab w:val="left" w:pos="851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AF71F9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V. Рекомендации по организации урока</w:t>
      </w:r>
    </w:p>
    <w:p w14:paraId="6CA65670" w14:textId="452124B0" w:rsidR="00296F66" w:rsidRPr="00AF71F9" w:rsidRDefault="00296F66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Учебный курс </w:t>
      </w: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>«Основы религиозных культур и светской этики»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 включен в инвариантную часть Базисного учебно-развивающего плана</w:t>
      </w:r>
      <w:r w:rsidR="00F100CF" w:rsidRPr="00AF71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4 класса начальной школы в объеме 34 часов: </w:t>
      </w:r>
      <w:r w:rsidR="00AF71F9">
        <w:rPr>
          <w:rFonts w:ascii="Times New Roman" w:eastAsia="Times New Roman" w:hAnsi="Times New Roman" w:cs="Times New Roman"/>
          <w:sz w:val="28"/>
          <w:szCs w:val="28"/>
        </w:rPr>
        <w:t>один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 час в неделю в </w:t>
      </w:r>
      <w:r w:rsidR="00F100CF" w:rsidRPr="00AF71F9">
        <w:rPr>
          <w:rFonts w:ascii="Times New Roman" w:eastAsia="Times New Roman" w:hAnsi="Times New Roman" w:cs="Times New Roman"/>
          <w:sz w:val="28"/>
          <w:szCs w:val="28"/>
        </w:rPr>
        <w:t xml:space="preserve">течение 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учебного года.</w:t>
      </w:r>
    </w:p>
    <w:p w14:paraId="7C67C1A9" w14:textId="1C0213A5" w:rsidR="00940291" w:rsidRPr="00AF71F9" w:rsidRDefault="00684FAE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В содержании курса реализованы </w:t>
      </w: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>культурологический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>аксиологический подходы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, а организация образовательного процесса должна строиться на</w:t>
      </w:r>
      <w:r w:rsidR="00AF71F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основе </w:t>
      </w: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>системно-деятельностного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 подхода. Содержание модулей сгруппировано вокруг трех базовых национальных ценностей: Отечество, семья, культурные традиции, которые рассматривают ценность жизни и человека, ценность добра и истины, семьи, труда и творчества, ценность социальной солидарности, гражданственности и патриотизма.</w:t>
      </w:r>
    </w:p>
    <w:p w14:paraId="6E864D0E" w14:textId="6002C4E7" w:rsidR="00940291" w:rsidRPr="00AF71F9" w:rsidRDefault="00684FAE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Важным условием функционирования образовательной среды является </w:t>
      </w: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>использование интерактивных методов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, исключающих монолог учителя. Подразумеваются такие методы, в которых взаимодействие между участниками диалога рассматривается как важнейший образовательный ресурс, позволяющий повысить развивающий потенциал процесса обучения:</w:t>
      </w:r>
      <w:r w:rsidR="0038748A" w:rsidRPr="00AF71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чтение, пересказ, беседы (репродуктивного или эвристического характера; беседа репродуктивного характера предполагает сознательное усвоение и последующее воспроизведение учащимися знаний, а беседа эвристического характера нацелена на стимулирование и мотивацию учебной деятельности учащихся, на создание проблемных ситуаций), обсуждения, дискуссии, диспуты, дилеммы, различные игровые технологии.</w:t>
      </w:r>
    </w:p>
    <w:p w14:paraId="3146F225" w14:textId="77777777" w:rsidR="00940291" w:rsidRPr="00AF71F9" w:rsidRDefault="00684FAE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sz w:val="28"/>
          <w:szCs w:val="28"/>
        </w:rPr>
        <w:t>Возможны следующие организационные формы учебной работы:</w:t>
      </w:r>
    </w:p>
    <w:p w14:paraId="09C44A30" w14:textId="77777777" w:rsidR="00940291" w:rsidRPr="00AF71F9" w:rsidRDefault="00684FAE" w:rsidP="00AF71F9">
      <w:pPr>
        <w:pStyle w:val="a3"/>
        <w:numPr>
          <w:ilvl w:val="0"/>
          <w:numId w:val="23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>Взаимные вопросы и задания групп.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 После прочтения текста, просмотра кинофрагмента или иллюстративного материала, сообщения, рассказа учителя, экскурсии и т.д. учащиеся сами формулируют вопросы и задания со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lastRenderedPageBreak/>
        <w:t>держательного или проблемного характера, которые потом распределяются между группами.</w:t>
      </w:r>
    </w:p>
    <w:p w14:paraId="4A5ED79F" w14:textId="0520B5D6" w:rsidR="00940291" w:rsidRPr="00AF71F9" w:rsidRDefault="00684FAE" w:rsidP="00AF71F9">
      <w:pPr>
        <w:pStyle w:val="a3"/>
        <w:numPr>
          <w:ilvl w:val="0"/>
          <w:numId w:val="23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>Взаимообъяснение.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 Предметом деятельности в этой учебной ситуации может выступать как содержание изучаемого материала, так и собственно организация деятельности. В первом случае учащиеся выступают в роли учителя, рассказывая, демонстрируя или объясняя одноклассникам небольшой фрагмент темы. Во втором случае обучающиеся дают одноклассникам рекомендации по</w:t>
      </w:r>
      <w:r w:rsidR="00AF71F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организации работы в группе, поиску информации, предлагают свой алгоритм выполнения задания и т.д.</w:t>
      </w:r>
    </w:p>
    <w:p w14:paraId="3382D3D7" w14:textId="6271AB04" w:rsidR="00940291" w:rsidRPr="00AF71F9" w:rsidRDefault="00684FAE" w:rsidP="00AF71F9">
      <w:pPr>
        <w:pStyle w:val="a3"/>
        <w:numPr>
          <w:ilvl w:val="0"/>
          <w:numId w:val="23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>Интервью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 по определенной теме у членов своей семьи, старшеклассников, представителей педагогического коллектива школы. Также в формате интервью может осуществляться рефлексия по итогам работы группы на уроке или по итогам изучения темы. Вопросы для интервью разрабатываются самими обучающимися, а полученные ответы могут использоваться в дальнейшем, например, в качестве материала для создания проблемных ситуаций. Также результаты проведения интервью по особо важным разделам курса могут лечь в</w:t>
      </w:r>
      <w:r w:rsidR="00AF71F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основу большого итогового проекта, который предполагается презентовать по окончании обучения.</w:t>
      </w:r>
    </w:p>
    <w:p w14:paraId="75E4A229" w14:textId="58D73D3E" w:rsidR="00BC5526" w:rsidRPr="00AF71F9" w:rsidRDefault="00684FAE" w:rsidP="00AF71F9">
      <w:pPr>
        <w:pStyle w:val="a3"/>
        <w:numPr>
          <w:ilvl w:val="0"/>
          <w:numId w:val="23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>Драматизация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 (театрализация) при условии активного участия детей в</w:t>
      </w:r>
      <w:r w:rsidR="00AF71F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деятельности на всех этапах: написание сценария, распределение ролей, режиссура, сценография, костюмирование и т.д., каждый из которых может быть поручен определенной творческой группе.</w:t>
      </w:r>
    </w:p>
    <w:p w14:paraId="1FC5CB64" w14:textId="5208E2C0" w:rsidR="00940291" w:rsidRPr="00AF71F9" w:rsidRDefault="00684FAE" w:rsidP="00AF71F9">
      <w:pPr>
        <w:pStyle w:val="a3"/>
        <w:numPr>
          <w:ilvl w:val="0"/>
          <w:numId w:val="23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>Составление словаря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 терминов и понятий способствует систематизации и усвоению материала курса. Содержание словаря составляют понятия, наиболее характерные для конкретного содержательного модуля, являющиеся ключевыми для понимания мировоззренческих и культурных</w:t>
      </w:r>
      <w:r w:rsidR="00550EC9" w:rsidRPr="00AF71F9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собенностей.</w:t>
      </w:r>
    </w:p>
    <w:p w14:paraId="02187507" w14:textId="77777777" w:rsidR="00940291" w:rsidRPr="00AF71F9" w:rsidRDefault="00684FAE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sz w:val="28"/>
          <w:szCs w:val="28"/>
        </w:rPr>
        <w:t>Работа со словарем способствует не только пониманию сути изучаемых явлений и фактов, но и совершенствует навыки работы с источниками информации, навыки устной и письменной речи, так как требует создания точных, понятных, грамотных формулировок.</w:t>
      </w:r>
    </w:p>
    <w:p w14:paraId="7F4E3BC5" w14:textId="77777777" w:rsidR="00940291" w:rsidRPr="00AF71F9" w:rsidRDefault="00684FAE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Составление галереи образов может выполнять важную учебную роль, поскольку </w:t>
      </w: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>использование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 на уроках </w:t>
      </w: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>выдержек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 из биографий религиозных деятелей, литературных произведений на религиозные сюжеты, </w:t>
      </w: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>открытий ученых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 по обсуждаемым вопросам будет способствовать развитию аналитических способностей, формированию умения синтезировать материалы разных источников.</w:t>
      </w:r>
    </w:p>
    <w:p w14:paraId="7757F78A" w14:textId="77777777" w:rsidR="00940291" w:rsidRPr="00AF71F9" w:rsidRDefault="00684FAE" w:rsidP="00AF71F9">
      <w:pPr>
        <w:pStyle w:val="a3"/>
        <w:numPr>
          <w:ilvl w:val="0"/>
          <w:numId w:val="23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>Написание кратких аннотаций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 также способствует развитию навыков письменной речи учащихся, навыков работы с источниками информации.</w:t>
      </w:r>
    </w:p>
    <w:p w14:paraId="04C06D89" w14:textId="1A705F51" w:rsidR="00940291" w:rsidRPr="00AF71F9" w:rsidRDefault="00684FAE" w:rsidP="00AF71F9">
      <w:pPr>
        <w:pStyle w:val="a3"/>
        <w:numPr>
          <w:ilvl w:val="0"/>
          <w:numId w:val="23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Не менее важную учебную роль могут выполнять </w:t>
      </w: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>использование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AF71F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уроках статей и книг, альбомов фотографий, репродукций; </w:t>
      </w: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>рисование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>слушание музыки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>просмотр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 видеозаписей познавательных передач; </w:t>
      </w: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>обсуждение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 макетов сооружений; </w:t>
      </w: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 дилемм; развивающие учебные игры и викторины в том числе и на электронных носителях, анкетирование, методически обоснованная проектная деятельность.</w:t>
      </w:r>
    </w:p>
    <w:p w14:paraId="6536D2BF" w14:textId="77777777" w:rsidR="00940291" w:rsidRPr="00AF71F9" w:rsidRDefault="00684FAE" w:rsidP="00AF71F9">
      <w:pPr>
        <w:pStyle w:val="a3"/>
        <w:numPr>
          <w:ilvl w:val="0"/>
          <w:numId w:val="23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>Методический аппарат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 (система заданий) ориентирован на формирование универсальных учебных действий: личностных, метапредметных, предметных.</w:t>
      </w:r>
    </w:p>
    <w:p w14:paraId="41146F87" w14:textId="5F366B71" w:rsidR="00940291" w:rsidRPr="00AF71F9" w:rsidRDefault="00684FAE" w:rsidP="00AF71F9">
      <w:pPr>
        <w:pStyle w:val="a3"/>
        <w:numPr>
          <w:ilvl w:val="0"/>
          <w:numId w:val="23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sz w:val="28"/>
          <w:szCs w:val="28"/>
        </w:rPr>
        <w:t>Некоторые уроки могут проводиться на природе, в окружении архитектурных и исторических памятников при соблюдении норм внешкольной учебной работы. Краеведческий элемент будет способствовать решению еще одной задачи – воспитания уважительного и бережного отношения к отечественному религиозному и культурному наследию своей</w:t>
      </w:r>
      <w:r w:rsidR="00FF2905" w:rsidRPr="00AF71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«малой родины».</w:t>
      </w:r>
    </w:p>
    <w:p w14:paraId="480754C7" w14:textId="77777777" w:rsidR="00940291" w:rsidRPr="00AF71F9" w:rsidRDefault="00684FAE" w:rsidP="00AF71F9">
      <w:pPr>
        <w:pStyle w:val="a3"/>
        <w:numPr>
          <w:ilvl w:val="0"/>
          <w:numId w:val="23"/>
        </w:numPr>
        <w:tabs>
          <w:tab w:val="left" w:pos="102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>Задания на дом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 xml:space="preserve"> в процессе изучения курса носят творческий, поисковый или проблемный характер. В течение учебного года каждому обучающемуся необходимо выполнить 2 творческие и 3 поисковые работы.</w:t>
      </w:r>
    </w:p>
    <w:p w14:paraId="5C4C32C1" w14:textId="7ECCA06A" w:rsidR="00940291" w:rsidRPr="00AF71F9" w:rsidRDefault="00684FAE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sz w:val="28"/>
          <w:szCs w:val="28"/>
        </w:rPr>
        <w:t>Организационной особенностью изучения курса «Основы религиозных культур и светской этики» является то, что на первом (вводном) уроке, а также заключительных уроках обучающиеся одного класса работают вместе, представляя свои индивидуальные и коллективные творческие работы.</w:t>
      </w:r>
    </w:p>
    <w:p w14:paraId="7243F57F" w14:textId="77777777" w:rsidR="00940291" w:rsidRPr="00AF71F9" w:rsidRDefault="00684FAE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sz w:val="28"/>
          <w:szCs w:val="28"/>
        </w:rPr>
        <w:lastRenderedPageBreak/>
        <w:t>Заключительные уроки предусматривают подготовку и презентацию творческих проектов на основе изученного материала выбранного модуля. Проекты могут быть как индивидуальными, так и коллективными. На презентацию проектов могут быть приглашены родители (законные представители). В ходе подготовки проекта обучающиеся получают возможность обобщить ранее изученный материал, освоить его еще раз, но уже в активной, творческой, деятельностной форме. Совместное проведение заключительных уроков имеет свое воспитательное значение, так как в ходе презентации проектов все ученики класса получают возможность ознакомиться с основным содержанием другого модуля, изучавшегося в другой группе. Подготовка и презентация проекта позволяют в целом оценить работу ученика. Изучение курса может быть также завершено большим общим школьно-семейным праздником.</w:t>
      </w:r>
    </w:p>
    <w:p w14:paraId="342DEBBE" w14:textId="3172C5B3" w:rsidR="00940291" w:rsidRPr="00AF71F9" w:rsidRDefault="00684FAE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sz w:val="28"/>
          <w:szCs w:val="28"/>
        </w:rPr>
        <w:t>В случае эпидемиологической ситуации, связанной с карантином, реализацию образовательной программы по курсу «Основы религиозных культур и</w:t>
      </w:r>
      <w:r w:rsidR="00AF71F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светской этики» в 4 классах необходимо проводить с применением дистанционных образовательных технологий.</w:t>
      </w:r>
    </w:p>
    <w:p w14:paraId="4E12D563" w14:textId="3EBBF8F5" w:rsidR="00414C52" w:rsidRPr="00AF71F9" w:rsidRDefault="00684FAE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sz w:val="28"/>
          <w:szCs w:val="28"/>
        </w:rPr>
        <w:t>В соответствии с техническими возможностями педагог организовывает проведение учебных занятий по курсу «Основы религиозных культур и светской этики» с использованием электронной образовательной платформы</w:t>
      </w:r>
      <w:r w:rsidR="004506AA" w:rsidRPr="00AF71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«Электронная школа Приднестровья»; консультации, вебинары на платформе с</w:t>
      </w:r>
      <w:r w:rsidR="00AF71F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использованием дистанционных образовательных технологий.</w:t>
      </w:r>
    </w:p>
    <w:p w14:paraId="0914C579" w14:textId="77777777" w:rsidR="00940291" w:rsidRPr="00AF71F9" w:rsidRDefault="00940291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696222" w14:textId="12100ED6" w:rsidR="00204AAD" w:rsidRPr="00AF71F9" w:rsidRDefault="00204AAD" w:rsidP="00AF71F9">
      <w:pPr>
        <w:tabs>
          <w:tab w:val="left" w:pos="851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AF71F9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US"/>
        </w:rPr>
        <w:t>VI</w:t>
      </w:r>
      <w:r w:rsidRPr="00AF71F9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. Рекомендации по организации методической работы</w:t>
      </w:r>
      <w:r w:rsidR="00AF71F9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br/>
      </w:r>
      <w:r w:rsidRPr="00AF71F9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и повышению профессиональной компетентности педагогов</w:t>
      </w:r>
    </w:p>
    <w:p w14:paraId="00E6A43F" w14:textId="6FEF797F" w:rsidR="00204AAD" w:rsidRPr="00AF71F9" w:rsidRDefault="00204AAD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AF71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 xml:space="preserve">Целью работы методических объединений </w:t>
      </w:r>
      <w:r w:rsidR="00DB1E71" w:rsidRPr="00AF71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 xml:space="preserve">учителей курса «Основы религиозных культур и светской этики» </w:t>
      </w:r>
      <w:r w:rsidRPr="00AF71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>является обеспечение качества образования, эффективности инноваций коллективным поиском и проверкой, отработкой и</w:t>
      </w:r>
      <w:r w:rsidR="00AF71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> </w:t>
      </w:r>
      <w:r w:rsidRPr="00AF71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>внедрением лучших традиционных и новых образцов педагогической деятельности, взаимным профессиональным общением, обменом опытом, выра</w:t>
      </w:r>
      <w:r w:rsidRPr="00AF71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lastRenderedPageBreak/>
        <w:t>боткой единых подходов, критериев, норм и требований к оценке результатов образовательной деятельности.</w:t>
      </w:r>
    </w:p>
    <w:p w14:paraId="2B37BBF6" w14:textId="7EFF6E1A" w:rsidR="00204AAD" w:rsidRPr="00AF71F9" w:rsidRDefault="00204AAD" w:rsidP="00AF71F9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F71F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Работа </w:t>
      </w:r>
      <w:r w:rsidRPr="00AF71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>методических объединений</w:t>
      </w:r>
      <w:r w:rsidRPr="00AF71F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должна быть нацелена на эффективное использование и развитие профессионального потенциала</w:t>
      </w:r>
      <w:r w:rsidR="00DB1E71" w:rsidRPr="00AF71F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DB1E71" w:rsidRPr="00AF71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>учителей курса «Основы религиозных культур и светской этики»</w:t>
      </w:r>
      <w:r w:rsidRPr="00AF71F9">
        <w:rPr>
          <w:rFonts w:ascii="Times New Roman" w:eastAsia="Times New Roman" w:hAnsi="Times New Roman" w:cs="Times New Roman"/>
          <w:sz w:val="28"/>
          <w:szCs w:val="28"/>
          <w:lang w:eastAsia="en-US"/>
        </w:rPr>
        <w:t>, на сплочение и координацию их усилий по совершенствованию методики преподавания</w:t>
      </w:r>
      <w:r w:rsidR="00DB1E71" w:rsidRPr="00AF71F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DB1E71" w:rsidRPr="00AF71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en-US"/>
        </w:rPr>
        <w:t>курса «Основы религиозных культур и светской этики»</w:t>
      </w:r>
      <w:r w:rsidRPr="00AF71F9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14:paraId="63D93A0E" w14:textId="2E477C85" w:rsidR="00204AAD" w:rsidRPr="00AF71F9" w:rsidRDefault="00204AAD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sz w:val="28"/>
          <w:szCs w:val="28"/>
        </w:rPr>
        <w:t>В целях совершенствования профессиональных компетенций педагогов в</w:t>
      </w:r>
      <w:r w:rsidR="00AF71F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2023/24 учебном году ГОУ ДПО «Институт развития образования и повышения квалификации» проводит обучение по дополнительным профессиональным образовательным программам повыш</w:t>
      </w:r>
      <w:bookmarkStart w:id="0" w:name="_GoBack"/>
      <w:bookmarkEnd w:id="0"/>
      <w:r w:rsidRPr="00AF71F9">
        <w:rPr>
          <w:rFonts w:ascii="Times New Roman" w:eastAsia="Times New Roman" w:hAnsi="Times New Roman" w:cs="Times New Roman"/>
          <w:sz w:val="28"/>
          <w:szCs w:val="28"/>
        </w:rPr>
        <w:t>ения квалификации по традиционной и</w:t>
      </w:r>
      <w:r w:rsidR="00AF71F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71F9">
        <w:rPr>
          <w:rFonts w:ascii="Times New Roman" w:eastAsia="Times New Roman" w:hAnsi="Times New Roman" w:cs="Times New Roman"/>
          <w:sz w:val="28"/>
          <w:szCs w:val="28"/>
        </w:rPr>
        <w:t>накопительной системе, а также проводит обучающие учебно-методические семинары и вебинары.</w:t>
      </w:r>
    </w:p>
    <w:p w14:paraId="1F950A52" w14:textId="77777777" w:rsidR="00204AAD" w:rsidRPr="00AF71F9" w:rsidRDefault="00204AAD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33B9C076" w14:textId="77777777" w:rsidR="00204AAD" w:rsidRPr="00AF71F9" w:rsidRDefault="00204AAD" w:rsidP="00AF71F9">
      <w:pPr>
        <w:tabs>
          <w:tab w:val="left" w:pos="851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b/>
          <w:sz w:val="28"/>
          <w:szCs w:val="28"/>
        </w:rPr>
        <w:t>VII. Список электронных ресурсов</w:t>
      </w:r>
    </w:p>
    <w:p w14:paraId="6CC861C0" w14:textId="617792F7" w:rsidR="00204AAD" w:rsidRPr="00D83441" w:rsidRDefault="004B26FB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1F9">
        <w:rPr>
          <w:rFonts w:ascii="Times New Roman" w:eastAsia="Times New Roman" w:hAnsi="Times New Roman" w:cs="Times New Roman"/>
          <w:sz w:val="28"/>
          <w:szCs w:val="28"/>
        </w:rPr>
        <w:t>1</w:t>
      </w:r>
      <w:r w:rsidR="00204AAD" w:rsidRPr="00AF71F9">
        <w:rPr>
          <w:rFonts w:ascii="Times New Roman" w:eastAsia="Times New Roman" w:hAnsi="Times New Roman" w:cs="Times New Roman"/>
          <w:sz w:val="28"/>
          <w:szCs w:val="28"/>
        </w:rPr>
        <w:t>.</w:t>
      </w:r>
      <w:r w:rsidR="00AF7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04AAD" w:rsidRPr="00AF71F9">
        <w:rPr>
          <w:rFonts w:ascii="Times New Roman" w:eastAsia="Times New Roman" w:hAnsi="Times New Roman" w:cs="Times New Roman"/>
          <w:sz w:val="28"/>
          <w:szCs w:val="28"/>
        </w:rPr>
        <w:t>https://www.minp</w:t>
      </w:r>
      <w:r w:rsidR="00204AAD" w:rsidRPr="00D83441">
        <w:rPr>
          <w:rFonts w:ascii="Times New Roman" w:eastAsia="Times New Roman" w:hAnsi="Times New Roman" w:cs="Times New Roman"/>
          <w:sz w:val="28"/>
          <w:szCs w:val="28"/>
        </w:rPr>
        <w:t>ros.info/ – сайт Министерства просвещения Приднестровской Молдавской Республики.</w:t>
      </w:r>
    </w:p>
    <w:p w14:paraId="63DDC459" w14:textId="3DF97FC9" w:rsidR="00204AAD" w:rsidRPr="00D83441" w:rsidRDefault="004B26FB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3441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="00204AAD" w:rsidRPr="00D83441">
        <w:rPr>
          <w:rFonts w:ascii="Times New Roman" w:eastAsia="Times New Roman" w:hAnsi="Times New Roman" w:cs="Times New Roman"/>
          <w:sz w:val="28"/>
          <w:szCs w:val="28"/>
          <w:lang w:eastAsia="en-US"/>
        </w:rPr>
        <w:t>. http://iro</w:t>
      </w:r>
      <w:r w:rsidR="00204AAD" w:rsidRPr="00D83441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ipk</w:t>
      </w:r>
      <w:r w:rsidR="00204AAD" w:rsidRPr="00D83441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204AAD" w:rsidRPr="00D83441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idknet</w:t>
      </w:r>
      <w:r w:rsidR="00204AAD" w:rsidRPr="00D83441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204AAD" w:rsidRPr="00D83441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com</w:t>
      </w:r>
      <w:r w:rsidR="00204AAD" w:rsidRPr="00D83441">
        <w:rPr>
          <w:rFonts w:ascii="Times New Roman" w:eastAsia="Times New Roman" w:hAnsi="Times New Roman" w:cs="Times New Roman"/>
          <w:sz w:val="28"/>
          <w:szCs w:val="28"/>
          <w:lang w:eastAsia="en-US"/>
        </w:rPr>
        <w:t>/ –</w:t>
      </w:r>
      <w:r w:rsidR="00AF71F9" w:rsidRPr="00D8344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204AAD" w:rsidRPr="00D83441">
        <w:rPr>
          <w:rFonts w:ascii="Times New Roman" w:eastAsia="Times New Roman" w:hAnsi="Times New Roman" w:cs="Times New Roman"/>
          <w:sz w:val="28"/>
          <w:szCs w:val="28"/>
          <w:lang w:eastAsia="en-US"/>
        </w:rPr>
        <w:t>сайт ГОУ ДПО «ИРОиПК».</w:t>
      </w:r>
    </w:p>
    <w:p w14:paraId="4DC286DD" w14:textId="5B001C9D" w:rsidR="00204AAD" w:rsidRPr="00D83441" w:rsidRDefault="004B26FB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83441"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  <w:r w:rsidR="00204AAD" w:rsidRPr="00D83441">
        <w:rPr>
          <w:rFonts w:ascii="Times New Roman" w:eastAsia="Times New Roman" w:hAnsi="Times New Roman" w:cs="Times New Roman"/>
          <w:sz w:val="28"/>
          <w:szCs w:val="28"/>
          <w:lang w:eastAsia="en-US"/>
        </w:rPr>
        <w:t>. http://schoolpmr.3dn.ru/ – сайт «Школа Приднестровья».</w:t>
      </w:r>
    </w:p>
    <w:p w14:paraId="3ABCA1C7" w14:textId="3006F61C" w:rsidR="00204AAD" w:rsidRPr="00D83441" w:rsidRDefault="004B26FB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441">
        <w:rPr>
          <w:rFonts w:ascii="Times New Roman" w:eastAsia="Times New Roman" w:hAnsi="Times New Roman" w:cs="Times New Roman"/>
          <w:sz w:val="28"/>
          <w:szCs w:val="28"/>
          <w:lang w:eastAsia="en-US"/>
        </w:rPr>
        <w:t>4</w:t>
      </w:r>
      <w:r w:rsidR="00204AAD" w:rsidRPr="00D8344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  <w:hyperlink r:id="rId9" w:history="1">
        <w:r w:rsidR="00204AAD" w:rsidRPr="00D83441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https://edu.gospmr.org/</w:t>
        </w:r>
      </w:hyperlink>
      <w:r w:rsidR="00204AAD" w:rsidRPr="00D8344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 </w:t>
      </w:r>
      <w:r w:rsidR="00AF71F9" w:rsidRPr="00D8344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сайт </w:t>
      </w:r>
      <w:r w:rsidR="00204AAD" w:rsidRPr="00D83441">
        <w:rPr>
          <w:rFonts w:ascii="Times New Roman" w:eastAsia="Times New Roman" w:hAnsi="Times New Roman" w:cs="Times New Roman"/>
          <w:sz w:val="28"/>
          <w:szCs w:val="28"/>
        </w:rPr>
        <w:t>«Электронная школа Приднест</w:t>
      </w:r>
      <w:r w:rsidR="00204AAD" w:rsidRPr="00D83441">
        <w:rPr>
          <w:rFonts w:ascii="Times New Roman" w:eastAsia="Times New Roman" w:hAnsi="Times New Roman" w:cs="Times New Roman"/>
          <w:sz w:val="28"/>
          <w:szCs w:val="28"/>
        </w:rPr>
        <w:softHyphen/>
        <w:t>ровья».</w:t>
      </w:r>
    </w:p>
    <w:p w14:paraId="7FA16193" w14:textId="77777777" w:rsidR="004B26FB" w:rsidRPr="00D83441" w:rsidRDefault="004B26FB" w:rsidP="00AF71F9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49E1FB" w14:textId="4FDA404C" w:rsidR="00940291" w:rsidRPr="00AF71F9" w:rsidRDefault="00AF71F9" w:rsidP="00AF71F9">
      <w:pPr>
        <w:tabs>
          <w:tab w:val="left" w:pos="851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83441">
        <w:rPr>
          <w:rFonts w:ascii="Times New Roman" w:eastAsia="Times New Roman" w:hAnsi="Times New Roman" w:cs="Times New Roman"/>
          <w:sz w:val="28"/>
          <w:szCs w:val="28"/>
        </w:rPr>
        <w:t>Составитель</w:t>
      </w:r>
      <w:r w:rsidRPr="00D83441">
        <w:rPr>
          <w:rFonts w:ascii="Times New Roman" w:eastAsia="Times New Roman" w:hAnsi="Times New Roman" w:cs="Times New Roman"/>
          <w:sz w:val="28"/>
          <w:szCs w:val="28"/>
        </w:rPr>
        <w:br/>
      </w:r>
      <w:r w:rsidR="00684FAE" w:rsidRPr="00D83441">
        <w:rPr>
          <w:rFonts w:ascii="Times New Roman" w:eastAsia="Times New Roman" w:hAnsi="Times New Roman" w:cs="Times New Roman"/>
          <w:b/>
          <w:i/>
          <w:sz w:val="28"/>
          <w:szCs w:val="28"/>
        </w:rPr>
        <w:t>И.В. Цуркан</w:t>
      </w:r>
      <w:r w:rsidR="00684FAE" w:rsidRPr="00D83441">
        <w:rPr>
          <w:rFonts w:ascii="Times New Roman" w:eastAsia="Times New Roman" w:hAnsi="Times New Roman" w:cs="Times New Roman"/>
          <w:i/>
          <w:sz w:val="28"/>
          <w:szCs w:val="28"/>
        </w:rPr>
        <w:t>, старший методист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="00186649" w:rsidRPr="00AF71F9">
        <w:rPr>
          <w:rFonts w:ascii="Times New Roman" w:eastAsia="Times New Roman" w:hAnsi="Times New Roman" w:cs="Times New Roman"/>
          <w:i/>
          <w:sz w:val="28"/>
          <w:szCs w:val="28"/>
        </w:rPr>
        <w:t>к</w:t>
      </w:r>
      <w:r w:rsidR="00684FAE" w:rsidRPr="00AF71F9">
        <w:rPr>
          <w:rFonts w:ascii="Times New Roman" w:eastAsia="Times New Roman" w:hAnsi="Times New Roman" w:cs="Times New Roman"/>
          <w:i/>
          <w:sz w:val="28"/>
          <w:szCs w:val="28"/>
        </w:rPr>
        <w:t xml:space="preserve">афедры дошкольного и начального </w:t>
      </w:r>
      <w:r w:rsidR="004B26FB" w:rsidRPr="00AF71F9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="00684FAE" w:rsidRPr="00AF71F9">
        <w:rPr>
          <w:rFonts w:ascii="Times New Roman" w:eastAsia="Times New Roman" w:hAnsi="Times New Roman" w:cs="Times New Roman"/>
          <w:i/>
          <w:sz w:val="28"/>
          <w:szCs w:val="28"/>
        </w:rPr>
        <w:t>бразования</w:t>
      </w:r>
      <w:r w:rsidR="004B26FB" w:rsidRPr="00AF71F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84FAE" w:rsidRPr="00AF71F9">
        <w:rPr>
          <w:rFonts w:ascii="Times New Roman" w:eastAsia="Times New Roman" w:hAnsi="Times New Roman" w:cs="Times New Roman"/>
          <w:i/>
          <w:sz w:val="28"/>
          <w:szCs w:val="28"/>
        </w:rPr>
        <w:t>ГОУ ДПО «ИРОиПК»</w:t>
      </w:r>
    </w:p>
    <w:sectPr w:rsidR="00940291" w:rsidRPr="00AF71F9" w:rsidSect="00AF71F9">
      <w:footerReference w:type="default" r:id="rId10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E0D7C" w14:textId="77777777" w:rsidR="00AF71F9" w:rsidRDefault="00AF71F9" w:rsidP="00AF71F9">
      <w:pPr>
        <w:spacing w:after="0" w:line="240" w:lineRule="auto"/>
      </w:pPr>
      <w:r>
        <w:separator/>
      </w:r>
    </w:p>
  </w:endnote>
  <w:endnote w:type="continuationSeparator" w:id="0">
    <w:p w14:paraId="3D1BD6EC" w14:textId="77777777" w:rsidR="00AF71F9" w:rsidRDefault="00AF71F9" w:rsidP="00AF7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20002A87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6"/>
        <w:szCs w:val="26"/>
      </w:rPr>
      <w:id w:val="881365395"/>
      <w:docPartObj>
        <w:docPartGallery w:val="Page Numbers (Bottom of Page)"/>
        <w:docPartUnique/>
      </w:docPartObj>
    </w:sdtPr>
    <w:sdtEndPr/>
    <w:sdtContent>
      <w:p w14:paraId="1C0DA088" w14:textId="7B69FCD3" w:rsidR="00AF71F9" w:rsidRPr="00AF71F9" w:rsidRDefault="00AF71F9" w:rsidP="00AF71F9">
        <w:pPr>
          <w:pStyle w:val="a6"/>
          <w:widowControl w:val="0"/>
          <w:jc w:val="right"/>
          <w:rPr>
            <w:rFonts w:ascii="Times New Roman" w:hAnsi="Times New Roman" w:cs="Times New Roman"/>
            <w:sz w:val="26"/>
            <w:szCs w:val="26"/>
          </w:rPr>
        </w:pPr>
        <w:r w:rsidRPr="00AF71F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F71F9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F71F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D83441">
          <w:rPr>
            <w:rFonts w:ascii="Times New Roman" w:hAnsi="Times New Roman" w:cs="Times New Roman"/>
            <w:noProof/>
            <w:sz w:val="26"/>
            <w:szCs w:val="26"/>
          </w:rPr>
          <w:t>10</w:t>
        </w:r>
        <w:r w:rsidRPr="00AF71F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C55E5A" w14:textId="77777777" w:rsidR="00AF71F9" w:rsidRDefault="00AF71F9" w:rsidP="00AF71F9">
      <w:pPr>
        <w:spacing w:after="0" w:line="240" w:lineRule="auto"/>
      </w:pPr>
      <w:r>
        <w:separator/>
      </w:r>
    </w:p>
  </w:footnote>
  <w:footnote w:type="continuationSeparator" w:id="0">
    <w:p w14:paraId="0DA1A60F" w14:textId="77777777" w:rsidR="00AF71F9" w:rsidRDefault="00AF71F9" w:rsidP="00AF7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4366"/>
    <w:multiLevelType w:val="multilevel"/>
    <w:tmpl w:val="CA84CA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3703AF"/>
    <w:multiLevelType w:val="hybridMultilevel"/>
    <w:tmpl w:val="F8E65652"/>
    <w:lvl w:ilvl="0" w:tplc="E10E7A6C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 w15:restartNumberingAfterBreak="0">
    <w:nsid w:val="07671EE1"/>
    <w:multiLevelType w:val="multilevel"/>
    <w:tmpl w:val="AD228F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8C2954"/>
    <w:multiLevelType w:val="hybridMultilevel"/>
    <w:tmpl w:val="8554688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ED81ACA"/>
    <w:multiLevelType w:val="multilevel"/>
    <w:tmpl w:val="C58069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BA0012"/>
    <w:multiLevelType w:val="hybridMultilevel"/>
    <w:tmpl w:val="C4E03E7C"/>
    <w:lvl w:ilvl="0" w:tplc="023290A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748A2"/>
    <w:multiLevelType w:val="hybridMultilevel"/>
    <w:tmpl w:val="7A58DCFC"/>
    <w:lvl w:ilvl="0" w:tplc="E10E7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7A5F87"/>
    <w:multiLevelType w:val="multilevel"/>
    <w:tmpl w:val="F3D273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536631"/>
    <w:multiLevelType w:val="multilevel"/>
    <w:tmpl w:val="82DA7F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9566E3"/>
    <w:multiLevelType w:val="hybridMultilevel"/>
    <w:tmpl w:val="D0FC110E"/>
    <w:lvl w:ilvl="0" w:tplc="E10E7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B7F0A"/>
    <w:multiLevelType w:val="multilevel"/>
    <w:tmpl w:val="0A06F0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C31A0D"/>
    <w:multiLevelType w:val="multilevel"/>
    <w:tmpl w:val="50541B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2E503F"/>
    <w:multiLevelType w:val="hybridMultilevel"/>
    <w:tmpl w:val="530695B8"/>
    <w:lvl w:ilvl="0" w:tplc="1C76456A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40A700E1"/>
    <w:multiLevelType w:val="multilevel"/>
    <w:tmpl w:val="D20004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BB0F0A"/>
    <w:multiLevelType w:val="multilevel"/>
    <w:tmpl w:val="4140C2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C062D3"/>
    <w:multiLevelType w:val="hybridMultilevel"/>
    <w:tmpl w:val="30CA2BE0"/>
    <w:lvl w:ilvl="0" w:tplc="26341C9E">
      <w:numFmt w:val="bullet"/>
      <w:lvlText w:val=""/>
      <w:lvlJc w:val="left"/>
      <w:pPr>
        <w:ind w:left="482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2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</w:abstractNum>
  <w:abstractNum w:abstractNumId="16" w15:restartNumberingAfterBreak="0">
    <w:nsid w:val="58CB234D"/>
    <w:multiLevelType w:val="multilevel"/>
    <w:tmpl w:val="E97A6C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DA4C8B"/>
    <w:multiLevelType w:val="hybridMultilevel"/>
    <w:tmpl w:val="9B16440E"/>
    <w:lvl w:ilvl="0" w:tplc="E10E7A6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641B3657"/>
    <w:multiLevelType w:val="multilevel"/>
    <w:tmpl w:val="C1E60F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55673DF"/>
    <w:multiLevelType w:val="multilevel"/>
    <w:tmpl w:val="F74A63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6702A32"/>
    <w:multiLevelType w:val="multilevel"/>
    <w:tmpl w:val="D1BA4A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77376BA"/>
    <w:multiLevelType w:val="multilevel"/>
    <w:tmpl w:val="09F09D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6723BCB"/>
    <w:multiLevelType w:val="hybridMultilevel"/>
    <w:tmpl w:val="3FD422B0"/>
    <w:lvl w:ilvl="0" w:tplc="E10E7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40622E"/>
    <w:multiLevelType w:val="multilevel"/>
    <w:tmpl w:val="789C68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3"/>
  </w:num>
  <w:num w:numId="3">
    <w:abstractNumId w:val="11"/>
  </w:num>
  <w:num w:numId="4">
    <w:abstractNumId w:val="23"/>
  </w:num>
  <w:num w:numId="5">
    <w:abstractNumId w:val="14"/>
  </w:num>
  <w:num w:numId="6">
    <w:abstractNumId w:val="19"/>
  </w:num>
  <w:num w:numId="7">
    <w:abstractNumId w:val="20"/>
  </w:num>
  <w:num w:numId="8">
    <w:abstractNumId w:val="21"/>
  </w:num>
  <w:num w:numId="9">
    <w:abstractNumId w:val="7"/>
  </w:num>
  <w:num w:numId="10">
    <w:abstractNumId w:val="2"/>
  </w:num>
  <w:num w:numId="11">
    <w:abstractNumId w:val="10"/>
  </w:num>
  <w:num w:numId="12">
    <w:abstractNumId w:val="4"/>
  </w:num>
  <w:num w:numId="13">
    <w:abstractNumId w:val="16"/>
  </w:num>
  <w:num w:numId="14">
    <w:abstractNumId w:val="18"/>
  </w:num>
  <w:num w:numId="15">
    <w:abstractNumId w:val="0"/>
  </w:num>
  <w:num w:numId="16">
    <w:abstractNumId w:val="15"/>
  </w:num>
  <w:num w:numId="17">
    <w:abstractNumId w:val="5"/>
  </w:num>
  <w:num w:numId="18">
    <w:abstractNumId w:val="17"/>
  </w:num>
  <w:num w:numId="19">
    <w:abstractNumId w:val="1"/>
  </w:num>
  <w:num w:numId="20">
    <w:abstractNumId w:val="22"/>
  </w:num>
  <w:num w:numId="21">
    <w:abstractNumId w:val="6"/>
  </w:num>
  <w:num w:numId="22">
    <w:abstractNumId w:val="9"/>
  </w:num>
  <w:num w:numId="23">
    <w:abstractNumId w:val="12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9"/>
  <w:autoHyphenation/>
  <w:consecutiveHyphenLimit w:val="3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291"/>
    <w:rsid w:val="00024F3A"/>
    <w:rsid w:val="00081C0B"/>
    <w:rsid w:val="00123049"/>
    <w:rsid w:val="0015315F"/>
    <w:rsid w:val="00186649"/>
    <w:rsid w:val="00192B5D"/>
    <w:rsid w:val="001B2FFC"/>
    <w:rsid w:val="00203008"/>
    <w:rsid w:val="00204AAD"/>
    <w:rsid w:val="00296F66"/>
    <w:rsid w:val="002B3F0E"/>
    <w:rsid w:val="002D6CAB"/>
    <w:rsid w:val="00372C4E"/>
    <w:rsid w:val="0038748A"/>
    <w:rsid w:val="003F3013"/>
    <w:rsid w:val="0040771F"/>
    <w:rsid w:val="00414C52"/>
    <w:rsid w:val="004506AA"/>
    <w:rsid w:val="004567C3"/>
    <w:rsid w:val="004B26FB"/>
    <w:rsid w:val="004E6264"/>
    <w:rsid w:val="00550EC9"/>
    <w:rsid w:val="006126A7"/>
    <w:rsid w:val="00643326"/>
    <w:rsid w:val="00684FAE"/>
    <w:rsid w:val="00817203"/>
    <w:rsid w:val="008409C7"/>
    <w:rsid w:val="00894B79"/>
    <w:rsid w:val="008B2120"/>
    <w:rsid w:val="008C64C2"/>
    <w:rsid w:val="00940291"/>
    <w:rsid w:val="00946308"/>
    <w:rsid w:val="00A44D8E"/>
    <w:rsid w:val="00A6029B"/>
    <w:rsid w:val="00A64EA0"/>
    <w:rsid w:val="00A66C96"/>
    <w:rsid w:val="00A74720"/>
    <w:rsid w:val="00A953C4"/>
    <w:rsid w:val="00AB4B96"/>
    <w:rsid w:val="00AF71F9"/>
    <w:rsid w:val="00BC5526"/>
    <w:rsid w:val="00C208D6"/>
    <w:rsid w:val="00C66C90"/>
    <w:rsid w:val="00CE5865"/>
    <w:rsid w:val="00D632BF"/>
    <w:rsid w:val="00D83441"/>
    <w:rsid w:val="00DB1E71"/>
    <w:rsid w:val="00DD2845"/>
    <w:rsid w:val="00E06D67"/>
    <w:rsid w:val="00F100CF"/>
    <w:rsid w:val="00F264DB"/>
    <w:rsid w:val="00F7535F"/>
    <w:rsid w:val="00FF24E4"/>
    <w:rsid w:val="00FF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09EE6"/>
  <w15:docId w15:val="{2C3E322A-32AF-4884-865E-38AA6648F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48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F71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71F9"/>
  </w:style>
  <w:style w:type="paragraph" w:styleId="a6">
    <w:name w:val="footer"/>
    <w:basedOn w:val="a"/>
    <w:link w:val="a7"/>
    <w:uiPriority w:val="99"/>
    <w:unhideWhenUsed/>
    <w:rsid w:val="00AF71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7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pros.info/files/uoo/common/2021/29220121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inpros.info/files/uoo/common/Prikaz-58-ot-27.01.16.ra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du.gospmr.org/?redirect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2607</Words>
  <Characters>14865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Kravchenko</dc:creator>
  <cp:lastModifiedBy>Oksana</cp:lastModifiedBy>
  <cp:revision>5</cp:revision>
  <dcterms:created xsi:type="dcterms:W3CDTF">2023-03-15T12:55:00Z</dcterms:created>
  <dcterms:modified xsi:type="dcterms:W3CDTF">2023-03-28T21:16:00Z</dcterms:modified>
</cp:coreProperties>
</file>